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11" w:rsidRPr="00036706" w:rsidRDefault="006F7E11" w:rsidP="006F7E11">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735ACC" w:rsidRDefault="006F7E11" w:rsidP="002A30EB">
      <w:pPr>
        <w:ind w:firstLineChars="500" w:firstLine="1606"/>
        <w:jc w:val="left"/>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平成</w:t>
      </w:r>
      <w:r w:rsidR="00F34519" w:rsidRPr="00735ACC">
        <w:rPr>
          <w:rFonts w:ascii="HG丸ｺﾞｼｯｸM-PRO" w:eastAsia="HG丸ｺﾞｼｯｸM-PRO" w:hAnsi="HG丸ｺﾞｼｯｸM-PRO" w:hint="eastAsia"/>
          <w:b/>
          <w:sz w:val="32"/>
          <w:szCs w:val="32"/>
        </w:rPr>
        <w:t>３０</w:t>
      </w:r>
      <w:r w:rsidRPr="00735ACC">
        <w:rPr>
          <w:rFonts w:ascii="HG丸ｺﾞｼｯｸM-PRO" w:eastAsia="HG丸ｺﾞｼｯｸM-PRO" w:hAnsi="HG丸ｺﾞｼｯｸM-PRO" w:hint="eastAsia"/>
          <w:b/>
          <w:sz w:val="32"/>
          <w:szCs w:val="32"/>
        </w:rPr>
        <w:t>年度　宇美町教育委員会の権限に</w:t>
      </w:r>
    </w:p>
    <w:p w:rsidR="006F7E11" w:rsidRPr="00735ACC" w:rsidRDefault="006F7E11" w:rsidP="002A30EB">
      <w:pPr>
        <w:ind w:firstLineChars="400" w:firstLine="1285"/>
        <w:rPr>
          <w:rFonts w:ascii="HG丸ｺﾞｼｯｸM-PRO" w:eastAsia="HG丸ｺﾞｼｯｸM-PRO" w:hAnsi="HG丸ｺﾞｼｯｸM-PRO"/>
          <w:b/>
          <w:sz w:val="32"/>
          <w:szCs w:val="32"/>
        </w:rPr>
      </w:pPr>
      <w:r w:rsidRPr="00735ACC">
        <w:rPr>
          <w:rFonts w:ascii="HG丸ｺﾞｼｯｸM-PRO" w:eastAsia="HG丸ｺﾞｼｯｸM-PRO" w:hAnsi="HG丸ｺﾞｼｯｸM-PRO" w:hint="eastAsia"/>
          <w:b/>
          <w:sz w:val="32"/>
          <w:szCs w:val="32"/>
        </w:rPr>
        <w:t>属する事務の管理及び執行の状況の点検及び</w:t>
      </w:r>
    </w:p>
    <w:p w:rsidR="006F7E11" w:rsidRPr="00735ACC" w:rsidRDefault="006F7E11" w:rsidP="002A30EB">
      <w:pPr>
        <w:ind w:firstLineChars="400" w:firstLine="1285"/>
        <w:rPr>
          <w:rFonts w:ascii="HG丸ｺﾞｼｯｸM-PRO" w:eastAsia="HG丸ｺﾞｼｯｸM-PRO" w:hAnsi="HG丸ｺﾞｼｯｸM-PRO"/>
          <w:b/>
          <w:sz w:val="32"/>
          <w:szCs w:val="32"/>
        </w:rPr>
      </w:pPr>
      <w:r w:rsidRPr="00735ACC">
        <w:rPr>
          <w:rFonts w:ascii="HG丸ｺﾞｼｯｸM-PRO" w:eastAsia="HG丸ｺﾞｼｯｸM-PRO" w:hAnsi="HG丸ｺﾞｼｯｸM-PRO" w:hint="eastAsia"/>
          <w:b/>
          <w:sz w:val="32"/>
          <w:szCs w:val="32"/>
        </w:rPr>
        <w:t>評価について</w:t>
      </w:r>
    </w:p>
    <w:p w:rsidR="006F7E11" w:rsidRPr="00735ACC" w:rsidRDefault="006F7E11" w:rsidP="002A30EB">
      <w:pPr>
        <w:rPr>
          <w:rFonts w:ascii="HG丸ｺﾞｼｯｸM-PRO" w:eastAsia="HG丸ｺﾞｼｯｸM-PRO" w:hAnsi="HG丸ｺﾞｼｯｸM-PRO"/>
          <w:sz w:val="24"/>
        </w:rPr>
      </w:pPr>
    </w:p>
    <w:p w:rsidR="006F7E11" w:rsidRPr="00143320" w:rsidRDefault="006F7E11" w:rsidP="002A30EB">
      <w:pPr>
        <w:rPr>
          <w:rFonts w:ascii="HG丸ｺﾞｼｯｸM-PRO" w:eastAsia="HG丸ｺﾞｼｯｸM-PRO" w:hAnsi="HG丸ｺﾞｼｯｸM-PRO"/>
          <w:sz w:val="24"/>
        </w:rPr>
      </w:pPr>
    </w:p>
    <w:p w:rsidR="006F7E11" w:rsidRPr="00735ACC" w:rsidRDefault="006F7E11" w:rsidP="002A30EB">
      <w:pPr>
        <w:rPr>
          <w:rFonts w:ascii="HG丸ｺﾞｼｯｸM-PRO" w:eastAsia="HG丸ｺﾞｼｯｸM-PRO" w:hAnsi="HG丸ｺﾞｼｯｸM-PRO"/>
          <w:sz w:val="24"/>
        </w:rPr>
      </w:pPr>
    </w:p>
    <w:p w:rsidR="006F7E11" w:rsidRPr="00735ACC" w:rsidRDefault="006F7E11" w:rsidP="002A30EB">
      <w:pPr>
        <w:rPr>
          <w:rFonts w:ascii="HG丸ｺﾞｼｯｸM-PRO" w:eastAsia="HG丸ｺﾞｼｯｸM-PRO" w:hAnsi="HG丸ｺﾞｼｯｸM-PRO"/>
          <w:sz w:val="24"/>
        </w:rPr>
      </w:pPr>
    </w:p>
    <w:p w:rsidR="006F7E11" w:rsidRPr="00735ACC" w:rsidRDefault="006F7E11" w:rsidP="002A30EB">
      <w:pPr>
        <w:rPr>
          <w:rFonts w:ascii="HG丸ｺﾞｼｯｸM-PRO" w:eastAsia="HG丸ｺﾞｼｯｸM-PRO" w:hAnsi="HG丸ｺﾞｼｯｸM-PRO"/>
          <w:sz w:val="24"/>
        </w:rPr>
      </w:pPr>
    </w:p>
    <w:p w:rsidR="006F7E11" w:rsidRPr="00735ACC" w:rsidRDefault="006F7E11" w:rsidP="0006584D">
      <w:pPr>
        <w:jc w:val="center"/>
        <w:rPr>
          <w:rFonts w:ascii="HG丸ｺﾞｼｯｸM-PRO" w:eastAsia="HG丸ｺﾞｼｯｸM-PRO" w:hAnsi="HG丸ｺﾞｼｯｸM-PRO"/>
          <w:sz w:val="44"/>
          <w:szCs w:val="44"/>
        </w:rPr>
      </w:pPr>
    </w:p>
    <w:p w:rsidR="006F7E11" w:rsidRPr="00735ACC" w:rsidRDefault="006F7E11" w:rsidP="002A30EB">
      <w:pPr>
        <w:rPr>
          <w:rFonts w:ascii="HG丸ｺﾞｼｯｸM-PRO" w:eastAsia="HG丸ｺﾞｼｯｸM-PRO" w:hAnsi="HG丸ｺﾞｼｯｸM-PRO"/>
          <w:b/>
          <w:sz w:val="48"/>
          <w:szCs w:val="48"/>
        </w:rPr>
      </w:pPr>
    </w:p>
    <w:p w:rsidR="006F7E11" w:rsidRPr="00735ACC" w:rsidRDefault="006F7E11" w:rsidP="002A30EB">
      <w:pPr>
        <w:rPr>
          <w:rFonts w:ascii="HG丸ｺﾞｼｯｸM-PRO" w:eastAsia="HG丸ｺﾞｼｯｸM-PRO" w:hAnsi="HG丸ｺﾞｼｯｸM-PRO"/>
          <w:sz w:val="24"/>
        </w:rPr>
      </w:pPr>
    </w:p>
    <w:p w:rsidR="006F7E11" w:rsidRPr="00735ACC" w:rsidRDefault="006F7E11" w:rsidP="002A30EB">
      <w:pPr>
        <w:rPr>
          <w:rFonts w:ascii="HG丸ｺﾞｼｯｸM-PRO" w:eastAsia="HG丸ｺﾞｼｯｸM-PRO" w:hAnsi="HG丸ｺﾞｼｯｸM-PRO"/>
          <w:sz w:val="24"/>
        </w:rPr>
      </w:pPr>
    </w:p>
    <w:p w:rsidR="006F7E11" w:rsidRPr="00735ACC" w:rsidRDefault="006F7E11" w:rsidP="002A30EB">
      <w:pPr>
        <w:rPr>
          <w:rFonts w:ascii="HG丸ｺﾞｼｯｸM-PRO" w:eastAsia="HG丸ｺﾞｼｯｸM-PRO" w:hAnsi="HG丸ｺﾞｼｯｸM-PRO"/>
          <w:sz w:val="24"/>
        </w:rPr>
      </w:pPr>
    </w:p>
    <w:p w:rsidR="006F7E11" w:rsidRPr="00735ACC" w:rsidRDefault="006F7E11" w:rsidP="002A30EB">
      <w:pPr>
        <w:rPr>
          <w:rFonts w:ascii="HG丸ｺﾞｼｯｸM-PRO" w:eastAsia="HG丸ｺﾞｼｯｸM-PRO" w:hAnsi="HG丸ｺﾞｼｯｸM-PRO"/>
          <w:sz w:val="24"/>
        </w:rPr>
      </w:pPr>
    </w:p>
    <w:p w:rsidR="006F7E11" w:rsidRPr="00735ACC" w:rsidRDefault="006F7E11" w:rsidP="002A30EB">
      <w:pPr>
        <w:rPr>
          <w:rFonts w:ascii="HG丸ｺﾞｼｯｸM-PRO" w:eastAsia="HG丸ｺﾞｼｯｸM-PRO" w:hAnsi="HG丸ｺﾞｼｯｸM-PRO"/>
          <w:sz w:val="24"/>
        </w:rPr>
      </w:pPr>
    </w:p>
    <w:p w:rsidR="00956A26" w:rsidRPr="00735ACC" w:rsidRDefault="00956A26" w:rsidP="006F7E11">
      <w:pPr>
        <w:jc w:val="center"/>
        <w:rPr>
          <w:rFonts w:ascii="HG丸ｺﾞｼｯｸM-PRO" w:eastAsia="HG丸ｺﾞｼｯｸM-PRO" w:hAnsi="HG丸ｺﾞｼｯｸM-PRO"/>
          <w:b/>
          <w:sz w:val="32"/>
          <w:szCs w:val="32"/>
        </w:rPr>
      </w:pPr>
    </w:p>
    <w:p w:rsidR="006F7E11" w:rsidRPr="00735ACC" w:rsidRDefault="00F34519" w:rsidP="006F7E11">
      <w:pPr>
        <w:jc w:val="center"/>
        <w:rPr>
          <w:rFonts w:ascii="HG丸ｺﾞｼｯｸM-PRO" w:eastAsia="HG丸ｺﾞｼｯｸM-PRO" w:hAnsi="HG丸ｺﾞｼｯｸM-PRO"/>
          <w:b/>
          <w:sz w:val="32"/>
          <w:szCs w:val="32"/>
        </w:rPr>
      </w:pPr>
      <w:r w:rsidRPr="00735ACC">
        <w:rPr>
          <w:rFonts w:ascii="HG丸ｺﾞｼｯｸM-PRO" w:eastAsia="HG丸ｺﾞｼｯｸM-PRO" w:hAnsi="HG丸ｺﾞｼｯｸM-PRO" w:hint="eastAsia"/>
          <w:b/>
          <w:sz w:val="32"/>
          <w:szCs w:val="32"/>
        </w:rPr>
        <w:t>令和元</w:t>
      </w:r>
      <w:r w:rsidR="006F7E11" w:rsidRPr="00735ACC">
        <w:rPr>
          <w:rFonts w:ascii="HG丸ｺﾞｼｯｸM-PRO" w:eastAsia="HG丸ｺﾞｼｯｸM-PRO" w:hAnsi="HG丸ｺﾞｼｯｸM-PRO" w:hint="eastAsia"/>
          <w:b/>
          <w:sz w:val="32"/>
          <w:szCs w:val="32"/>
        </w:rPr>
        <w:t>年８月</w:t>
      </w:r>
    </w:p>
    <w:p w:rsidR="006F7E11" w:rsidRPr="00735ACC" w:rsidRDefault="006F7E11" w:rsidP="002A30EB">
      <w:pPr>
        <w:rPr>
          <w:rFonts w:ascii="HG丸ｺﾞｼｯｸM-PRO" w:eastAsia="HG丸ｺﾞｼｯｸM-PRO" w:hAnsi="HG丸ｺﾞｼｯｸM-PRO"/>
          <w:b/>
          <w:sz w:val="24"/>
        </w:rPr>
      </w:pPr>
    </w:p>
    <w:p w:rsidR="006F7E11" w:rsidRPr="00735ACC" w:rsidRDefault="006F7E11" w:rsidP="006F7E11">
      <w:pPr>
        <w:jc w:val="center"/>
        <w:rPr>
          <w:rFonts w:ascii="HG丸ｺﾞｼｯｸM-PRO" w:eastAsia="HG丸ｺﾞｼｯｸM-PRO" w:hAnsi="HG丸ｺﾞｼｯｸM-PRO"/>
          <w:b/>
          <w:sz w:val="36"/>
          <w:szCs w:val="36"/>
        </w:rPr>
      </w:pPr>
      <w:r w:rsidRPr="00735ACC">
        <w:rPr>
          <w:rFonts w:ascii="HG丸ｺﾞｼｯｸM-PRO" w:eastAsia="HG丸ｺﾞｼｯｸM-PRO" w:hAnsi="HG丸ｺﾞｼｯｸM-PRO" w:hint="eastAsia"/>
          <w:b/>
          <w:sz w:val="36"/>
          <w:szCs w:val="36"/>
        </w:rPr>
        <w:t>宇美町教育委員会</w:t>
      </w:r>
    </w:p>
    <w:p w:rsidR="008B70E8" w:rsidRPr="00735ACC" w:rsidRDefault="008B70E8" w:rsidP="002A30EB">
      <w:pPr>
        <w:ind w:firstLineChars="100" w:firstLine="221"/>
        <w:jc w:val="center"/>
        <w:rPr>
          <w:rFonts w:ascii="HG丸ｺﾞｼｯｸM-PRO" w:eastAsia="HG丸ｺﾞｼｯｸM-PRO" w:hAnsi="HG丸ｺﾞｼｯｸM-PRO"/>
          <w:b/>
          <w:sz w:val="22"/>
          <w:szCs w:val="22"/>
        </w:rPr>
        <w:sectPr w:rsidR="008B70E8" w:rsidRPr="00735ACC" w:rsidSect="008B70E8">
          <w:footerReference w:type="even" r:id="rId8"/>
          <w:footerReference w:type="default" r:id="rId9"/>
          <w:pgSz w:w="11906" w:h="16838" w:code="9"/>
          <w:pgMar w:top="1134" w:right="1247" w:bottom="851" w:left="1304" w:header="851" w:footer="992" w:gutter="0"/>
          <w:pgNumType w:start="0"/>
          <w:cols w:space="425"/>
          <w:titlePg/>
          <w:docGrid w:type="lines" w:linePitch="390"/>
        </w:sect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pPr>
        <w:widowControl/>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b/>
          <w:sz w:val="22"/>
          <w:szCs w:val="22"/>
        </w:rPr>
        <w:br w:type="page"/>
      </w:r>
    </w:p>
    <w:p w:rsidR="00AB5185" w:rsidRPr="007F0DFB" w:rsidRDefault="00AB5185">
      <w:pPr>
        <w:widowControl/>
        <w:jc w:val="left"/>
        <w:rPr>
          <w:rFonts w:ascii="HG丸ｺﾞｼｯｸM-PRO" w:eastAsia="HG丸ｺﾞｼｯｸM-PRO" w:hAnsi="HG丸ｺﾞｼｯｸM-PRO"/>
          <w:b/>
          <w:sz w:val="22"/>
          <w:szCs w:val="22"/>
        </w:rPr>
        <w:sectPr w:rsidR="00AB5185" w:rsidRPr="007F0DFB" w:rsidSect="007873D0">
          <w:pgSz w:w="11906" w:h="16838" w:code="9"/>
          <w:pgMar w:top="1134" w:right="1247" w:bottom="851" w:left="1304" w:header="851" w:footer="680" w:gutter="0"/>
          <w:pgNumType w:start="0"/>
          <w:cols w:space="425"/>
          <w:titlePg/>
          <w:docGrid w:type="lines" w:linePitch="390"/>
        </w:sectPr>
      </w:pPr>
    </w:p>
    <w:p w:rsidR="00AB5185" w:rsidRPr="007F0DFB" w:rsidRDefault="00AB5185">
      <w:pPr>
        <w:widowControl/>
        <w:jc w:val="left"/>
        <w:rPr>
          <w:rFonts w:ascii="HG丸ｺﾞｼｯｸM-PRO" w:eastAsia="HG丸ｺﾞｼｯｸM-PRO" w:hAnsi="HG丸ｺﾞｼｯｸM-PRO"/>
          <w:b/>
          <w:sz w:val="22"/>
          <w:szCs w:val="22"/>
        </w:r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6F7E11" w:rsidRPr="007F0DFB" w:rsidRDefault="006F7E11" w:rsidP="002A30EB">
      <w:pPr>
        <w:ind w:firstLineChars="100" w:firstLine="221"/>
        <w:jc w:val="cente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目　　　　　　次</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第１　教育に関する事務の管理及び執行の状況の点検及び評価の実施について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第２　宇美町教育委員会の権限に属する事務の管理及び執行の状況の点検及び</w:t>
      </w:r>
    </w:p>
    <w:p w:rsidR="006F7E11" w:rsidRPr="007F0DFB" w:rsidRDefault="006F7E11" w:rsidP="002A30EB">
      <w:pPr>
        <w:ind w:firstLineChars="300" w:firstLine="663"/>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評価の実施方針について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C927F5" w:rsidRDefault="006F7E11" w:rsidP="002A30EB">
      <w:pPr>
        <w:rPr>
          <w:rFonts w:ascii="HG丸ｺﾞｼｯｸM-PRO" w:eastAsia="HG丸ｺﾞｼｯｸM-PRO" w:hAnsi="HG丸ｺﾞｼｯｸM-PRO"/>
          <w:b/>
          <w:color w:val="FF0000"/>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35ACC"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第３　宇美町教育委員会の平成</w:t>
      </w:r>
      <w:r w:rsidR="00C927F5" w:rsidRPr="00735ACC">
        <w:rPr>
          <w:rFonts w:ascii="HG丸ｺﾞｼｯｸM-PRO" w:eastAsia="HG丸ｺﾞｼｯｸM-PRO" w:hAnsi="HG丸ｺﾞｼｯｸM-PRO" w:hint="eastAsia"/>
          <w:b/>
          <w:sz w:val="22"/>
          <w:szCs w:val="22"/>
        </w:rPr>
        <w:t>30</w:t>
      </w:r>
      <w:r w:rsidRPr="00735ACC">
        <w:rPr>
          <w:rFonts w:ascii="HG丸ｺﾞｼｯｸM-PRO" w:eastAsia="HG丸ｺﾞｼｯｸM-PRO" w:hAnsi="HG丸ｺﾞｼｯｸM-PRO" w:hint="eastAsia"/>
          <w:b/>
          <w:sz w:val="22"/>
          <w:szCs w:val="22"/>
        </w:rPr>
        <w:t>年度活動の概要について</w:t>
      </w:r>
      <w:r w:rsidR="009D0C4E" w:rsidRPr="00735ACC">
        <w:rPr>
          <w:rFonts w:ascii="HG丸ｺﾞｼｯｸM-PRO" w:eastAsia="HG丸ｺﾞｼｯｸM-PRO" w:hAnsi="HG丸ｺﾞｼｯｸM-PRO" w:hint="eastAsia"/>
          <w:b/>
          <w:sz w:val="22"/>
          <w:szCs w:val="22"/>
        </w:rPr>
        <w:t xml:space="preserve">　</w:t>
      </w:r>
      <w:r w:rsidRPr="00735ACC">
        <w:rPr>
          <w:rFonts w:ascii="HG丸ｺﾞｼｯｸM-PRO" w:eastAsia="HG丸ｺﾞｼｯｸM-PRO" w:hAnsi="HG丸ｺﾞｼｯｸM-PRO" w:hint="eastAsia"/>
          <w:b/>
          <w:sz w:val="22"/>
          <w:szCs w:val="22"/>
        </w:rPr>
        <w:t>・・・・・・・・</w:t>
      </w:r>
      <w:r w:rsidR="009D0C4E" w:rsidRPr="00735ACC">
        <w:rPr>
          <w:rFonts w:ascii="HG丸ｺﾞｼｯｸM-PRO" w:eastAsia="HG丸ｺﾞｼｯｸM-PRO" w:hAnsi="HG丸ｺﾞｼｯｸM-PRO" w:hint="eastAsia"/>
          <w:b/>
          <w:sz w:val="22"/>
          <w:szCs w:val="22"/>
        </w:rPr>
        <w:t xml:space="preserve">・・　</w:t>
      </w:r>
      <w:r w:rsidRPr="00735ACC">
        <w:rPr>
          <w:rFonts w:ascii="HG丸ｺﾞｼｯｸM-PRO" w:eastAsia="HG丸ｺﾞｼｯｸM-PRO" w:hAnsi="HG丸ｺﾞｼｯｸM-PRO" w:hint="eastAsia"/>
          <w:b/>
          <w:sz w:val="22"/>
          <w:szCs w:val="22"/>
        </w:rPr>
        <w:t>２</w:t>
      </w:r>
    </w:p>
    <w:p w:rsidR="006F7E11" w:rsidRPr="00735ACC" w:rsidRDefault="006F7E11" w:rsidP="002A30EB">
      <w:pPr>
        <w:rPr>
          <w:rFonts w:ascii="HG丸ｺﾞｼｯｸM-PRO" w:eastAsia="HG丸ｺﾞｼｯｸM-PRO" w:hAnsi="HG丸ｺﾞｼｯｸM-PRO"/>
          <w:b/>
          <w:sz w:val="22"/>
          <w:szCs w:val="22"/>
        </w:rPr>
      </w:pPr>
    </w:p>
    <w:p w:rsidR="006F7E11" w:rsidRPr="00735ACC" w:rsidRDefault="006F7E11" w:rsidP="002A30EB">
      <w:pPr>
        <w:rPr>
          <w:rFonts w:ascii="HG丸ｺﾞｼｯｸM-PRO" w:eastAsia="HG丸ｺﾞｼｯｸM-PRO" w:hAnsi="HG丸ｺﾞｼｯｸM-PRO"/>
          <w:b/>
          <w:sz w:val="22"/>
          <w:szCs w:val="22"/>
        </w:rPr>
      </w:pPr>
    </w:p>
    <w:p w:rsidR="006F7E11" w:rsidRPr="00735ACC" w:rsidRDefault="006F7E11" w:rsidP="002A30EB">
      <w:pPr>
        <w:rPr>
          <w:rFonts w:ascii="HG丸ｺﾞｼｯｸM-PRO" w:eastAsia="HG丸ｺﾞｼｯｸM-PRO" w:hAnsi="HG丸ｺﾞｼｯｸM-PRO"/>
          <w:b/>
          <w:sz w:val="22"/>
          <w:szCs w:val="22"/>
        </w:rPr>
      </w:pPr>
    </w:p>
    <w:p w:rsidR="009D0C4E" w:rsidRPr="00735ACC" w:rsidRDefault="006F7E11" w:rsidP="006F7E11">
      <w:pPr>
        <w:rPr>
          <w:rFonts w:ascii="HG丸ｺﾞｼｯｸM-PRO" w:eastAsia="HG丸ｺﾞｼｯｸM-PRO" w:hAnsi="HG丸ｺﾞｼｯｸM-PRO"/>
          <w:b/>
          <w:sz w:val="22"/>
          <w:szCs w:val="22"/>
        </w:rPr>
      </w:pPr>
      <w:r w:rsidRPr="00735ACC">
        <w:rPr>
          <w:rFonts w:ascii="HG丸ｺﾞｼｯｸM-PRO" w:eastAsia="HG丸ｺﾞｼｯｸM-PRO" w:hAnsi="HG丸ｺﾞｼｯｸM-PRO" w:hint="eastAsia"/>
          <w:b/>
          <w:sz w:val="22"/>
          <w:szCs w:val="22"/>
        </w:rPr>
        <w:t>第４　宇美町教育委員会の基本目標に基づく平成</w:t>
      </w:r>
      <w:r w:rsidR="00C927F5" w:rsidRPr="00735ACC">
        <w:rPr>
          <w:rFonts w:ascii="HG丸ｺﾞｼｯｸM-PRO" w:eastAsia="HG丸ｺﾞｼｯｸM-PRO" w:hAnsi="HG丸ｺﾞｼｯｸM-PRO" w:hint="eastAsia"/>
          <w:b/>
          <w:sz w:val="22"/>
          <w:szCs w:val="22"/>
        </w:rPr>
        <w:t>30</w:t>
      </w:r>
      <w:r w:rsidRPr="00735ACC">
        <w:rPr>
          <w:rFonts w:ascii="HG丸ｺﾞｼｯｸM-PRO" w:eastAsia="HG丸ｺﾞｼｯｸM-PRO" w:hAnsi="HG丸ｺﾞｼｯｸM-PRO" w:hint="eastAsia"/>
          <w:b/>
          <w:sz w:val="22"/>
          <w:szCs w:val="22"/>
        </w:rPr>
        <w:t>年度主要施策の点検及び</w:t>
      </w:r>
    </w:p>
    <w:p w:rsidR="006F7E11" w:rsidRPr="00735ACC" w:rsidRDefault="006F7E11" w:rsidP="002A30EB">
      <w:pPr>
        <w:ind w:firstLineChars="300" w:firstLine="663"/>
        <w:rPr>
          <w:rFonts w:ascii="HG丸ｺﾞｼｯｸM-PRO" w:eastAsia="HG丸ｺﾞｼｯｸM-PRO" w:hAnsi="HG丸ｺﾞｼｯｸM-PRO"/>
          <w:b/>
          <w:sz w:val="22"/>
          <w:szCs w:val="22"/>
        </w:rPr>
      </w:pPr>
      <w:r w:rsidRPr="00735ACC">
        <w:rPr>
          <w:rFonts w:ascii="HG丸ｺﾞｼｯｸM-PRO" w:eastAsia="HG丸ｺﾞｼｯｸM-PRO" w:hAnsi="HG丸ｺﾞｼｯｸM-PRO" w:hint="eastAsia"/>
          <w:b/>
          <w:sz w:val="22"/>
          <w:szCs w:val="22"/>
        </w:rPr>
        <w:t>評価について</w:t>
      </w:r>
      <w:r w:rsidR="009D0C4E" w:rsidRPr="00735ACC">
        <w:rPr>
          <w:rFonts w:ascii="HG丸ｺﾞｼｯｸM-PRO" w:eastAsia="HG丸ｺﾞｼｯｸM-PRO" w:hAnsi="HG丸ｺﾞｼｯｸM-PRO" w:hint="eastAsia"/>
          <w:b/>
          <w:sz w:val="22"/>
          <w:szCs w:val="22"/>
        </w:rPr>
        <w:t xml:space="preserve">　</w:t>
      </w:r>
      <w:r w:rsidRPr="00735ACC">
        <w:rPr>
          <w:rFonts w:ascii="HG丸ｺﾞｼｯｸM-PRO" w:eastAsia="HG丸ｺﾞｼｯｸM-PRO" w:hAnsi="HG丸ｺﾞｼｯｸM-PRO" w:hint="eastAsia"/>
          <w:b/>
          <w:sz w:val="22"/>
          <w:szCs w:val="22"/>
        </w:rPr>
        <w:t>・・・・・・・・・・・・・・・・・・・・・・・・・・・</w:t>
      </w:r>
      <w:r w:rsidR="009D0C4E" w:rsidRPr="00735ACC">
        <w:rPr>
          <w:rFonts w:ascii="HG丸ｺﾞｼｯｸM-PRO" w:eastAsia="HG丸ｺﾞｼｯｸM-PRO" w:hAnsi="HG丸ｺﾞｼｯｸM-PRO" w:hint="eastAsia"/>
          <w:b/>
          <w:sz w:val="22"/>
          <w:szCs w:val="22"/>
        </w:rPr>
        <w:t xml:space="preserve">・　</w:t>
      </w:r>
      <w:r w:rsidR="00A01D30" w:rsidRPr="00735ACC">
        <w:rPr>
          <w:rFonts w:ascii="HG丸ｺﾞｼｯｸM-PRO" w:eastAsia="HG丸ｺﾞｼｯｸM-PRO" w:hAnsi="HG丸ｺﾞｼｯｸM-PRO" w:hint="eastAsia"/>
          <w:b/>
          <w:sz w:val="22"/>
          <w:szCs w:val="22"/>
        </w:rPr>
        <w:t>４</w:t>
      </w:r>
    </w:p>
    <w:p w:rsidR="006F7E11" w:rsidRPr="00735ACC" w:rsidRDefault="006F7E11" w:rsidP="002A30EB">
      <w:pPr>
        <w:rPr>
          <w:rFonts w:ascii="HG丸ｺﾞｼｯｸM-PRO" w:eastAsia="HG丸ｺﾞｼｯｸM-PRO" w:hAnsi="HG丸ｺﾞｼｯｸM-PRO"/>
          <w:b/>
          <w:sz w:val="22"/>
          <w:szCs w:val="22"/>
        </w:rPr>
      </w:pPr>
    </w:p>
    <w:p w:rsidR="006F7E11" w:rsidRPr="00735ACC" w:rsidRDefault="006F7E11" w:rsidP="002A30EB">
      <w:pPr>
        <w:rPr>
          <w:rFonts w:ascii="HG丸ｺﾞｼｯｸM-PRO" w:eastAsia="HG丸ｺﾞｼｯｸM-PRO" w:hAnsi="HG丸ｺﾞｼｯｸM-PRO"/>
          <w:b/>
          <w:sz w:val="22"/>
          <w:szCs w:val="22"/>
        </w:rPr>
      </w:pPr>
    </w:p>
    <w:p w:rsidR="006F7E11" w:rsidRPr="00735ACC" w:rsidRDefault="006F7E11" w:rsidP="002A30EB">
      <w:pPr>
        <w:rPr>
          <w:rFonts w:ascii="HG丸ｺﾞｼｯｸM-PRO" w:eastAsia="HG丸ｺﾞｼｯｸM-PRO" w:hAnsi="HG丸ｺﾞｼｯｸM-PRO"/>
          <w:b/>
          <w:sz w:val="22"/>
          <w:szCs w:val="22"/>
        </w:rPr>
      </w:pPr>
    </w:p>
    <w:p w:rsidR="00F440E0" w:rsidRPr="00735ACC" w:rsidRDefault="006F7E11" w:rsidP="006F7E11">
      <w:pPr>
        <w:rPr>
          <w:rFonts w:ascii="HG丸ｺﾞｼｯｸM-PRO" w:eastAsia="HG丸ｺﾞｼｯｸM-PRO" w:hAnsi="HG丸ｺﾞｼｯｸM-PRO"/>
          <w:b/>
          <w:sz w:val="22"/>
          <w:szCs w:val="22"/>
        </w:rPr>
      </w:pPr>
      <w:r w:rsidRPr="00735ACC">
        <w:rPr>
          <w:rFonts w:ascii="HG丸ｺﾞｼｯｸM-PRO" w:eastAsia="HG丸ｺﾞｼｯｸM-PRO" w:hAnsi="HG丸ｺﾞｼｯｸM-PRO" w:hint="eastAsia"/>
          <w:b/>
          <w:sz w:val="22"/>
          <w:szCs w:val="22"/>
        </w:rPr>
        <w:t>第５　点検・評価に関する有識者からの意見について</w:t>
      </w:r>
      <w:r w:rsidR="009D0C4E" w:rsidRPr="00735ACC">
        <w:rPr>
          <w:rFonts w:ascii="HG丸ｺﾞｼｯｸM-PRO" w:eastAsia="HG丸ｺﾞｼｯｸM-PRO" w:hAnsi="HG丸ｺﾞｼｯｸM-PRO" w:hint="eastAsia"/>
          <w:b/>
          <w:sz w:val="22"/>
          <w:szCs w:val="22"/>
        </w:rPr>
        <w:t xml:space="preserve">　</w:t>
      </w:r>
      <w:r w:rsidRPr="00735ACC">
        <w:rPr>
          <w:rFonts w:ascii="HG丸ｺﾞｼｯｸM-PRO" w:eastAsia="HG丸ｺﾞｼｯｸM-PRO" w:hAnsi="HG丸ｺﾞｼｯｸM-PRO" w:hint="eastAsia"/>
          <w:b/>
          <w:sz w:val="22"/>
          <w:szCs w:val="22"/>
        </w:rPr>
        <w:t>・・・・・・・・・・・・</w:t>
      </w:r>
      <w:r w:rsidR="009D0C4E" w:rsidRPr="00735ACC">
        <w:rPr>
          <w:rFonts w:ascii="HG丸ｺﾞｼｯｸM-PRO" w:eastAsia="HG丸ｺﾞｼｯｸM-PRO" w:hAnsi="HG丸ｺﾞｼｯｸM-PRO" w:hint="eastAsia"/>
          <w:b/>
          <w:sz w:val="22"/>
          <w:szCs w:val="22"/>
        </w:rPr>
        <w:t xml:space="preserve">　</w:t>
      </w:r>
      <w:r w:rsidR="00D55443" w:rsidRPr="00735ACC">
        <w:rPr>
          <w:rFonts w:ascii="HG丸ｺﾞｼｯｸM-PRO" w:eastAsia="HG丸ｺﾞｼｯｸM-PRO" w:hAnsi="HG丸ｺﾞｼｯｸM-PRO" w:hint="eastAsia"/>
          <w:b/>
          <w:sz w:val="22"/>
          <w:szCs w:val="22"/>
        </w:rPr>
        <w:t>３</w:t>
      </w:r>
      <w:r w:rsidR="00703194">
        <w:rPr>
          <w:rFonts w:ascii="HG丸ｺﾞｼｯｸM-PRO" w:eastAsia="HG丸ｺﾞｼｯｸM-PRO" w:hAnsi="HG丸ｺﾞｼｯｸM-PRO" w:hint="eastAsia"/>
          <w:b/>
          <w:sz w:val="22"/>
          <w:szCs w:val="22"/>
        </w:rPr>
        <w:t>２</w:t>
      </w:r>
    </w:p>
    <w:p w:rsidR="006F7E11" w:rsidRPr="00735ACC" w:rsidRDefault="006F7E11" w:rsidP="002A30EB">
      <w:pPr>
        <w:rPr>
          <w:rFonts w:ascii="HG丸ｺﾞｼｯｸM-PRO" w:eastAsia="HG丸ｺﾞｼｯｸM-PRO" w:hAnsi="HG丸ｺﾞｼｯｸM-PRO"/>
          <w:b/>
          <w:sz w:val="22"/>
          <w:szCs w:val="22"/>
        </w:rPr>
      </w:pPr>
    </w:p>
    <w:p w:rsidR="006F7E11" w:rsidRPr="00735ACC" w:rsidRDefault="006F7E11" w:rsidP="002A30EB">
      <w:pPr>
        <w:rPr>
          <w:rFonts w:ascii="HG丸ｺﾞｼｯｸM-PRO" w:eastAsia="HG丸ｺﾞｼｯｸM-PRO" w:hAnsi="HG丸ｺﾞｼｯｸM-PRO"/>
          <w:b/>
          <w:sz w:val="22"/>
          <w:szCs w:val="22"/>
        </w:rPr>
      </w:pPr>
    </w:p>
    <w:p w:rsidR="006F7E11" w:rsidRPr="00735ACC" w:rsidRDefault="006F7E11" w:rsidP="002A30EB">
      <w:pPr>
        <w:rPr>
          <w:rFonts w:ascii="HG丸ｺﾞｼｯｸM-PRO" w:eastAsia="HG丸ｺﾞｼｯｸM-PRO" w:hAnsi="HG丸ｺﾞｼｯｸM-PRO"/>
          <w:b/>
          <w:sz w:val="22"/>
          <w:szCs w:val="22"/>
        </w:rPr>
      </w:pPr>
    </w:p>
    <w:p w:rsidR="009D0C4E" w:rsidRPr="00735ACC" w:rsidRDefault="006F7E11" w:rsidP="006F7E11">
      <w:pPr>
        <w:rPr>
          <w:rFonts w:ascii="HG丸ｺﾞｼｯｸM-PRO" w:eastAsia="HG丸ｺﾞｼｯｸM-PRO" w:hAnsi="HG丸ｺﾞｼｯｸM-PRO"/>
          <w:b/>
          <w:sz w:val="22"/>
          <w:szCs w:val="22"/>
        </w:rPr>
      </w:pPr>
      <w:r w:rsidRPr="00735ACC">
        <w:rPr>
          <w:rFonts w:ascii="HG丸ｺﾞｼｯｸM-PRO" w:eastAsia="HG丸ｺﾞｼｯｸM-PRO" w:hAnsi="HG丸ｺﾞｼｯｸM-PRO" w:hint="eastAsia"/>
          <w:b/>
          <w:sz w:val="22"/>
          <w:szCs w:val="22"/>
        </w:rPr>
        <w:t>〈資料１〉宇美町教育委員会の権限に属する事務の管理及び執行の状況の点検</w:t>
      </w:r>
    </w:p>
    <w:p w:rsidR="006F7E11" w:rsidRPr="00735ACC" w:rsidRDefault="006F7E11" w:rsidP="009D0C4E">
      <w:pPr>
        <w:ind w:firstLineChars="499" w:firstLine="1102"/>
        <w:rPr>
          <w:rFonts w:ascii="HG丸ｺﾞｼｯｸM-PRO" w:eastAsia="HG丸ｺﾞｼｯｸM-PRO" w:hAnsi="HG丸ｺﾞｼｯｸM-PRO"/>
          <w:b/>
          <w:sz w:val="22"/>
          <w:szCs w:val="22"/>
        </w:rPr>
      </w:pPr>
      <w:r w:rsidRPr="00735ACC">
        <w:rPr>
          <w:rFonts w:ascii="HG丸ｺﾞｼｯｸM-PRO" w:eastAsia="HG丸ｺﾞｼｯｸM-PRO" w:hAnsi="HG丸ｺﾞｼｯｸM-PRO" w:hint="eastAsia"/>
          <w:b/>
          <w:sz w:val="22"/>
          <w:szCs w:val="22"/>
        </w:rPr>
        <w:t>及び評価実施要綱</w:t>
      </w:r>
      <w:r w:rsidR="009D0C4E" w:rsidRPr="00735ACC">
        <w:rPr>
          <w:rFonts w:ascii="HG丸ｺﾞｼｯｸM-PRO" w:eastAsia="HG丸ｺﾞｼｯｸM-PRO" w:hAnsi="HG丸ｺﾞｼｯｸM-PRO" w:hint="eastAsia"/>
          <w:b/>
          <w:sz w:val="22"/>
          <w:szCs w:val="22"/>
        </w:rPr>
        <w:t xml:space="preserve">　</w:t>
      </w:r>
      <w:r w:rsidRPr="00735ACC">
        <w:rPr>
          <w:rFonts w:ascii="HG丸ｺﾞｼｯｸM-PRO" w:eastAsia="HG丸ｺﾞｼｯｸM-PRO" w:hAnsi="HG丸ｺﾞｼｯｸM-PRO" w:hint="eastAsia"/>
          <w:b/>
          <w:sz w:val="22"/>
          <w:szCs w:val="22"/>
        </w:rPr>
        <w:t>・・・・・・・・・・・・・・・・・・・・・・・</w:t>
      </w:r>
      <w:r w:rsidR="009D0C4E" w:rsidRPr="00735ACC">
        <w:rPr>
          <w:rFonts w:ascii="HG丸ｺﾞｼｯｸM-PRO" w:eastAsia="HG丸ｺﾞｼｯｸM-PRO" w:hAnsi="HG丸ｺﾞｼｯｸM-PRO" w:hint="eastAsia"/>
          <w:b/>
          <w:sz w:val="22"/>
          <w:szCs w:val="22"/>
        </w:rPr>
        <w:t xml:space="preserve">　</w:t>
      </w:r>
      <w:r w:rsidR="00D55443" w:rsidRPr="00735ACC">
        <w:rPr>
          <w:rFonts w:ascii="HG丸ｺﾞｼｯｸM-PRO" w:eastAsia="HG丸ｺﾞｼｯｸM-PRO" w:hAnsi="HG丸ｺﾞｼｯｸM-PRO" w:hint="eastAsia"/>
          <w:b/>
          <w:sz w:val="22"/>
          <w:szCs w:val="22"/>
        </w:rPr>
        <w:t>３</w:t>
      </w:r>
      <w:r w:rsidR="00703194">
        <w:rPr>
          <w:rFonts w:ascii="HG丸ｺﾞｼｯｸM-PRO" w:eastAsia="HG丸ｺﾞｼｯｸM-PRO" w:hAnsi="HG丸ｺﾞｼｯｸM-PRO" w:hint="eastAsia"/>
          <w:b/>
          <w:sz w:val="22"/>
          <w:szCs w:val="22"/>
        </w:rPr>
        <w:t>６</w:t>
      </w:r>
    </w:p>
    <w:p w:rsidR="00AB5185" w:rsidRPr="00735ACC" w:rsidRDefault="00AB5185" w:rsidP="00D42A7E">
      <w:pPr>
        <w:rPr>
          <w:rFonts w:ascii="HG丸ｺﾞｼｯｸM-PRO" w:eastAsia="HG丸ｺﾞｼｯｸM-PRO" w:hAnsi="HG丸ｺﾞｼｯｸM-PRO"/>
          <w:b/>
          <w:sz w:val="22"/>
          <w:szCs w:val="22"/>
          <w:u w:val="double"/>
        </w:rPr>
      </w:pPr>
    </w:p>
    <w:p w:rsidR="00AB5185" w:rsidRPr="00735ACC" w:rsidRDefault="00AB5185" w:rsidP="00D42A7E">
      <w:pPr>
        <w:rPr>
          <w:rFonts w:ascii="HG丸ｺﾞｼｯｸM-PRO" w:eastAsia="HG丸ｺﾞｼｯｸM-PRO" w:hAnsi="HG丸ｺﾞｼｯｸM-PRO"/>
          <w:b/>
          <w:sz w:val="22"/>
          <w:szCs w:val="22"/>
          <w:u w:val="double"/>
        </w:rPr>
      </w:pPr>
    </w:p>
    <w:p w:rsidR="00AB5185" w:rsidRPr="00735ACC" w:rsidRDefault="00AB5185" w:rsidP="00D42A7E">
      <w:pPr>
        <w:rPr>
          <w:rFonts w:ascii="HG丸ｺﾞｼｯｸM-PRO" w:eastAsia="HG丸ｺﾞｼｯｸM-PRO" w:hAnsi="HG丸ｺﾞｼｯｸM-PRO"/>
          <w:b/>
          <w:sz w:val="22"/>
          <w:szCs w:val="22"/>
          <w:u w:val="double"/>
        </w:rPr>
      </w:pPr>
    </w:p>
    <w:p w:rsidR="00AB5185" w:rsidRPr="00735ACC" w:rsidRDefault="00AB5185" w:rsidP="00D42A7E">
      <w:pPr>
        <w:rPr>
          <w:rFonts w:ascii="HG丸ｺﾞｼｯｸM-PRO" w:eastAsia="HG丸ｺﾞｼｯｸM-PRO" w:hAnsi="HG丸ｺﾞｼｯｸM-PRO"/>
          <w:b/>
          <w:sz w:val="22"/>
          <w:szCs w:val="22"/>
          <w:u w:val="double"/>
        </w:rPr>
      </w:pPr>
    </w:p>
    <w:p w:rsidR="00AB5185" w:rsidRPr="00735ACC" w:rsidRDefault="00AB5185" w:rsidP="00D42A7E">
      <w:pPr>
        <w:rPr>
          <w:rFonts w:ascii="HG丸ｺﾞｼｯｸM-PRO" w:eastAsia="HG丸ｺﾞｼｯｸM-PRO" w:hAnsi="HG丸ｺﾞｼｯｸM-PRO"/>
          <w:b/>
          <w:sz w:val="22"/>
          <w:szCs w:val="22"/>
          <w:u w:val="double"/>
        </w:rPr>
      </w:pPr>
    </w:p>
    <w:p w:rsidR="00AB5185" w:rsidRPr="00735ACC" w:rsidRDefault="00AB5185" w:rsidP="00D42A7E">
      <w:pPr>
        <w:rPr>
          <w:rFonts w:ascii="HG丸ｺﾞｼｯｸM-PRO" w:eastAsia="HG丸ｺﾞｼｯｸM-PRO" w:hAnsi="HG丸ｺﾞｼｯｸM-PRO"/>
          <w:b/>
          <w:sz w:val="22"/>
          <w:szCs w:val="22"/>
          <w:u w:val="double"/>
        </w:rPr>
      </w:pPr>
    </w:p>
    <w:p w:rsidR="00AB5185" w:rsidRPr="00735ACC" w:rsidRDefault="00AB5185" w:rsidP="00D42A7E">
      <w:pPr>
        <w:rPr>
          <w:rFonts w:ascii="HG丸ｺﾞｼｯｸM-PRO" w:eastAsia="HG丸ｺﾞｼｯｸM-PRO" w:hAnsi="HG丸ｺﾞｼｯｸM-PRO"/>
          <w:b/>
          <w:sz w:val="22"/>
          <w:szCs w:val="22"/>
          <w:u w:val="double"/>
        </w:rPr>
      </w:pPr>
    </w:p>
    <w:p w:rsidR="00AB5185" w:rsidRPr="00735ACC"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B3368B" w:rsidRPr="007F0DFB" w:rsidRDefault="00F9245E" w:rsidP="00D42A7E">
      <w:pPr>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hint="eastAsia"/>
          <w:b/>
          <w:sz w:val="22"/>
          <w:szCs w:val="22"/>
          <w:u w:val="double"/>
        </w:rPr>
        <w:lastRenderedPageBreak/>
        <w:t>第</w:t>
      </w:r>
      <w:r w:rsidR="00695424" w:rsidRPr="007F0DFB">
        <w:rPr>
          <w:rFonts w:ascii="HG丸ｺﾞｼｯｸM-PRO" w:eastAsia="HG丸ｺﾞｼｯｸM-PRO" w:hAnsi="HG丸ｺﾞｼｯｸM-PRO" w:hint="eastAsia"/>
          <w:b/>
          <w:sz w:val="22"/>
          <w:szCs w:val="22"/>
          <w:u w:val="double"/>
        </w:rPr>
        <w:t>１</w:t>
      </w:r>
      <w:r w:rsidR="00510115" w:rsidRPr="007F0DFB">
        <w:rPr>
          <w:rFonts w:ascii="HG丸ｺﾞｼｯｸM-PRO" w:eastAsia="HG丸ｺﾞｼｯｸM-PRO" w:hAnsi="HG丸ｺﾞｼｯｸM-PRO" w:hint="eastAsia"/>
          <w:b/>
          <w:sz w:val="22"/>
          <w:szCs w:val="22"/>
          <w:u w:val="double"/>
        </w:rPr>
        <w:t xml:space="preserve">　</w:t>
      </w:r>
      <w:r w:rsidR="00695424" w:rsidRPr="007F0DFB">
        <w:rPr>
          <w:rFonts w:ascii="HG丸ｺﾞｼｯｸM-PRO" w:eastAsia="HG丸ｺﾞｼｯｸM-PRO" w:hAnsi="HG丸ｺﾞｼｯｸM-PRO" w:hint="eastAsia"/>
          <w:b/>
          <w:sz w:val="22"/>
          <w:szCs w:val="22"/>
          <w:u w:val="double"/>
        </w:rPr>
        <w:t>教育に関する事務の管理及び執行の状況の点検及び評価の実施について</w:t>
      </w:r>
    </w:p>
    <w:p w:rsidR="00B664E3" w:rsidRPr="007F0DFB" w:rsidRDefault="00B664E3" w:rsidP="00D42A7E">
      <w:pPr>
        <w:rPr>
          <w:rFonts w:ascii="HG丸ｺﾞｼｯｸM-PRO" w:eastAsia="HG丸ｺﾞｼｯｸM-PRO" w:hAnsi="HG丸ｺﾞｼｯｸM-PRO"/>
          <w:sz w:val="22"/>
          <w:szCs w:val="22"/>
        </w:rPr>
      </w:pPr>
    </w:p>
    <w:p w:rsidR="00695424"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723E97" w:rsidRPr="007F0DFB">
        <w:rPr>
          <w:rFonts w:ascii="HG丸ｺﾞｼｯｸM-PRO" w:eastAsia="HG丸ｺﾞｼｯｸM-PRO" w:hAnsi="HG丸ｺﾞｼｯｸM-PRO" w:hint="eastAsia"/>
          <w:sz w:val="22"/>
          <w:szCs w:val="22"/>
        </w:rPr>
        <w:t>19</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6</w:t>
      </w:r>
      <w:r w:rsidRPr="007F0DFB">
        <w:rPr>
          <w:rFonts w:ascii="HG丸ｺﾞｼｯｸM-PRO" w:eastAsia="HG丸ｺﾞｼｯｸM-PRO" w:hAnsi="HG丸ｺﾞｼｯｸM-PRO" w:hint="eastAsia"/>
          <w:sz w:val="22"/>
          <w:szCs w:val="22"/>
        </w:rPr>
        <w:t>月に公</w:t>
      </w:r>
      <w:r w:rsidR="00874476" w:rsidRPr="007F0DFB">
        <w:rPr>
          <w:rFonts w:ascii="HG丸ｺﾞｼｯｸM-PRO" w:eastAsia="HG丸ｺﾞｼｯｸM-PRO" w:hAnsi="HG丸ｺﾞｼｯｸM-PRO" w:hint="eastAsia"/>
          <w:sz w:val="22"/>
          <w:szCs w:val="22"/>
        </w:rPr>
        <w:t>布された「地方教育行政の組織及び運営に関する法律」</w:t>
      </w:r>
      <w:r w:rsidR="00505DDC" w:rsidRPr="007F0DFB">
        <w:rPr>
          <w:rFonts w:ascii="HG丸ｺﾞｼｯｸM-PRO" w:eastAsia="HG丸ｺﾞｼｯｸM-PRO" w:hAnsi="HG丸ｺﾞｼｯｸM-PRO" w:hint="eastAsia"/>
          <w:sz w:val="22"/>
          <w:szCs w:val="22"/>
        </w:rPr>
        <w:t>（昭和31年法律第162号。以下「法」という。）</w:t>
      </w:r>
      <w:r w:rsidR="00874476" w:rsidRPr="007F0DFB">
        <w:rPr>
          <w:rFonts w:ascii="HG丸ｺﾞｼｯｸM-PRO" w:eastAsia="HG丸ｺﾞｼｯｸM-PRO" w:hAnsi="HG丸ｺﾞｼｯｸM-PRO" w:hint="eastAsia"/>
          <w:sz w:val="22"/>
          <w:szCs w:val="22"/>
        </w:rPr>
        <w:t>の一部改正にお</w:t>
      </w:r>
      <w:r w:rsidRPr="007F0DFB">
        <w:rPr>
          <w:rFonts w:ascii="HG丸ｺﾞｼｯｸM-PRO" w:eastAsia="HG丸ｺﾞｼｯｸM-PRO" w:hAnsi="HG丸ｺﾞｼｯｸM-PRO" w:hint="eastAsia"/>
          <w:sz w:val="22"/>
          <w:szCs w:val="22"/>
        </w:rPr>
        <w:t>いて、新たに「教育に関する事務の管理及び執行の状況の点検及び評価等」が規定され</w:t>
      </w:r>
      <w:r w:rsidR="00DB6D28" w:rsidRPr="007F0DFB">
        <w:rPr>
          <w:rFonts w:ascii="HG丸ｺﾞｼｯｸM-PRO" w:eastAsia="HG丸ｺﾞｼｯｸM-PRO" w:hAnsi="HG丸ｺﾞｼｯｸM-PRO" w:hint="eastAsia"/>
          <w:sz w:val="22"/>
          <w:szCs w:val="22"/>
        </w:rPr>
        <w:t>まし</w:t>
      </w:r>
      <w:r w:rsidRPr="007F0DFB">
        <w:rPr>
          <w:rFonts w:ascii="HG丸ｺﾞｼｯｸM-PRO" w:eastAsia="HG丸ｺﾞｼｯｸM-PRO" w:hAnsi="HG丸ｺﾞｼｯｸM-PRO" w:hint="eastAsia"/>
          <w:sz w:val="22"/>
          <w:szCs w:val="22"/>
        </w:rPr>
        <w:t>た。</w:t>
      </w:r>
    </w:p>
    <w:p w:rsidR="00510115"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この規定により、平成</w:t>
      </w:r>
      <w:r w:rsidR="00723E97" w:rsidRPr="007F0DFB">
        <w:rPr>
          <w:rFonts w:ascii="HG丸ｺﾞｼｯｸM-PRO" w:eastAsia="HG丸ｺﾞｼｯｸM-PRO" w:hAnsi="HG丸ｺﾞｼｯｸM-PRO" w:hint="eastAsia"/>
          <w:sz w:val="22"/>
          <w:szCs w:val="22"/>
        </w:rPr>
        <w:t>20</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4</w:t>
      </w:r>
      <w:r w:rsidRPr="007F0DFB">
        <w:rPr>
          <w:rFonts w:ascii="HG丸ｺﾞｼｯｸM-PRO" w:eastAsia="HG丸ｺﾞｼｯｸM-PRO" w:hAnsi="HG丸ｺﾞｼｯｸM-PRO" w:hint="eastAsia"/>
          <w:sz w:val="22"/>
          <w:szCs w:val="22"/>
        </w:rPr>
        <w:t>月</w:t>
      </w:r>
      <w:r w:rsidR="00723E97" w:rsidRPr="007F0DFB">
        <w:rPr>
          <w:rFonts w:ascii="HG丸ｺﾞｼｯｸM-PRO" w:eastAsia="HG丸ｺﾞｼｯｸM-PRO" w:hAnsi="HG丸ｺﾞｼｯｸM-PRO" w:hint="eastAsia"/>
          <w:sz w:val="22"/>
          <w:szCs w:val="22"/>
        </w:rPr>
        <w:t>1</w:t>
      </w:r>
      <w:r w:rsidRPr="007F0DFB">
        <w:rPr>
          <w:rFonts w:ascii="HG丸ｺﾞｼｯｸM-PRO" w:eastAsia="HG丸ｺﾞｼｯｸM-PRO" w:hAnsi="HG丸ｺﾞｼｯｸM-PRO" w:hint="eastAsia"/>
          <w:sz w:val="22"/>
          <w:szCs w:val="22"/>
        </w:rPr>
        <w:t>日からすべての教育委員会は、毎年、その権限に属する事務の管理及び執行の状況について点検及び評価を行い、その結果に関する報告書を作成し、</w:t>
      </w:r>
      <w:r w:rsidR="00510115" w:rsidRPr="007F0DFB">
        <w:rPr>
          <w:rFonts w:ascii="HG丸ｺﾞｼｯｸM-PRO" w:eastAsia="HG丸ｺﾞｼｯｸM-PRO" w:hAnsi="HG丸ｺﾞｼｯｸM-PRO" w:hint="eastAsia"/>
          <w:sz w:val="22"/>
          <w:szCs w:val="22"/>
        </w:rPr>
        <w:t>議会に提出するとともに、公表することが義務付けられ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た。また、点検及び評価を行うに当たっては、教育に関し学識経験を有する者の知見の活用を図るものとすることとされ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w:t>
      </w:r>
    </w:p>
    <w:p w:rsidR="00CB4D2E" w:rsidRPr="00735ACC" w:rsidRDefault="003D0B38" w:rsidP="00DB6D28">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この法の規定に基づき、宇美町教育委員会は、平</w:t>
      </w:r>
      <w:r w:rsidRPr="008048D1">
        <w:rPr>
          <w:rFonts w:ascii="HG丸ｺﾞｼｯｸM-PRO" w:eastAsia="HG丸ｺﾞｼｯｸM-PRO" w:hAnsi="HG丸ｺﾞｼｯｸM-PRO" w:hint="eastAsia"/>
          <w:sz w:val="22"/>
          <w:szCs w:val="22"/>
        </w:rPr>
        <w:t>成</w:t>
      </w:r>
      <w:r w:rsidR="00C927F5" w:rsidRPr="00735ACC">
        <w:rPr>
          <w:rFonts w:ascii="HG丸ｺﾞｼｯｸM-PRO" w:eastAsia="HG丸ｺﾞｼｯｸM-PRO" w:hAnsi="HG丸ｺﾞｼｯｸM-PRO" w:hint="eastAsia"/>
          <w:sz w:val="22"/>
          <w:szCs w:val="22"/>
        </w:rPr>
        <w:t>30</w:t>
      </w:r>
      <w:r w:rsidR="00DB6D28" w:rsidRPr="00735ACC">
        <w:rPr>
          <w:rFonts w:ascii="HG丸ｺﾞｼｯｸM-PRO" w:eastAsia="HG丸ｺﾞｼｯｸM-PRO" w:hAnsi="HG丸ｺﾞｼｯｸM-PRO" w:hint="eastAsia"/>
          <w:sz w:val="22"/>
          <w:szCs w:val="22"/>
        </w:rPr>
        <w:t>年度の宇美町教育委員会の権限に属する事務の管理及び執行の状況の点検及び評価を行い、報告書を作成し、</w:t>
      </w:r>
      <w:r w:rsidR="00C927F5" w:rsidRPr="00735ACC">
        <w:rPr>
          <w:rFonts w:ascii="HG丸ｺﾞｼｯｸM-PRO" w:eastAsia="HG丸ｺﾞｼｯｸM-PRO" w:hAnsi="HG丸ｺﾞｼｯｸM-PRO" w:hint="eastAsia"/>
          <w:sz w:val="22"/>
          <w:szCs w:val="22"/>
        </w:rPr>
        <w:t>令和元</w:t>
      </w:r>
      <w:r w:rsidR="002A04AC" w:rsidRPr="00735ACC">
        <w:rPr>
          <w:rFonts w:ascii="HG丸ｺﾞｼｯｸM-PRO" w:eastAsia="HG丸ｺﾞｼｯｸM-PRO" w:hAnsi="HG丸ｺﾞｼｯｸM-PRO" w:hint="eastAsia"/>
          <w:sz w:val="22"/>
          <w:szCs w:val="22"/>
        </w:rPr>
        <w:t>年</w:t>
      </w:r>
      <w:r w:rsidR="00956A26" w:rsidRPr="00735ACC">
        <w:rPr>
          <w:rFonts w:ascii="HG丸ｺﾞｼｯｸM-PRO" w:eastAsia="HG丸ｺﾞｼｯｸM-PRO" w:hAnsi="HG丸ｺﾞｼｯｸM-PRO" w:hint="eastAsia"/>
          <w:sz w:val="22"/>
          <w:szCs w:val="22"/>
        </w:rPr>
        <w:t>8</w:t>
      </w:r>
      <w:r w:rsidR="002A04AC" w:rsidRPr="00735ACC">
        <w:rPr>
          <w:rFonts w:ascii="HG丸ｺﾞｼｯｸM-PRO" w:eastAsia="HG丸ｺﾞｼｯｸM-PRO" w:hAnsi="HG丸ｺﾞｼｯｸM-PRO" w:hint="eastAsia"/>
          <w:sz w:val="22"/>
          <w:szCs w:val="22"/>
        </w:rPr>
        <w:t>月</w:t>
      </w:r>
      <w:r w:rsidR="00F9464A" w:rsidRPr="00735ACC">
        <w:rPr>
          <w:rFonts w:ascii="HG丸ｺﾞｼｯｸM-PRO" w:eastAsia="HG丸ｺﾞｼｯｸM-PRO" w:hAnsi="HG丸ｺﾞｼｯｸM-PRO" w:hint="eastAsia"/>
          <w:sz w:val="22"/>
          <w:szCs w:val="22"/>
        </w:rPr>
        <w:t>30</w:t>
      </w:r>
      <w:r w:rsidR="002A04AC" w:rsidRPr="00735ACC">
        <w:rPr>
          <w:rFonts w:ascii="HG丸ｺﾞｼｯｸM-PRO" w:eastAsia="HG丸ｺﾞｼｯｸM-PRO" w:hAnsi="HG丸ｺﾞｼｯｸM-PRO" w:hint="eastAsia"/>
          <w:sz w:val="22"/>
          <w:szCs w:val="22"/>
        </w:rPr>
        <w:t>日</w:t>
      </w:r>
      <w:r w:rsidR="00881B0C" w:rsidRPr="00735ACC">
        <w:rPr>
          <w:rFonts w:ascii="HG丸ｺﾞｼｯｸM-PRO" w:eastAsia="HG丸ｺﾞｼｯｸM-PRO" w:hAnsi="HG丸ｺﾞｼｯｸM-PRO" w:hint="eastAsia"/>
          <w:sz w:val="22"/>
          <w:szCs w:val="22"/>
        </w:rPr>
        <w:t>、</w:t>
      </w:r>
      <w:r w:rsidR="002A04AC" w:rsidRPr="00735ACC">
        <w:rPr>
          <w:rFonts w:ascii="HG丸ｺﾞｼｯｸM-PRO" w:eastAsia="HG丸ｺﾞｼｯｸM-PRO" w:hAnsi="HG丸ｺﾞｼｯｸM-PRO" w:hint="eastAsia"/>
          <w:sz w:val="22"/>
          <w:szCs w:val="22"/>
        </w:rPr>
        <w:t>宇美町教育委員会において議決し、</w:t>
      </w:r>
      <w:r w:rsidR="003B0C60" w:rsidRPr="00735ACC">
        <w:rPr>
          <w:rFonts w:ascii="HG丸ｺﾞｼｯｸM-PRO" w:eastAsia="HG丸ｺﾞｼｯｸM-PRO" w:hAnsi="HG丸ｺﾞｼｯｸM-PRO" w:hint="eastAsia"/>
          <w:sz w:val="22"/>
          <w:szCs w:val="22"/>
        </w:rPr>
        <w:t>宇美町議会に</w:t>
      </w:r>
      <w:r w:rsidR="00DB6D28" w:rsidRPr="00735ACC">
        <w:rPr>
          <w:rFonts w:ascii="HG丸ｺﾞｼｯｸM-PRO" w:eastAsia="HG丸ｺﾞｼｯｸM-PRO" w:hAnsi="HG丸ｺﾞｼｯｸM-PRO" w:hint="eastAsia"/>
          <w:sz w:val="22"/>
          <w:szCs w:val="22"/>
        </w:rPr>
        <w:t>提出します。</w:t>
      </w:r>
    </w:p>
    <w:p w:rsidR="009D0C4E" w:rsidRPr="007F0DFB" w:rsidRDefault="009D0C4E" w:rsidP="00D42A7E">
      <w:pPr>
        <w:rPr>
          <w:rFonts w:ascii="HG丸ｺﾞｼｯｸM-PRO" w:eastAsia="HG丸ｺﾞｼｯｸM-PRO" w:hAnsi="HG丸ｺﾞｼｯｸM-PRO"/>
          <w:sz w:val="22"/>
          <w:szCs w:val="22"/>
        </w:rPr>
      </w:pPr>
    </w:p>
    <w:p w:rsidR="00695424" w:rsidRPr="007F0DFB" w:rsidRDefault="00F9245E" w:rsidP="002A30EB">
      <w:pPr>
        <w:ind w:left="442" w:hangingChars="200" w:hanging="442"/>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u w:val="double"/>
        </w:rPr>
        <w:t>第</w:t>
      </w:r>
      <w:r w:rsidR="00510115" w:rsidRPr="007F0DFB">
        <w:rPr>
          <w:rFonts w:ascii="HG丸ｺﾞｼｯｸM-PRO" w:eastAsia="HG丸ｺﾞｼｯｸM-PRO" w:hAnsi="HG丸ｺﾞｼｯｸM-PRO" w:hint="eastAsia"/>
          <w:b/>
          <w:sz w:val="22"/>
          <w:szCs w:val="22"/>
          <w:u w:val="double"/>
        </w:rPr>
        <w:t>２　宇美町教育委員会の権限に属する事務の管理及び執行の状況の点検及び評</w:t>
      </w:r>
      <w:r w:rsidR="00EE190E" w:rsidRPr="007F0DFB">
        <w:rPr>
          <w:rFonts w:ascii="HG丸ｺﾞｼｯｸM-PRO" w:eastAsia="HG丸ｺﾞｼｯｸM-PRO" w:hAnsi="HG丸ｺﾞｼｯｸM-PRO" w:hint="eastAsia"/>
          <w:b/>
          <w:sz w:val="22"/>
          <w:szCs w:val="22"/>
          <w:u w:val="double"/>
        </w:rPr>
        <w:t>価</w:t>
      </w:r>
      <w:r w:rsidR="00510115" w:rsidRPr="007F0DFB">
        <w:rPr>
          <w:rFonts w:ascii="HG丸ｺﾞｼｯｸM-PRO" w:eastAsia="HG丸ｺﾞｼｯｸM-PRO" w:hAnsi="HG丸ｺﾞｼｯｸM-PRO" w:hint="eastAsia"/>
          <w:b/>
          <w:sz w:val="22"/>
          <w:szCs w:val="22"/>
          <w:u w:val="double"/>
        </w:rPr>
        <w:t>の実施方針について</w:t>
      </w:r>
      <w:r w:rsidR="00510115" w:rsidRPr="007F0DFB">
        <w:rPr>
          <w:rFonts w:ascii="HG丸ｺﾞｼｯｸM-PRO" w:eastAsia="HG丸ｺﾞｼｯｸM-PRO" w:hAnsi="HG丸ｺﾞｼｯｸM-PRO" w:hint="eastAsia"/>
          <w:b/>
          <w:sz w:val="22"/>
          <w:szCs w:val="22"/>
        </w:rPr>
        <w:t xml:space="preserve">　</w:t>
      </w:r>
    </w:p>
    <w:p w:rsidR="00B3368B" w:rsidRPr="00F440E0" w:rsidRDefault="00B3368B" w:rsidP="00D42A7E">
      <w:pPr>
        <w:rPr>
          <w:rFonts w:ascii="HG丸ｺﾞｼｯｸM-PRO" w:eastAsia="HG丸ｺﾞｼｯｸM-PRO" w:hAnsi="HG丸ｺﾞｼｯｸM-PRO"/>
          <w:sz w:val="22"/>
          <w:szCs w:val="22"/>
        </w:rPr>
      </w:pPr>
    </w:p>
    <w:p w:rsidR="00695424" w:rsidRPr="007F0DFB" w:rsidRDefault="00F9245E"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１　点検及び評価の目的</w:t>
      </w:r>
    </w:p>
    <w:p w:rsidR="00695424" w:rsidRPr="007F0DFB" w:rsidRDefault="00F9245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宇美町教育委員会は、毎年、主要施策の取組状況について点検及び評価を行い、</w:t>
      </w:r>
      <w:r w:rsidR="009350AE" w:rsidRPr="007F0DFB">
        <w:rPr>
          <w:rFonts w:ascii="HG丸ｺﾞｼｯｸM-PRO" w:eastAsia="HG丸ｺﾞｼｯｸM-PRO" w:hAnsi="HG丸ｺﾞｼｯｸM-PRO" w:hint="eastAsia"/>
          <w:sz w:val="22"/>
          <w:szCs w:val="22"/>
        </w:rPr>
        <w:t>その事業の目的、</w:t>
      </w:r>
      <w:r w:rsidRPr="007F0DFB">
        <w:rPr>
          <w:rFonts w:ascii="HG丸ｺﾞｼｯｸM-PRO" w:eastAsia="HG丸ｺﾞｼｯｸM-PRO" w:hAnsi="HG丸ｺﾞｼｯｸM-PRO" w:hint="eastAsia"/>
          <w:sz w:val="22"/>
          <w:szCs w:val="22"/>
        </w:rPr>
        <w:t>課題や</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の方向性を明らかにすること</w:t>
      </w:r>
      <w:r w:rsidR="009350AE"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、効果的な教育行政の</w:t>
      </w:r>
      <w:r w:rsidR="009350AE" w:rsidRPr="007F0DFB">
        <w:rPr>
          <w:rFonts w:ascii="HG丸ｺﾞｼｯｸM-PRO" w:eastAsia="HG丸ｺﾞｼｯｸM-PRO" w:hAnsi="HG丸ｺﾞｼｯｸM-PRO" w:hint="eastAsia"/>
          <w:sz w:val="22"/>
          <w:szCs w:val="22"/>
        </w:rPr>
        <w:t>より</w:t>
      </w:r>
      <w:r w:rsidRPr="007F0DFB">
        <w:rPr>
          <w:rFonts w:ascii="HG丸ｺﾞｼｯｸM-PRO" w:eastAsia="HG丸ｺﾞｼｯｸM-PRO" w:hAnsi="HG丸ｺﾞｼｯｸM-PRO" w:hint="eastAsia"/>
          <w:sz w:val="22"/>
          <w:szCs w:val="22"/>
        </w:rPr>
        <w:t>一層の推進を図</w:t>
      </w:r>
      <w:r w:rsidR="00DB6D28" w:rsidRPr="007F0DFB">
        <w:rPr>
          <w:rFonts w:ascii="HG丸ｺﾞｼｯｸM-PRO" w:eastAsia="HG丸ｺﾞｼｯｸM-PRO" w:hAnsi="HG丸ｺﾞｼｯｸM-PRO" w:hint="eastAsia"/>
          <w:sz w:val="22"/>
          <w:szCs w:val="22"/>
        </w:rPr>
        <w:t>ります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（２）　</w:t>
      </w:r>
      <w:r w:rsidR="00F9245E" w:rsidRPr="007F0DFB">
        <w:rPr>
          <w:rFonts w:ascii="HG丸ｺﾞｼｯｸM-PRO" w:eastAsia="HG丸ｺﾞｼｯｸM-PRO" w:hAnsi="HG丸ｺﾞｼｯｸM-PRO" w:hint="eastAsia"/>
          <w:sz w:val="22"/>
          <w:szCs w:val="22"/>
        </w:rPr>
        <w:t>点検及び評価の結果に関する報告書を作成し、これを議会に提出するとともに、公表することにより、</w:t>
      </w:r>
      <w:r w:rsidR="00AE27EC" w:rsidRPr="007F0DFB">
        <w:rPr>
          <w:rFonts w:ascii="HG丸ｺﾞｼｯｸM-PRO" w:eastAsia="HG丸ｺﾞｼｯｸM-PRO" w:hAnsi="HG丸ｺﾞｼｯｸM-PRO" w:hint="eastAsia"/>
          <w:sz w:val="22"/>
          <w:szCs w:val="22"/>
        </w:rPr>
        <w:t>住</w:t>
      </w:r>
      <w:r w:rsidR="00F9245E" w:rsidRPr="007F0DFB">
        <w:rPr>
          <w:rFonts w:ascii="HG丸ｺﾞｼｯｸM-PRO" w:eastAsia="HG丸ｺﾞｼｯｸM-PRO" w:hAnsi="HG丸ｺﾞｼｯｸM-PRO" w:hint="eastAsia"/>
          <w:sz w:val="22"/>
          <w:szCs w:val="22"/>
        </w:rPr>
        <w:t>民に信頼される</w:t>
      </w:r>
      <w:r w:rsidR="009350AE" w:rsidRPr="007F0DFB">
        <w:rPr>
          <w:rFonts w:ascii="HG丸ｺﾞｼｯｸM-PRO" w:eastAsia="HG丸ｺﾞｼｯｸM-PRO" w:hAnsi="HG丸ｺﾞｼｯｸM-PRO" w:hint="eastAsia"/>
          <w:sz w:val="22"/>
          <w:szCs w:val="22"/>
        </w:rPr>
        <w:t>教育行政を推進</w:t>
      </w:r>
      <w:r w:rsidR="00DB6D28" w:rsidRPr="007F0DFB">
        <w:rPr>
          <w:rFonts w:ascii="HG丸ｺﾞｼｯｸM-PRO" w:eastAsia="HG丸ｺﾞｼｯｸM-PRO" w:hAnsi="HG丸ｺﾞｼｯｸM-PRO" w:hint="eastAsia"/>
          <w:sz w:val="22"/>
          <w:szCs w:val="22"/>
        </w:rPr>
        <w:t>します</w:t>
      </w:r>
      <w:r w:rsidR="009350AE" w:rsidRPr="007F0DF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点検及び評価の対象</w:t>
      </w:r>
    </w:p>
    <w:p w:rsidR="00256217"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C927F5" w:rsidRPr="00735ACC">
        <w:rPr>
          <w:rFonts w:ascii="HG丸ｺﾞｼｯｸM-PRO" w:eastAsia="HG丸ｺﾞｼｯｸM-PRO" w:hAnsi="HG丸ｺﾞｼｯｸM-PRO" w:hint="eastAsia"/>
          <w:sz w:val="22"/>
          <w:szCs w:val="22"/>
        </w:rPr>
        <w:t>30</w:t>
      </w:r>
      <w:r w:rsidRPr="008048D1">
        <w:rPr>
          <w:rFonts w:ascii="HG丸ｺﾞｼｯｸM-PRO" w:eastAsia="HG丸ｺﾞｼｯｸM-PRO" w:hAnsi="HG丸ｺﾞｼｯｸM-PRO" w:hint="eastAsia"/>
          <w:sz w:val="22"/>
          <w:szCs w:val="22"/>
        </w:rPr>
        <w:t>年</w:t>
      </w:r>
      <w:r w:rsidRPr="001C7E6B">
        <w:rPr>
          <w:rFonts w:ascii="HG丸ｺﾞｼｯｸM-PRO" w:eastAsia="HG丸ｺﾞｼｯｸM-PRO" w:hAnsi="HG丸ｺﾞｼｯｸM-PRO" w:hint="eastAsia"/>
          <w:sz w:val="22"/>
          <w:szCs w:val="22"/>
        </w:rPr>
        <w:t>度</w:t>
      </w:r>
      <w:r w:rsidR="001A3D8B" w:rsidRPr="001C7E6B">
        <w:rPr>
          <w:rFonts w:ascii="HG丸ｺﾞｼｯｸM-PRO" w:eastAsia="HG丸ｺﾞｼｯｸM-PRO" w:hAnsi="HG丸ｺﾞｼｯｸM-PRO" w:hint="eastAsia"/>
          <w:sz w:val="22"/>
          <w:szCs w:val="22"/>
        </w:rPr>
        <w:t>宇美町教育</w:t>
      </w:r>
      <w:r w:rsidR="0029432F" w:rsidRPr="001C7E6B">
        <w:rPr>
          <w:rFonts w:ascii="HG丸ｺﾞｼｯｸM-PRO" w:eastAsia="HG丸ｺﾞｼｯｸM-PRO" w:hAnsi="HG丸ｺﾞｼｯｸM-PRO" w:hint="eastAsia"/>
          <w:sz w:val="22"/>
          <w:szCs w:val="22"/>
        </w:rPr>
        <w:t>振興基本計画</w:t>
      </w:r>
      <w:r w:rsidRPr="001C7E6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３　点検及び評価の実施方法</w:t>
      </w:r>
    </w:p>
    <w:p w:rsidR="00F9245E" w:rsidRPr="007F0DFB" w:rsidRDefault="00AA7F7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点検及び評価は、施策・事業の進捗状況を総括するとともに、その事業の目的、課題や今後の</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の方向性を示すもの</w:t>
      </w:r>
      <w:r w:rsidR="001A3D8B"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、毎年１回実施</w:t>
      </w:r>
      <w:r w:rsidR="001A3D8B" w:rsidRPr="007F0DFB">
        <w:rPr>
          <w:rFonts w:ascii="HG丸ｺﾞｼｯｸM-PRO" w:eastAsia="HG丸ｺﾞｼｯｸM-PRO" w:hAnsi="HG丸ｺﾞｼｯｸM-PRO" w:hint="eastAsia"/>
          <w:sz w:val="22"/>
          <w:szCs w:val="22"/>
        </w:rPr>
        <w:t>します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AA7F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w:t>
      </w:r>
      <w:r w:rsidR="00BC11FC" w:rsidRPr="007F0DFB">
        <w:rPr>
          <w:rFonts w:ascii="HG丸ｺﾞｼｯｸM-PRO" w:eastAsia="HG丸ｺﾞｼｯｸM-PRO" w:hAnsi="HG丸ｺﾞｼｯｸM-PRO" w:hint="eastAsia"/>
          <w:sz w:val="22"/>
          <w:szCs w:val="22"/>
        </w:rPr>
        <w:t xml:space="preserve">　</w:t>
      </w:r>
      <w:r w:rsidR="00870A01" w:rsidRPr="007F0DFB">
        <w:rPr>
          <w:rFonts w:ascii="HG丸ｺﾞｼｯｸM-PRO" w:eastAsia="HG丸ｺﾞｼｯｸM-PRO" w:hAnsi="HG丸ｺﾞｼｯｸM-PRO" w:hint="eastAsia"/>
          <w:sz w:val="22"/>
          <w:szCs w:val="22"/>
        </w:rPr>
        <w:t>施策</w:t>
      </w:r>
      <w:r w:rsidRPr="007F0DFB">
        <w:rPr>
          <w:rFonts w:ascii="HG丸ｺﾞｼｯｸM-PRO" w:eastAsia="HG丸ｺﾞｼｯｸM-PRO" w:hAnsi="HG丸ｺﾞｼｯｸM-PRO" w:hint="eastAsia"/>
          <w:sz w:val="22"/>
          <w:szCs w:val="22"/>
        </w:rPr>
        <w:t>・事業の</w:t>
      </w:r>
      <w:r w:rsidR="00BC11FC" w:rsidRPr="007F0DFB">
        <w:rPr>
          <w:rFonts w:ascii="HG丸ｺﾞｼｯｸM-PRO" w:eastAsia="HG丸ｺﾞｼｯｸM-PRO" w:hAnsi="HG丸ｺﾞｼｯｸM-PRO" w:hint="eastAsia"/>
          <w:sz w:val="22"/>
          <w:szCs w:val="22"/>
        </w:rPr>
        <w:t>進捗状況等を取りまとめ、学識経験者の意見を聴取した上で教育委員会において点検及び評価を行</w:t>
      </w:r>
      <w:r w:rsidR="001A3D8B" w:rsidRPr="007F0DFB">
        <w:rPr>
          <w:rFonts w:ascii="HG丸ｺﾞｼｯｸM-PRO" w:eastAsia="HG丸ｺﾞｼｯｸM-PRO" w:hAnsi="HG丸ｺﾞｼｯｸM-PRO" w:hint="eastAsia"/>
          <w:sz w:val="22"/>
          <w:szCs w:val="22"/>
        </w:rPr>
        <w:t>います</w:t>
      </w:r>
      <w:r w:rsidR="00BC11FC" w:rsidRPr="007F0DFB">
        <w:rPr>
          <w:rFonts w:ascii="HG丸ｺﾞｼｯｸM-PRO" w:eastAsia="HG丸ｺﾞｼｯｸM-PRO" w:hAnsi="HG丸ｺﾞｼｯｸM-PRO" w:hint="eastAsia"/>
          <w:sz w:val="22"/>
          <w:szCs w:val="22"/>
        </w:rPr>
        <w:t>。</w:t>
      </w:r>
    </w:p>
    <w:p w:rsidR="00D42A7E" w:rsidRPr="007F0DFB" w:rsidRDefault="00D42A7E" w:rsidP="00D42A7E">
      <w:pPr>
        <w:ind w:leftChars="105" w:left="880" w:hangingChars="300" w:hanging="660"/>
        <w:rPr>
          <w:rFonts w:ascii="HG丸ｺﾞｼｯｸM-PRO" w:eastAsia="HG丸ｺﾞｼｯｸM-PRO" w:hAnsi="HG丸ｺﾞｼｯｸM-PRO"/>
          <w:sz w:val="22"/>
          <w:szCs w:val="22"/>
        </w:rPr>
      </w:pPr>
    </w:p>
    <w:p w:rsidR="009A518A"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（３）　</w:t>
      </w:r>
      <w:r w:rsidR="00870A01" w:rsidRPr="007F0DFB">
        <w:rPr>
          <w:rFonts w:ascii="HG丸ｺﾞｼｯｸM-PRO" w:eastAsia="HG丸ｺﾞｼｯｸM-PRO" w:hAnsi="HG丸ｺﾞｼｯｸM-PRO" w:hint="eastAsia"/>
          <w:sz w:val="22"/>
          <w:szCs w:val="22"/>
        </w:rPr>
        <w:t>教育委員会において、点検及び評価を行</w:t>
      </w:r>
      <w:r w:rsidR="00BC11FC" w:rsidRPr="007F0DFB">
        <w:rPr>
          <w:rFonts w:ascii="HG丸ｺﾞｼｯｸM-PRO" w:eastAsia="HG丸ｺﾞｼｯｸM-PRO" w:hAnsi="HG丸ｺﾞｼｯｸM-PRO" w:hint="eastAsia"/>
          <w:sz w:val="22"/>
          <w:szCs w:val="22"/>
        </w:rPr>
        <w:t>った後、その結果を取りま</w:t>
      </w:r>
      <w:r w:rsidR="00EE190E" w:rsidRPr="007F0DFB">
        <w:rPr>
          <w:rFonts w:ascii="HG丸ｺﾞｼｯｸM-PRO" w:eastAsia="HG丸ｺﾞｼｯｸM-PRO" w:hAnsi="HG丸ｺﾞｼｯｸM-PRO" w:hint="eastAsia"/>
          <w:sz w:val="22"/>
          <w:szCs w:val="22"/>
        </w:rPr>
        <w:t>と</w:t>
      </w:r>
      <w:r w:rsidR="003B0C60" w:rsidRPr="007F0DFB">
        <w:rPr>
          <w:rFonts w:ascii="HG丸ｺﾞｼｯｸM-PRO" w:eastAsia="HG丸ｺﾞｼｯｸM-PRO" w:hAnsi="HG丸ｺﾞｼｯｸM-PRO" w:hint="eastAsia"/>
          <w:sz w:val="22"/>
          <w:szCs w:val="22"/>
        </w:rPr>
        <w:t>めた報告書を宇美町議会に</w:t>
      </w:r>
      <w:r w:rsidR="00BC11FC" w:rsidRPr="007F0DFB">
        <w:rPr>
          <w:rFonts w:ascii="HG丸ｺﾞｼｯｸM-PRO" w:eastAsia="HG丸ｺﾞｼｯｸM-PRO" w:hAnsi="HG丸ｺﾞｼｯｸM-PRO" w:hint="eastAsia"/>
          <w:sz w:val="22"/>
          <w:szCs w:val="22"/>
        </w:rPr>
        <w:t>提出</w:t>
      </w:r>
      <w:r w:rsidR="001A3D8B" w:rsidRPr="007F0DFB">
        <w:rPr>
          <w:rFonts w:ascii="HG丸ｺﾞｼｯｸM-PRO" w:eastAsia="HG丸ｺﾞｼｯｸM-PRO" w:hAnsi="HG丸ｺﾞｼｯｸM-PRO" w:hint="eastAsia"/>
          <w:sz w:val="22"/>
          <w:szCs w:val="22"/>
        </w:rPr>
        <w:t>します</w:t>
      </w:r>
      <w:r w:rsidR="00BC11FC" w:rsidRPr="007F0DFB">
        <w:rPr>
          <w:rFonts w:ascii="HG丸ｺﾞｼｯｸM-PRO" w:eastAsia="HG丸ｺﾞｼｯｸM-PRO" w:hAnsi="HG丸ｺﾞｼｯｸM-PRO" w:hint="eastAsia"/>
          <w:sz w:val="22"/>
          <w:szCs w:val="22"/>
        </w:rPr>
        <w:t>。また、報告書は公表するものと</w:t>
      </w:r>
      <w:r w:rsidR="001A3D8B" w:rsidRPr="007F0DFB">
        <w:rPr>
          <w:rFonts w:ascii="HG丸ｺﾞｼｯｸM-PRO" w:eastAsia="HG丸ｺﾞｼｯｸM-PRO" w:hAnsi="HG丸ｺﾞｼｯｸM-PRO" w:hint="eastAsia"/>
          <w:sz w:val="22"/>
          <w:szCs w:val="22"/>
        </w:rPr>
        <w:t>します</w:t>
      </w:r>
      <w:r w:rsidR="00EE190E" w:rsidRPr="007F0DFB">
        <w:rPr>
          <w:rFonts w:ascii="HG丸ｺﾞｼｯｸM-PRO" w:eastAsia="HG丸ｺﾞｼｯｸM-PRO" w:hAnsi="HG丸ｺﾞｼｯｸM-PRO" w:hint="eastAsia"/>
          <w:sz w:val="22"/>
          <w:szCs w:val="22"/>
        </w:rPr>
        <w:t>。</w:t>
      </w:r>
    </w:p>
    <w:p w:rsidR="00F9245E" w:rsidRPr="00735ACC" w:rsidRDefault="009A518A" w:rsidP="00B664E3">
      <w:pPr>
        <w:widowControl/>
        <w:jc w:val="left"/>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sz w:val="22"/>
          <w:szCs w:val="22"/>
        </w:rPr>
        <w:br w:type="page"/>
      </w:r>
      <w:r w:rsidR="006A68A6" w:rsidRPr="007F0DFB">
        <w:rPr>
          <w:rFonts w:ascii="HG丸ｺﾞｼｯｸM-PRO" w:eastAsia="HG丸ｺﾞｼｯｸM-PRO" w:hAnsi="HG丸ｺﾞｼｯｸM-PRO" w:hint="eastAsia"/>
          <w:b/>
          <w:sz w:val="22"/>
          <w:szCs w:val="22"/>
          <w:u w:val="double"/>
        </w:rPr>
        <w:lastRenderedPageBreak/>
        <w:t>第３　宇美町教育委員会の平</w:t>
      </w:r>
      <w:r w:rsidR="006A68A6" w:rsidRPr="008048D1">
        <w:rPr>
          <w:rFonts w:ascii="HG丸ｺﾞｼｯｸM-PRO" w:eastAsia="HG丸ｺﾞｼｯｸM-PRO" w:hAnsi="HG丸ｺﾞｼｯｸM-PRO" w:hint="eastAsia"/>
          <w:b/>
          <w:sz w:val="22"/>
          <w:szCs w:val="22"/>
          <w:u w:val="double"/>
        </w:rPr>
        <w:t>成</w:t>
      </w:r>
      <w:r w:rsidR="00C927F5" w:rsidRPr="00735ACC">
        <w:rPr>
          <w:rFonts w:ascii="HG丸ｺﾞｼｯｸM-PRO" w:eastAsia="HG丸ｺﾞｼｯｸM-PRO" w:hAnsi="HG丸ｺﾞｼｯｸM-PRO" w:hint="eastAsia"/>
          <w:b/>
          <w:sz w:val="22"/>
          <w:szCs w:val="22"/>
          <w:u w:val="double"/>
        </w:rPr>
        <w:t>30</w:t>
      </w:r>
      <w:r w:rsidR="006A68A6" w:rsidRPr="00735ACC">
        <w:rPr>
          <w:rFonts w:ascii="HG丸ｺﾞｼｯｸM-PRO" w:eastAsia="HG丸ｺﾞｼｯｸM-PRO" w:hAnsi="HG丸ｺﾞｼｯｸM-PRO" w:hint="eastAsia"/>
          <w:b/>
          <w:sz w:val="22"/>
          <w:szCs w:val="22"/>
          <w:u w:val="double"/>
        </w:rPr>
        <w:t>年度活動の概要について</w:t>
      </w:r>
    </w:p>
    <w:p w:rsidR="009877A3" w:rsidRPr="00735ACC" w:rsidRDefault="009877A3" w:rsidP="00D42A7E">
      <w:pPr>
        <w:rPr>
          <w:rFonts w:ascii="HG丸ｺﾞｼｯｸM-PRO" w:eastAsia="HG丸ｺﾞｼｯｸM-PRO" w:hAnsi="HG丸ｺﾞｼｯｸM-PRO"/>
          <w:sz w:val="22"/>
          <w:szCs w:val="22"/>
        </w:rPr>
      </w:pPr>
    </w:p>
    <w:p w:rsidR="00D1341D" w:rsidRPr="007F0DFB" w:rsidRDefault="006A68A6" w:rsidP="00BC28C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　</w:t>
      </w:r>
      <w:r w:rsidR="00D1341D" w:rsidRPr="00735ACC">
        <w:rPr>
          <w:rFonts w:ascii="HG丸ｺﾞｼｯｸM-PRO" w:eastAsia="HG丸ｺﾞｼｯｸM-PRO" w:hAnsi="HG丸ｺﾞｼｯｸM-PRO" w:hint="eastAsia"/>
          <w:sz w:val="22"/>
          <w:szCs w:val="22"/>
        </w:rPr>
        <w:t>地方教育行政の組織及び運営に関する</w:t>
      </w:r>
      <w:r w:rsidR="00D1341D" w:rsidRPr="007F0DFB">
        <w:rPr>
          <w:rFonts w:ascii="HG丸ｺﾞｼｯｸM-PRO" w:eastAsia="HG丸ｺﾞｼｯｸM-PRO" w:hAnsi="HG丸ｺﾞｼｯｸM-PRO" w:hint="eastAsia"/>
          <w:sz w:val="22"/>
          <w:szCs w:val="22"/>
        </w:rPr>
        <w:t>法律の一部を改正する法律が平成27年4月1日に施行され、教育の政治的中立性、継続性・安定性を確保しつつ、地方教育行政における責任体制が明確化された新たな教育委員会制度（以下「新制度」という。）が導入されることになり、宇美町では、平成27年10月１日から新制度に移行した。</w:t>
      </w:r>
    </w:p>
    <w:p w:rsidR="00BC28C0" w:rsidRDefault="00D1341D" w:rsidP="00D1341D">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新制度における教育委員会は、町長が議会の同意を得て任命した教育長（1人）と</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委員（4人）の計5人で組織する合議体の執行機関であり、新制度における教育長は、教育委員</w:t>
      </w:r>
      <w:r w:rsidR="00E0384F" w:rsidRPr="007F0DFB">
        <w:rPr>
          <w:rFonts w:ascii="HG丸ｺﾞｼｯｸM-PRO" w:eastAsia="HG丸ｺﾞｼｯｸM-PRO" w:hAnsi="HG丸ｺﾞｼｯｸM-PRO" w:hint="eastAsia"/>
          <w:sz w:val="22"/>
          <w:szCs w:val="22"/>
        </w:rPr>
        <w:t>会</w:t>
      </w:r>
      <w:r w:rsidRPr="007F0DFB">
        <w:rPr>
          <w:rFonts w:ascii="HG丸ｺﾞｼｯｸM-PRO" w:eastAsia="HG丸ｺﾞｼｯｸM-PRO" w:hAnsi="HG丸ｺﾞｼｯｸM-PRO" w:hint="eastAsia"/>
          <w:sz w:val="22"/>
          <w:szCs w:val="22"/>
        </w:rPr>
        <w:t>の代表者として、教育委員会の会議を主宰し、教育委員会事務局の指揮監督を行うもので、任期は3年である。また、</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委員の任期は4年である。</w:t>
      </w:r>
    </w:p>
    <w:p w:rsidR="005D4756" w:rsidRPr="00735ACC" w:rsidRDefault="005D4756" w:rsidP="00D1341D">
      <w:pPr>
        <w:ind w:firstLineChars="100" w:firstLine="220"/>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平成30年度は、教育長 山本 浩 氏の任期が9月30日で満了したことに伴い、後任として、佐々木 壮一朗 氏が10月1日より教育長に就任した。</w:t>
      </w:r>
    </w:p>
    <w:p w:rsidR="00BC28C0" w:rsidRPr="00735ACC" w:rsidRDefault="00BC28C0" w:rsidP="00BC28C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　教育委員会の会議は原則として毎月１回定例会を開催し、必要に応じて臨時会を行っている。平成</w:t>
      </w:r>
      <w:r w:rsidR="00C927F5" w:rsidRPr="00735ACC">
        <w:rPr>
          <w:rFonts w:ascii="HG丸ｺﾞｼｯｸM-PRO" w:eastAsia="HG丸ｺﾞｼｯｸM-PRO" w:hAnsi="HG丸ｺﾞｼｯｸM-PRO" w:hint="eastAsia"/>
          <w:sz w:val="22"/>
          <w:szCs w:val="22"/>
        </w:rPr>
        <w:t>30</w:t>
      </w:r>
      <w:r w:rsidRPr="00735ACC">
        <w:rPr>
          <w:rFonts w:ascii="HG丸ｺﾞｼｯｸM-PRO" w:eastAsia="HG丸ｺﾞｼｯｸM-PRO" w:hAnsi="HG丸ｺﾞｼｯｸM-PRO" w:hint="eastAsia"/>
          <w:sz w:val="22"/>
          <w:szCs w:val="22"/>
        </w:rPr>
        <w:t>年度は、定例会を</w:t>
      </w:r>
      <w:r w:rsidR="00956A26" w:rsidRPr="00735ACC">
        <w:rPr>
          <w:rFonts w:ascii="HG丸ｺﾞｼｯｸM-PRO" w:eastAsia="HG丸ｺﾞｼｯｸM-PRO" w:hAnsi="HG丸ｺﾞｼｯｸM-PRO" w:hint="eastAsia"/>
          <w:sz w:val="22"/>
          <w:szCs w:val="22"/>
        </w:rPr>
        <w:t>12</w:t>
      </w:r>
      <w:r w:rsidRPr="00735ACC">
        <w:rPr>
          <w:rFonts w:ascii="HG丸ｺﾞｼｯｸM-PRO" w:eastAsia="HG丸ｺﾞｼｯｸM-PRO" w:hAnsi="HG丸ｺﾞｼｯｸM-PRO" w:hint="eastAsia"/>
          <w:sz w:val="22"/>
          <w:szCs w:val="22"/>
        </w:rPr>
        <w:t>回、臨時会を</w:t>
      </w:r>
      <w:r w:rsidR="006E19F1" w:rsidRPr="00735ACC">
        <w:rPr>
          <w:rFonts w:ascii="HG丸ｺﾞｼｯｸM-PRO" w:eastAsia="HG丸ｺﾞｼｯｸM-PRO" w:hAnsi="HG丸ｺﾞｼｯｸM-PRO" w:hint="eastAsia"/>
          <w:sz w:val="22"/>
          <w:szCs w:val="22"/>
        </w:rPr>
        <w:t>４</w:t>
      </w:r>
      <w:r w:rsidRPr="00735ACC">
        <w:rPr>
          <w:rFonts w:ascii="HG丸ｺﾞｼｯｸM-PRO" w:eastAsia="HG丸ｺﾞｼｯｸM-PRO" w:hAnsi="HG丸ｺﾞｼｯｸM-PRO" w:hint="eastAsia"/>
          <w:sz w:val="22"/>
          <w:szCs w:val="22"/>
        </w:rPr>
        <w:t>回開催し、</w:t>
      </w:r>
      <w:r w:rsidR="00C7358F" w:rsidRPr="00735ACC">
        <w:rPr>
          <w:rFonts w:ascii="HG丸ｺﾞｼｯｸM-PRO" w:eastAsia="HG丸ｺﾞｼｯｸM-PRO" w:hAnsi="HG丸ｺﾞｼｯｸM-PRO" w:hint="eastAsia"/>
          <w:sz w:val="22"/>
          <w:szCs w:val="22"/>
        </w:rPr>
        <w:t>議案</w:t>
      </w:r>
      <w:r w:rsidR="0066718F" w:rsidRPr="00735ACC">
        <w:rPr>
          <w:rFonts w:ascii="HG丸ｺﾞｼｯｸM-PRO" w:eastAsia="HG丸ｺﾞｼｯｸM-PRO" w:hAnsi="HG丸ｺﾞｼｯｸM-PRO" w:hint="eastAsia"/>
          <w:sz w:val="22"/>
          <w:szCs w:val="22"/>
        </w:rPr>
        <w:t>20</w:t>
      </w:r>
      <w:r w:rsidRPr="00735ACC">
        <w:rPr>
          <w:rFonts w:ascii="HG丸ｺﾞｼｯｸM-PRO" w:eastAsia="HG丸ｺﾞｼｯｸM-PRO" w:hAnsi="HG丸ｺﾞｼｯｸM-PRO" w:hint="eastAsia"/>
          <w:sz w:val="22"/>
          <w:szCs w:val="22"/>
        </w:rPr>
        <w:t>件、</w:t>
      </w:r>
      <w:r w:rsidR="00D956FE" w:rsidRPr="00735ACC">
        <w:rPr>
          <w:rFonts w:ascii="HG丸ｺﾞｼｯｸM-PRO" w:eastAsia="HG丸ｺﾞｼｯｸM-PRO" w:hAnsi="HG丸ｺﾞｼｯｸM-PRO" w:hint="eastAsia"/>
          <w:sz w:val="22"/>
          <w:szCs w:val="22"/>
        </w:rPr>
        <w:t>承認</w:t>
      </w:r>
      <w:r w:rsidR="006E19F1" w:rsidRPr="00735ACC">
        <w:rPr>
          <w:rFonts w:ascii="HG丸ｺﾞｼｯｸM-PRO" w:eastAsia="HG丸ｺﾞｼｯｸM-PRO" w:hAnsi="HG丸ｺﾞｼｯｸM-PRO" w:hint="eastAsia"/>
          <w:sz w:val="22"/>
          <w:szCs w:val="22"/>
        </w:rPr>
        <w:t>１</w:t>
      </w:r>
      <w:r w:rsidR="00D956FE" w:rsidRPr="00735ACC">
        <w:rPr>
          <w:rFonts w:ascii="HG丸ｺﾞｼｯｸM-PRO" w:eastAsia="HG丸ｺﾞｼｯｸM-PRO" w:hAnsi="HG丸ｺﾞｼｯｸM-PRO" w:hint="eastAsia"/>
          <w:sz w:val="22"/>
          <w:szCs w:val="22"/>
        </w:rPr>
        <w:t>件、</w:t>
      </w:r>
      <w:r w:rsidR="00C7358F" w:rsidRPr="00735ACC">
        <w:rPr>
          <w:rFonts w:ascii="HG丸ｺﾞｼｯｸM-PRO" w:eastAsia="HG丸ｺﾞｼｯｸM-PRO" w:hAnsi="HG丸ｺﾞｼｯｸM-PRO" w:hint="eastAsia"/>
          <w:sz w:val="22"/>
          <w:szCs w:val="22"/>
        </w:rPr>
        <w:t>協議</w:t>
      </w:r>
      <w:r w:rsidRPr="00735ACC">
        <w:rPr>
          <w:rFonts w:ascii="HG丸ｺﾞｼｯｸM-PRO" w:eastAsia="HG丸ｺﾞｼｯｸM-PRO" w:hAnsi="HG丸ｺﾞｼｯｸM-PRO" w:hint="eastAsia"/>
          <w:sz w:val="22"/>
          <w:szCs w:val="22"/>
        </w:rPr>
        <w:t>事項</w:t>
      </w:r>
      <w:r w:rsidR="006E19F1" w:rsidRPr="00735ACC">
        <w:rPr>
          <w:rFonts w:ascii="HG丸ｺﾞｼｯｸM-PRO" w:eastAsia="HG丸ｺﾞｼｯｸM-PRO" w:hAnsi="HG丸ｺﾞｼｯｸM-PRO" w:hint="eastAsia"/>
          <w:sz w:val="22"/>
          <w:szCs w:val="22"/>
        </w:rPr>
        <w:t>８</w:t>
      </w:r>
      <w:r w:rsidRPr="00735ACC">
        <w:rPr>
          <w:rFonts w:ascii="HG丸ｺﾞｼｯｸM-PRO" w:eastAsia="HG丸ｺﾞｼｯｸM-PRO" w:hAnsi="HG丸ｺﾞｼｯｸM-PRO" w:hint="eastAsia"/>
          <w:sz w:val="22"/>
          <w:szCs w:val="22"/>
        </w:rPr>
        <w:t>件、報告事項</w:t>
      </w:r>
      <w:r w:rsidR="005D4756" w:rsidRPr="00735ACC">
        <w:rPr>
          <w:rFonts w:ascii="HG丸ｺﾞｼｯｸM-PRO" w:eastAsia="HG丸ｺﾞｼｯｸM-PRO" w:hAnsi="HG丸ｺﾞｼｯｸM-PRO" w:hint="eastAsia"/>
          <w:sz w:val="22"/>
          <w:szCs w:val="22"/>
        </w:rPr>
        <w:t>138</w:t>
      </w:r>
      <w:r w:rsidRPr="00735ACC">
        <w:rPr>
          <w:rFonts w:ascii="HG丸ｺﾞｼｯｸM-PRO" w:eastAsia="HG丸ｺﾞｼｯｸM-PRO" w:hAnsi="HG丸ｺﾞｼｯｸM-PRO" w:hint="eastAsia"/>
          <w:sz w:val="22"/>
          <w:szCs w:val="22"/>
        </w:rPr>
        <w:t>件について審議を行った。</w:t>
      </w:r>
    </w:p>
    <w:p w:rsidR="00BC28C0" w:rsidRPr="008048D1" w:rsidRDefault="00BC28C0" w:rsidP="00BC28C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　定例教育委員会の会議以外の活動では、宇美町学校教育推進協議会を年２回開催し、学校長から各小中学校の「平成</w:t>
      </w:r>
      <w:r w:rsidR="005D4756" w:rsidRPr="00735ACC">
        <w:rPr>
          <w:rFonts w:ascii="HG丸ｺﾞｼｯｸM-PRO" w:eastAsia="HG丸ｺﾞｼｯｸM-PRO" w:hAnsi="HG丸ｺﾞｼｯｸM-PRO" w:hint="eastAsia"/>
          <w:sz w:val="22"/>
          <w:szCs w:val="22"/>
        </w:rPr>
        <w:t>30</w:t>
      </w:r>
      <w:r w:rsidRPr="00735ACC">
        <w:rPr>
          <w:rFonts w:ascii="HG丸ｺﾞｼｯｸM-PRO" w:eastAsia="HG丸ｺﾞｼｯｸM-PRO" w:hAnsi="HG丸ｺﾞｼｯｸM-PRO" w:hint="eastAsia"/>
          <w:sz w:val="22"/>
          <w:szCs w:val="22"/>
        </w:rPr>
        <w:t>年度学校経営構想」についての説明と取組結果報告を受けた。また、秋には各小中学校を</w:t>
      </w:r>
      <w:r w:rsidRPr="008048D1">
        <w:rPr>
          <w:rFonts w:ascii="HG丸ｺﾞｼｯｸM-PRO" w:eastAsia="HG丸ｺﾞｼｯｸM-PRO" w:hAnsi="HG丸ｺﾞｼｯｸM-PRO" w:hint="eastAsia"/>
          <w:sz w:val="22"/>
          <w:szCs w:val="22"/>
        </w:rPr>
        <w:t>訪問して授業場面や教育環境等を視察し、各学校の教育課題や経営課題等に応じた指導・助言を行い、各学校の教育活動の充実を図った。</w:t>
      </w:r>
    </w:p>
    <w:p w:rsidR="00BC28C0" w:rsidRPr="008048D1" w:rsidRDefault="00BC28C0" w:rsidP="00BC28C0">
      <w:pPr>
        <w:ind w:firstLineChars="100" w:firstLine="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学校行事においては、小中学校入学式、中学校体育会、小学校運動会、</w:t>
      </w:r>
      <w:r w:rsidR="001932AA" w:rsidRPr="008048D1">
        <w:rPr>
          <w:rFonts w:ascii="HG丸ｺﾞｼｯｸM-PRO" w:eastAsia="HG丸ｺﾞｼｯｸM-PRO" w:hAnsi="HG丸ｺﾞｼｯｸM-PRO" w:hint="eastAsia"/>
          <w:sz w:val="22"/>
          <w:szCs w:val="22"/>
        </w:rPr>
        <w:t>小</w:t>
      </w:r>
      <w:r w:rsidRPr="008048D1">
        <w:rPr>
          <w:rFonts w:ascii="HG丸ｺﾞｼｯｸM-PRO" w:eastAsia="HG丸ｺﾞｼｯｸM-PRO" w:hAnsi="HG丸ｺﾞｼｯｸM-PRO" w:hint="eastAsia"/>
          <w:sz w:val="22"/>
          <w:szCs w:val="22"/>
        </w:rPr>
        <w:t>中学校文化発表会、小中学校卒業式等に出席した。</w:t>
      </w:r>
    </w:p>
    <w:p w:rsidR="00213FA8" w:rsidRPr="00F9464A" w:rsidRDefault="00BC28C0" w:rsidP="00213FA8">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 xml:space="preserve">　</w:t>
      </w:r>
      <w:r w:rsidR="00213FA8" w:rsidRPr="00743CA6">
        <w:rPr>
          <w:rFonts w:ascii="HG丸ｺﾞｼｯｸM-PRO" w:eastAsia="HG丸ｺﾞｼｯｸM-PRO" w:hAnsi="HG丸ｺﾞｼｯｸM-PRO" w:hint="eastAsia"/>
          <w:sz w:val="22"/>
          <w:szCs w:val="22"/>
        </w:rPr>
        <w:t>社会教育関係では、宇美町人権教育推進協議会、宇美町人権問題啓発講演会、福岡教育事務所管内市町教育委員人権教育研修会、宇美町少年の翼実行委員会、糟屋郡民体育大会宇美町選手団結団式、ふみの里</w:t>
      </w:r>
      <w:r w:rsidR="00BC7C4B" w:rsidRPr="00735ACC">
        <w:rPr>
          <w:rFonts w:ascii="HG丸ｺﾞｼｯｸM-PRO" w:eastAsia="HG丸ｺﾞｼｯｸM-PRO" w:hAnsi="HG丸ｺﾞｼｯｸM-PRO" w:hint="eastAsia"/>
          <w:sz w:val="22"/>
          <w:szCs w:val="22"/>
        </w:rPr>
        <w:t>まなび</w:t>
      </w:r>
      <w:r w:rsidR="00213FA8" w:rsidRPr="00735ACC">
        <w:rPr>
          <w:rFonts w:ascii="HG丸ｺﾞｼｯｸM-PRO" w:eastAsia="HG丸ｺﾞｼｯｸM-PRO" w:hAnsi="HG丸ｺﾞｼｯｸM-PRO" w:hint="eastAsia"/>
          <w:sz w:val="22"/>
          <w:szCs w:val="22"/>
        </w:rPr>
        <w:t>の森フェスタ、宇美町成人式に出席し、人権問題街頭啓発活動やあいさつ声</w:t>
      </w:r>
      <w:r w:rsidR="00BC7C4B" w:rsidRPr="00735ACC">
        <w:rPr>
          <w:rFonts w:ascii="HG丸ｺﾞｼｯｸM-PRO" w:eastAsia="HG丸ｺﾞｼｯｸM-PRO" w:hAnsi="HG丸ｺﾞｼｯｸM-PRO" w:hint="eastAsia"/>
          <w:sz w:val="22"/>
          <w:szCs w:val="22"/>
        </w:rPr>
        <w:t>かけ</w:t>
      </w:r>
      <w:r w:rsidR="00213FA8" w:rsidRPr="00735ACC">
        <w:rPr>
          <w:rFonts w:ascii="HG丸ｺﾞｼｯｸM-PRO" w:eastAsia="HG丸ｺﾞｼｯｸM-PRO" w:hAnsi="HG丸ｺﾞｼｯｸM-PRO" w:hint="eastAsia"/>
          <w:sz w:val="22"/>
          <w:szCs w:val="22"/>
        </w:rPr>
        <w:t>運動街頭</w:t>
      </w:r>
      <w:r w:rsidR="00213FA8" w:rsidRPr="00F9464A">
        <w:rPr>
          <w:rFonts w:ascii="HG丸ｺﾞｼｯｸM-PRO" w:eastAsia="HG丸ｺﾞｼｯｸM-PRO" w:hAnsi="HG丸ｺﾞｼｯｸM-PRO" w:hint="eastAsia"/>
          <w:sz w:val="22"/>
          <w:szCs w:val="22"/>
        </w:rPr>
        <w:t>啓発等にも参加した。</w:t>
      </w:r>
    </w:p>
    <w:p w:rsidR="005D4756" w:rsidRDefault="00213FA8" w:rsidP="00BC28C0">
      <w:pPr>
        <w:rPr>
          <w:rFonts w:ascii="HG丸ｺﾞｼｯｸM-PRO" w:eastAsia="HG丸ｺﾞｼｯｸM-PRO" w:hAnsi="HG丸ｺﾞｼｯｸM-PRO"/>
          <w:sz w:val="22"/>
          <w:szCs w:val="22"/>
        </w:rPr>
      </w:pPr>
      <w:r w:rsidRPr="00F9464A">
        <w:rPr>
          <w:rFonts w:ascii="HG丸ｺﾞｼｯｸM-PRO" w:eastAsia="HG丸ｺﾞｼｯｸM-PRO" w:hAnsi="HG丸ｺﾞｼｯｸM-PRO" w:hint="eastAsia"/>
          <w:sz w:val="22"/>
          <w:szCs w:val="22"/>
        </w:rPr>
        <w:t xml:space="preserve">　</w:t>
      </w:r>
      <w:r w:rsidR="005D4756" w:rsidRPr="00F85411">
        <w:rPr>
          <w:rFonts w:ascii="HG丸ｺﾞｼｯｸM-PRO" w:eastAsia="HG丸ｺﾞｼｯｸM-PRO" w:hAnsi="HG丸ｺﾞｼｯｸM-PRO" w:hint="eastAsia"/>
          <w:sz w:val="22"/>
          <w:szCs w:val="22"/>
        </w:rPr>
        <w:t>平成30年度は、第６次宇美町総合計画の計画期間（平成27～34年度）の前期実践計画</w:t>
      </w:r>
      <w:r w:rsidR="00367260" w:rsidRPr="00F85411">
        <w:rPr>
          <w:rFonts w:ascii="HG丸ｺﾞｼｯｸM-PRO" w:eastAsia="HG丸ｺﾞｼｯｸM-PRO" w:hAnsi="HG丸ｺﾞｼｯｸM-PRO" w:hint="eastAsia"/>
          <w:sz w:val="22"/>
          <w:szCs w:val="22"/>
        </w:rPr>
        <w:t>（平成27～30年度）</w:t>
      </w:r>
      <w:r w:rsidR="005D4756" w:rsidRPr="00F85411">
        <w:rPr>
          <w:rFonts w:ascii="HG丸ｺﾞｼｯｸM-PRO" w:eastAsia="HG丸ｺﾞｼｯｸM-PRO" w:hAnsi="HG丸ｺﾞｼｯｸM-PRO" w:hint="eastAsia"/>
          <w:sz w:val="22"/>
          <w:szCs w:val="22"/>
        </w:rPr>
        <w:t>の終了に伴い、平成31年度から後期実践計画に移行すること</w:t>
      </w:r>
      <w:r w:rsidR="00367260" w:rsidRPr="00F85411">
        <w:rPr>
          <w:rFonts w:ascii="HG丸ｺﾞｼｯｸM-PRO" w:eastAsia="HG丸ｺﾞｼｯｸM-PRO" w:hAnsi="HG丸ｺﾞｼｯｸM-PRO" w:hint="eastAsia"/>
          <w:sz w:val="22"/>
          <w:szCs w:val="22"/>
        </w:rPr>
        <w:t>などから</w:t>
      </w:r>
      <w:r w:rsidR="005D4756" w:rsidRPr="00F85411">
        <w:rPr>
          <w:rFonts w:ascii="HG丸ｺﾞｼｯｸM-PRO" w:eastAsia="HG丸ｺﾞｼｯｸM-PRO" w:hAnsi="HG丸ｺﾞｼｯｸM-PRO" w:hint="eastAsia"/>
          <w:sz w:val="22"/>
          <w:szCs w:val="22"/>
        </w:rPr>
        <w:t>、</w:t>
      </w:r>
      <w:r w:rsidR="00367260" w:rsidRPr="00F85411">
        <w:rPr>
          <w:rFonts w:ascii="HG丸ｺﾞｼｯｸM-PRO" w:eastAsia="HG丸ｺﾞｼｯｸM-PRO" w:hAnsi="HG丸ｺﾞｼｯｸM-PRO" w:hint="eastAsia"/>
          <w:sz w:val="22"/>
          <w:szCs w:val="22"/>
        </w:rPr>
        <w:t>総合計画と連動する「宇美町教育大綱（平成27年12月策定）」を改訂することとなり、平成31年3月8日に宇美町総合教育会議が開催され、町長と教育委員会で意見交換等を行った。</w:t>
      </w:r>
    </w:p>
    <w:p w:rsidR="001932AA" w:rsidRPr="000D3FAB" w:rsidRDefault="001B615B" w:rsidP="005D4756">
      <w:pPr>
        <w:ind w:firstLineChars="100" w:firstLine="220"/>
        <w:rPr>
          <w:rFonts w:ascii="HG丸ｺﾞｼｯｸM-PRO" w:eastAsia="HG丸ｺﾞｼｯｸM-PRO" w:hAnsi="HG丸ｺﾞｼｯｸM-PRO"/>
          <w:sz w:val="22"/>
          <w:szCs w:val="22"/>
        </w:rPr>
      </w:pPr>
      <w:r w:rsidRPr="00E47614">
        <w:rPr>
          <w:rFonts w:ascii="HG丸ｺﾞｼｯｸM-PRO" w:eastAsia="HG丸ｺﾞｼｯｸM-PRO" w:hAnsi="HG丸ｺﾞｼｯｸM-PRO" w:hint="eastAsia"/>
          <w:sz w:val="22"/>
          <w:szCs w:val="22"/>
        </w:rPr>
        <w:t>平成</w:t>
      </w:r>
      <w:r w:rsidR="005D4756" w:rsidRPr="00F85411">
        <w:rPr>
          <w:rFonts w:ascii="HG丸ｺﾞｼｯｸM-PRO" w:eastAsia="HG丸ｺﾞｼｯｸM-PRO" w:hAnsi="HG丸ｺﾞｼｯｸM-PRO" w:hint="eastAsia"/>
          <w:sz w:val="22"/>
          <w:szCs w:val="22"/>
        </w:rPr>
        <w:t>30</w:t>
      </w:r>
      <w:r w:rsidR="007C59B1" w:rsidRPr="00E47614">
        <w:rPr>
          <w:rFonts w:ascii="HG丸ｺﾞｼｯｸM-PRO" w:eastAsia="HG丸ｺﾞｼｯｸM-PRO" w:hAnsi="HG丸ｺﾞｼｯｸM-PRO" w:hint="eastAsia"/>
          <w:sz w:val="22"/>
          <w:szCs w:val="22"/>
        </w:rPr>
        <w:t>年度、宇美町教育委員会が特に重点として取り組んだ施策は、</w:t>
      </w:r>
      <w:r w:rsidR="0066718F" w:rsidRPr="00E47614">
        <w:rPr>
          <w:rFonts w:ascii="HG丸ｺﾞｼｯｸM-PRO" w:eastAsia="HG丸ｺﾞｼｯｸM-PRO" w:hAnsi="HG丸ｺﾞｼｯｸM-PRO" w:hint="eastAsia"/>
          <w:sz w:val="22"/>
          <w:szCs w:val="22"/>
        </w:rPr>
        <w:t>小中連携教育の推進、</w:t>
      </w:r>
      <w:r w:rsidR="00506C26" w:rsidRPr="00E47614">
        <w:rPr>
          <w:rFonts w:ascii="HG丸ｺﾞｼｯｸM-PRO" w:eastAsia="HG丸ｺﾞｼｯｸM-PRO" w:hAnsi="HG丸ｺﾞｼｯｸM-PRO" w:hint="eastAsia"/>
          <w:sz w:val="22"/>
          <w:szCs w:val="22"/>
        </w:rPr>
        <w:t>地域とともにある学校</w:t>
      </w:r>
      <w:r w:rsidR="00CA783C" w:rsidRPr="00E47614">
        <w:rPr>
          <w:rFonts w:ascii="HG丸ｺﾞｼｯｸM-PRO" w:eastAsia="HG丸ｺﾞｼｯｸM-PRO" w:hAnsi="HG丸ｺﾞｼｯｸM-PRO" w:hint="eastAsia"/>
          <w:sz w:val="22"/>
          <w:szCs w:val="22"/>
        </w:rPr>
        <w:t>づくり</w:t>
      </w:r>
      <w:r w:rsidR="007C59B1" w:rsidRPr="00E47614">
        <w:rPr>
          <w:rFonts w:ascii="HG丸ｺﾞｼｯｸM-PRO" w:eastAsia="HG丸ｺﾞｼｯｸM-PRO" w:hAnsi="HG丸ｺﾞｼｯｸM-PRO" w:hint="eastAsia"/>
          <w:sz w:val="22"/>
          <w:szCs w:val="22"/>
        </w:rPr>
        <w:t>の推進</w:t>
      </w:r>
      <w:r w:rsidR="00F438B7" w:rsidRPr="00E47614">
        <w:rPr>
          <w:rFonts w:ascii="HG丸ｺﾞｼｯｸM-PRO" w:eastAsia="HG丸ｺﾞｼｯｸM-PRO" w:hAnsi="HG丸ｺﾞｼｯｸM-PRO" w:hint="eastAsia"/>
          <w:sz w:val="22"/>
          <w:szCs w:val="22"/>
        </w:rPr>
        <w:t>、特別支援教育の推進</w:t>
      </w:r>
      <w:r w:rsidR="00A33518" w:rsidRPr="00E47614">
        <w:rPr>
          <w:rFonts w:ascii="HG丸ｺﾞｼｯｸM-PRO" w:eastAsia="HG丸ｺﾞｼｯｸM-PRO" w:hAnsi="HG丸ｺﾞｼｯｸM-PRO" w:hint="eastAsia"/>
          <w:sz w:val="22"/>
          <w:szCs w:val="22"/>
        </w:rPr>
        <w:t>、小学校６年生の30</w:t>
      </w:r>
      <w:r w:rsidR="004157E1" w:rsidRPr="00E47614">
        <w:rPr>
          <w:rFonts w:ascii="HG丸ｺﾞｼｯｸM-PRO" w:eastAsia="HG丸ｺﾞｼｯｸM-PRO" w:hAnsi="HG丸ｺﾞｼｯｸM-PRO" w:hint="eastAsia"/>
          <w:sz w:val="22"/>
          <w:szCs w:val="22"/>
        </w:rPr>
        <w:t>人学級の試</w:t>
      </w:r>
      <w:r w:rsidR="00A33518" w:rsidRPr="00E47614">
        <w:rPr>
          <w:rFonts w:ascii="HG丸ｺﾞｼｯｸM-PRO" w:eastAsia="HG丸ｺﾞｼｯｸM-PRO" w:hAnsi="HG丸ｺﾞｼｯｸM-PRO" w:hint="eastAsia"/>
          <w:sz w:val="22"/>
          <w:szCs w:val="22"/>
        </w:rPr>
        <w:t>行の４点</w:t>
      </w:r>
      <w:r w:rsidR="00F438B7" w:rsidRPr="00E47614">
        <w:rPr>
          <w:rFonts w:ascii="HG丸ｺﾞｼｯｸM-PRO" w:eastAsia="HG丸ｺﾞｼｯｸM-PRO" w:hAnsi="HG丸ｺﾞｼｯｸM-PRO" w:hint="eastAsia"/>
          <w:sz w:val="22"/>
          <w:szCs w:val="22"/>
        </w:rPr>
        <w:t>である。</w:t>
      </w:r>
    </w:p>
    <w:p w:rsidR="00C230FF" w:rsidRDefault="00CA783C" w:rsidP="008048D1">
      <w:pPr>
        <w:ind w:firstLineChars="100" w:firstLine="220"/>
        <w:rPr>
          <w:rFonts w:ascii="HG丸ｺﾞｼｯｸM-PRO" w:eastAsia="HG丸ｺﾞｼｯｸM-PRO" w:hAnsi="HG丸ｺﾞｼｯｸM-PRO"/>
          <w:sz w:val="22"/>
          <w:szCs w:val="22"/>
        </w:rPr>
      </w:pPr>
      <w:r w:rsidRPr="000D3FAB">
        <w:rPr>
          <w:rFonts w:ascii="HG丸ｺﾞｼｯｸM-PRO" w:eastAsia="HG丸ｺﾞｼｯｸM-PRO" w:hAnsi="HG丸ｺﾞｼｯｸM-PRO" w:hint="eastAsia"/>
          <w:sz w:val="22"/>
          <w:szCs w:val="22"/>
        </w:rPr>
        <w:t>小中</w:t>
      </w:r>
      <w:r w:rsidRPr="008048D1">
        <w:rPr>
          <w:rFonts w:ascii="HG丸ｺﾞｼｯｸM-PRO" w:eastAsia="HG丸ｺﾞｼｯｸM-PRO" w:hAnsi="HG丸ｺﾞｼｯｸM-PRO" w:hint="eastAsia"/>
          <w:sz w:val="22"/>
          <w:szCs w:val="22"/>
        </w:rPr>
        <w:t>連携教育においては、8つの小中学校が連携して、小中連携授業改善研修会を開催した。講師を招聘し、小中学校合同で指導案審議を行い、各中学校区で代表授業を公開し、指導助言をいただいた。また、「学力の向上及び小中連携授業研究の深化」「ＣＳ活動の充実」「特別支援教</w:t>
      </w:r>
    </w:p>
    <w:p w:rsidR="00CA783C" w:rsidRDefault="00CA783C" w:rsidP="00C230FF">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育の充実」等を目的とした担当者会や研修会を計画的に開催するとともに、規範意識の高揚を図るため、「う・み・し・ぐ・さ」の活用等による清掃指導・あいさつ指導等の徹底</w:t>
      </w:r>
      <w:r w:rsidRPr="000D3FAB">
        <w:rPr>
          <w:rFonts w:ascii="HG丸ｺﾞｼｯｸM-PRO" w:eastAsia="HG丸ｺﾞｼｯｸM-PRO" w:hAnsi="HG丸ｺﾞｼｯｸM-PRO" w:hint="eastAsia"/>
          <w:sz w:val="22"/>
          <w:szCs w:val="22"/>
        </w:rPr>
        <w:t>などを図った。</w:t>
      </w:r>
    </w:p>
    <w:p w:rsidR="006C705B" w:rsidRPr="006C705B" w:rsidRDefault="006C705B" w:rsidP="00C230FF">
      <w:pPr>
        <w:rPr>
          <w:rFonts w:ascii="HG丸ｺﾞｼｯｸM-PRO" w:eastAsia="HG丸ｺﾞｼｯｸM-PRO" w:hAnsi="HG丸ｺﾞｼｯｸM-PRO"/>
          <w:sz w:val="22"/>
          <w:szCs w:val="22"/>
        </w:rPr>
      </w:pPr>
    </w:p>
    <w:p w:rsidR="008048D1" w:rsidRPr="000D3FAB" w:rsidRDefault="00075E91" w:rsidP="00414D61">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663360" behindDoc="0" locked="0" layoutInCell="1" allowOverlap="1" wp14:anchorId="0C1D04FE" wp14:editId="50553E58">
                <wp:simplePos x="0" y="0"/>
                <wp:positionH relativeFrom="column">
                  <wp:posOffset>-628015</wp:posOffset>
                </wp:positionH>
                <wp:positionV relativeFrom="paragraph">
                  <wp:posOffset>527685</wp:posOffset>
                </wp:positionV>
                <wp:extent cx="447675" cy="9715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4767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194" w:rsidRPr="00075E91" w:rsidRDefault="00703194">
                            <w:pPr>
                              <w:rPr>
                                <w:color w:val="FFC00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D04FE" id="_x0000_t202" coordsize="21600,21600" o:spt="202" path="m,l,21600r21600,l21600,xe">
                <v:stroke joinstyle="miter"/>
                <v:path gradientshapeok="t" o:connecttype="rect"/>
              </v:shapetype>
              <v:shape id="テキスト ボックス 7" o:spid="_x0000_s1026" type="#_x0000_t202" style="position:absolute;left:0;text-align:left;margin-left:-49.45pt;margin-top:41.55pt;width:35.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" fillcolor="white [3201]" stroked="f" strokeweight=".5pt">
                <v:textbox style="layout-flow:vertical-ideographic">
                  <w:txbxContent>
                    <w:p w:rsidR="00703194" w:rsidRPr="00075E91" w:rsidRDefault="00703194">
                      <w:pPr>
                        <w:rPr>
                          <w:color w:val="FFC000"/>
                        </w:rPr>
                      </w:pPr>
                    </w:p>
                  </w:txbxContent>
                </v:textbox>
              </v:shape>
            </w:pict>
          </mc:Fallback>
        </mc:AlternateContent>
      </w:r>
      <w:r w:rsidR="008048D1" w:rsidRPr="008048D1">
        <w:rPr>
          <w:rFonts w:ascii="HG丸ｺﾞｼｯｸM-PRO" w:eastAsia="HG丸ｺﾞｼｯｸM-PRO" w:hAnsi="HG丸ｺﾞｼｯｸM-PRO" w:hint="eastAsia"/>
          <w:sz w:val="22"/>
          <w:szCs w:val="22"/>
        </w:rPr>
        <w:t>地域とともにある学校づくりに関しては、昨年度に引き続き各中学校区でのＣＳ（＝コミュニティ・スクール）委員会（小中合同学校運営協議会）を３中学校区で実施するとともに</w:t>
      </w:r>
      <w:r w:rsidR="008048D1" w:rsidRPr="000D3FAB">
        <w:rPr>
          <w:rFonts w:ascii="HG丸ｺﾞｼｯｸM-PRO" w:eastAsia="HG丸ｺﾞｼｯｸM-PRO" w:hAnsi="HG丸ｺﾞｼｯｸM-PRO" w:hint="eastAsia"/>
          <w:sz w:val="22"/>
          <w:szCs w:val="22"/>
        </w:rPr>
        <w:t>小中学校合同による清掃活動の実施等をメインの活動とした中学校</w:t>
      </w:r>
      <w:bookmarkStart w:id="0" w:name="_GoBack"/>
      <w:bookmarkEnd w:id="0"/>
      <w:r w:rsidR="008048D1" w:rsidRPr="000D3FAB">
        <w:rPr>
          <w:rFonts w:ascii="HG丸ｺﾞｼｯｸM-PRO" w:eastAsia="HG丸ｺﾞｼｯｸM-PRO" w:hAnsi="HG丸ｺﾞｼｯｸM-PRO" w:hint="eastAsia"/>
          <w:sz w:val="22"/>
          <w:szCs w:val="22"/>
        </w:rPr>
        <w:t>区ＣＳフォーラム</w:t>
      </w:r>
      <w:r w:rsidR="008048D1" w:rsidRPr="008048D1">
        <w:rPr>
          <w:rFonts w:ascii="HG丸ｺﾞｼｯｸM-PRO" w:eastAsia="HG丸ｺﾞｼｯｸM-PRO" w:hAnsi="HG丸ｺﾞｼｯｸM-PRO" w:hint="eastAsia"/>
          <w:sz w:val="22"/>
          <w:szCs w:val="22"/>
        </w:rPr>
        <w:t>などが</w:t>
      </w:r>
      <w:r w:rsidR="008048D1" w:rsidRPr="000D3FAB">
        <w:rPr>
          <w:rFonts w:ascii="HG丸ｺﾞｼｯｸM-PRO" w:eastAsia="HG丸ｺﾞｼｯｸM-PRO" w:hAnsi="HG丸ｺﾞｼｯｸM-PRO" w:hint="eastAsia"/>
          <w:sz w:val="22"/>
          <w:szCs w:val="22"/>
        </w:rPr>
        <w:t>開催された。</w:t>
      </w:r>
    </w:p>
    <w:p w:rsidR="00F2150A" w:rsidRPr="008048D1" w:rsidRDefault="00596AF0" w:rsidP="00CA783C">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特別支援教育の推進については、特別支援学級はもとより通常の学級における特別な配慮を要する児童生徒へのより一層のきめ細やかな指導を行うことができるように、各小中学校に、一人一日６時間、</w:t>
      </w:r>
      <w:r w:rsidR="00D96379">
        <w:rPr>
          <w:rFonts w:ascii="HG丸ｺﾞｼｯｸM-PRO" w:eastAsia="HG丸ｺﾞｼｯｸM-PRO" w:hAnsi="HG丸ｺﾞｼｯｸM-PRO" w:hint="eastAsia"/>
          <w:sz w:val="22"/>
          <w:szCs w:val="22"/>
        </w:rPr>
        <w:t>年間</w:t>
      </w:r>
      <w:r w:rsidR="00367260" w:rsidRPr="00F85411">
        <w:rPr>
          <w:rFonts w:ascii="HG丸ｺﾞｼｯｸM-PRO" w:eastAsia="HG丸ｺﾞｼｯｸM-PRO" w:hAnsi="HG丸ｺﾞｼｯｸM-PRO" w:hint="eastAsia"/>
          <w:sz w:val="22"/>
          <w:szCs w:val="22"/>
        </w:rPr>
        <w:t>189</w:t>
      </w:r>
      <w:r w:rsidRPr="00F85411">
        <w:rPr>
          <w:rFonts w:ascii="HG丸ｺﾞｼｯｸM-PRO" w:eastAsia="HG丸ｺﾞｼｯｸM-PRO" w:hAnsi="HG丸ｺﾞｼｯｸM-PRO" w:hint="eastAsia"/>
          <w:sz w:val="22"/>
          <w:szCs w:val="22"/>
        </w:rPr>
        <w:t>日、特別</w:t>
      </w:r>
      <w:r w:rsidR="00506C26" w:rsidRPr="00F85411">
        <w:rPr>
          <w:rFonts w:ascii="HG丸ｺﾞｼｯｸM-PRO" w:eastAsia="HG丸ｺﾞｼｯｸM-PRO" w:hAnsi="HG丸ｺﾞｼｯｸM-PRO" w:hint="eastAsia"/>
          <w:sz w:val="22"/>
          <w:szCs w:val="22"/>
        </w:rPr>
        <w:t>支援教育支援員を</w:t>
      </w:r>
      <w:r w:rsidR="00367260" w:rsidRPr="00F85411">
        <w:rPr>
          <w:rFonts w:ascii="HG丸ｺﾞｼｯｸM-PRO" w:eastAsia="HG丸ｺﾞｼｯｸM-PRO" w:hAnsi="HG丸ｺﾞｼｯｸM-PRO" w:hint="eastAsia"/>
          <w:sz w:val="22"/>
          <w:szCs w:val="22"/>
        </w:rPr>
        <w:t>16</w:t>
      </w:r>
      <w:r w:rsidR="00FB5D8F" w:rsidRPr="00F85411">
        <w:rPr>
          <w:rFonts w:ascii="HG丸ｺﾞｼｯｸM-PRO" w:eastAsia="HG丸ｺﾞｼｯｸM-PRO" w:hAnsi="HG丸ｺﾞｼｯｸM-PRO" w:hint="eastAsia"/>
          <w:sz w:val="22"/>
          <w:szCs w:val="22"/>
        </w:rPr>
        <w:t>人</w:t>
      </w:r>
      <w:r w:rsidRPr="008048D1">
        <w:rPr>
          <w:rFonts w:ascii="HG丸ｺﾞｼｯｸM-PRO" w:eastAsia="HG丸ｺﾞｼｯｸM-PRO" w:hAnsi="HG丸ｺﾞｼｯｸM-PRO" w:hint="eastAsia"/>
          <w:sz w:val="22"/>
          <w:szCs w:val="22"/>
        </w:rPr>
        <w:t>配置した。</w:t>
      </w:r>
    </w:p>
    <w:p w:rsidR="00A33518" w:rsidRPr="008048D1" w:rsidRDefault="00900200" w:rsidP="00596AF0">
      <w:pPr>
        <w:ind w:firstLineChars="100" w:firstLine="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小学校６年生の</w:t>
      </w:r>
      <w:r w:rsidR="00367260">
        <w:rPr>
          <w:rFonts w:ascii="HG丸ｺﾞｼｯｸM-PRO" w:eastAsia="HG丸ｺﾞｼｯｸM-PRO" w:hAnsi="HG丸ｺﾞｼｯｸM-PRO" w:hint="eastAsia"/>
          <w:sz w:val="22"/>
          <w:szCs w:val="22"/>
        </w:rPr>
        <w:t>30</w:t>
      </w:r>
      <w:r w:rsidRPr="008048D1">
        <w:rPr>
          <w:rFonts w:ascii="HG丸ｺﾞｼｯｸM-PRO" w:eastAsia="HG丸ｺﾞｼｯｸM-PRO" w:hAnsi="HG丸ｺﾞｼｯｸM-PRO" w:hint="eastAsia"/>
          <w:sz w:val="22"/>
          <w:szCs w:val="22"/>
        </w:rPr>
        <w:t>人学級の試行</w:t>
      </w:r>
      <w:r w:rsidR="00A33518" w:rsidRPr="008048D1">
        <w:rPr>
          <w:rFonts w:ascii="HG丸ｺﾞｼｯｸM-PRO" w:eastAsia="HG丸ｺﾞｼｯｸM-PRO" w:hAnsi="HG丸ｺﾞｼｯｸM-PRO" w:hint="eastAsia"/>
          <w:sz w:val="22"/>
          <w:szCs w:val="22"/>
        </w:rPr>
        <w:t>については、</w:t>
      </w:r>
      <w:r w:rsidRPr="008048D1">
        <w:rPr>
          <w:rFonts w:ascii="HG丸ｺﾞｼｯｸM-PRO" w:eastAsia="HG丸ｺﾞｼｯｸM-PRO" w:hAnsi="HG丸ｺﾞｼｯｸM-PRO" w:hint="eastAsia"/>
          <w:sz w:val="22"/>
          <w:szCs w:val="22"/>
        </w:rPr>
        <w:t>県費</w:t>
      </w:r>
      <w:r w:rsidR="00506C26" w:rsidRPr="008048D1">
        <w:rPr>
          <w:rFonts w:ascii="HG丸ｺﾞｼｯｸM-PRO" w:eastAsia="HG丸ｺﾞｼｯｸM-PRO" w:hAnsi="HG丸ｺﾞｼｯｸM-PRO" w:hint="eastAsia"/>
          <w:sz w:val="22"/>
          <w:szCs w:val="22"/>
        </w:rPr>
        <w:t>負担</w:t>
      </w:r>
      <w:r w:rsidRPr="008048D1">
        <w:rPr>
          <w:rFonts w:ascii="HG丸ｺﾞｼｯｸM-PRO" w:eastAsia="HG丸ｺﾞｼｯｸM-PRO" w:hAnsi="HG丸ｺﾞｼｯｸM-PRO" w:hint="eastAsia"/>
          <w:sz w:val="22"/>
          <w:szCs w:val="22"/>
        </w:rPr>
        <w:t>の指導方法工夫改善教員を６年担任に位置づけて</w:t>
      </w:r>
      <w:r w:rsidR="00506C26" w:rsidRPr="008048D1">
        <w:rPr>
          <w:rFonts w:ascii="HG丸ｺﾞｼｯｸM-PRO" w:eastAsia="HG丸ｺﾞｼｯｸM-PRO" w:hAnsi="HG丸ｺﾞｼｯｸM-PRO" w:hint="eastAsia"/>
          <w:sz w:val="22"/>
          <w:szCs w:val="22"/>
        </w:rPr>
        <w:t>行った</w:t>
      </w:r>
      <w:r w:rsidRPr="008048D1">
        <w:rPr>
          <w:rFonts w:ascii="HG丸ｺﾞｼｯｸM-PRO" w:eastAsia="HG丸ｺﾞｼｯｸM-PRO" w:hAnsi="HG丸ｺﾞｼｯｸM-PRO" w:hint="eastAsia"/>
          <w:sz w:val="22"/>
          <w:szCs w:val="22"/>
        </w:rPr>
        <w:t>。生徒指導</w:t>
      </w:r>
      <w:r w:rsidR="004157E1" w:rsidRPr="008048D1">
        <w:rPr>
          <w:rFonts w:ascii="HG丸ｺﾞｼｯｸM-PRO" w:eastAsia="HG丸ｺﾞｼｯｸM-PRO" w:hAnsi="HG丸ｺﾞｼｯｸM-PRO" w:hint="eastAsia"/>
          <w:sz w:val="22"/>
          <w:szCs w:val="22"/>
        </w:rPr>
        <w:t>の面から</w:t>
      </w:r>
      <w:r w:rsidRPr="008048D1">
        <w:rPr>
          <w:rFonts w:ascii="HG丸ｺﾞｼｯｸM-PRO" w:eastAsia="HG丸ｺﾞｼｯｸM-PRO" w:hAnsi="HG丸ｺﾞｼｯｸM-PRO" w:hint="eastAsia"/>
          <w:sz w:val="22"/>
          <w:szCs w:val="22"/>
        </w:rPr>
        <w:t>も学力向上の面からも大きな成果を得ることができた。</w:t>
      </w:r>
    </w:p>
    <w:p w:rsidR="00596AF0" w:rsidRPr="008048D1" w:rsidRDefault="00596AF0" w:rsidP="00596AF0">
      <w:pPr>
        <w:ind w:firstLineChars="100" w:firstLine="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宇美町教育委員会は、現場の状況や実態を的確に把握するために、学校や施設の訪問、会議、研修等に積極的に参加するとともに、諸問題に対して適切に対応しながら、宇美町教育施</w:t>
      </w:r>
      <w:r w:rsidR="00505DDC" w:rsidRPr="008048D1">
        <w:rPr>
          <w:rFonts w:ascii="HG丸ｺﾞｼｯｸM-PRO" w:eastAsia="HG丸ｺﾞｼｯｸM-PRO" w:hAnsi="HG丸ｺﾞｼｯｸM-PRO" w:hint="eastAsia"/>
          <w:sz w:val="22"/>
          <w:szCs w:val="22"/>
        </w:rPr>
        <w:t>策</w:t>
      </w:r>
      <w:r w:rsidRPr="008048D1">
        <w:rPr>
          <w:rFonts w:ascii="HG丸ｺﾞｼｯｸM-PRO" w:eastAsia="HG丸ｺﾞｼｯｸM-PRO" w:hAnsi="HG丸ｺﾞｼｯｸM-PRO" w:hint="eastAsia"/>
          <w:sz w:val="22"/>
          <w:szCs w:val="22"/>
        </w:rPr>
        <w:t>の実現に向けて、引き続き教育行政を推進していく。</w:t>
      </w:r>
    </w:p>
    <w:p w:rsidR="00F440E0" w:rsidRPr="008048D1" w:rsidRDefault="00F440E0" w:rsidP="00596AF0">
      <w:pPr>
        <w:ind w:firstLineChars="100" w:firstLine="220"/>
        <w:rPr>
          <w:rFonts w:ascii="HG丸ｺﾞｼｯｸM-PRO" w:eastAsia="HG丸ｺﾞｼｯｸM-PRO" w:hAnsi="HG丸ｺﾞｼｯｸM-PRO"/>
          <w:sz w:val="22"/>
          <w:szCs w:val="22"/>
        </w:rPr>
      </w:pPr>
    </w:p>
    <w:p w:rsidR="00E0384F" w:rsidRPr="008048D1" w:rsidRDefault="00E0384F" w:rsidP="00596AF0">
      <w:pPr>
        <w:ind w:firstLineChars="100" w:firstLine="220"/>
        <w:rPr>
          <w:rFonts w:ascii="HG丸ｺﾞｼｯｸM-PRO" w:eastAsia="HG丸ｺﾞｼｯｸM-PRO" w:hAnsi="HG丸ｺﾞｼｯｸM-PRO"/>
          <w:sz w:val="22"/>
          <w:szCs w:val="22"/>
        </w:rPr>
      </w:pPr>
    </w:p>
    <w:p w:rsidR="006E74FE" w:rsidRPr="00735ACC" w:rsidRDefault="006E74FE" w:rsidP="00E0384F">
      <w:pPr>
        <w:ind w:rightChars="-68" w:right="-143"/>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【教育委員】</w:t>
      </w:r>
      <w:r w:rsidR="00E0384F" w:rsidRPr="008048D1">
        <w:rPr>
          <w:rFonts w:ascii="HG丸ｺﾞｼｯｸM-PRO" w:eastAsia="HG丸ｺﾞｼｯｸM-PRO" w:hAnsi="HG丸ｺﾞｼｯｸM-PRO" w:hint="eastAsia"/>
          <w:sz w:val="22"/>
          <w:szCs w:val="22"/>
        </w:rPr>
        <w:t xml:space="preserve">　　　　　　　　　　　　　　　　　　　　　　　　　 </w:t>
      </w:r>
      <w:r w:rsidR="00E0384F" w:rsidRPr="008048D1">
        <w:rPr>
          <w:rFonts w:ascii="HG丸ｺﾞｼｯｸM-PRO" w:eastAsia="HG丸ｺﾞｼｯｸM-PRO" w:hAnsi="HG丸ｺﾞｼｯｸM-PRO" w:hint="eastAsia"/>
          <w:sz w:val="20"/>
          <w:szCs w:val="20"/>
        </w:rPr>
        <w:t>平成</w:t>
      </w:r>
      <w:r w:rsidR="00126956" w:rsidRPr="00735ACC">
        <w:rPr>
          <w:rFonts w:ascii="HG丸ｺﾞｼｯｸM-PRO" w:eastAsia="HG丸ｺﾞｼｯｸM-PRO" w:hAnsi="HG丸ｺﾞｼｯｸM-PRO" w:hint="eastAsia"/>
          <w:sz w:val="20"/>
          <w:szCs w:val="20"/>
        </w:rPr>
        <w:t>３１</w:t>
      </w:r>
      <w:r w:rsidR="00E0384F" w:rsidRPr="00735ACC">
        <w:rPr>
          <w:rFonts w:ascii="HG丸ｺﾞｼｯｸM-PRO" w:eastAsia="HG丸ｺﾞｼｯｸM-PRO" w:hAnsi="HG丸ｺﾞｼｯｸM-PRO" w:hint="eastAsia"/>
          <w:sz w:val="20"/>
          <w:szCs w:val="20"/>
        </w:rPr>
        <w:t>年3月31日現在</w:t>
      </w:r>
    </w:p>
    <w:tbl>
      <w:tblPr>
        <w:tblStyle w:val="aa"/>
        <w:tblW w:w="9639" w:type="dxa"/>
        <w:tblInd w:w="-5" w:type="dxa"/>
        <w:tblLook w:val="04A0" w:firstRow="1" w:lastRow="0" w:firstColumn="1" w:lastColumn="0" w:noHBand="0" w:noVBand="1"/>
      </w:tblPr>
      <w:tblGrid>
        <w:gridCol w:w="2552"/>
        <w:gridCol w:w="1559"/>
        <w:gridCol w:w="2410"/>
        <w:gridCol w:w="436"/>
        <w:gridCol w:w="2682"/>
      </w:tblGrid>
      <w:tr w:rsidR="00735ACC" w:rsidRPr="00735ACC" w:rsidTr="00126956">
        <w:tc>
          <w:tcPr>
            <w:tcW w:w="2552" w:type="dxa"/>
          </w:tcPr>
          <w:p w:rsidR="00657E87" w:rsidRPr="00735ACC" w:rsidRDefault="00657E87" w:rsidP="00657E87">
            <w:pPr>
              <w:jc w:val="cente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職</w:t>
            </w:r>
            <w:r w:rsidR="00E257B4" w:rsidRPr="00735ACC">
              <w:rPr>
                <w:rFonts w:ascii="HG丸ｺﾞｼｯｸM-PRO" w:eastAsia="HG丸ｺﾞｼｯｸM-PRO" w:hAnsi="HG丸ｺﾞｼｯｸM-PRO" w:hint="eastAsia"/>
                <w:sz w:val="22"/>
                <w:szCs w:val="22"/>
              </w:rPr>
              <w:t xml:space="preserve">　</w:t>
            </w:r>
            <w:r w:rsidRPr="00735ACC">
              <w:rPr>
                <w:rFonts w:ascii="HG丸ｺﾞｼｯｸM-PRO" w:eastAsia="HG丸ｺﾞｼｯｸM-PRO" w:hAnsi="HG丸ｺﾞｼｯｸM-PRO" w:hint="eastAsia"/>
                <w:sz w:val="22"/>
                <w:szCs w:val="22"/>
              </w:rPr>
              <w:t>名</w:t>
            </w:r>
          </w:p>
        </w:tc>
        <w:tc>
          <w:tcPr>
            <w:tcW w:w="1559" w:type="dxa"/>
          </w:tcPr>
          <w:p w:rsidR="00657E87" w:rsidRPr="00735ACC" w:rsidRDefault="00657E87" w:rsidP="00657E87">
            <w:pPr>
              <w:jc w:val="cente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氏</w:t>
            </w:r>
            <w:r w:rsidR="00E257B4" w:rsidRPr="00735ACC">
              <w:rPr>
                <w:rFonts w:ascii="HG丸ｺﾞｼｯｸM-PRO" w:eastAsia="HG丸ｺﾞｼｯｸM-PRO" w:hAnsi="HG丸ｺﾞｼｯｸM-PRO" w:hint="eastAsia"/>
                <w:sz w:val="22"/>
                <w:szCs w:val="22"/>
              </w:rPr>
              <w:t xml:space="preserve">　</w:t>
            </w:r>
            <w:r w:rsidRPr="00735ACC">
              <w:rPr>
                <w:rFonts w:ascii="HG丸ｺﾞｼｯｸM-PRO" w:eastAsia="HG丸ｺﾞｼｯｸM-PRO" w:hAnsi="HG丸ｺﾞｼｯｸM-PRO" w:hint="eastAsia"/>
                <w:sz w:val="22"/>
                <w:szCs w:val="22"/>
              </w:rPr>
              <w:t>名</w:t>
            </w:r>
          </w:p>
        </w:tc>
        <w:tc>
          <w:tcPr>
            <w:tcW w:w="5528" w:type="dxa"/>
            <w:gridSpan w:val="3"/>
          </w:tcPr>
          <w:p w:rsidR="00657E87" w:rsidRPr="00735ACC" w:rsidRDefault="00657E87" w:rsidP="00E257B4">
            <w:pPr>
              <w:jc w:val="cente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任</w:t>
            </w:r>
            <w:r w:rsidR="00E0384F" w:rsidRPr="00735ACC">
              <w:rPr>
                <w:rFonts w:ascii="HG丸ｺﾞｼｯｸM-PRO" w:eastAsia="HG丸ｺﾞｼｯｸM-PRO" w:hAnsi="HG丸ｺﾞｼｯｸM-PRO" w:hint="eastAsia"/>
                <w:sz w:val="22"/>
                <w:szCs w:val="22"/>
              </w:rPr>
              <w:t xml:space="preserve"> </w:t>
            </w:r>
            <w:r w:rsidR="00367260" w:rsidRPr="00735ACC">
              <w:rPr>
                <w:rFonts w:ascii="HG丸ｺﾞｼｯｸM-PRO" w:eastAsia="HG丸ｺﾞｼｯｸM-PRO" w:hAnsi="HG丸ｺﾞｼｯｸM-PRO"/>
                <w:sz w:val="22"/>
                <w:szCs w:val="22"/>
              </w:rPr>
              <w:t xml:space="preserve">    </w:t>
            </w:r>
            <w:r w:rsidRPr="00735ACC">
              <w:rPr>
                <w:rFonts w:ascii="HG丸ｺﾞｼｯｸM-PRO" w:eastAsia="HG丸ｺﾞｼｯｸM-PRO" w:hAnsi="HG丸ｺﾞｼｯｸM-PRO" w:hint="eastAsia"/>
                <w:sz w:val="22"/>
                <w:szCs w:val="22"/>
              </w:rPr>
              <w:t>期</w:t>
            </w:r>
          </w:p>
        </w:tc>
      </w:tr>
      <w:tr w:rsidR="00735ACC" w:rsidRPr="00735ACC" w:rsidTr="00D647B0">
        <w:tc>
          <w:tcPr>
            <w:tcW w:w="2552" w:type="dxa"/>
            <w:vMerge w:val="restart"/>
          </w:tcPr>
          <w:p w:rsidR="00367260" w:rsidRPr="00735ACC" w:rsidRDefault="00367260" w:rsidP="00596AF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教育長</w:t>
            </w:r>
          </w:p>
        </w:tc>
        <w:tc>
          <w:tcPr>
            <w:tcW w:w="1559"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山本　　浩　</w:t>
            </w:r>
          </w:p>
        </w:tc>
        <w:tc>
          <w:tcPr>
            <w:tcW w:w="2410" w:type="dxa"/>
            <w:tcBorders>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平成27年10月1日</w:t>
            </w:r>
          </w:p>
        </w:tc>
        <w:tc>
          <w:tcPr>
            <w:tcW w:w="436" w:type="dxa"/>
            <w:tcBorders>
              <w:left w:val="nil"/>
              <w:right w:val="nil"/>
            </w:tcBorders>
          </w:tcPr>
          <w:p w:rsidR="00367260" w:rsidRPr="00735ACC" w:rsidRDefault="00367260" w:rsidP="00596AF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w:t>
            </w:r>
          </w:p>
        </w:tc>
        <w:tc>
          <w:tcPr>
            <w:tcW w:w="2682" w:type="dxa"/>
            <w:tcBorders>
              <w:lef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平成30年 9月30日</w:t>
            </w:r>
          </w:p>
        </w:tc>
      </w:tr>
      <w:tr w:rsidR="00735ACC" w:rsidRPr="00735ACC" w:rsidTr="00D647B0">
        <w:tc>
          <w:tcPr>
            <w:tcW w:w="2552" w:type="dxa"/>
            <w:vMerge/>
          </w:tcPr>
          <w:p w:rsidR="00367260" w:rsidRPr="00735ACC" w:rsidRDefault="00367260" w:rsidP="00367260">
            <w:pPr>
              <w:rPr>
                <w:rFonts w:ascii="HG丸ｺﾞｼｯｸM-PRO" w:eastAsia="HG丸ｺﾞｼｯｸM-PRO" w:hAnsi="HG丸ｺﾞｼｯｸM-PRO"/>
                <w:sz w:val="22"/>
                <w:szCs w:val="22"/>
              </w:rPr>
            </w:pPr>
          </w:p>
        </w:tc>
        <w:tc>
          <w:tcPr>
            <w:tcW w:w="1559"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佐々木壮一朗</w:t>
            </w:r>
          </w:p>
        </w:tc>
        <w:tc>
          <w:tcPr>
            <w:tcW w:w="2410" w:type="dxa"/>
            <w:tcBorders>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平成30年10月1日</w:t>
            </w:r>
          </w:p>
        </w:tc>
        <w:tc>
          <w:tcPr>
            <w:tcW w:w="436" w:type="dxa"/>
            <w:tcBorders>
              <w:left w:val="nil"/>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w:t>
            </w:r>
          </w:p>
        </w:tc>
        <w:tc>
          <w:tcPr>
            <w:tcW w:w="2682" w:type="dxa"/>
            <w:tcBorders>
              <w:lef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令和　3年 9月30日</w:t>
            </w:r>
          </w:p>
        </w:tc>
      </w:tr>
      <w:tr w:rsidR="00735ACC" w:rsidRPr="00735ACC" w:rsidTr="00126956">
        <w:tc>
          <w:tcPr>
            <w:tcW w:w="2552"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委員（教育長職務代理）</w:t>
            </w:r>
          </w:p>
        </w:tc>
        <w:tc>
          <w:tcPr>
            <w:tcW w:w="1559"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安川　一馬</w:t>
            </w:r>
          </w:p>
        </w:tc>
        <w:tc>
          <w:tcPr>
            <w:tcW w:w="2410" w:type="dxa"/>
            <w:tcBorders>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平成30年10月1日</w:t>
            </w:r>
          </w:p>
        </w:tc>
        <w:tc>
          <w:tcPr>
            <w:tcW w:w="436" w:type="dxa"/>
            <w:tcBorders>
              <w:left w:val="nil"/>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w:t>
            </w:r>
          </w:p>
        </w:tc>
        <w:tc>
          <w:tcPr>
            <w:tcW w:w="2682" w:type="dxa"/>
            <w:tcBorders>
              <w:lef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令和　4年 9月30日</w:t>
            </w:r>
          </w:p>
        </w:tc>
      </w:tr>
      <w:tr w:rsidR="00735ACC" w:rsidRPr="00735ACC" w:rsidTr="00126956">
        <w:tc>
          <w:tcPr>
            <w:tcW w:w="2552"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委員</w:t>
            </w:r>
          </w:p>
        </w:tc>
        <w:tc>
          <w:tcPr>
            <w:tcW w:w="1559"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川上　利香</w:t>
            </w:r>
          </w:p>
        </w:tc>
        <w:tc>
          <w:tcPr>
            <w:tcW w:w="2410" w:type="dxa"/>
            <w:tcBorders>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平成29年10月1日</w:t>
            </w:r>
          </w:p>
        </w:tc>
        <w:tc>
          <w:tcPr>
            <w:tcW w:w="436" w:type="dxa"/>
            <w:tcBorders>
              <w:left w:val="nil"/>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w:t>
            </w:r>
          </w:p>
        </w:tc>
        <w:tc>
          <w:tcPr>
            <w:tcW w:w="2682" w:type="dxa"/>
            <w:tcBorders>
              <w:lef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令和　3年 9月30日</w:t>
            </w:r>
          </w:p>
        </w:tc>
      </w:tr>
      <w:tr w:rsidR="00735ACC" w:rsidRPr="00735ACC" w:rsidTr="00126956">
        <w:tc>
          <w:tcPr>
            <w:tcW w:w="2552"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委員</w:t>
            </w:r>
          </w:p>
        </w:tc>
        <w:tc>
          <w:tcPr>
            <w:tcW w:w="1559"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三德屋典子</w:t>
            </w:r>
          </w:p>
        </w:tc>
        <w:tc>
          <w:tcPr>
            <w:tcW w:w="2410" w:type="dxa"/>
            <w:tcBorders>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平成29年  7月1日</w:t>
            </w:r>
          </w:p>
        </w:tc>
        <w:tc>
          <w:tcPr>
            <w:tcW w:w="436" w:type="dxa"/>
            <w:tcBorders>
              <w:left w:val="nil"/>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w:t>
            </w:r>
          </w:p>
        </w:tc>
        <w:tc>
          <w:tcPr>
            <w:tcW w:w="2682" w:type="dxa"/>
            <w:tcBorders>
              <w:lef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令和　3年 6月30日</w:t>
            </w:r>
          </w:p>
        </w:tc>
      </w:tr>
      <w:tr w:rsidR="00735ACC" w:rsidRPr="00735ACC" w:rsidTr="00126956">
        <w:tc>
          <w:tcPr>
            <w:tcW w:w="2552"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委員</w:t>
            </w:r>
          </w:p>
        </w:tc>
        <w:tc>
          <w:tcPr>
            <w:tcW w:w="1559" w:type="dxa"/>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金子　辰美</w:t>
            </w:r>
          </w:p>
        </w:tc>
        <w:tc>
          <w:tcPr>
            <w:tcW w:w="2410" w:type="dxa"/>
            <w:tcBorders>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平成27年10月1日</w:t>
            </w:r>
          </w:p>
        </w:tc>
        <w:tc>
          <w:tcPr>
            <w:tcW w:w="436" w:type="dxa"/>
            <w:tcBorders>
              <w:left w:val="nil"/>
              <w:righ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w:t>
            </w:r>
          </w:p>
        </w:tc>
        <w:tc>
          <w:tcPr>
            <w:tcW w:w="2682" w:type="dxa"/>
            <w:tcBorders>
              <w:left w:val="nil"/>
            </w:tcBorders>
          </w:tcPr>
          <w:p w:rsidR="00367260"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令和　1年 9月30日</w:t>
            </w:r>
          </w:p>
        </w:tc>
      </w:tr>
    </w:tbl>
    <w:p w:rsidR="00657E87" w:rsidRPr="007F0DFB" w:rsidRDefault="00657E87" w:rsidP="00596AF0">
      <w:pPr>
        <w:ind w:firstLineChars="100" w:firstLine="220"/>
        <w:rPr>
          <w:rFonts w:ascii="HG丸ｺﾞｼｯｸM-PRO" w:eastAsia="HG丸ｺﾞｼｯｸM-PRO" w:hAnsi="HG丸ｺﾞｼｯｸM-PRO"/>
          <w:sz w:val="22"/>
          <w:szCs w:val="22"/>
        </w:rPr>
      </w:pPr>
    </w:p>
    <w:p w:rsidR="003A13E3" w:rsidRPr="00735ACC" w:rsidRDefault="002A30EB" w:rsidP="002A04AC">
      <w:pPr>
        <w:ind w:firstLineChars="100" w:firstLine="221"/>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b/>
          <w:sz w:val="22"/>
          <w:szCs w:val="22"/>
          <w:u w:val="double"/>
        </w:rPr>
        <w:br w:type="page"/>
      </w:r>
      <w:r w:rsidR="003A13E3" w:rsidRPr="007F0DFB">
        <w:rPr>
          <w:rFonts w:ascii="HG丸ｺﾞｼｯｸM-PRO" w:eastAsia="HG丸ｺﾞｼｯｸM-PRO" w:hAnsi="HG丸ｺﾞｼｯｸM-PRO" w:hint="eastAsia"/>
          <w:b/>
          <w:sz w:val="22"/>
          <w:szCs w:val="22"/>
          <w:u w:val="double"/>
        </w:rPr>
        <w:lastRenderedPageBreak/>
        <w:t>第４　宇美町教育委員会の基本目標に基づく平成</w:t>
      </w:r>
      <w:r w:rsidR="00367260" w:rsidRPr="00735ACC">
        <w:rPr>
          <w:rFonts w:ascii="HG丸ｺﾞｼｯｸM-PRO" w:eastAsia="HG丸ｺﾞｼｯｸM-PRO" w:hAnsi="HG丸ｺﾞｼｯｸM-PRO" w:hint="eastAsia"/>
          <w:b/>
          <w:sz w:val="22"/>
          <w:szCs w:val="22"/>
          <w:u w:val="double"/>
        </w:rPr>
        <w:t>30</w:t>
      </w:r>
      <w:r w:rsidR="003A13E3" w:rsidRPr="00735ACC">
        <w:rPr>
          <w:rFonts w:ascii="HG丸ｺﾞｼｯｸM-PRO" w:eastAsia="HG丸ｺﾞｼｯｸM-PRO" w:hAnsi="HG丸ｺﾞｼｯｸM-PRO" w:hint="eastAsia"/>
          <w:b/>
          <w:sz w:val="22"/>
          <w:szCs w:val="22"/>
          <w:u w:val="double"/>
        </w:rPr>
        <w:t>年度主要施策の点検及び評価について</w:t>
      </w:r>
    </w:p>
    <w:p w:rsidR="00DE34DB" w:rsidRPr="00735ACC" w:rsidRDefault="00DE34DB" w:rsidP="003A13E3">
      <w:pPr>
        <w:rPr>
          <w:rFonts w:ascii="HG丸ｺﾞｼｯｸM-PRO" w:eastAsia="HG丸ｺﾞｼｯｸM-PRO" w:hAnsi="HG丸ｺﾞｼｯｸM-PRO"/>
          <w:sz w:val="22"/>
          <w:szCs w:val="22"/>
        </w:rPr>
      </w:pPr>
    </w:p>
    <w:p w:rsidR="003A13E3" w:rsidRPr="00735ACC" w:rsidRDefault="003A13E3" w:rsidP="003A13E3">
      <w:pPr>
        <w:rPr>
          <w:rFonts w:ascii="HG丸ｺﾞｼｯｸM-PRO" w:eastAsia="HG丸ｺﾞｼｯｸM-PRO" w:hAnsi="HG丸ｺﾞｼｯｸM-PRO"/>
          <w:b/>
          <w:sz w:val="22"/>
          <w:szCs w:val="22"/>
        </w:rPr>
      </w:pPr>
      <w:r w:rsidRPr="00735ACC">
        <w:rPr>
          <w:rFonts w:ascii="HG丸ｺﾞｼｯｸM-PRO" w:eastAsia="HG丸ｺﾞｼｯｸM-PRO" w:hAnsi="HG丸ｺﾞｼｯｸM-PRO" w:hint="eastAsia"/>
          <w:b/>
          <w:sz w:val="22"/>
          <w:szCs w:val="22"/>
        </w:rPr>
        <w:t>《学校教育施策》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735ACC" w:rsidRPr="00735ACC" w:rsidTr="00F437E0">
        <w:tc>
          <w:tcPr>
            <w:tcW w:w="1560" w:type="dxa"/>
          </w:tcPr>
          <w:p w:rsidR="003A13E3" w:rsidRPr="00735ACC" w:rsidRDefault="003A13E3" w:rsidP="003A13E3">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　基本方針</w:t>
            </w:r>
          </w:p>
        </w:tc>
        <w:tc>
          <w:tcPr>
            <w:tcW w:w="7796" w:type="dxa"/>
          </w:tcPr>
          <w:p w:rsidR="003A13E3" w:rsidRPr="00735ACC" w:rsidRDefault="00F437E0" w:rsidP="003A13E3">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宇美の</w:t>
            </w:r>
            <w:r w:rsidR="003A13E3" w:rsidRPr="00735ACC">
              <w:rPr>
                <w:rFonts w:ascii="HG丸ｺﾞｼｯｸM-PRO" w:eastAsia="HG丸ｺﾞｼｯｸM-PRO" w:hAnsi="HG丸ｺﾞｼｯｸM-PRO" w:hint="eastAsia"/>
                <w:sz w:val="22"/>
                <w:szCs w:val="22"/>
              </w:rPr>
              <w:t>子どもを育む学校教育の</w:t>
            </w:r>
            <w:r w:rsidR="009C21C7" w:rsidRPr="00735ACC">
              <w:rPr>
                <w:rFonts w:ascii="HG丸ｺﾞｼｯｸM-PRO" w:eastAsia="HG丸ｺﾞｼｯｸM-PRO" w:hAnsi="HG丸ｺﾞｼｯｸM-PRO" w:hint="eastAsia"/>
                <w:sz w:val="22"/>
                <w:szCs w:val="22"/>
              </w:rPr>
              <w:t>推進</w:t>
            </w:r>
          </w:p>
        </w:tc>
      </w:tr>
      <w:tr w:rsidR="00036706" w:rsidRPr="00735ACC" w:rsidTr="00F437E0">
        <w:tc>
          <w:tcPr>
            <w:tcW w:w="1560" w:type="dxa"/>
          </w:tcPr>
          <w:p w:rsidR="003A13E3" w:rsidRPr="00735ACC" w:rsidRDefault="003A13E3" w:rsidP="003A13E3">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　成果指標</w:t>
            </w:r>
          </w:p>
        </w:tc>
        <w:tc>
          <w:tcPr>
            <w:tcW w:w="7796" w:type="dxa"/>
          </w:tcPr>
          <w:p w:rsidR="003A13E3" w:rsidRPr="00735ACC" w:rsidRDefault="00F437E0" w:rsidP="003A13E3">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志を持って学び、心豊かでたくましい宇美の子ども</w:t>
            </w:r>
          </w:p>
        </w:tc>
      </w:tr>
    </w:tbl>
    <w:p w:rsidR="003A13E3" w:rsidRPr="00735ACC"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7688"/>
      </w:tblGrid>
      <w:tr w:rsidR="00735ACC" w:rsidRPr="00735ACC" w:rsidTr="00F437E0">
        <w:trPr>
          <w:trHeight w:val="345"/>
        </w:trPr>
        <w:tc>
          <w:tcPr>
            <w:tcW w:w="1560" w:type="dxa"/>
          </w:tcPr>
          <w:p w:rsidR="003A13E3" w:rsidRPr="00735ACC" w:rsidRDefault="003A13E3" w:rsidP="002A30EB">
            <w:pPr>
              <w:ind w:firstLineChars="100" w:firstLine="220"/>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重点施策</w:t>
            </w:r>
          </w:p>
        </w:tc>
        <w:tc>
          <w:tcPr>
            <w:tcW w:w="7796" w:type="dxa"/>
          </w:tcPr>
          <w:p w:rsidR="003A13E3" w:rsidRPr="00735ACC" w:rsidRDefault="00367260" w:rsidP="0036726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１ </w:t>
            </w:r>
            <w:r w:rsidR="009C21C7" w:rsidRPr="00735ACC">
              <w:rPr>
                <w:rFonts w:ascii="HG丸ｺﾞｼｯｸM-PRO" w:eastAsia="HG丸ｺﾞｼｯｸM-PRO" w:hAnsi="HG丸ｺﾞｼｯｸM-PRO" w:hint="eastAsia"/>
                <w:sz w:val="22"/>
                <w:szCs w:val="22"/>
              </w:rPr>
              <w:t>生き抜く力の育成</w:t>
            </w:r>
          </w:p>
        </w:tc>
      </w:tr>
      <w:tr w:rsidR="00735ACC" w:rsidRPr="00735ACC" w:rsidTr="000F1736">
        <w:tc>
          <w:tcPr>
            <w:tcW w:w="9356" w:type="dxa"/>
            <w:gridSpan w:val="2"/>
            <w:vAlign w:val="center"/>
          </w:tcPr>
          <w:p w:rsidR="000F1736" w:rsidRPr="00735ACC" w:rsidRDefault="000F1736" w:rsidP="00F437E0">
            <w:pPr>
              <w:rPr>
                <w:rFonts w:ascii="HG丸ｺﾞｼｯｸM-PRO" w:eastAsia="HG丸ｺﾞｼｯｸM-PRO" w:hAnsi="HG丸ｺﾞｼｯｸM-PRO"/>
                <w:sz w:val="22"/>
                <w:szCs w:val="22"/>
                <w:bdr w:val="single" w:sz="4" w:space="0" w:color="auto"/>
              </w:rPr>
            </w:pPr>
            <w:r w:rsidRPr="00735ACC">
              <w:rPr>
                <w:rFonts w:ascii="HG丸ｺﾞｼｯｸM-PRO" w:eastAsia="HG丸ｺﾞｼｯｸM-PRO" w:hAnsi="HG丸ｺﾞｼｯｸM-PRO" w:hint="eastAsia"/>
                <w:sz w:val="22"/>
                <w:szCs w:val="22"/>
                <w:bdr w:val="single" w:sz="4" w:space="0" w:color="auto"/>
              </w:rPr>
              <w:t>主要施策</w:t>
            </w:r>
          </w:p>
          <w:p w:rsidR="000F1736" w:rsidRPr="00735ACC" w:rsidRDefault="00367260" w:rsidP="000F1736">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（１）</w:t>
            </w:r>
            <w:r w:rsidR="000F1736" w:rsidRPr="00735ACC">
              <w:rPr>
                <w:rFonts w:ascii="HG丸ｺﾞｼｯｸM-PRO" w:eastAsia="HG丸ｺﾞｼｯｸM-PRO" w:hAnsi="HG丸ｺﾞｼｯｸM-PRO" w:hint="eastAsia"/>
                <w:sz w:val="22"/>
                <w:szCs w:val="22"/>
              </w:rPr>
              <w:t>一人</w:t>
            </w:r>
            <w:r w:rsidR="004A3478" w:rsidRPr="00735ACC">
              <w:rPr>
                <w:rFonts w:ascii="HG丸ｺﾞｼｯｸM-PRO" w:eastAsia="HG丸ｺﾞｼｯｸM-PRO" w:hAnsi="HG丸ｺﾞｼｯｸM-PRO" w:hint="eastAsia"/>
                <w:sz w:val="22"/>
                <w:szCs w:val="22"/>
              </w:rPr>
              <w:t>一人</w:t>
            </w:r>
            <w:r w:rsidR="000F1736" w:rsidRPr="00735ACC">
              <w:rPr>
                <w:rFonts w:ascii="HG丸ｺﾞｼｯｸM-PRO" w:eastAsia="HG丸ｺﾞｼｯｸM-PRO" w:hAnsi="HG丸ｺﾞｼｯｸM-PRO" w:hint="eastAsia"/>
                <w:sz w:val="22"/>
                <w:szCs w:val="22"/>
              </w:rPr>
              <w:t>の学力を向上させます</w:t>
            </w:r>
          </w:p>
          <w:p w:rsidR="0029432F" w:rsidRPr="00735ACC" w:rsidRDefault="00367260" w:rsidP="000F1736">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（２）</w:t>
            </w:r>
            <w:r w:rsidR="0029432F" w:rsidRPr="00735ACC">
              <w:rPr>
                <w:rFonts w:ascii="HG丸ｺﾞｼｯｸM-PRO" w:eastAsia="HG丸ｺﾞｼｯｸM-PRO" w:hAnsi="HG丸ｺﾞｼｯｸM-PRO" w:hint="eastAsia"/>
                <w:sz w:val="22"/>
                <w:szCs w:val="22"/>
              </w:rPr>
              <w:t>一人一人の豊かな心を育み、よりよい人間関係をつくります</w:t>
            </w:r>
          </w:p>
          <w:p w:rsidR="0029432F" w:rsidRPr="00735ACC" w:rsidRDefault="00367260" w:rsidP="000F1736">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（３）</w:t>
            </w:r>
            <w:r w:rsidR="0029432F" w:rsidRPr="00735ACC">
              <w:rPr>
                <w:rFonts w:ascii="HG丸ｺﾞｼｯｸM-PRO" w:eastAsia="HG丸ｺﾞｼｯｸM-PRO" w:hAnsi="HG丸ｺﾞｼｯｸM-PRO" w:hint="eastAsia"/>
                <w:sz w:val="22"/>
                <w:szCs w:val="22"/>
              </w:rPr>
              <w:t>一人一人の体力や</w:t>
            </w:r>
            <w:r w:rsidR="009F3125" w:rsidRPr="00735ACC">
              <w:rPr>
                <w:rFonts w:ascii="HG丸ｺﾞｼｯｸM-PRO" w:eastAsia="HG丸ｺﾞｼｯｸM-PRO" w:hAnsi="HG丸ｺﾞｼｯｸM-PRO" w:hint="eastAsia"/>
                <w:sz w:val="22"/>
                <w:szCs w:val="22"/>
              </w:rPr>
              <w:t>耐性</w:t>
            </w:r>
            <w:r w:rsidR="0029432F" w:rsidRPr="00735ACC">
              <w:rPr>
                <w:rFonts w:ascii="HG丸ｺﾞｼｯｸM-PRO" w:eastAsia="HG丸ｺﾞｼｯｸM-PRO" w:hAnsi="HG丸ｺﾞｼｯｸM-PRO" w:hint="eastAsia"/>
                <w:sz w:val="22"/>
                <w:szCs w:val="22"/>
              </w:rPr>
              <w:t>を向上させます</w:t>
            </w:r>
          </w:p>
          <w:p w:rsidR="000F1736" w:rsidRPr="00735ACC" w:rsidRDefault="00367260" w:rsidP="000F1736">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（４）</w:t>
            </w:r>
            <w:r w:rsidR="000F1736" w:rsidRPr="00735ACC">
              <w:rPr>
                <w:rFonts w:ascii="HG丸ｺﾞｼｯｸM-PRO" w:eastAsia="HG丸ｺﾞｼｯｸM-PRO" w:hAnsi="HG丸ｺﾞｼｯｸM-PRO" w:hint="eastAsia"/>
                <w:sz w:val="22"/>
                <w:szCs w:val="22"/>
              </w:rPr>
              <w:t>本が大好きになる子どもを育みます</w:t>
            </w:r>
          </w:p>
          <w:p w:rsidR="0029432F" w:rsidRPr="00735ACC" w:rsidRDefault="00367260" w:rsidP="000F1736">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（５）</w:t>
            </w:r>
            <w:r w:rsidR="0029432F" w:rsidRPr="00735ACC">
              <w:rPr>
                <w:rFonts w:ascii="HG丸ｺﾞｼｯｸM-PRO" w:eastAsia="HG丸ｺﾞｼｯｸM-PRO" w:hAnsi="HG丸ｺﾞｼｯｸM-PRO" w:hint="eastAsia"/>
                <w:sz w:val="22"/>
                <w:szCs w:val="22"/>
              </w:rPr>
              <w:t>ふるさとを愛する心を育てます</w:t>
            </w:r>
          </w:p>
          <w:p w:rsidR="00956A26" w:rsidRPr="00735ACC" w:rsidRDefault="00367260" w:rsidP="00367260">
            <w:pPr>
              <w:rPr>
                <w:rFonts w:ascii="HG丸ｺﾞｼｯｸM-PRO" w:eastAsia="HG丸ｺﾞｼｯｸM-PRO" w:hAnsi="HG丸ｺﾞｼｯｸM-PRO"/>
                <w:strike/>
                <w:sz w:val="22"/>
                <w:szCs w:val="22"/>
              </w:rPr>
            </w:pPr>
            <w:r w:rsidRPr="00735ACC">
              <w:rPr>
                <w:rFonts w:ascii="HG丸ｺﾞｼｯｸM-PRO" w:eastAsia="HG丸ｺﾞｼｯｸM-PRO" w:hAnsi="HG丸ｺﾞｼｯｸM-PRO" w:hint="eastAsia"/>
                <w:sz w:val="22"/>
                <w:szCs w:val="22"/>
              </w:rPr>
              <w:t>（６）</w:t>
            </w:r>
            <w:r w:rsidR="00770764" w:rsidRPr="00735ACC">
              <w:rPr>
                <w:rFonts w:ascii="HG丸ｺﾞｼｯｸM-PRO" w:eastAsia="HG丸ｺﾞｼｯｸM-PRO" w:hAnsi="HG丸ｺﾞｼｯｸM-PRO" w:hint="eastAsia"/>
                <w:sz w:val="22"/>
                <w:szCs w:val="22"/>
              </w:rPr>
              <w:t>食に</w:t>
            </w:r>
            <w:r w:rsidRPr="00735ACC">
              <w:rPr>
                <w:rFonts w:ascii="HG丸ｺﾞｼｯｸM-PRO" w:eastAsia="HG丸ｺﾞｼｯｸM-PRO" w:hAnsi="HG丸ｺﾞｼｯｸM-PRO" w:hint="eastAsia"/>
                <w:sz w:val="22"/>
                <w:szCs w:val="22"/>
              </w:rPr>
              <w:t>関する興味関心・実践力</w:t>
            </w:r>
            <w:r w:rsidR="00770764" w:rsidRPr="00735ACC">
              <w:rPr>
                <w:rFonts w:ascii="HG丸ｺﾞｼｯｸM-PRO" w:eastAsia="HG丸ｺﾞｼｯｸM-PRO" w:hAnsi="HG丸ｺﾞｼｯｸM-PRO" w:hint="eastAsia"/>
                <w:sz w:val="22"/>
                <w:szCs w:val="22"/>
              </w:rPr>
              <w:t>を育みます</w:t>
            </w:r>
          </w:p>
        </w:tc>
      </w:tr>
      <w:tr w:rsidR="000F3726" w:rsidRPr="007F0DFB" w:rsidTr="000F1736">
        <w:tc>
          <w:tcPr>
            <w:tcW w:w="9356" w:type="dxa"/>
            <w:gridSpan w:val="2"/>
          </w:tcPr>
          <w:p w:rsidR="000F1736" w:rsidRPr="001C7E6B" w:rsidRDefault="000F1736" w:rsidP="003A13E3">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bdr w:val="single" w:sz="4" w:space="0" w:color="auto"/>
              </w:rPr>
              <w:t>施策の取組状況</w:t>
            </w:r>
          </w:p>
          <w:p w:rsidR="00BC28C0" w:rsidRPr="00735ACC" w:rsidRDefault="00367260" w:rsidP="00BC28C0">
            <w:pPr>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b/>
                <w:sz w:val="22"/>
                <w:szCs w:val="22"/>
              </w:rPr>
              <w:t>（１）</w:t>
            </w:r>
            <w:r w:rsidR="00BC28C0" w:rsidRPr="00735ACC">
              <w:rPr>
                <w:rFonts w:ascii="HG丸ｺﾞｼｯｸM-PRO" w:eastAsia="HG丸ｺﾞｼｯｸM-PRO" w:hAnsi="HG丸ｺﾞｼｯｸM-PRO" w:hint="eastAsia"/>
                <w:b/>
                <w:sz w:val="22"/>
                <w:szCs w:val="22"/>
              </w:rPr>
              <w:t>一人一人の学力を向上させます</w:t>
            </w:r>
          </w:p>
          <w:p w:rsidR="003C4D53" w:rsidRPr="00735ACC" w:rsidRDefault="003C4D53" w:rsidP="00FB5D8F">
            <w:pPr>
              <w:ind w:leftChars="117" w:left="466" w:hangingChars="100" w:hanging="220"/>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xml:space="preserve">○　</w:t>
            </w:r>
            <w:r w:rsidR="00FB5D8F" w:rsidRPr="00735ACC">
              <w:rPr>
                <w:rFonts w:ascii="HG丸ｺﾞｼｯｸM-PRO" w:eastAsia="HG丸ｺﾞｼｯｸM-PRO" w:hAnsi="HG丸ｺﾞｼｯｸM-PRO" w:hint="eastAsia"/>
                <w:sz w:val="22"/>
                <w:szCs w:val="22"/>
              </w:rPr>
              <w:t>4</w:t>
            </w:r>
            <w:r w:rsidRPr="00735ACC">
              <w:rPr>
                <w:rFonts w:ascii="HG丸ｺﾞｼｯｸM-PRO" w:eastAsia="HG丸ｺﾞｼｯｸM-PRO" w:hAnsi="HG丸ｺﾞｼｯｸM-PRO" w:hint="eastAsia"/>
                <w:sz w:val="22"/>
                <w:szCs w:val="22"/>
              </w:rPr>
              <w:t>月</w:t>
            </w:r>
            <w:r w:rsidR="00FB5D8F" w:rsidRPr="00735ACC">
              <w:rPr>
                <w:rFonts w:ascii="HG丸ｺﾞｼｯｸM-PRO" w:eastAsia="HG丸ｺﾞｼｯｸM-PRO" w:hAnsi="HG丸ｺﾞｼｯｸM-PRO" w:hint="eastAsia"/>
                <w:sz w:val="22"/>
                <w:szCs w:val="22"/>
              </w:rPr>
              <w:t>17</w:t>
            </w:r>
            <w:r w:rsidRPr="00735ACC">
              <w:rPr>
                <w:rFonts w:ascii="HG丸ｺﾞｼｯｸM-PRO" w:eastAsia="HG丸ｺﾞｼｯｸM-PRO" w:hAnsi="HG丸ｺﾞｼｯｸM-PRO" w:hint="eastAsia"/>
                <w:sz w:val="22"/>
                <w:szCs w:val="22"/>
              </w:rPr>
              <w:t>日に小学</w:t>
            </w:r>
            <w:r w:rsidR="00FB5D8F" w:rsidRPr="00735ACC">
              <w:rPr>
                <w:rFonts w:ascii="HG丸ｺﾞｼｯｸM-PRO" w:eastAsia="HG丸ｺﾞｼｯｸM-PRO" w:hAnsi="HG丸ｺﾞｼｯｸM-PRO" w:hint="eastAsia"/>
                <w:sz w:val="22"/>
                <w:szCs w:val="22"/>
              </w:rPr>
              <w:t>6</w:t>
            </w:r>
            <w:r w:rsidRPr="00735ACC">
              <w:rPr>
                <w:rFonts w:ascii="HG丸ｺﾞｼｯｸM-PRO" w:eastAsia="HG丸ｺﾞｼｯｸM-PRO" w:hAnsi="HG丸ｺﾞｼｯｸM-PRO" w:hint="eastAsia"/>
                <w:sz w:val="22"/>
                <w:szCs w:val="22"/>
              </w:rPr>
              <w:t>年生、中学</w:t>
            </w:r>
            <w:r w:rsidR="00FB5D8F" w:rsidRPr="00735ACC">
              <w:rPr>
                <w:rFonts w:ascii="HG丸ｺﾞｼｯｸM-PRO" w:eastAsia="HG丸ｺﾞｼｯｸM-PRO" w:hAnsi="HG丸ｺﾞｼｯｸM-PRO" w:hint="eastAsia"/>
                <w:sz w:val="22"/>
                <w:szCs w:val="22"/>
              </w:rPr>
              <w:t>3</w:t>
            </w:r>
            <w:r w:rsidRPr="00735ACC">
              <w:rPr>
                <w:rFonts w:ascii="HG丸ｺﾞｼｯｸM-PRO" w:eastAsia="HG丸ｺﾞｼｯｸM-PRO" w:hAnsi="HG丸ｺﾞｼｯｸM-PRO" w:hint="eastAsia"/>
                <w:sz w:val="22"/>
                <w:szCs w:val="22"/>
              </w:rPr>
              <w:t>年生を対象に「全国学力・学習状況調査（国語、算数・数学）」、</w:t>
            </w:r>
            <w:r w:rsidR="00FB5D8F" w:rsidRPr="00735ACC">
              <w:rPr>
                <w:rFonts w:ascii="HG丸ｺﾞｼｯｸM-PRO" w:eastAsia="HG丸ｺﾞｼｯｸM-PRO" w:hAnsi="HG丸ｺﾞｼｯｸM-PRO" w:hint="eastAsia"/>
                <w:sz w:val="22"/>
                <w:szCs w:val="22"/>
              </w:rPr>
              <w:t>6</w:t>
            </w:r>
            <w:r w:rsidRPr="00735ACC">
              <w:rPr>
                <w:rFonts w:ascii="HG丸ｺﾞｼｯｸM-PRO" w:eastAsia="HG丸ｺﾞｼｯｸM-PRO" w:hAnsi="HG丸ｺﾞｼｯｸM-PRO" w:hint="eastAsia"/>
                <w:sz w:val="22"/>
                <w:szCs w:val="22"/>
              </w:rPr>
              <w:t>月</w:t>
            </w:r>
            <w:r w:rsidR="00FB5D8F" w:rsidRPr="00735ACC">
              <w:rPr>
                <w:rFonts w:ascii="HG丸ｺﾞｼｯｸM-PRO" w:eastAsia="HG丸ｺﾞｼｯｸM-PRO" w:hAnsi="HG丸ｺﾞｼｯｸM-PRO" w:hint="eastAsia"/>
                <w:sz w:val="22"/>
                <w:szCs w:val="22"/>
              </w:rPr>
              <w:t>19</w:t>
            </w:r>
            <w:r w:rsidRPr="00735ACC">
              <w:rPr>
                <w:rFonts w:ascii="HG丸ｺﾞｼｯｸM-PRO" w:eastAsia="HG丸ｺﾞｼｯｸM-PRO" w:hAnsi="HG丸ｺﾞｼｯｸM-PRO" w:hint="eastAsia"/>
                <w:sz w:val="22"/>
                <w:szCs w:val="22"/>
              </w:rPr>
              <w:t>日に小学５年生、中学</w:t>
            </w:r>
            <w:r w:rsidR="00FB5D8F" w:rsidRPr="00735ACC">
              <w:rPr>
                <w:rFonts w:ascii="HG丸ｺﾞｼｯｸM-PRO" w:eastAsia="HG丸ｺﾞｼｯｸM-PRO" w:hAnsi="HG丸ｺﾞｼｯｸM-PRO" w:hint="eastAsia"/>
                <w:sz w:val="22"/>
                <w:szCs w:val="22"/>
              </w:rPr>
              <w:t>1</w:t>
            </w:r>
            <w:r w:rsidRPr="00735ACC">
              <w:rPr>
                <w:rFonts w:ascii="HG丸ｺﾞｼｯｸM-PRO" w:eastAsia="HG丸ｺﾞｼｯｸM-PRO" w:hAnsi="HG丸ｺﾞｼｯｸM-PRO" w:hint="eastAsia"/>
                <w:sz w:val="22"/>
                <w:szCs w:val="22"/>
              </w:rPr>
              <w:t>・</w:t>
            </w:r>
            <w:r w:rsidR="00FB5D8F" w:rsidRPr="00735ACC">
              <w:rPr>
                <w:rFonts w:ascii="HG丸ｺﾞｼｯｸM-PRO" w:eastAsia="HG丸ｺﾞｼｯｸM-PRO" w:hAnsi="HG丸ｺﾞｼｯｸM-PRO" w:hint="eastAsia"/>
                <w:sz w:val="22"/>
                <w:szCs w:val="22"/>
              </w:rPr>
              <w:t>2</w:t>
            </w:r>
            <w:r w:rsidRPr="00735ACC">
              <w:rPr>
                <w:rFonts w:ascii="HG丸ｺﾞｼｯｸM-PRO" w:eastAsia="HG丸ｺﾞｼｯｸM-PRO" w:hAnsi="HG丸ｺﾞｼｯｸM-PRO" w:hint="eastAsia"/>
                <w:sz w:val="22"/>
                <w:szCs w:val="22"/>
              </w:rPr>
              <w:t>年生を対象に「福岡県学力調査（国語、算数・数学）」を実施し、結果分析と授業改善の視点を校長会、教頭会で示した。町教育委員会による学校訪問等でも、各学校の実態分析をもとに今後の授業改善の推進を促した。</w:t>
            </w:r>
          </w:p>
          <w:p w:rsidR="003C4D53" w:rsidRPr="00735ACC" w:rsidRDefault="003C4D53" w:rsidP="00FB5D8F">
            <w:pPr>
              <w:ind w:leftChars="117" w:left="466" w:hangingChars="100" w:hanging="220"/>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教務担当主幹教諭研修会では、教育課程に関する研修の充実を図った。具体的には、小学校では令和</w:t>
            </w:r>
            <w:r w:rsidR="00FB5D8F" w:rsidRPr="00735ACC">
              <w:rPr>
                <w:rFonts w:ascii="HG丸ｺﾞｼｯｸM-PRO" w:eastAsia="HG丸ｺﾞｼｯｸM-PRO" w:hAnsi="HG丸ｺﾞｼｯｸM-PRO" w:hint="eastAsia"/>
                <w:sz w:val="22"/>
                <w:szCs w:val="22"/>
              </w:rPr>
              <w:t>2</w:t>
            </w:r>
            <w:r w:rsidRPr="00735ACC">
              <w:rPr>
                <w:rFonts w:ascii="HG丸ｺﾞｼｯｸM-PRO" w:eastAsia="HG丸ｺﾞｼｯｸM-PRO" w:hAnsi="HG丸ｺﾞｼｯｸM-PRO" w:hint="eastAsia"/>
                <w:sz w:val="22"/>
                <w:szCs w:val="22"/>
              </w:rPr>
              <w:t>年度から、中学校では令和</w:t>
            </w:r>
            <w:r w:rsidR="00FB5D8F" w:rsidRPr="00735ACC">
              <w:rPr>
                <w:rFonts w:ascii="HG丸ｺﾞｼｯｸM-PRO" w:eastAsia="HG丸ｺﾞｼｯｸM-PRO" w:hAnsi="HG丸ｺﾞｼｯｸM-PRO" w:hint="eastAsia"/>
                <w:sz w:val="22"/>
                <w:szCs w:val="22"/>
              </w:rPr>
              <w:t>3</w:t>
            </w:r>
            <w:r w:rsidRPr="00735ACC">
              <w:rPr>
                <w:rFonts w:ascii="HG丸ｺﾞｼｯｸM-PRO" w:eastAsia="HG丸ｺﾞｼｯｸM-PRO" w:hAnsi="HG丸ｺﾞｼｯｸM-PRO" w:hint="eastAsia"/>
                <w:sz w:val="22"/>
                <w:szCs w:val="22"/>
              </w:rPr>
              <w:t>年度から全面実施となる学習指導要領に対応するカリキュラムについて研修を行った。また、運動会の開催時期について意見交換を行ったり、福岡県教育センター指導主事を招聘してプログラミング教育に関する研修を行ったりした。</w:t>
            </w:r>
          </w:p>
          <w:p w:rsidR="003C4D53" w:rsidRPr="00735ACC" w:rsidRDefault="003C4D53" w:rsidP="00FB5D8F">
            <w:pPr>
              <w:ind w:leftChars="117" w:left="466" w:hangingChars="100" w:hanging="220"/>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学力向上推進担当者研修会では、各種学力調査の分析、学力向上プランの作成・活用に係る研修を行った。自校の課題とその要因及び改善策を明らかにして交流したことで、各学校において学力向上に関する取組を推進することができた。また、各学校の家庭学習に関する取組の交流等を行った。校区ごとに小学校と中学校が取組を交流し合ったことで、互いの実態を知ることができ、小小連携・小中連携につながった。さらに、小中連携授業改善研修会として、中学校区ごとの教職員による合同研修会を年２回行った。１回目は、福岡教育大学附属福岡小・中学校の教諭、２回目は附属小・中学校教諭に加え、福岡教育大学の教授を指導助言者として招聘し、研修の充実を図った。</w:t>
            </w:r>
          </w:p>
          <w:p w:rsidR="002403E7" w:rsidRPr="00B07906" w:rsidRDefault="003C4D53" w:rsidP="00FB5D8F">
            <w:pPr>
              <w:ind w:leftChars="100" w:left="430" w:hangingChars="100" w:hanging="220"/>
              <w:rPr>
                <w:rFonts w:ascii="HG丸ｺﾞｼｯｸM-PRO" w:eastAsia="HG丸ｺﾞｼｯｸM-PRO" w:hAnsi="HG丸ｺﾞｼｯｸM-PRO"/>
                <w:sz w:val="22"/>
                <w:szCs w:val="22"/>
              </w:rPr>
            </w:pPr>
            <w:r w:rsidRPr="00735ACC">
              <w:rPr>
                <w:rFonts w:ascii="HG丸ｺﾞｼｯｸM-PRO" w:eastAsia="HG丸ｺﾞｼｯｸM-PRO" w:hAnsi="HG丸ｺﾞｼｯｸM-PRO" w:hint="eastAsia"/>
                <w:sz w:val="22"/>
                <w:szCs w:val="22"/>
              </w:rPr>
              <w:t>○　特別支援教育担当者研修会では、福岡教育事務所指導主事を招聘して、指導案審議や授業を通した研修を行った。また、小中において切れ目のない支援を行うために、個別の教育支援計画、個別の指導計画を、町として同じ形式で作成することを確認し、その</w:t>
            </w:r>
            <w:r w:rsidRPr="00B07906">
              <w:rPr>
                <w:rFonts w:ascii="HG丸ｺﾞｼｯｸM-PRO" w:eastAsia="HG丸ｺﾞｼｯｸM-PRO" w:hAnsi="HG丸ｺﾞｼｯｸM-PRO" w:hint="eastAsia"/>
                <w:sz w:val="22"/>
                <w:szCs w:val="22"/>
              </w:rPr>
              <w:lastRenderedPageBreak/>
              <w:t>作成・活用を図った。</w:t>
            </w:r>
            <w:r w:rsidR="002403E7" w:rsidRPr="00B07906">
              <w:rPr>
                <w:rFonts w:ascii="HG丸ｺﾞｼｯｸM-PRO" w:eastAsia="HG丸ｺﾞｼｯｸM-PRO" w:hAnsi="HG丸ｺﾞｼｯｸM-PRO" w:hint="eastAsia"/>
                <w:sz w:val="22"/>
                <w:szCs w:val="22"/>
              </w:rPr>
              <w:t>特別支援教育支援員を</w:t>
            </w:r>
            <w:r w:rsidR="00FB5D8F" w:rsidRPr="00B07906">
              <w:rPr>
                <w:rFonts w:ascii="HG丸ｺﾞｼｯｸM-PRO" w:eastAsia="HG丸ｺﾞｼｯｸM-PRO" w:hAnsi="HG丸ｺﾞｼｯｸM-PRO" w:hint="eastAsia"/>
                <w:sz w:val="22"/>
                <w:szCs w:val="22"/>
              </w:rPr>
              <w:t>16</w:t>
            </w:r>
            <w:r w:rsidR="002403E7" w:rsidRPr="00B07906">
              <w:rPr>
                <w:rFonts w:ascii="HG丸ｺﾞｼｯｸM-PRO" w:eastAsia="HG丸ｺﾞｼｯｸM-PRO" w:hAnsi="HG丸ｺﾞｼｯｸM-PRO" w:hint="eastAsia"/>
                <w:sz w:val="22"/>
                <w:szCs w:val="22"/>
              </w:rPr>
              <w:t>人雇用し、各小中学校に２人を配置することで、個々にきめ細やかに対応した。</w:t>
            </w:r>
          </w:p>
          <w:p w:rsidR="00956A26" w:rsidRPr="00B07906" w:rsidRDefault="002403E7" w:rsidP="00FB5D8F">
            <w:pPr>
              <w:ind w:leftChars="100" w:left="21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FB5D8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学力向上支援員を</w:t>
            </w:r>
            <w:r w:rsidR="000D3FAB" w:rsidRPr="00B07906">
              <w:rPr>
                <w:rFonts w:ascii="HG丸ｺﾞｼｯｸM-PRO" w:eastAsia="HG丸ｺﾞｼｯｸM-PRO" w:hAnsi="HG丸ｺﾞｼｯｸM-PRO" w:hint="eastAsia"/>
                <w:sz w:val="22"/>
                <w:szCs w:val="22"/>
              </w:rPr>
              <w:t>２</w:t>
            </w:r>
            <w:r w:rsidR="006A336C" w:rsidRPr="00B07906">
              <w:rPr>
                <w:rFonts w:ascii="HG丸ｺﾞｼｯｸM-PRO" w:eastAsia="HG丸ｺﾞｼｯｸM-PRO" w:hAnsi="HG丸ｺﾞｼｯｸM-PRO" w:hint="eastAsia"/>
                <w:sz w:val="22"/>
                <w:szCs w:val="22"/>
              </w:rPr>
              <w:t>人</w:t>
            </w:r>
            <w:r w:rsidRPr="00B07906">
              <w:rPr>
                <w:rFonts w:ascii="HG丸ｺﾞｼｯｸM-PRO" w:eastAsia="HG丸ｺﾞｼｯｸM-PRO" w:hAnsi="HG丸ｺﾞｼｯｸM-PRO" w:hint="eastAsia"/>
                <w:sz w:val="22"/>
                <w:szCs w:val="22"/>
              </w:rPr>
              <w:t>配置し、個に応じたきめ細やかな指導を行った。</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令和２年度からの学習指導要領全面実施に向けて、小学校における外国語活動の充実を図るため、町内小学校教職員を対象とした外国語指導助手（ＡＬＴ）による全員研修を開催した。</w:t>
            </w:r>
          </w:p>
          <w:p w:rsidR="002403E7" w:rsidRPr="001C7E6B" w:rsidRDefault="002403E7" w:rsidP="00FB5D8F">
            <w:pPr>
              <w:ind w:leftChars="100" w:left="43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FB5D8F">
              <w:rPr>
                <w:rFonts w:ascii="HG丸ｺﾞｼｯｸM-PRO" w:eastAsia="HG丸ｺﾞｼｯｸM-PRO" w:hAnsi="HG丸ｺﾞｼｯｸM-PRO" w:hint="eastAsia"/>
                <w:sz w:val="22"/>
                <w:szCs w:val="22"/>
              </w:rPr>
              <w:t xml:space="preserve">　</w:t>
            </w:r>
            <w:r w:rsidRPr="001C7E6B">
              <w:rPr>
                <w:rFonts w:ascii="HG丸ｺﾞｼｯｸM-PRO" w:eastAsia="HG丸ｺﾞｼｯｸM-PRO" w:hAnsi="HG丸ｺﾞｼｯｸM-PRO" w:hint="eastAsia"/>
                <w:sz w:val="22"/>
                <w:szCs w:val="22"/>
              </w:rPr>
              <w:t>小学校ではコミュニティ・スクールの活動の一環として、地域住民や保護者による赤ペン先生（丸付けボランティア）を行い、学習意欲の向上を図った。</w:t>
            </w:r>
          </w:p>
          <w:p w:rsidR="002403E7" w:rsidRPr="001C7E6B" w:rsidRDefault="002403E7" w:rsidP="00FB5D8F">
            <w:pPr>
              <w:ind w:leftChars="100" w:left="43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FB5D8F">
              <w:rPr>
                <w:rFonts w:ascii="HG丸ｺﾞｼｯｸM-PRO" w:eastAsia="HG丸ｺﾞｼｯｸM-PRO" w:hAnsi="HG丸ｺﾞｼｯｸM-PRO" w:hint="eastAsia"/>
                <w:sz w:val="22"/>
                <w:szCs w:val="22"/>
              </w:rPr>
              <w:t xml:space="preserve">　</w:t>
            </w:r>
            <w:r w:rsidRPr="001C7E6B">
              <w:rPr>
                <w:rFonts w:ascii="HG丸ｺﾞｼｯｸM-PRO" w:eastAsia="HG丸ｺﾞｼｯｸM-PRO" w:hAnsi="HG丸ｺﾞｼｯｸM-PRO" w:hint="eastAsia"/>
                <w:sz w:val="22"/>
                <w:szCs w:val="22"/>
              </w:rPr>
              <w:t>児童・生徒の「自ら考え・判断し、表現する力」を育むために、学校図書館や町立図書館を活用して取り組む「調べる学習コンクール」を実施し、多くの優れた作品の提出があった。</w:t>
            </w:r>
            <w:r w:rsidR="003C4D53" w:rsidRPr="00B07906">
              <w:rPr>
                <w:rFonts w:ascii="HG丸ｺﾞｼｯｸM-PRO" w:eastAsia="HG丸ｺﾞｼｯｸM-PRO" w:hAnsi="HG丸ｺﾞｼｯｸM-PRO" w:hint="eastAsia"/>
                <w:sz w:val="22"/>
                <w:szCs w:val="22"/>
              </w:rPr>
              <w:t>また、事前には調べる学習コンクール親子学習会を開催し、コンクールの意義や進め方についての周知を図った。</w:t>
            </w:r>
          </w:p>
          <w:p w:rsidR="002403E7" w:rsidRDefault="002403E7" w:rsidP="00FB5D8F">
            <w:pPr>
              <w:ind w:leftChars="117" w:left="46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FB5D8F">
              <w:rPr>
                <w:rFonts w:ascii="HG丸ｺﾞｼｯｸM-PRO" w:eastAsia="HG丸ｺﾞｼｯｸM-PRO" w:hAnsi="HG丸ｺﾞｼｯｸM-PRO" w:hint="eastAsia"/>
                <w:sz w:val="22"/>
                <w:szCs w:val="22"/>
              </w:rPr>
              <w:t xml:space="preserve">　</w:t>
            </w:r>
            <w:r w:rsidRPr="001C7E6B">
              <w:rPr>
                <w:rFonts w:ascii="HG丸ｺﾞｼｯｸM-PRO" w:eastAsia="HG丸ｺﾞｼｯｸM-PRO" w:hAnsi="HG丸ｺﾞｼｯｸM-PRO" w:hint="eastAsia"/>
                <w:sz w:val="22"/>
                <w:szCs w:val="22"/>
              </w:rPr>
              <w:t>「宇美町学校・園人権教育研究協議会」を核としながら、定期的な保幼小中連携研修を充実させた。</w:t>
            </w:r>
          </w:p>
          <w:p w:rsidR="004557BF" w:rsidRPr="001C7E6B" w:rsidRDefault="00FB5D8F" w:rsidP="007226BC">
            <w:pPr>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（２）</w:t>
            </w:r>
            <w:r w:rsidR="004557BF" w:rsidRPr="001C7E6B">
              <w:rPr>
                <w:rFonts w:ascii="HG丸ｺﾞｼｯｸM-PRO" w:eastAsia="HG丸ｺﾞｼｯｸM-PRO" w:hAnsi="HG丸ｺﾞｼｯｸM-PRO" w:hint="eastAsia"/>
                <w:b/>
                <w:sz w:val="22"/>
                <w:szCs w:val="22"/>
              </w:rPr>
              <w:t>一人一人の豊かな心を育み、よりよい人間関係をつくります</w:t>
            </w:r>
          </w:p>
          <w:p w:rsidR="007226BC" w:rsidRPr="001C7E6B" w:rsidRDefault="007226BC" w:rsidP="00FB5D8F">
            <w:pPr>
              <w:ind w:leftChars="100" w:left="43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FB5D8F">
              <w:rPr>
                <w:rFonts w:ascii="HG丸ｺﾞｼｯｸM-PRO" w:eastAsia="HG丸ｺﾞｼｯｸM-PRO" w:hAnsi="HG丸ｺﾞｼｯｸM-PRO" w:hint="eastAsia"/>
                <w:sz w:val="22"/>
                <w:szCs w:val="22"/>
              </w:rPr>
              <w:t xml:space="preserve">　</w:t>
            </w:r>
            <w:r w:rsidRPr="001C7E6B">
              <w:rPr>
                <w:rFonts w:ascii="HG丸ｺﾞｼｯｸM-PRO" w:eastAsia="HG丸ｺﾞｼｯｸM-PRO" w:hAnsi="HG丸ｺﾞｼｯｸM-PRO" w:hint="eastAsia"/>
                <w:sz w:val="22"/>
                <w:szCs w:val="22"/>
              </w:rPr>
              <w:t>各小中学校において、清掃活動、挨拶指導、立腰教育、話の聞き方指導等が熱心に行われ、黙って掃除をする児童生徒や進んで挨拶する児童生徒の姿が多く見られるようになり、規範意識が高まってきている。</w:t>
            </w:r>
          </w:p>
          <w:p w:rsidR="00336F0A" w:rsidRPr="00336F0A" w:rsidRDefault="007226BC" w:rsidP="00FB5D8F">
            <w:pPr>
              <w:ind w:leftChars="100" w:left="430" w:hangingChars="100" w:hanging="220"/>
              <w:rPr>
                <w:rFonts w:ascii="HG丸ｺﾞｼｯｸM-PRO" w:eastAsia="HG丸ｺﾞｼｯｸM-PRO" w:hAnsi="HG丸ｺﾞｼｯｸM-PRO"/>
                <w:color w:val="FF0000"/>
                <w:sz w:val="22"/>
                <w:szCs w:val="22"/>
              </w:rPr>
            </w:pPr>
            <w:r w:rsidRPr="001C7E6B">
              <w:rPr>
                <w:rFonts w:ascii="HG丸ｺﾞｼｯｸM-PRO" w:eastAsia="HG丸ｺﾞｼｯｸM-PRO" w:hAnsi="HG丸ｺﾞｼｯｸM-PRO" w:hint="eastAsia"/>
                <w:sz w:val="22"/>
                <w:szCs w:val="22"/>
              </w:rPr>
              <w:t>○</w:t>
            </w:r>
            <w:r w:rsidR="00FB5D8F">
              <w:rPr>
                <w:rFonts w:ascii="HG丸ｺﾞｼｯｸM-PRO" w:eastAsia="HG丸ｺﾞｼｯｸM-PRO" w:hAnsi="HG丸ｺﾞｼｯｸM-PRO" w:hint="eastAsia"/>
                <w:sz w:val="22"/>
                <w:szCs w:val="22"/>
              </w:rPr>
              <w:t xml:space="preserve">　</w:t>
            </w:r>
            <w:r w:rsidR="00336F0A" w:rsidRPr="008048D1">
              <w:rPr>
                <w:rFonts w:ascii="HG丸ｺﾞｼｯｸM-PRO" w:eastAsia="HG丸ｺﾞｼｯｸM-PRO" w:hAnsi="HG丸ｺﾞｼｯｸM-PRO" w:hint="eastAsia"/>
                <w:sz w:val="22"/>
                <w:szCs w:val="22"/>
              </w:rPr>
              <w:t>宇美町立小中学校がめざす子どもの姿「う・み・し・ぐ・さ」の</w:t>
            </w:r>
            <w:r w:rsidR="003C4D53" w:rsidRPr="00B07906">
              <w:rPr>
                <w:rFonts w:ascii="HG丸ｺﾞｼｯｸM-PRO" w:eastAsia="HG丸ｺﾞｼｯｸM-PRO" w:hAnsi="HG丸ｺﾞｼｯｸM-PRO" w:hint="eastAsia"/>
                <w:sz w:val="22"/>
                <w:szCs w:val="22"/>
              </w:rPr>
              <w:t>周知</w:t>
            </w:r>
            <w:r w:rsidR="00336F0A" w:rsidRPr="00B07906">
              <w:rPr>
                <w:rFonts w:ascii="HG丸ｺﾞｼｯｸM-PRO" w:eastAsia="HG丸ｺﾞｼｯｸM-PRO" w:hAnsi="HG丸ｺﾞｼｯｸM-PRO" w:hint="eastAsia"/>
                <w:sz w:val="22"/>
                <w:szCs w:val="22"/>
              </w:rPr>
              <w:t>を行い、小中学校での一貫した指導を推進した。特に、本年度は「黙働」や</w:t>
            </w:r>
            <w:r w:rsidR="003C4D53" w:rsidRPr="00B07906">
              <w:rPr>
                <w:rFonts w:ascii="HG丸ｺﾞｼｯｸM-PRO" w:eastAsia="HG丸ｺﾞｼｯｸM-PRO" w:hAnsi="HG丸ｺﾞｼｯｸM-PRO" w:hint="eastAsia"/>
                <w:sz w:val="22"/>
                <w:szCs w:val="22"/>
              </w:rPr>
              <w:t>「傾聴」</w:t>
            </w:r>
            <w:r w:rsidR="00336F0A" w:rsidRPr="008048D1">
              <w:rPr>
                <w:rFonts w:ascii="HG丸ｺﾞｼｯｸM-PRO" w:eastAsia="HG丸ｺﾞｼｯｸM-PRO" w:hAnsi="HG丸ｺﾞｼｯｸM-PRO" w:hint="eastAsia"/>
                <w:sz w:val="22"/>
                <w:szCs w:val="22"/>
              </w:rPr>
              <w:t>の徹底を図った。</w:t>
            </w:r>
            <w:r w:rsidR="00336F0A" w:rsidRPr="00336F0A">
              <w:rPr>
                <w:rFonts w:ascii="HG丸ｺﾞｼｯｸM-PRO" w:eastAsia="HG丸ｺﾞｼｯｸM-PRO" w:hAnsi="HG丸ｺﾞｼｯｸM-PRO" w:hint="eastAsia"/>
                <w:color w:val="FF0000"/>
                <w:sz w:val="22"/>
                <w:szCs w:val="22"/>
              </w:rPr>
              <w:t xml:space="preserve">　　</w:t>
            </w:r>
          </w:p>
          <w:p w:rsidR="00012DB4" w:rsidRPr="001C7E6B" w:rsidRDefault="00012DB4" w:rsidP="00FB5D8F">
            <w:pPr>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B5D8F">
              <w:rPr>
                <w:rFonts w:ascii="HG丸ｺﾞｼｯｸM-PRO" w:eastAsia="HG丸ｺﾞｼｯｸM-PRO" w:hAnsi="HG丸ｺﾞｼｯｸM-PRO" w:hint="eastAsia"/>
                <w:sz w:val="22"/>
                <w:szCs w:val="22"/>
              </w:rPr>
              <w:t xml:space="preserve">　</w:t>
            </w:r>
            <w:r w:rsidRPr="001C7E6B">
              <w:rPr>
                <w:rFonts w:ascii="HG丸ｺﾞｼｯｸM-PRO" w:eastAsia="HG丸ｺﾞｼｯｸM-PRO" w:hAnsi="HG丸ｺﾞｼｯｸM-PRO" w:hint="eastAsia"/>
                <w:sz w:val="22"/>
                <w:szCs w:val="22"/>
              </w:rPr>
              <w:t>全ての学校でインターネットや携帯電話のマナーや情報モラルの学習を行った。</w:t>
            </w:r>
          </w:p>
          <w:p w:rsidR="00076AD2" w:rsidRPr="001C7E6B" w:rsidRDefault="00FB5D8F" w:rsidP="00F3394D">
            <w:pPr>
              <w:ind w:left="221" w:hangingChars="100" w:hanging="221"/>
              <w:rPr>
                <w:rFonts w:ascii="HG丸ｺﾞｼｯｸM-PRO" w:eastAsia="HG丸ｺﾞｼｯｸM-PRO" w:hAnsi="HG丸ｺﾞｼｯｸM-PRO"/>
                <w:b/>
                <w:bCs/>
                <w:sz w:val="22"/>
                <w:szCs w:val="22"/>
              </w:rPr>
            </w:pPr>
            <w:r w:rsidRPr="00B07906">
              <w:rPr>
                <w:rFonts w:ascii="HG丸ｺﾞｼｯｸM-PRO" w:eastAsia="HG丸ｺﾞｼｯｸM-PRO" w:hAnsi="HG丸ｺﾞｼｯｸM-PRO" w:hint="eastAsia"/>
                <w:b/>
                <w:bCs/>
                <w:sz w:val="22"/>
                <w:szCs w:val="22"/>
              </w:rPr>
              <w:t>（３）</w:t>
            </w:r>
            <w:r w:rsidR="00076AD2" w:rsidRPr="001C7E6B">
              <w:rPr>
                <w:rFonts w:ascii="HG丸ｺﾞｼｯｸM-PRO" w:eastAsia="HG丸ｺﾞｼｯｸM-PRO" w:hAnsi="HG丸ｺﾞｼｯｸM-PRO" w:hint="eastAsia"/>
                <w:b/>
                <w:bCs/>
                <w:sz w:val="22"/>
                <w:szCs w:val="22"/>
              </w:rPr>
              <w:t>一人一人の体力や耐性を向上させます</w:t>
            </w:r>
          </w:p>
          <w:p w:rsidR="00076AD2" w:rsidRPr="001C7E6B" w:rsidRDefault="00076AD2" w:rsidP="00FB5D8F">
            <w:pPr>
              <w:ind w:leftChars="100" w:left="210"/>
              <w:rPr>
                <w:rFonts w:ascii="HG丸ｺﾞｼｯｸM-PRO" w:eastAsia="HG丸ｺﾞｼｯｸM-PRO" w:hAnsi="HG丸ｺﾞｼｯｸM-PRO"/>
                <w:bCs/>
                <w:sz w:val="22"/>
                <w:szCs w:val="22"/>
              </w:rPr>
            </w:pPr>
            <w:r w:rsidRPr="001C7E6B">
              <w:rPr>
                <w:rFonts w:ascii="HG丸ｺﾞｼｯｸM-PRO" w:eastAsia="HG丸ｺﾞｼｯｸM-PRO" w:hAnsi="HG丸ｺﾞｼｯｸM-PRO" w:hint="eastAsia"/>
                <w:bCs/>
                <w:sz w:val="22"/>
                <w:szCs w:val="22"/>
              </w:rPr>
              <w:t>○</w:t>
            </w:r>
            <w:r w:rsidR="00FB5D8F">
              <w:rPr>
                <w:rFonts w:ascii="HG丸ｺﾞｼｯｸM-PRO" w:eastAsia="HG丸ｺﾞｼｯｸM-PRO" w:hAnsi="HG丸ｺﾞｼｯｸM-PRO" w:hint="eastAsia"/>
                <w:bCs/>
                <w:sz w:val="22"/>
                <w:szCs w:val="22"/>
              </w:rPr>
              <w:t xml:space="preserve">　</w:t>
            </w:r>
            <w:r w:rsidRPr="001C7E6B">
              <w:rPr>
                <w:rFonts w:ascii="HG丸ｺﾞｼｯｸM-PRO" w:eastAsia="HG丸ｺﾞｼｯｸM-PRO" w:hAnsi="HG丸ｺﾞｼｯｸM-PRO" w:hint="eastAsia"/>
                <w:bCs/>
                <w:sz w:val="22"/>
                <w:szCs w:val="22"/>
              </w:rPr>
              <w:t>体力向上プランを充実させるとともに、体力づくり一校一取組を推進し</w:t>
            </w:r>
            <w:r w:rsidR="009A28DE" w:rsidRPr="001C7E6B">
              <w:rPr>
                <w:rFonts w:ascii="HG丸ｺﾞｼｯｸM-PRO" w:eastAsia="HG丸ｺﾞｼｯｸM-PRO" w:hAnsi="HG丸ｺﾞｼｯｸM-PRO" w:hint="eastAsia"/>
                <w:bCs/>
                <w:sz w:val="22"/>
                <w:szCs w:val="22"/>
              </w:rPr>
              <w:t>た。</w:t>
            </w:r>
          </w:p>
          <w:p w:rsidR="00386624" w:rsidRPr="001C7E6B" w:rsidRDefault="00386624" w:rsidP="00FB5D8F">
            <w:pPr>
              <w:ind w:leftChars="100" w:left="430" w:hangingChars="100" w:hanging="220"/>
              <w:rPr>
                <w:rFonts w:ascii="HG丸ｺﾞｼｯｸM-PRO" w:eastAsia="HG丸ｺﾞｼｯｸM-PRO" w:hAnsi="HG丸ｺﾞｼｯｸM-PRO"/>
                <w:bCs/>
                <w:sz w:val="22"/>
                <w:szCs w:val="22"/>
              </w:rPr>
            </w:pPr>
            <w:r w:rsidRPr="001C7E6B">
              <w:rPr>
                <w:rFonts w:ascii="HG丸ｺﾞｼｯｸM-PRO" w:eastAsia="HG丸ｺﾞｼｯｸM-PRO" w:hAnsi="HG丸ｺﾞｼｯｸM-PRO" w:hint="eastAsia"/>
                <w:bCs/>
                <w:sz w:val="22"/>
                <w:szCs w:val="22"/>
              </w:rPr>
              <w:t>○</w:t>
            </w:r>
            <w:r w:rsidR="00FB5D8F">
              <w:rPr>
                <w:rFonts w:ascii="HG丸ｺﾞｼｯｸM-PRO" w:eastAsia="HG丸ｺﾞｼｯｸM-PRO" w:hAnsi="HG丸ｺﾞｼｯｸM-PRO" w:hint="eastAsia"/>
                <w:bCs/>
                <w:sz w:val="22"/>
                <w:szCs w:val="22"/>
              </w:rPr>
              <w:t xml:space="preserve">　</w:t>
            </w:r>
            <w:r w:rsidRPr="001C7E6B">
              <w:rPr>
                <w:rFonts w:ascii="HG丸ｺﾞｼｯｸM-PRO" w:eastAsia="HG丸ｺﾞｼｯｸM-PRO" w:hAnsi="HG丸ｺﾞｼｯｸM-PRO" w:hint="eastAsia"/>
                <w:bCs/>
                <w:sz w:val="22"/>
                <w:szCs w:val="22"/>
              </w:rPr>
              <w:t>「児童会活動によるスポーツ集会の実施」や「休み時間の外遊び」など、児童生徒が主体的に体力作りができる活動を推奨した。</w:t>
            </w:r>
          </w:p>
          <w:p w:rsidR="00BC28C0" w:rsidRPr="00B07906" w:rsidRDefault="00FB5D8F" w:rsidP="00BC28C0">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（４）</w:t>
            </w:r>
            <w:r w:rsidR="00BC28C0" w:rsidRPr="00B07906">
              <w:rPr>
                <w:rFonts w:ascii="HG丸ｺﾞｼｯｸM-PRO" w:eastAsia="HG丸ｺﾞｼｯｸM-PRO" w:hAnsi="HG丸ｺﾞｼｯｸM-PRO" w:hint="eastAsia"/>
                <w:b/>
                <w:sz w:val="22"/>
                <w:szCs w:val="22"/>
              </w:rPr>
              <w:t>本が大好きになる子どもを育みます</w:t>
            </w:r>
          </w:p>
          <w:p w:rsidR="00BC28C0" w:rsidRPr="00B07906" w:rsidRDefault="00BC28C0"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FB5D8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「第</w:t>
            </w:r>
            <w:r w:rsidR="00FB5D8F" w:rsidRPr="00B07906">
              <w:rPr>
                <w:rFonts w:ascii="HG丸ｺﾞｼｯｸM-PRO" w:eastAsia="HG丸ｺﾞｼｯｸM-PRO" w:hAnsi="HG丸ｺﾞｼｯｸM-PRO" w:hint="eastAsia"/>
                <w:sz w:val="22"/>
                <w:szCs w:val="22"/>
              </w:rPr>
              <w:t>10</w:t>
            </w:r>
            <w:r w:rsidRPr="00B07906">
              <w:rPr>
                <w:rFonts w:ascii="HG丸ｺﾞｼｯｸM-PRO" w:eastAsia="HG丸ｺﾞｼｯｸM-PRO" w:hAnsi="HG丸ｺﾞｼｯｸM-PRO" w:hint="eastAsia"/>
                <w:sz w:val="22"/>
                <w:szCs w:val="22"/>
              </w:rPr>
              <w:t>回宇美町図書館を使った調べる学習コンクール」を実施するにあたり、各学校の担当者及び図書司書を対象に指導者研修会を実施するとともに、</w:t>
            </w:r>
            <w:r w:rsidR="006967FC" w:rsidRPr="00B07906">
              <w:rPr>
                <w:rFonts w:ascii="HG丸ｺﾞｼｯｸM-PRO" w:eastAsia="HG丸ｺﾞｼｯｸM-PRO" w:hAnsi="HG丸ｺﾞｼｯｸM-PRO" w:hint="eastAsia"/>
                <w:sz w:val="22"/>
                <w:szCs w:val="22"/>
              </w:rPr>
              <w:t>親子学習会</w:t>
            </w:r>
            <w:r w:rsidR="00C34779" w:rsidRPr="00B07906">
              <w:rPr>
                <w:rFonts w:ascii="HG丸ｺﾞｼｯｸM-PRO" w:eastAsia="HG丸ｺﾞｼｯｸM-PRO" w:hAnsi="HG丸ｺﾞｼｯｸM-PRO" w:hint="eastAsia"/>
                <w:sz w:val="22"/>
                <w:szCs w:val="22"/>
              </w:rPr>
              <w:t>「</w:t>
            </w:r>
            <w:r w:rsidR="008E50F7" w:rsidRPr="00B07906">
              <w:rPr>
                <w:rFonts w:ascii="HG丸ｺﾞｼｯｸM-PRO" w:eastAsia="HG丸ｺﾞｼｯｸM-PRO" w:hAnsi="HG丸ｺﾞｼｯｸM-PRO" w:hint="eastAsia"/>
                <w:sz w:val="22"/>
                <w:szCs w:val="22"/>
              </w:rPr>
              <w:t>親子で参加する</w:t>
            </w:r>
            <w:r w:rsidRPr="00B07906">
              <w:rPr>
                <w:rFonts w:ascii="HG丸ｺﾞｼｯｸM-PRO" w:eastAsia="HG丸ｺﾞｼｯｸM-PRO" w:hAnsi="HG丸ｺﾞｼｯｸM-PRO" w:hint="eastAsia"/>
                <w:sz w:val="22"/>
                <w:szCs w:val="22"/>
              </w:rPr>
              <w:t>調べ学習についての学習会」を実施した。</w:t>
            </w:r>
          </w:p>
          <w:p w:rsidR="00BC28C0" w:rsidRDefault="00BC28C0" w:rsidP="00FB5D8F">
            <w:pPr>
              <w:ind w:leftChars="205" w:left="430" w:firstLineChars="100" w:firstLine="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「第</w:t>
            </w:r>
            <w:r w:rsidR="00FB5D8F" w:rsidRPr="00B07906">
              <w:rPr>
                <w:rFonts w:ascii="HG丸ｺﾞｼｯｸM-PRO" w:eastAsia="HG丸ｺﾞｼｯｸM-PRO" w:hAnsi="HG丸ｺﾞｼｯｸM-PRO" w:hint="eastAsia"/>
                <w:sz w:val="22"/>
                <w:szCs w:val="22"/>
              </w:rPr>
              <w:t>10</w:t>
            </w:r>
            <w:r w:rsidRPr="00B07906">
              <w:rPr>
                <w:rFonts w:ascii="HG丸ｺﾞｼｯｸM-PRO" w:eastAsia="HG丸ｺﾞｼｯｸM-PRO" w:hAnsi="HG丸ｺﾞｼｯｸM-PRO" w:hint="eastAsia"/>
                <w:sz w:val="22"/>
                <w:szCs w:val="22"/>
              </w:rPr>
              <w:t>回宇美町図書館を使った調べる学習コンクール」では、小学校</w:t>
            </w:r>
            <w:r w:rsidR="00FB5D8F" w:rsidRPr="00B07906">
              <w:rPr>
                <w:rFonts w:ascii="HG丸ｺﾞｼｯｸM-PRO" w:eastAsia="HG丸ｺﾞｼｯｸM-PRO" w:hAnsi="HG丸ｺﾞｼｯｸM-PRO" w:hint="eastAsia"/>
                <w:sz w:val="22"/>
                <w:szCs w:val="22"/>
              </w:rPr>
              <w:t>2,323</w:t>
            </w:r>
            <w:r w:rsidRPr="00B07906">
              <w:rPr>
                <w:rFonts w:ascii="HG丸ｺﾞｼｯｸM-PRO" w:eastAsia="HG丸ｺﾞｼｯｸM-PRO" w:hAnsi="HG丸ｺﾞｼｯｸM-PRO" w:hint="eastAsia"/>
                <w:sz w:val="22"/>
                <w:szCs w:val="22"/>
              </w:rPr>
              <w:t>人、中学校</w:t>
            </w:r>
            <w:r w:rsidR="00FB5D8F" w:rsidRPr="00B07906">
              <w:rPr>
                <w:rFonts w:ascii="HG丸ｺﾞｼｯｸM-PRO" w:eastAsia="HG丸ｺﾞｼｯｸM-PRO" w:hAnsi="HG丸ｺﾞｼｯｸM-PRO" w:hint="eastAsia"/>
                <w:sz w:val="22"/>
                <w:szCs w:val="22"/>
              </w:rPr>
              <w:t>791</w:t>
            </w:r>
            <w:r w:rsidRPr="00B07906">
              <w:rPr>
                <w:rFonts w:ascii="HG丸ｺﾞｼｯｸM-PRO" w:eastAsia="HG丸ｺﾞｼｯｸM-PRO" w:hAnsi="HG丸ｺﾞｼｯｸM-PRO" w:hint="eastAsia"/>
                <w:sz w:val="22"/>
                <w:szCs w:val="22"/>
              </w:rPr>
              <w:t>人、計</w:t>
            </w:r>
            <w:r w:rsidR="00FB5D8F" w:rsidRPr="00B07906">
              <w:rPr>
                <w:rFonts w:ascii="HG丸ｺﾞｼｯｸM-PRO" w:eastAsia="HG丸ｺﾞｼｯｸM-PRO" w:hAnsi="HG丸ｺﾞｼｯｸM-PRO" w:hint="eastAsia"/>
                <w:sz w:val="22"/>
                <w:szCs w:val="22"/>
              </w:rPr>
              <w:t>3,114</w:t>
            </w:r>
            <w:r w:rsidRPr="00B07906">
              <w:rPr>
                <w:rFonts w:ascii="HG丸ｺﾞｼｯｸM-PRO" w:eastAsia="HG丸ｺﾞｼｯｸM-PRO" w:hAnsi="HG丸ｺﾞｼｯｸM-PRO" w:hint="eastAsia"/>
                <w:sz w:val="22"/>
                <w:szCs w:val="22"/>
              </w:rPr>
              <w:t>人から作品の応募（全</w:t>
            </w:r>
            <w:r w:rsidR="006967FC" w:rsidRPr="00B07906">
              <w:rPr>
                <w:rFonts w:ascii="HG丸ｺﾞｼｯｸM-PRO" w:eastAsia="HG丸ｺﾞｼｯｸM-PRO" w:hAnsi="HG丸ｺﾞｼｯｸM-PRO" w:hint="eastAsia"/>
                <w:sz w:val="22"/>
                <w:szCs w:val="22"/>
              </w:rPr>
              <w:t>児童</w:t>
            </w:r>
            <w:r w:rsidRPr="00B07906">
              <w:rPr>
                <w:rFonts w:ascii="HG丸ｺﾞｼｯｸM-PRO" w:eastAsia="HG丸ｺﾞｼｯｸM-PRO" w:hAnsi="HG丸ｺﾞｼｯｸM-PRO" w:hint="eastAsia"/>
                <w:sz w:val="22"/>
                <w:szCs w:val="22"/>
              </w:rPr>
              <w:t>生徒数に対する応募数の割合：小学校</w:t>
            </w:r>
            <w:r w:rsidR="00FB5D8F" w:rsidRPr="00B07906">
              <w:rPr>
                <w:rFonts w:ascii="HG丸ｺﾞｼｯｸM-PRO" w:eastAsia="HG丸ｺﾞｼｯｸM-PRO" w:hAnsi="HG丸ｺﾞｼｯｸM-PRO" w:hint="eastAsia"/>
                <w:sz w:val="22"/>
                <w:szCs w:val="22"/>
              </w:rPr>
              <w:t>100</w:t>
            </w:r>
            <w:r w:rsidRPr="00B07906">
              <w:rPr>
                <w:rFonts w:ascii="HG丸ｺﾞｼｯｸM-PRO" w:eastAsia="HG丸ｺﾞｼｯｸM-PRO" w:hAnsi="HG丸ｺﾞｼｯｸM-PRO" w:hint="eastAsia"/>
                <w:sz w:val="22"/>
                <w:szCs w:val="22"/>
              </w:rPr>
              <w:t>％、中学校</w:t>
            </w:r>
            <w:r w:rsidR="00FB5D8F" w:rsidRPr="00B07906">
              <w:rPr>
                <w:rFonts w:ascii="HG丸ｺﾞｼｯｸM-PRO" w:eastAsia="HG丸ｺﾞｼｯｸM-PRO" w:hAnsi="HG丸ｺﾞｼｯｸM-PRO" w:hint="eastAsia"/>
                <w:sz w:val="22"/>
                <w:szCs w:val="22"/>
              </w:rPr>
              <w:t>73.6</w:t>
            </w:r>
            <w:r w:rsidRPr="00B07906">
              <w:rPr>
                <w:rFonts w:ascii="HG丸ｺﾞｼｯｸM-PRO" w:eastAsia="HG丸ｺﾞｼｯｸM-PRO" w:hAnsi="HG丸ｺﾞｼｯｸM-PRO" w:hint="eastAsia"/>
                <w:sz w:val="22"/>
                <w:szCs w:val="22"/>
              </w:rPr>
              <w:t>％）</w:t>
            </w:r>
            <w:r w:rsidR="00506C26" w:rsidRPr="00B07906">
              <w:rPr>
                <w:rFonts w:ascii="HG丸ｺﾞｼｯｸM-PRO" w:eastAsia="HG丸ｺﾞｼｯｸM-PRO" w:hAnsi="HG丸ｺﾞｼｯｸM-PRO" w:hint="eastAsia"/>
                <w:sz w:val="22"/>
                <w:szCs w:val="22"/>
              </w:rPr>
              <w:t>があり</w:t>
            </w:r>
            <w:r w:rsidRPr="00B07906">
              <w:rPr>
                <w:rFonts w:ascii="HG丸ｺﾞｼｯｸM-PRO" w:eastAsia="HG丸ｺﾞｼｯｸM-PRO" w:hAnsi="HG丸ｺﾞｼｯｸM-PRO" w:hint="eastAsia"/>
                <w:sz w:val="22"/>
                <w:szCs w:val="22"/>
              </w:rPr>
              <w:t>、</w:t>
            </w:r>
            <w:r w:rsidR="006967FC" w:rsidRPr="00B07906">
              <w:rPr>
                <w:rFonts w:ascii="HG丸ｺﾞｼｯｸM-PRO" w:eastAsia="HG丸ｺﾞｼｯｸM-PRO" w:hAnsi="HG丸ｺﾞｼｯｸM-PRO" w:hint="eastAsia"/>
                <w:sz w:val="22"/>
                <w:szCs w:val="22"/>
              </w:rPr>
              <w:t>宇美町から推薦した</w:t>
            </w:r>
            <w:r w:rsidR="00FB5D8F" w:rsidRPr="00B07906">
              <w:rPr>
                <w:rFonts w:ascii="HG丸ｺﾞｼｯｸM-PRO" w:eastAsia="HG丸ｺﾞｼｯｸM-PRO" w:hAnsi="HG丸ｺﾞｼｯｸM-PRO" w:hint="eastAsia"/>
                <w:sz w:val="22"/>
                <w:szCs w:val="22"/>
              </w:rPr>
              <w:t>46</w:t>
            </w:r>
            <w:r w:rsidR="00D4778D" w:rsidRPr="00B07906">
              <w:rPr>
                <w:rFonts w:ascii="HG丸ｺﾞｼｯｸM-PRO" w:eastAsia="HG丸ｺﾞｼｯｸM-PRO" w:hAnsi="HG丸ｺﾞｼｯｸM-PRO" w:hint="eastAsia"/>
                <w:sz w:val="22"/>
                <w:szCs w:val="22"/>
              </w:rPr>
              <w:t>作品が、全国コンクールで</w:t>
            </w:r>
            <w:r w:rsidR="00BE20EF" w:rsidRPr="00B07906">
              <w:rPr>
                <w:rFonts w:ascii="HG丸ｺﾞｼｯｸM-PRO" w:eastAsia="HG丸ｺﾞｼｯｸM-PRO" w:hAnsi="HG丸ｺﾞｼｯｸM-PRO" w:hint="eastAsia"/>
                <w:sz w:val="22"/>
                <w:szCs w:val="22"/>
              </w:rPr>
              <w:t>優良賞（</w:t>
            </w:r>
            <w:r w:rsidR="00FB5D8F" w:rsidRPr="00B07906">
              <w:rPr>
                <w:rFonts w:ascii="HG丸ｺﾞｼｯｸM-PRO" w:eastAsia="HG丸ｺﾞｼｯｸM-PRO" w:hAnsi="HG丸ｺﾞｼｯｸM-PRO" w:hint="eastAsia"/>
                <w:sz w:val="22"/>
                <w:szCs w:val="22"/>
              </w:rPr>
              <w:t>1</w:t>
            </w:r>
            <w:r w:rsidR="00BE20EF" w:rsidRPr="00B07906">
              <w:rPr>
                <w:rFonts w:ascii="HG丸ｺﾞｼｯｸM-PRO" w:eastAsia="HG丸ｺﾞｼｯｸM-PRO" w:hAnsi="HG丸ｺﾞｼｯｸM-PRO" w:hint="eastAsia"/>
                <w:sz w:val="22"/>
                <w:szCs w:val="22"/>
              </w:rPr>
              <w:t>作品）、</w:t>
            </w:r>
            <w:r w:rsidRPr="00B07906">
              <w:rPr>
                <w:rFonts w:ascii="HG丸ｺﾞｼｯｸM-PRO" w:eastAsia="HG丸ｺﾞｼｯｸM-PRO" w:hAnsi="HG丸ｺﾞｼｯｸM-PRO" w:hint="eastAsia"/>
                <w:sz w:val="22"/>
                <w:szCs w:val="22"/>
              </w:rPr>
              <w:t>奨励賞（</w:t>
            </w:r>
            <w:r w:rsidR="00FB5D8F" w:rsidRPr="00B07906">
              <w:rPr>
                <w:rFonts w:ascii="HG丸ｺﾞｼｯｸM-PRO" w:eastAsia="HG丸ｺﾞｼｯｸM-PRO" w:hAnsi="HG丸ｺﾞｼｯｸM-PRO" w:hint="eastAsia"/>
                <w:sz w:val="22"/>
                <w:szCs w:val="22"/>
              </w:rPr>
              <w:t>4</w:t>
            </w:r>
            <w:r w:rsidRPr="00B07906">
              <w:rPr>
                <w:rFonts w:ascii="HG丸ｺﾞｼｯｸM-PRO" w:eastAsia="HG丸ｺﾞｼｯｸM-PRO" w:hAnsi="HG丸ｺﾞｼｯｸM-PRO" w:hint="eastAsia"/>
                <w:sz w:val="22"/>
                <w:szCs w:val="22"/>
              </w:rPr>
              <w:t>作品）と佳作（</w:t>
            </w:r>
            <w:r w:rsidR="00FB5D8F" w:rsidRPr="00B07906">
              <w:rPr>
                <w:rFonts w:ascii="HG丸ｺﾞｼｯｸM-PRO" w:eastAsia="HG丸ｺﾞｼｯｸM-PRO" w:hAnsi="HG丸ｺﾞｼｯｸM-PRO" w:hint="eastAsia"/>
                <w:sz w:val="22"/>
                <w:szCs w:val="22"/>
              </w:rPr>
              <w:t>41</w:t>
            </w:r>
            <w:r w:rsidRPr="00B07906">
              <w:rPr>
                <w:rFonts w:ascii="HG丸ｺﾞｼｯｸM-PRO" w:eastAsia="HG丸ｺﾞｼｯｸM-PRO" w:hAnsi="HG丸ｺﾞｼｯｸM-PRO" w:hint="eastAsia"/>
                <w:sz w:val="22"/>
                <w:szCs w:val="22"/>
              </w:rPr>
              <w:t>作品）を受賞した</w:t>
            </w:r>
            <w:r w:rsidRPr="008048D1">
              <w:rPr>
                <w:rFonts w:ascii="HG丸ｺﾞｼｯｸM-PRO" w:eastAsia="HG丸ｺﾞｼｯｸM-PRO" w:hAnsi="HG丸ｺﾞｼｯｸM-PRO" w:hint="eastAsia"/>
                <w:sz w:val="22"/>
                <w:szCs w:val="22"/>
              </w:rPr>
              <w:t>。</w:t>
            </w:r>
          </w:p>
          <w:p w:rsidR="00BC28C0" w:rsidRPr="00B07906" w:rsidRDefault="00012DB4" w:rsidP="00FB5D8F">
            <w:pPr>
              <w:ind w:leftChars="100" w:left="43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r w:rsidR="00FB5D8F">
              <w:rPr>
                <w:rFonts w:ascii="HG丸ｺﾞｼｯｸM-PRO" w:eastAsia="HG丸ｺﾞｼｯｸM-PRO" w:hAnsi="HG丸ｺﾞｼｯｸM-PRO" w:hint="eastAsia"/>
                <w:sz w:val="22"/>
                <w:szCs w:val="22"/>
              </w:rPr>
              <w:t xml:space="preserve">　</w:t>
            </w:r>
            <w:r w:rsidR="00BC28C0" w:rsidRPr="0080442E">
              <w:rPr>
                <w:rFonts w:ascii="HG丸ｺﾞｼｯｸM-PRO" w:eastAsia="HG丸ｺﾞｼｯｸM-PRO" w:hAnsi="HG丸ｺﾞｼｯｸM-PRO" w:hint="eastAsia"/>
                <w:sz w:val="22"/>
                <w:szCs w:val="22"/>
              </w:rPr>
              <w:t>学校図書館の年間貸し出し冊数（小学校</w:t>
            </w:r>
            <w:r w:rsidR="00FB5D8F" w:rsidRPr="00B07906">
              <w:rPr>
                <w:rFonts w:ascii="HG丸ｺﾞｼｯｸM-PRO" w:eastAsia="HG丸ｺﾞｼｯｸM-PRO" w:hAnsi="HG丸ｺﾞｼｯｸM-PRO" w:hint="eastAsia"/>
                <w:sz w:val="22"/>
                <w:szCs w:val="22"/>
              </w:rPr>
              <w:t>253,891</w:t>
            </w:r>
            <w:r w:rsidR="00BC28C0" w:rsidRPr="00B07906">
              <w:rPr>
                <w:rFonts w:ascii="HG丸ｺﾞｼｯｸM-PRO" w:eastAsia="HG丸ｺﾞｼｯｸM-PRO" w:hAnsi="HG丸ｺﾞｼｯｸM-PRO" w:hint="eastAsia"/>
                <w:sz w:val="22"/>
                <w:szCs w:val="22"/>
              </w:rPr>
              <w:t>冊、中学校</w:t>
            </w:r>
            <w:r w:rsidR="00FB5D8F" w:rsidRPr="00B07906">
              <w:rPr>
                <w:rFonts w:ascii="HG丸ｺﾞｼｯｸM-PRO" w:eastAsia="HG丸ｺﾞｼｯｸM-PRO" w:hAnsi="HG丸ｺﾞｼｯｸM-PRO" w:hint="eastAsia"/>
                <w:sz w:val="22"/>
                <w:szCs w:val="22"/>
              </w:rPr>
              <w:t>16,083</w:t>
            </w:r>
            <w:r w:rsidR="00506C26" w:rsidRPr="00B07906">
              <w:rPr>
                <w:rFonts w:ascii="HG丸ｺﾞｼｯｸM-PRO" w:eastAsia="HG丸ｺﾞｼｯｸM-PRO" w:hAnsi="HG丸ｺﾞｼｯｸM-PRO" w:hint="eastAsia"/>
                <w:sz w:val="22"/>
                <w:szCs w:val="22"/>
              </w:rPr>
              <w:t>冊）は前年度比</w:t>
            </w:r>
            <w:r w:rsidR="00BC28C0" w:rsidRPr="00B07906">
              <w:rPr>
                <w:rFonts w:ascii="HG丸ｺﾞｼｯｸM-PRO" w:eastAsia="HG丸ｺﾞｼｯｸM-PRO" w:hAnsi="HG丸ｺﾞｼｯｸM-PRO" w:hint="eastAsia"/>
                <w:sz w:val="22"/>
                <w:szCs w:val="22"/>
              </w:rPr>
              <w:t>、小学校</w:t>
            </w:r>
            <w:r w:rsidR="00FB5D8F" w:rsidRPr="00B07906">
              <w:rPr>
                <w:rFonts w:ascii="HG丸ｺﾞｼｯｸM-PRO" w:eastAsia="HG丸ｺﾞｼｯｸM-PRO" w:hAnsi="HG丸ｺﾞｼｯｸM-PRO" w:hint="eastAsia"/>
                <w:sz w:val="22"/>
                <w:szCs w:val="22"/>
              </w:rPr>
              <w:t>89.2</w:t>
            </w:r>
            <w:r w:rsidR="00BC28C0" w:rsidRPr="00B07906">
              <w:rPr>
                <w:rFonts w:ascii="HG丸ｺﾞｼｯｸM-PRO" w:eastAsia="HG丸ｺﾞｼｯｸM-PRO" w:hAnsi="HG丸ｺﾞｼｯｸM-PRO" w:hint="eastAsia"/>
                <w:sz w:val="22"/>
                <w:szCs w:val="22"/>
              </w:rPr>
              <w:t>%</w:t>
            </w:r>
            <w:r w:rsidR="00CB5695" w:rsidRPr="00B07906">
              <w:rPr>
                <w:rFonts w:ascii="HG丸ｺﾞｼｯｸM-PRO" w:eastAsia="HG丸ｺﾞｼｯｸM-PRO" w:hAnsi="HG丸ｺﾞｼｯｸM-PRO" w:hint="eastAsia"/>
                <w:sz w:val="22"/>
                <w:szCs w:val="22"/>
              </w:rPr>
              <w:t>、中学校</w:t>
            </w:r>
            <w:r w:rsidR="00FB5D8F" w:rsidRPr="00B07906">
              <w:rPr>
                <w:rFonts w:ascii="HG丸ｺﾞｼｯｸM-PRO" w:eastAsia="HG丸ｺﾞｼｯｸM-PRO" w:hAnsi="HG丸ｺﾞｼｯｸM-PRO" w:hint="eastAsia"/>
                <w:sz w:val="22"/>
                <w:szCs w:val="22"/>
              </w:rPr>
              <w:t>132.5</w:t>
            </w:r>
            <w:r w:rsidR="00BC28C0" w:rsidRPr="00B07906">
              <w:rPr>
                <w:rFonts w:ascii="HG丸ｺﾞｼｯｸM-PRO" w:eastAsia="HG丸ｺﾞｼｯｸM-PRO" w:hAnsi="HG丸ｺﾞｼｯｸM-PRO" w:hint="eastAsia"/>
                <w:sz w:val="22"/>
                <w:szCs w:val="22"/>
              </w:rPr>
              <w:t>%となっている。</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講師招聘の講義を行うなど、学校司書教諭・司書合同研修会の内容を充実させ、学校司書と司書教諭の役割を明確にするとともに、学校図書館と町立図書館との連携を深め、</w:t>
            </w:r>
            <w:r w:rsidRPr="00B07906">
              <w:rPr>
                <w:rFonts w:ascii="HG丸ｺﾞｼｯｸM-PRO" w:eastAsia="HG丸ｺﾞｼｯｸM-PRO" w:hAnsi="HG丸ｺﾞｼｯｸM-PRO" w:hint="eastAsia"/>
                <w:sz w:val="22"/>
                <w:szCs w:val="22"/>
              </w:rPr>
              <w:lastRenderedPageBreak/>
              <w:t>学校図書館の機能充実を通して、いつでも良い本に接することができる場づくりを推進した。</w:t>
            </w:r>
          </w:p>
          <w:p w:rsidR="00BC28C0" w:rsidRPr="00B07906" w:rsidRDefault="00BC28C0" w:rsidP="00FB5D8F">
            <w:pPr>
              <w:ind w:firstLineChars="100" w:firstLine="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FB5D8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学校図書館の充実のため、随時学校図書の購入を行った。</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各学校では児童生徒の実態に応じて本に親しむ習慣づくりを行った。具体的には、朝の</w:t>
            </w:r>
            <w:r w:rsidR="00FB5D8F" w:rsidRPr="00B07906">
              <w:rPr>
                <w:rFonts w:ascii="HG丸ｺﾞｼｯｸM-PRO" w:eastAsia="HG丸ｺﾞｼｯｸM-PRO" w:hAnsi="HG丸ｺﾞｼｯｸM-PRO" w:hint="eastAsia"/>
                <w:sz w:val="22"/>
                <w:szCs w:val="22"/>
              </w:rPr>
              <w:t>10</w:t>
            </w:r>
            <w:r w:rsidRPr="00B07906">
              <w:rPr>
                <w:rFonts w:ascii="HG丸ｺﾞｼｯｸM-PRO" w:eastAsia="HG丸ｺﾞｼｯｸM-PRO" w:hAnsi="HG丸ｺﾞｼｯｸM-PRO" w:hint="eastAsia"/>
                <w:sz w:val="22"/>
                <w:szCs w:val="22"/>
              </w:rPr>
              <w:t>分間読書、ボランティアや図書委員、教師等による読み聞かせ、家庭での読書等を行ってきた。</w:t>
            </w:r>
          </w:p>
          <w:p w:rsidR="002C67A3" w:rsidRPr="00B07906" w:rsidRDefault="00FB5D8F" w:rsidP="00BC28C0">
            <w:pPr>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（５）</w:t>
            </w:r>
            <w:r w:rsidR="002C67A3" w:rsidRPr="00B07906">
              <w:rPr>
                <w:rFonts w:ascii="HG丸ｺﾞｼｯｸM-PRO" w:eastAsia="HG丸ｺﾞｼｯｸM-PRO" w:hAnsi="HG丸ｺﾞｼｯｸM-PRO" w:hint="eastAsia"/>
                <w:b/>
                <w:sz w:val="22"/>
                <w:szCs w:val="22"/>
              </w:rPr>
              <w:t>ふるさとを愛する心を育てます</w:t>
            </w:r>
          </w:p>
          <w:p w:rsidR="003C4D53" w:rsidRPr="00B07906" w:rsidRDefault="00FC43D6"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FB5D8F" w:rsidRPr="00B07906">
              <w:rPr>
                <w:rFonts w:ascii="HG丸ｺﾞｼｯｸM-PRO" w:eastAsia="HG丸ｺﾞｼｯｸM-PRO" w:hAnsi="HG丸ｺﾞｼｯｸM-PRO" w:hint="eastAsia"/>
                <w:sz w:val="22"/>
                <w:szCs w:val="22"/>
              </w:rPr>
              <w:t xml:space="preserve">　</w:t>
            </w:r>
            <w:r w:rsidR="00EA63E3" w:rsidRPr="00B07906">
              <w:rPr>
                <w:rFonts w:ascii="HG丸ｺﾞｼｯｸM-PRO" w:eastAsia="HG丸ｺﾞｼｯｸM-PRO" w:hAnsi="HG丸ｺﾞｼｯｸM-PRO" w:hint="eastAsia"/>
                <w:sz w:val="22"/>
                <w:szCs w:val="22"/>
              </w:rPr>
              <w:t>生活科や社会科の学習、総合的な学習の時間</w:t>
            </w:r>
            <w:r w:rsidR="003C4D53" w:rsidRPr="00B07906">
              <w:rPr>
                <w:rFonts w:ascii="HG丸ｺﾞｼｯｸM-PRO" w:eastAsia="HG丸ｺﾞｼｯｸM-PRO" w:hAnsi="HG丸ｺﾞｼｯｸM-PRO" w:hint="eastAsia"/>
                <w:sz w:val="22"/>
                <w:szCs w:val="22"/>
              </w:rPr>
              <w:t>等</w:t>
            </w:r>
            <w:r w:rsidR="00EA63E3" w:rsidRPr="00B07906">
              <w:rPr>
                <w:rFonts w:ascii="HG丸ｺﾞｼｯｸM-PRO" w:eastAsia="HG丸ｺﾞｼｯｸM-PRO" w:hAnsi="HG丸ｺﾞｼｯｸM-PRO" w:hint="eastAsia"/>
                <w:sz w:val="22"/>
                <w:szCs w:val="22"/>
              </w:rPr>
              <w:t>に、副読本「わたしたちの宇美」の活用を推進した。</w:t>
            </w:r>
            <w:r w:rsidR="003C4D53" w:rsidRPr="00B07906">
              <w:rPr>
                <w:rFonts w:ascii="HG丸ｺﾞｼｯｸM-PRO" w:eastAsia="HG丸ｺﾞｼｯｸM-PRO" w:hAnsi="HG丸ｺﾞｼｯｸM-PRO" w:hint="eastAsia"/>
                <w:sz w:val="22"/>
                <w:szCs w:val="22"/>
              </w:rPr>
              <w:t>また、郷土教育の推進のための人材活用を行った。</w:t>
            </w:r>
          </w:p>
          <w:p w:rsidR="00EA63E3" w:rsidRPr="00B07906" w:rsidRDefault="00EA63E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FB5D8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町内にある教育文化財についての教職員の理解を深めるために、「宇美町新規採用職員文化財研修会」を8月</w:t>
            </w:r>
            <w:r w:rsidR="00FB5D8F" w:rsidRPr="00B07906">
              <w:rPr>
                <w:rFonts w:ascii="HG丸ｺﾞｼｯｸM-PRO" w:eastAsia="HG丸ｺﾞｼｯｸM-PRO" w:hAnsi="HG丸ｺﾞｼｯｸM-PRO" w:hint="eastAsia"/>
                <w:sz w:val="22"/>
                <w:szCs w:val="22"/>
              </w:rPr>
              <w:t>21</w:t>
            </w:r>
            <w:r w:rsidRPr="00B07906">
              <w:rPr>
                <w:rFonts w:ascii="HG丸ｺﾞｼｯｸM-PRO" w:eastAsia="HG丸ｺﾞｼｯｸM-PRO" w:hAnsi="HG丸ｺﾞｼｯｸM-PRO" w:hint="eastAsia"/>
                <w:sz w:val="22"/>
                <w:szCs w:val="22"/>
              </w:rPr>
              <w:t>日に実施した。</w:t>
            </w:r>
          </w:p>
          <w:p w:rsidR="00290A6E" w:rsidRPr="00B07906" w:rsidRDefault="00FB5D8F" w:rsidP="00BC28C0">
            <w:pPr>
              <w:ind w:left="221" w:hangingChars="100" w:hanging="221"/>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bCs/>
                <w:sz w:val="22"/>
                <w:szCs w:val="22"/>
              </w:rPr>
              <w:t>（６）</w:t>
            </w:r>
            <w:r w:rsidR="00290A6E" w:rsidRPr="00B07906">
              <w:rPr>
                <w:rFonts w:ascii="HG丸ｺﾞｼｯｸM-PRO" w:eastAsia="HG丸ｺﾞｼｯｸM-PRO" w:hAnsi="HG丸ｺﾞｼｯｸM-PRO" w:hint="eastAsia"/>
                <w:b/>
                <w:bCs/>
                <w:sz w:val="22"/>
                <w:szCs w:val="22"/>
              </w:rPr>
              <w:t>食に</w:t>
            </w:r>
            <w:r w:rsidRPr="00B07906">
              <w:rPr>
                <w:rFonts w:ascii="HG丸ｺﾞｼｯｸM-PRO" w:eastAsia="HG丸ｺﾞｼｯｸM-PRO" w:hAnsi="HG丸ｺﾞｼｯｸM-PRO" w:hint="eastAsia"/>
                <w:b/>
                <w:bCs/>
                <w:sz w:val="22"/>
                <w:szCs w:val="22"/>
              </w:rPr>
              <w:t>関する</w:t>
            </w:r>
            <w:r w:rsidR="00290A6E" w:rsidRPr="00B07906">
              <w:rPr>
                <w:rFonts w:ascii="HG丸ｺﾞｼｯｸM-PRO" w:eastAsia="HG丸ｺﾞｼｯｸM-PRO" w:hAnsi="HG丸ｺﾞｼｯｸM-PRO" w:hint="eastAsia"/>
                <w:b/>
                <w:bCs/>
                <w:sz w:val="22"/>
                <w:szCs w:val="22"/>
              </w:rPr>
              <w:t>興味関心</w:t>
            </w:r>
            <w:r w:rsidRPr="00B07906">
              <w:rPr>
                <w:rFonts w:ascii="HG丸ｺﾞｼｯｸM-PRO" w:eastAsia="HG丸ｺﾞｼｯｸM-PRO" w:hAnsi="HG丸ｺﾞｼｯｸM-PRO" w:hint="eastAsia"/>
                <w:b/>
                <w:bCs/>
                <w:sz w:val="22"/>
                <w:szCs w:val="22"/>
              </w:rPr>
              <w:t>・実践力</w:t>
            </w:r>
            <w:r w:rsidR="00290A6E" w:rsidRPr="00B07906">
              <w:rPr>
                <w:rFonts w:ascii="HG丸ｺﾞｼｯｸM-PRO" w:eastAsia="HG丸ｺﾞｼｯｸM-PRO" w:hAnsi="HG丸ｺﾞｼｯｸM-PRO" w:hint="eastAsia"/>
                <w:b/>
                <w:bCs/>
                <w:sz w:val="22"/>
                <w:szCs w:val="22"/>
              </w:rPr>
              <w:t>を育みます</w:t>
            </w:r>
          </w:p>
          <w:p w:rsidR="00C230FF" w:rsidRPr="00B07906" w:rsidRDefault="00290A6E"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FB5D8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学校給食運営検討委員会及び各部会</w:t>
            </w:r>
            <w:r w:rsidR="00C230FF" w:rsidRPr="00B07906">
              <w:rPr>
                <w:rFonts w:ascii="HG丸ｺﾞｼｯｸM-PRO" w:eastAsia="HG丸ｺﾞｼｯｸM-PRO" w:hAnsi="HG丸ｺﾞｼｯｸM-PRO" w:hint="eastAsia"/>
                <w:sz w:val="22"/>
                <w:szCs w:val="22"/>
              </w:rPr>
              <w:t>を定期的に開催し、</w:t>
            </w:r>
            <w:r w:rsidR="00F90EDE" w:rsidRPr="00B07906">
              <w:rPr>
                <w:rFonts w:ascii="HG丸ｺﾞｼｯｸM-PRO" w:eastAsia="HG丸ｺﾞｼｯｸM-PRO" w:hAnsi="HG丸ｺﾞｼｯｸM-PRO" w:hint="eastAsia"/>
                <w:sz w:val="22"/>
                <w:szCs w:val="22"/>
              </w:rPr>
              <w:t>学校</w:t>
            </w:r>
            <w:r w:rsidR="00C230FF" w:rsidRPr="00B07906">
              <w:rPr>
                <w:rFonts w:ascii="HG丸ｺﾞｼｯｸM-PRO" w:eastAsia="HG丸ｺﾞｼｯｸM-PRO" w:hAnsi="HG丸ｺﾞｼｯｸM-PRO" w:hint="eastAsia"/>
                <w:sz w:val="22"/>
                <w:szCs w:val="22"/>
              </w:rPr>
              <w:t>給食</w:t>
            </w:r>
            <w:r w:rsidRPr="00B07906">
              <w:rPr>
                <w:rFonts w:ascii="HG丸ｺﾞｼｯｸM-PRO" w:eastAsia="HG丸ｺﾞｼｯｸM-PRO" w:hAnsi="HG丸ｺﾞｼｯｸM-PRO" w:hint="eastAsia"/>
                <w:sz w:val="22"/>
                <w:szCs w:val="22"/>
              </w:rPr>
              <w:t>の充実を図</w:t>
            </w:r>
            <w:r w:rsidR="00C230FF" w:rsidRPr="00B07906">
              <w:rPr>
                <w:rFonts w:ascii="HG丸ｺﾞｼｯｸM-PRO" w:eastAsia="HG丸ｺﾞｼｯｸM-PRO" w:hAnsi="HG丸ｺﾞｼｯｸM-PRO" w:hint="eastAsia"/>
                <w:sz w:val="22"/>
                <w:szCs w:val="22"/>
              </w:rPr>
              <w:t>った。</w:t>
            </w:r>
          </w:p>
          <w:p w:rsidR="00290A6E" w:rsidRPr="00B07906" w:rsidRDefault="00C230FF"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「弁当</w:t>
            </w:r>
            <w:r w:rsidR="00290A6E" w:rsidRPr="00B07906">
              <w:rPr>
                <w:rFonts w:ascii="HG丸ｺﾞｼｯｸM-PRO" w:eastAsia="HG丸ｺﾞｼｯｸM-PRO" w:hAnsi="HG丸ｺﾞｼｯｸM-PRO" w:hint="eastAsia"/>
                <w:sz w:val="22"/>
                <w:szCs w:val="22"/>
              </w:rPr>
              <w:t>の日</w:t>
            </w:r>
            <w:r w:rsidRPr="00B07906">
              <w:rPr>
                <w:rFonts w:ascii="HG丸ｺﾞｼｯｸM-PRO" w:eastAsia="HG丸ｺﾞｼｯｸM-PRO" w:hAnsi="HG丸ｺﾞｼｯｸM-PRO" w:hint="eastAsia"/>
                <w:sz w:val="22"/>
                <w:szCs w:val="22"/>
              </w:rPr>
              <w:t>」</w:t>
            </w:r>
            <w:r w:rsidR="00290A6E" w:rsidRPr="00B07906">
              <w:rPr>
                <w:rFonts w:ascii="HG丸ｺﾞｼｯｸM-PRO" w:eastAsia="HG丸ｺﾞｼｯｸM-PRO" w:hAnsi="HG丸ｺﾞｼｯｸM-PRO" w:hint="eastAsia"/>
                <w:sz w:val="22"/>
                <w:szCs w:val="22"/>
              </w:rPr>
              <w:t>を年</w:t>
            </w:r>
            <w:r w:rsidR="00FB5D8F" w:rsidRPr="00B07906">
              <w:rPr>
                <w:rFonts w:ascii="HG丸ｺﾞｼｯｸM-PRO" w:eastAsia="HG丸ｺﾞｼｯｸM-PRO" w:hAnsi="HG丸ｺﾞｼｯｸM-PRO" w:hint="eastAsia"/>
                <w:sz w:val="22"/>
                <w:szCs w:val="22"/>
              </w:rPr>
              <w:t>3</w:t>
            </w:r>
            <w:r w:rsidR="00290A6E" w:rsidRPr="00B07906">
              <w:rPr>
                <w:rFonts w:ascii="HG丸ｺﾞｼｯｸM-PRO" w:eastAsia="HG丸ｺﾞｼｯｸM-PRO" w:hAnsi="HG丸ｺﾞｼｯｸM-PRO" w:hint="eastAsia"/>
                <w:sz w:val="22"/>
                <w:szCs w:val="22"/>
              </w:rPr>
              <w:t>回実施し</w:t>
            </w:r>
            <w:r w:rsidR="00F90EDE" w:rsidRPr="00B07906">
              <w:rPr>
                <w:rFonts w:ascii="HG丸ｺﾞｼｯｸM-PRO" w:eastAsia="HG丸ｺﾞｼｯｸM-PRO" w:hAnsi="HG丸ｺﾞｼｯｸM-PRO" w:hint="eastAsia"/>
                <w:sz w:val="22"/>
                <w:szCs w:val="22"/>
              </w:rPr>
              <w:t>たり</w:t>
            </w:r>
            <w:r w:rsidR="00290A6E" w:rsidRPr="00B07906">
              <w:rPr>
                <w:rFonts w:ascii="HG丸ｺﾞｼｯｸM-PRO" w:eastAsia="HG丸ｺﾞｼｯｸM-PRO" w:hAnsi="HG丸ｺﾞｼｯｸM-PRO" w:hint="eastAsia"/>
                <w:sz w:val="22"/>
                <w:szCs w:val="22"/>
              </w:rPr>
              <w:t>、</w:t>
            </w:r>
            <w:r w:rsidR="00F90EDE" w:rsidRPr="00B07906">
              <w:rPr>
                <w:rFonts w:ascii="HG丸ｺﾞｼｯｸM-PRO" w:eastAsia="HG丸ｺﾞｼｯｸM-PRO" w:hAnsi="HG丸ｺﾞｼｯｸM-PRO" w:hint="eastAsia"/>
                <w:sz w:val="22"/>
                <w:szCs w:val="22"/>
              </w:rPr>
              <w:t>「朝食いきいきシート」を活用したりして、家庭と連携した食育を実践して、</w:t>
            </w:r>
            <w:r w:rsidR="00290A6E" w:rsidRPr="00B07906">
              <w:rPr>
                <w:rFonts w:ascii="HG丸ｺﾞｼｯｸM-PRO" w:eastAsia="HG丸ｺﾞｼｯｸM-PRO" w:hAnsi="HG丸ｺﾞｼｯｸM-PRO" w:hint="eastAsia"/>
                <w:sz w:val="22"/>
                <w:szCs w:val="22"/>
              </w:rPr>
              <w:t>子どもの食に対する興味関心を高めた。</w:t>
            </w:r>
          </w:p>
          <w:p w:rsidR="00EA63E3" w:rsidRPr="001C7E6B" w:rsidRDefault="00EA63E3" w:rsidP="00F90EDE">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FB5D8F" w:rsidRPr="00B07906">
              <w:rPr>
                <w:rFonts w:ascii="HG丸ｺﾞｼｯｸM-PRO" w:eastAsia="HG丸ｺﾞｼｯｸM-PRO" w:hAnsi="HG丸ｺﾞｼｯｸM-PRO" w:hint="eastAsia"/>
                <w:sz w:val="22"/>
                <w:szCs w:val="22"/>
              </w:rPr>
              <w:t xml:space="preserve">　</w:t>
            </w:r>
            <w:r w:rsidR="00F90EDE" w:rsidRPr="00B07906">
              <w:rPr>
                <w:rFonts w:ascii="HG丸ｺﾞｼｯｸM-PRO" w:eastAsia="HG丸ｺﾞｼｯｸM-PRO" w:hAnsi="HG丸ｺﾞｼｯｸM-PRO" w:hint="eastAsia"/>
                <w:sz w:val="22"/>
                <w:szCs w:val="22"/>
              </w:rPr>
              <w:t>地域の農業従事者等の協力を得て、米づくりや野菜づくりなどの農業体験を行ったり、学校給食フェアや親子料理教室など様々な食育のイベントを実施し、</w:t>
            </w:r>
            <w:r w:rsidRPr="00B07906">
              <w:rPr>
                <w:rFonts w:ascii="HG丸ｺﾞｼｯｸM-PRO" w:eastAsia="HG丸ｺﾞｼｯｸM-PRO" w:hAnsi="HG丸ｺﾞｼｯｸM-PRO" w:hint="eastAsia"/>
                <w:sz w:val="22"/>
                <w:szCs w:val="22"/>
              </w:rPr>
              <w:t>食に対する意識や健康な体づくりへの関心を高めた。</w:t>
            </w:r>
          </w:p>
        </w:tc>
      </w:tr>
      <w:tr w:rsidR="000F3726" w:rsidRPr="007F0DFB" w:rsidTr="000F1736">
        <w:trPr>
          <w:trHeight w:val="2503"/>
        </w:trPr>
        <w:tc>
          <w:tcPr>
            <w:tcW w:w="9356" w:type="dxa"/>
            <w:gridSpan w:val="2"/>
          </w:tcPr>
          <w:p w:rsidR="000F1736" w:rsidRPr="001C7E6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lastRenderedPageBreak/>
              <w:t>課　題</w:t>
            </w:r>
          </w:p>
          <w:p w:rsidR="003C4D53" w:rsidRPr="00B07906" w:rsidRDefault="003C4D53" w:rsidP="00FB5D8F">
            <w:pPr>
              <w:ind w:leftChars="116" w:left="244"/>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各小中学校における学力向上の取組の徹底。授業づくりを核とした学力向上。</w:t>
            </w:r>
          </w:p>
          <w:p w:rsidR="003C4D53" w:rsidRPr="00B07906" w:rsidRDefault="003C4D53" w:rsidP="00FB5D8F">
            <w:pPr>
              <w:ind w:leftChars="116" w:left="244"/>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県主催の学力向上に関する推進事業の周知の不足。</w:t>
            </w:r>
          </w:p>
          <w:p w:rsidR="003C4D53" w:rsidRPr="00B07906" w:rsidRDefault="003C4D53" w:rsidP="00FB5D8F">
            <w:pPr>
              <w:ind w:leftChars="116" w:left="244"/>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小中連携授業改善研修会の機会のさらなる有効活用。</w:t>
            </w:r>
          </w:p>
          <w:p w:rsidR="003C4D53" w:rsidRPr="00B07906" w:rsidRDefault="003C4D53" w:rsidP="00FB5D8F">
            <w:pPr>
              <w:ind w:leftChars="116" w:left="244"/>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宇美町図書館を使った調べる学習コンクールにおける児童生徒間の意識の格差。</w:t>
            </w:r>
          </w:p>
          <w:p w:rsidR="003C4D53" w:rsidRPr="00B07906" w:rsidRDefault="003C4D53" w:rsidP="00FB5D8F">
            <w:pPr>
              <w:ind w:leftChars="116" w:left="464"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全国体力・運動能力、運動習慣等における児童生徒質問紙の結果において、小学校において、平日にテレビ等のメディアに触れている時間が５時間を超えている児童が２０％以上いること。中学校において、女子の朝食喫食率が全国や県に比べて低いこと。</w:t>
            </w:r>
          </w:p>
          <w:p w:rsidR="00956A26" w:rsidRPr="001C7E6B" w:rsidRDefault="003C4D53" w:rsidP="00FB5D8F">
            <w:pPr>
              <w:ind w:leftChars="116" w:left="244"/>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郷土教育の一層の充実。</w:t>
            </w:r>
          </w:p>
        </w:tc>
      </w:tr>
      <w:tr w:rsidR="000F3726" w:rsidRPr="007F0DFB" w:rsidTr="00CA783C">
        <w:trPr>
          <w:trHeight w:val="1692"/>
        </w:trPr>
        <w:tc>
          <w:tcPr>
            <w:tcW w:w="9356" w:type="dxa"/>
            <w:gridSpan w:val="2"/>
          </w:tcPr>
          <w:p w:rsidR="000F1736" w:rsidRPr="001C7E6B" w:rsidRDefault="000F1736" w:rsidP="002A30EB">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bdr w:val="single" w:sz="4" w:space="0" w:color="auto"/>
              </w:rPr>
              <w:t>今後の</w:t>
            </w:r>
            <w:r w:rsidR="0073628B" w:rsidRPr="001C7E6B">
              <w:rPr>
                <w:rFonts w:ascii="HG丸ｺﾞｼｯｸM-PRO" w:eastAsia="HG丸ｺﾞｼｯｸM-PRO" w:hAnsi="HG丸ｺﾞｼｯｸM-PRO" w:hint="eastAsia"/>
                <w:sz w:val="22"/>
                <w:szCs w:val="22"/>
                <w:bdr w:val="single" w:sz="4" w:space="0" w:color="auto"/>
              </w:rPr>
              <w:t>取組</w:t>
            </w:r>
            <w:r w:rsidRPr="001C7E6B">
              <w:rPr>
                <w:rFonts w:ascii="HG丸ｺﾞｼｯｸM-PRO" w:eastAsia="HG丸ｺﾞｼｯｸM-PRO" w:hAnsi="HG丸ｺﾞｼｯｸM-PRO" w:hint="eastAsia"/>
                <w:sz w:val="22"/>
                <w:szCs w:val="22"/>
                <w:bdr w:val="single" w:sz="4" w:space="0" w:color="auto"/>
              </w:rPr>
              <w:t>の方向性</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学力向上検証改善サイクルの確立</w:t>
            </w:r>
          </w:p>
          <w:p w:rsidR="003C4D53" w:rsidRPr="00F9464A" w:rsidRDefault="003C4D53" w:rsidP="00FB5D8F">
            <w:pPr>
              <w:ind w:leftChars="116" w:left="464" w:hangingChars="100" w:hanging="220"/>
              <w:rPr>
                <w:rFonts w:ascii="HG丸ｺﾞｼｯｸM-PRO" w:eastAsia="HG丸ｺﾞｼｯｸM-PRO" w:hAnsi="HG丸ｺﾞｼｯｸM-PRO"/>
                <w:color w:val="FF0000"/>
                <w:sz w:val="22"/>
                <w:szCs w:val="22"/>
              </w:rPr>
            </w:pPr>
            <w:r w:rsidRPr="00B07906">
              <w:rPr>
                <w:rFonts w:ascii="HG丸ｺﾞｼｯｸM-PRO" w:eastAsia="HG丸ｺﾞｼｯｸM-PRO" w:hAnsi="HG丸ｺﾞｼｯｸM-PRO" w:hint="eastAsia"/>
                <w:sz w:val="22"/>
                <w:szCs w:val="22"/>
              </w:rPr>
              <w:t>○　町全体の学力向上のために、県が主催する学力向上に関する推進事業（学力向上強化市町村指定事業や学力向上拠点校事業）の成果を町全体の小中学校で共有する。</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主体的・対話的で深い学びの視点からの授業改善</w:t>
            </w:r>
          </w:p>
          <w:p w:rsidR="003C4D53" w:rsidRPr="00B07906" w:rsidRDefault="003C4D53" w:rsidP="00FB5D8F">
            <w:pPr>
              <w:ind w:leftChars="116" w:left="464"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各小中学校における学力向上プランの作成・活用に際して、取組の徹底を図るとともに、「主体的・対話的で深い学び」の視点からの授業改善を推進することによりさらなる学力の向上を図る。</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小中連携教育の推進</w:t>
            </w:r>
          </w:p>
          <w:p w:rsidR="003C4D53" w:rsidRPr="00B07906" w:rsidRDefault="003C4D53" w:rsidP="00FB5D8F">
            <w:pPr>
              <w:ind w:leftChars="100" w:left="430" w:hangingChars="100" w:hanging="220"/>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sz w:val="22"/>
                <w:szCs w:val="22"/>
              </w:rPr>
              <w:t>○　中学校区で育てたい資質・能力について協議し、小中９年間で子どもを育てることを</w:t>
            </w:r>
            <w:r w:rsidRPr="00B07906">
              <w:rPr>
                <w:rFonts w:ascii="HG丸ｺﾞｼｯｸM-PRO" w:eastAsia="HG丸ｺﾞｼｯｸM-PRO" w:hAnsi="HG丸ｺﾞｼｯｸM-PRO" w:hint="eastAsia"/>
                <w:sz w:val="22"/>
                <w:szCs w:val="22"/>
              </w:rPr>
              <w:lastRenderedPageBreak/>
              <w:t>目的とした小中連携につながる研修内容の改善を図る。</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特別支援教育の充実</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保護者と保育園・幼稚園、小学校・中学校、教育委員会が密に連携しながら、一人一人の子どもに最適な就学のあり方について相談できる環境づくりをすすめる。</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外国語教育の推進</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全学校への外国語指導助手（ＡＬＴ）の派遣を行う。また、小学校における外国語活動の充実を図るため、町内小学校教職員を対象としたＡＬＴによる全員研修を開催する。</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道徳教育・人権教育の推進</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道徳教育及び人権教育を教育活動全体で推進し、道徳的実践力の向上や人権意識・人権感覚の醸成を推進することによって、自分を大切にするとともに他者を大切にする子どもを育てる。</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挨拶指導、清掃指導、学習規律（聴き方・話し方、立腰教育など）等の徹底を通して、規範意識の高揚を目指す。[「う･み･し･ぐ･さ」の定着を目指した指導の徹底]</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いじめ・不登校への対応</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中学校区で実施する生徒指導情報交換会やいじめに関するアンケート調査の実施等を通して、生徒指導の充実を図る。</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不登校の子どもの学校への適応を図る適応指導教室（くすのき教室）、教育相談室、ＳＳＷ（スクールソーシャルワーカー）及び各学校との連携を強め、教育相談・支援体制を効果的にすすめる。</w:t>
            </w:r>
            <w:r w:rsidR="00161EEA" w:rsidRPr="00B07906">
              <w:rPr>
                <w:rFonts w:ascii="HG丸ｺﾞｼｯｸM-PRO" w:eastAsia="HG丸ｺﾞｼｯｸM-PRO" w:hAnsi="HG丸ｺﾞｼｯｸM-PRO" w:hint="eastAsia"/>
                <w:sz w:val="22"/>
                <w:szCs w:val="22"/>
              </w:rPr>
              <w:t>また、福岡県の事業である児童生徒を取り巻く生活環境改善事業で配置されるＳＳＷ及び生徒指導支援スタッフの活用を図る。</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読書教育の推進</w:t>
            </w:r>
          </w:p>
          <w:p w:rsidR="003C4D53" w:rsidRPr="00B07906" w:rsidRDefault="003C4D53" w:rsidP="00FB5D8F">
            <w:pPr>
              <w:ind w:leftChars="100" w:left="430" w:hangingChars="100" w:hanging="220"/>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sz w:val="22"/>
                <w:szCs w:val="22"/>
              </w:rPr>
              <w:t>○　宇美町図書館を使った調べる学習コンクールを通して、考える力、表現する力を高めている児童生徒が増えており、研修会、学習会等の成果が現れてきている。子どもたちの格差を解消するために、教師の指導力の向上に加え、保護者の協力も重要であり、今後も親子学習会への参加を促進する。</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学校図書館の「読書センター」「学習センター」「情報センター」としての機能を生かして、読書活動を充実する。</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ふるさと宇美を愛する心の醸成</w:t>
            </w:r>
          </w:p>
          <w:p w:rsidR="003C4D53" w:rsidRPr="00F9464A" w:rsidRDefault="003C4D53" w:rsidP="00FB5D8F">
            <w:pPr>
              <w:ind w:leftChars="100" w:left="430" w:hangingChars="100" w:hanging="220"/>
              <w:rPr>
                <w:rFonts w:ascii="HG丸ｺﾞｼｯｸM-PRO" w:eastAsia="HG丸ｺﾞｼｯｸM-PRO" w:hAnsi="HG丸ｺﾞｼｯｸM-PRO"/>
                <w:color w:val="FF0000"/>
                <w:sz w:val="22"/>
                <w:szCs w:val="22"/>
              </w:rPr>
            </w:pPr>
            <w:r w:rsidRPr="00B07906">
              <w:rPr>
                <w:rFonts w:ascii="HG丸ｺﾞｼｯｸM-PRO" w:eastAsia="HG丸ｺﾞｼｯｸM-PRO" w:hAnsi="HG丸ｺﾞｼｯｸM-PRO" w:hint="eastAsia"/>
                <w:sz w:val="22"/>
                <w:szCs w:val="22"/>
              </w:rPr>
              <w:t>○　宇美町教育委員会は、学校教育と社会教育の共通の目標として「“宇美”に誇りをもち」という文言を掲げている。そのために、各学校で生活科、社会科、総合的な学習の時間等において、宇美を知り、宇美に働きかける活動を仕組む必要がある。</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町制</w:t>
            </w:r>
            <w:r w:rsidR="00E3232F" w:rsidRPr="00B07906">
              <w:rPr>
                <w:rFonts w:ascii="HG丸ｺﾞｼｯｸM-PRO" w:eastAsia="HG丸ｺﾞｼｯｸM-PRO" w:hAnsi="HG丸ｺﾞｼｯｸM-PRO" w:hint="eastAsia"/>
                <w:sz w:val="22"/>
                <w:szCs w:val="22"/>
              </w:rPr>
              <w:t>施行</w:t>
            </w:r>
            <w:r w:rsidRPr="00B07906">
              <w:rPr>
                <w:rFonts w:ascii="HG丸ｺﾞｼｯｸM-PRO" w:eastAsia="HG丸ｺﾞｼｯｸM-PRO" w:hAnsi="HG丸ｺﾞｼｯｸM-PRO" w:hint="eastAsia"/>
                <w:sz w:val="22"/>
                <w:szCs w:val="22"/>
              </w:rPr>
              <w:t>１００周</w:t>
            </w:r>
            <w:r w:rsidR="00E3232F" w:rsidRPr="00B07906">
              <w:rPr>
                <w:rFonts w:ascii="HG丸ｺﾞｼｯｸM-PRO" w:eastAsia="HG丸ｺﾞｼｯｸM-PRO" w:hAnsi="HG丸ｺﾞｼｯｸM-PRO" w:hint="eastAsia"/>
                <w:sz w:val="22"/>
                <w:szCs w:val="22"/>
              </w:rPr>
              <w:t>記念</w:t>
            </w:r>
            <w:r w:rsidRPr="00B07906">
              <w:rPr>
                <w:rFonts w:ascii="HG丸ｺﾞｼｯｸM-PRO" w:eastAsia="HG丸ｺﾞｼｯｸM-PRO" w:hAnsi="HG丸ｺﾞｼｯｸM-PRO" w:hint="eastAsia"/>
                <w:sz w:val="22"/>
                <w:szCs w:val="22"/>
              </w:rPr>
              <w:t>年号となる</w:t>
            </w:r>
            <w:r w:rsidR="00E3232F" w:rsidRPr="00B07906">
              <w:rPr>
                <w:rFonts w:ascii="HG丸ｺﾞｼｯｸM-PRO" w:eastAsia="HG丸ｺﾞｼｯｸM-PRO" w:hAnsi="HG丸ｺﾞｼｯｸM-PRO" w:hint="eastAsia"/>
                <w:sz w:val="22"/>
                <w:szCs w:val="22"/>
              </w:rPr>
              <w:t>副読本</w:t>
            </w:r>
            <w:r w:rsidRPr="00B07906">
              <w:rPr>
                <w:rFonts w:ascii="HG丸ｺﾞｼｯｸM-PRO" w:eastAsia="HG丸ｺﾞｼｯｸM-PRO" w:hAnsi="HG丸ｺﾞｼｯｸM-PRO" w:hint="eastAsia"/>
                <w:sz w:val="22"/>
                <w:szCs w:val="22"/>
              </w:rPr>
              <w:t>「わたしたちの宇美」作成を通して、宇美のひと・もの・ことの魅力を学校に周知していく。</w:t>
            </w:r>
          </w:p>
          <w:p w:rsidR="003C4D53" w:rsidRPr="00B07906" w:rsidRDefault="003C4D53" w:rsidP="003C4D5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体力向上のための取組の推進</w:t>
            </w:r>
          </w:p>
          <w:p w:rsidR="003C4D53"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全国体力・運動能力、運動習慣等における児童生徒質問紙をもとに、実態に応じた指導や取組を行っていく。具体的な内容としては、家庭での生活・学習習慣の改善を図る取組、朝食喫食率向上のための家庭への啓発及び保健分野における指導を中心とした食</w:t>
            </w:r>
            <w:r w:rsidRPr="00B07906">
              <w:rPr>
                <w:rFonts w:ascii="HG丸ｺﾞｼｯｸM-PRO" w:eastAsia="HG丸ｺﾞｼｯｸM-PRO" w:hAnsi="HG丸ｺﾞｼｯｸM-PRO" w:hint="eastAsia"/>
                <w:sz w:val="22"/>
                <w:szCs w:val="22"/>
              </w:rPr>
              <w:lastRenderedPageBreak/>
              <w:t>育の推進を図る必要がある。実技に関する調査においても学年や性別によって全国や県と比べて低い種目があるので、各学校で実態分析を行い、体育科・保健体育科の授業改善の視点にしたり、「体力づくり一校一取組」の意図的・計画的な実施につなげたりしていく。</w:t>
            </w:r>
          </w:p>
          <w:p w:rsidR="00956A26" w:rsidRPr="00B07906" w:rsidRDefault="003C4D53" w:rsidP="003C4D53">
            <w:pPr>
              <w:ind w:left="221" w:hangingChars="100" w:hanging="221"/>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食育の推進</w:t>
            </w:r>
          </w:p>
          <w:p w:rsidR="00F90EDE" w:rsidRPr="00B07906" w:rsidRDefault="003C4D53" w:rsidP="00FB5D8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学校における食育の推進のため、各教科や領域の学習時間を通じて、食に関する取組を進める。</w:t>
            </w:r>
          </w:p>
          <w:p w:rsidR="003C4D53" w:rsidRPr="001C7E6B" w:rsidRDefault="00F90EDE" w:rsidP="00F90EDE">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　</w:t>
            </w:r>
            <w:r w:rsidR="003C4D53" w:rsidRPr="00B07906">
              <w:rPr>
                <w:rFonts w:ascii="HG丸ｺﾞｼｯｸM-PRO" w:eastAsia="HG丸ｺﾞｼｯｸM-PRO" w:hAnsi="HG丸ｺﾞｼｯｸM-PRO" w:hint="eastAsia"/>
                <w:sz w:val="22"/>
                <w:szCs w:val="22"/>
              </w:rPr>
              <w:t>「弁当の日」</w:t>
            </w:r>
            <w:r w:rsidRPr="00B07906">
              <w:rPr>
                <w:rFonts w:ascii="HG丸ｺﾞｼｯｸM-PRO" w:eastAsia="HG丸ｺﾞｼｯｸM-PRO" w:hAnsi="HG丸ｺﾞｼｯｸM-PRO" w:hint="eastAsia"/>
                <w:sz w:val="22"/>
                <w:szCs w:val="22"/>
              </w:rPr>
              <w:t>の</w:t>
            </w:r>
            <w:r w:rsidR="003C4D53" w:rsidRPr="00B07906">
              <w:rPr>
                <w:rFonts w:ascii="HG丸ｺﾞｼｯｸM-PRO" w:eastAsia="HG丸ｺﾞｼｯｸM-PRO" w:hAnsi="HG丸ｺﾞｼｯｸM-PRO" w:hint="eastAsia"/>
                <w:sz w:val="22"/>
                <w:szCs w:val="22"/>
              </w:rPr>
              <w:t>実施</w:t>
            </w:r>
            <w:r w:rsidRPr="00B07906">
              <w:rPr>
                <w:rFonts w:ascii="HG丸ｺﾞｼｯｸM-PRO" w:eastAsia="HG丸ｺﾞｼｯｸM-PRO" w:hAnsi="HG丸ｺﾞｼｯｸM-PRO" w:hint="eastAsia"/>
                <w:sz w:val="22"/>
                <w:szCs w:val="22"/>
              </w:rPr>
              <w:t>など</w:t>
            </w:r>
            <w:r w:rsidR="003C4D53" w:rsidRPr="00B07906">
              <w:rPr>
                <w:rFonts w:ascii="HG丸ｺﾞｼｯｸM-PRO" w:eastAsia="HG丸ｺﾞｼｯｸM-PRO" w:hAnsi="HG丸ｺﾞｼｯｸM-PRO" w:hint="eastAsia"/>
                <w:sz w:val="22"/>
                <w:szCs w:val="22"/>
              </w:rPr>
              <w:t>、</w:t>
            </w:r>
            <w:r w:rsidRPr="00B07906">
              <w:rPr>
                <w:rFonts w:ascii="HG丸ｺﾞｼｯｸM-PRO" w:eastAsia="HG丸ｺﾞｼｯｸM-PRO" w:hAnsi="HG丸ｺﾞｼｯｸM-PRO" w:hint="eastAsia"/>
                <w:sz w:val="22"/>
                <w:szCs w:val="22"/>
              </w:rPr>
              <w:t>学校と家庭が連携した食育を実践し、</w:t>
            </w:r>
            <w:r w:rsidR="003C4D53" w:rsidRPr="00A270AC">
              <w:rPr>
                <w:rFonts w:ascii="HG丸ｺﾞｼｯｸM-PRO" w:eastAsia="HG丸ｺﾞｼｯｸM-PRO" w:hAnsi="HG丸ｺﾞｼｯｸM-PRO" w:hint="eastAsia"/>
                <w:sz w:val="22"/>
                <w:szCs w:val="22"/>
              </w:rPr>
              <w:t>子どもの食に対する興味関心を高める。</w:t>
            </w:r>
          </w:p>
        </w:tc>
      </w:tr>
    </w:tbl>
    <w:p w:rsidR="002A30EB" w:rsidRDefault="002A30EB" w:rsidP="003A13E3">
      <w:pPr>
        <w:rPr>
          <w:rFonts w:ascii="HG丸ｺﾞｼｯｸM-PRO" w:eastAsia="HG丸ｺﾞｼｯｸM-PRO" w:hAnsi="HG丸ｺﾞｼｯｸM-PRO"/>
          <w:sz w:val="22"/>
          <w:szCs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7666"/>
      </w:tblGrid>
      <w:tr w:rsidR="000F3726" w:rsidRPr="007F0DFB" w:rsidTr="00AB5185">
        <w:trPr>
          <w:trHeight w:val="396"/>
        </w:trPr>
        <w:tc>
          <w:tcPr>
            <w:tcW w:w="1577" w:type="dxa"/>
          </w:tcPr>
          <w:p w:rsidR="003A13E3" w:rsidRPr="00B07906" w:rsidRDefault="003A13E3" w:rsidP="003A13E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　重点施策</w:t>
            </w:r>
          </w:p>
        </w:tc>
        <w:tc>
          <w:tcPr>
            <w:tcW w:w="7666" w:type="dxa"/>
          </w:tcPr>
          <w:p w:rsidR="003A13E3" w:rsidRPr="00B07906" w:rsidRDefault="00E3232F" w:rsidP="003A13E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２ </w:t>
            </w:r>
            <w:r w:rsidR="00A3637D" w:rsidRPr="00B07906">
              <w:rPr>
                <w:rFonts w:ascii="HG丸ｺﾞｼｯｸM-PRO" w:eastAsia="HG丸ｺﾞｼｯｸM-PRO" w:hAnsi="HG丸ｺﾞｼｯｸM-PRO" w:hint="eastAsia"/>
                <w:sz w:val="22"/>
                <w:szCs w:val="22"/>
              </w:rPr>
              <w:t>学校運営への参画促進</w:t>
            </w:r>
          </w:p>
        </w:tc>
      </w:tr>
      <w:tr w:rsidR="000F3726" w:rsidRPr="007F0DFB" w:rsidTr="00AB5185">
        <w:trPr>
          <w:trHeight w:val="146"/>
        </w:trPr>
        <w:tc>
          <w:tcPr>
            <w:tcW w:w="9243" w:type="dxa"/>
            <w:gridSpan w:val="2"/>
            <w:vAlign w:val="center"/>
          </w:tcPr>
          <w:p w:rsidR="000F1736" w:rsidRPr="00B07906" w:rsidRDefault="000F1736" w:rsidP="00F437E0">
            <w:pPr>
              <w:rPr>
                <w:rFonts w:ascii="HG丸ｺﾞｼｯｸM-PRO" w:eastAsia="HG丸ｺﾞｼｯｸM-PRO" w:hAnsi="HG丸ｺﾞｼｯｸM-PRO"/>
                <w:sz w:val="22"/>
                <w:szCs w:val="22"/>
                <w:bdr w:val="single" w:sz="4" w:space="0" w:color="auto"/>
              </w:rPr>
            </w:pPr>
            <w:r w:rsidRPr="00B07906">
              <w:rPr>
                <w:rFonts w:ascii="HG丸ｺﾞｼｯｸM-PRO" w:eastAsia="HG丸ｺﾞｼｯｸM-PRO" w:hAnsi="HG丸ｺﾞｼｯｸM-PRO" w:hint="eastAsia"/>
                <w:sz w:val="22"/>
                <w:szCs w:val="22"/>
                <w:bdr w:val="single" w:sz="4" w:space="0" w:color="auto"/>
              </w:rPr>
              <w:t>主要施策</w:t>
            </w:r>
          </w:p>
          <w:p w:rsidR="000F1736" w:rsidRPr="00B07906" w:rsidRDefault="00E3232F" w:rsidP="008048D1">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（１）</w:t>
            </w:r>
            <w:r w:rsidR="00E05A9C" w:rsidRPr="00B07906">
              <w:rPr>
                <w:rFonts w:ascii="HG丸ｺﾞｼｯｸM-PRO" w:eastAsia="HG丸ｺﾞｼｯｸM-PRO" w:hAnsi="HG丸ｺﾞｼｯｸM-PRO" w:hint="eastAsia"/>
                <w:sz w:val="22"/>
                <w:szCs w:val="22"/>
              </w:rPr>
              <w:t>地域とともにある学校を</w:t>
            </w:r>
            <w:r w:rsidRPr="00B07906">
              <w:rPr>
                <w:rFonts w:ascii="HG丸ｺﾞｼｯｸM-PRO" w:eastAsia="HG丸ｺﾞｼｯｸM-PRO" w:hAnsi="HG丸ｺﾞｼｯｸM-PRO" w:hint="eastAsia"/>
                <w:sz w:val="22"/>
                <w:szCs w:val="22"/>
              </w:rPr>
              <w:t>つく</w:t>
            </w:r>
            <w:r w:rsidR="00E05A9C" w:rsidRPr="00B07906">
              <w:rPr>
                <w:rFonts w:ascii="HG丸ｺﾞｼｯｸM-PRO" w:eastAsia="HG丸ｺﾞｼｯｸM-PRO" w:hAnsi="HG丸ｺﾞｼｯｸM-PRO" w:hint="eastAsia"/>
                <w:sz w:val="22"/>
                <w:szCs w:val="22"/>
              </w:rPr>
              <w:t>ります</w:t>
            </w:r>
          </w:p>
          <w:p w:rsidR="00956A26" w:rsidRPr="00B07906" w:rsidRDefault="00E3232F" w:rsidP="00E3232F">
            <w:pPr>
              <w:ind w:left="22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（２）</w:t>
            </w:r>
            <w:r w:rsidR="003C4D53" w:rsidRPr="00B07906">
              <w:rPr>
                <w:rFonts w:ascii="HG丸ｺﾞｼｯｸM-PRO" w:eastAsia="HG丸ｺﾞｼｯｸM-PRO" w:hAnsi="HG丸ｺﾞｼｯｸM-PRO" w:hint="eastAsia"/>
                <w:sz w:val="22"/>
                <w:szCs w:val="22"/>
              </w:rPr>
              <w:t>緊密な連携の推進による学校の活性化と広報の充実を図ります</w:t>
            </w:r>
          </w:p>
        </w:tc>
      </w:tr>
      <w:tr w:rsidR="000F3726" w:rsidRPr="007F0DFB" w:rsidTr="00841864">
        <w:trPr>
          <w:trHeight w:val="70"/>
        </w:trPr>
        <w:tc>
          <w:tcPr>
            <w:tcW w:w="9243" w:type="dxa"/>
            <w:gridSpan w:val="2"/>
            <w:tcBorders>
              <w:bottom w:val="single" w:sz="4" w:space="0" w:color="auto"/>
            </w:tcBorders>
          </w:tcPr>
          <w:p w:rsidR="000F1736" w:rsidRPr="001C7E6B" w:rsidRDefault="000F1736" w:rsidP="003A13E3">
            <w:pPr>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t>施策の取組状況</w:t>
            </w:r>
          </w:p>
          <w:p w:rsidR="0019548B" w:rsidRPr="00B07906" w:rsidRDefault="00E3232F" w:rsidP="00BC28C0">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w:t>
            </w:r>
            <w:r w:rsidR="0019548B" w:rsidRPr="008048D1">
              <w:rPr>
                <w:rFonts w:ascii="HG丸ｺﾞｼｯｸM-PRO" w:eastAsia="HG丸ｺﾞｼｯｸM-PRO" w:hAnsi="HG丸ｺﾞｼｯｸM-PRO" w:hint="eastAsia"/>
                <w:b/>
                <w:sz w:val="22"/>
                <w:szCs w:val="22"/>
              </w:rPr>
              <w:t>地域とともにある学校を</w:t>
            </w:r>
            <w:r w:rsidRPr="00B07906">
              <w:rPr>
                <w:rFonts w:ascii="HG丸ｺﾞｼｯｸM-PRO" w:eastAsia="HG丸ｺﾞｼｯｸM-PRO" w:hAnsi="HG丸ｺﾞｼｯｸM-PRO" w:hint="eastAsia"/>
                <w:b/>
                <w:sz w:val="22"/>
                <w:szCs w:val="22"/>
              </w:rPr>
              <w:t>つく</w:t>
            </w:r>
            <w:r w:rsidR="0019548B" w:rsidRPr="00B07906">
              <w:rPr>
                <w:rFonts w:ascii="HG丸ｺﾞｼｯｸM-PRO" w:eastAsia="HG丸ｺﾞｼｯｸM-PRO" w:hAnsi="HG丸ｺﾞｼｯｸM-PRO" w:hint="eastAsia"/>
                <w:b/>
                <w:sz w:val="22"/>
                <w:szCs w:val="22"/>
              </w:rPr>
              <w:t>ります</w:t>
            </w:r>
          </w:p>
          <w:p w:rsidR="001856D3" w:rsidRPr="00B07906" w:rsidRDefault="001856D3"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学校評価のシステムとして、全ての学校が学校運営協議会の中で、年度当初に学校経営構想の承認を行い、また、年度終わりには、その取組に対する評価を行った。</w:t>
            </w:r>
          </w:p>
          <w:p w:rsidR="001856D3" w:rsidRPr="00B07906" w:rsidRDefault="001856D3"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各中学校区でＣＳ委員会（小中合同学校運営協議会）を開催し、小中学校共通の目標を協議した。その取組として、小中連携、あいさつ運動の推進や家庭学習の徹底などを行った。</w:t>
            </w:r>
          </w:p>
          <w:p w:rsidR="001856D3" w:rsidRPr="00B07906" w:rsidRDefault="001856D3"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学校運営協議会委員、教職員等が参加した学校教育推進協議会を年２回開催した。第１回（</w:t>
            </w:r>
            <w:r w:rsidR="00833A5E" w:rsidRPr="00B07906">
              <w:rPr>
                <w:rFonts w:ascii="HG丸ｺﾞｼｯｸM-PRO" w:eastAsia="HG丸ｺﾞｼｯｸM-PRO" w:hAnsi="HG丸ｺﾞｼｯｸM-PRO" w:hint="eastAsia"/>
                <w:sz w:val="22"/>
                <w:szCs w:val="22"/>
              </w:rPr>
              <w:t>6月</w:t>
            </w:r>
            <w:r w:rsidR="00E3232F" w:rsidRPr="00B07906">
              <w:rPr>
                <w:rFonts w:ascii="HG丸ｺﾞｼｯｸM-PRO" w:eastAsia="HG丸ｺﾞｼｯｸM-PRO" w:hAnsi="HG丸ｺﾞｼｯｸM-PRO" w:hint="eastAsia"/>
                <w:sz w:val="22"/>
                <w:szCs w:val="22"/>
              </w:rPr>
              <w:t>5</w:t>
            </w:r>
            <w:r w:rsidR="00833A5E" w:rsidRPr="00B07906">
              <w:rPr>
                <w:rFonts w:ascii="HG丸ｺﾞｼｯｸM-PRO" w:eastAsia="HG丸ｺﾞｼｯｸM-PRO" w:hAnsi="HG丸ｺﾞｼｯｸM-PRO" w:hint="eastAsia"/>
                <w:sz w:val="22"/>
                <w:szCs w:val="22"/>
              </w:rPr>
              <w:t>日</w:t>
            </w:r>
            <w:r w:rsidRPr="00B07906">
              <w:rPr>
                <w:rFonts w:ascii="HG丸ｺﾞｼｯｸM-PRO" w:eastAsia="HG丸ｺﾞｼｯｸM-PRO" w:hAnsi="HG丸ｺﾞｼｯｸM-PRO" w:hint="eastAsia"/>
                <w:sz w:val="22"/>
                <w:szCs w:val="22"/>
              </w:rPr>
              <w:t>）では、宇美町教育</w:t>
            </w:r>
            <w:r w:rsidR="005754E4" w:rsidRPr="00B07906">
              <w:rPr>
                <w:rFonts w:ascii="HG丸ｺﾞｼｯｸM-PRO" w:eastAsia="HG丸ｺﾞｼｯｸM-PRO" w:hAnsi="HG丸ｺﾞｼｯｸM-PRO" w:hint="eastAsia"/>
                <w:sz w:val="22"/>
                <w:szCs w:val="22"/>
              </w:rPr>
              <w:t>振興基本計画</w:t>
            </w:r>
            <w:r w:rsidRPr="00B07906">
              <w:rPr>
                <w:rFonts w:ascii="HG丸ｺﾞｼｯｸM-PRO" w:eastAsia="HG丸ｺﾞｼｯｸM-PRO" w:hAnsi="HG丸ｺﾞｼｯｸM-PRO" w:hint="eastAsia"/>
                <w:sz w:val="22"/>
                <w:szCs w:val="22"/>
              </w:rPr>
              <w:t>の説明及び各学校長が学校の重点目標と戦略について、第２回（2月</w:t>
            </w:r>
            <w:r w:rsidR="00E3232F" w:rsidRPr="00B07906">
              <w:rPr>
                <w:rFonts w:ascii="HG丸ｺﾞｼｯｸM-PRO" w:eastAsia="HG丸ｺﾞｼｯｸM-PRO" w:hAnsi="HG丸ｺﾞｼｯｸM-PRO" w:hint="eastAsia"/>
                <w:sz w:val="22"/>
                <w:szCs w:val="22"/>
              </w:rPr>
              <w:t>26</w:t>
            </w:r>
            <w:r w:rsidR="00833A5E" w:rsidRPr="00B07906">
              <w:rPr>
                <w:rFonts w:ascii="HG丸ｺﾞｼｯｸM-PRO" w:eastAsia="HG丸ｺﾞｼｯｸM-PRO" w:hAnsi="HG丸ｺﾞｼｯｸM-PRO" w:hint="eastAsia"/>
                <w:sz w:val="22"/>
                <w:szCs w:val="22"/>
              </w:rPr>
              <w:t>日</w:t>
            </w:r>
            <w:r w:rsidRPr="00B07906">
              <w:rPr>
                <w:rFonts w:ascii="HG丸ｺﾞｼｯｸM-PRO" w:eastAsia="HG丸ｺﾞｼｯｸM-PRO" w:hAnsi="HG丸ｺﾞｼｯｸM-PRO" w:hint="eastAsia"/>
                <w:sz w:val="22"/>
                <w:szCs w:val="22"/>
              </w:rPr>
              <w:t>）では、各学校長が取組結果と今後の方向性について説明した。</w:t>
            </w:r>
          </w:p>
          <w:p w:rsidR="00833A5E" w:rsidRPr="00B07906" w:rsidRDefault="001856D3"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宇美町学校運営協議会担当者研修会を、年</w:t>
            </w:r>
            <w:r w:rsidR="00E3232F" w:rsidRPr="00B07906">
              <w:rPr>
                <w:rFonts w:ascii="HG丸ｺﾞｼｯｸM-PRO" w:eastAsia="HG丸ｺﾞｼｯｸM-PRO" w:hAnsi="HG丸ｺﾞｼｯｸM-PRO" w:hint="eastAsia"/>
                <w:sz w:val="22"/>
                <w:szCs w:val="22"/>
              </w:rPr>
              <w:t>4</w:t>
            </w:r>
            <w:r w:rsidRPr="00B07906">
              <w:rPr>
                <w:rFonts w:ascii="HG丸ｺﾞｼｯｸM-PRO" w:eastAsia="HG丸ｺﾞｼｯｸM-PRO" w:hAnsi="HG丸ｺﾞｼｯｸM-PRO" w:hint="eastAsia"/>
                <w:sz w:val="22"/>
                <w:szCs w:val="22"/>
              </w:rPr>
              <w:t>回開催し、各学校の取組の情報交換</w:t>
            </w:r>
            <w:r w:rsidR="00833A5E" w:rsidRPr="00B07906">
              <w:rPr>
                <w:rFonts w:ascii="HG丸ｺﾞｼｯｸM-PRO" w:eastAsia="HG丸ｺﾞｼｯｸM-PRO" w:hAnsi="HG丸ｺﾞｼｯｸM-PRO" w:hint="eastAsia"/>
                <w:sz w:val="22"/>
                <w:szCs w:val="22"/>
              </w:rPr>
              <w:t>を行うとともに、宇美町役場まちづくり課職員を講師として招き、町の方針についての共通理解を図った。</w:t>
            </w:r>
          </w:p>
          <w:p w:rsidR="00C57808" w:rsidRPr="008048D1" w:rsidRDefault="00C57808" w:rsidP="00E3232F">
            <w:pPr>
              <w:ind w:leftChars="100" w:left="43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8048D1">
              <w:rPr>
                <w:rFonts w:ascii="HG丸ｺﾞｼｯｸM-PRO" w:eastAsia="HG丸ｺﾞｼｯｸM-PRO" w:hAnsi="HG丸ｺﾞｼｯｸM-PRO" w:hint="eastAsia"/>
                <w:sz w:val="22"/>
                <w:szCs w:val="22"/>
              </w:rPr>
              <w:t>各学校区で、学校・家庭・地域の三つの輪がつくる７つの活動領域が、それぞれ充実するように互いに働きかけた。</w:t>
            </w:r>
          </w:p>
          <w:p w:rsidR="00BC28C0" w:rsidRPr="00B07906" w:rsidRDefault="00BC28C0" w:rsidP="00E3232F">
            <w:pPr>
              <w:ind w:leftChars="100" w:left="43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8048D1">
              <w:rPr>
                <w:rFonts w:ascii="HG丸ｺﾞｼｯｸM-PRO" w:eastAsia="HG丸ｺﾞｼｯｸM-PRO" w:hAnsi="HG丸ｺﾞｼｯｸM-PRO" w:hint="eastAsia"/>
                <w:sz w:val="22"/>
                <w:szCs w:val="22"/>
              </w:rPr>
              <w:t>子どもが家庭、地域に貢献する活動として、ラブアース（清掃活動）、</w:t>
            </w:r>
            <w:r w:rsidR="001A1178" w:rsidRPr="008048D1">
              <w:rPr>
                <w:rFonts w:ascii="HG丸ｺﾞｼｯｸM-PRO" w:eastAsia="HG丸ｺﾞｼｯｸM-PRO" w:hAnsi="HG丸ｺﾞｼｯｸM-PRO" w:hint="eastAsia"/>
                <w:sz w:val="22"/>
                <w:szCs w:val="22"/>
              </w:rPr>
              <w:t>公民館清掃、</w:t>
            </w:r>
            <w:r w:rsidRPr="008048D1">
              <w:rPr>
                <w:rFonts w:ascii="HG丸ｺﾞｼｯｸM-PRO" w:eastAsia="HG丸ｺﾞｼｯｸM-PRO" w:hAnsi="HG丸ｺﾞｼｯｸM-PRO" w:hint="eastAsia"/>
                <w:sz w:val="22"/>
                <w:szCs w:val="22"/>
              </w:rPr>
              <w:t>福祉活動、地域の</w:t>
            </w:r>
            <w:r w:rsidR="00E3232F" w:rsidRPr="00B07906">
              <w:rPr>
                <w:rFonts w:ascii="HG丸ｺﾞｼｯｸM-PRO" w:eastAsia="HG丸ｺﾞｼｯｸM-PRO" w:hAnsi="HG丸ｺﾞｼｯｸM-PRO" w:hint="eastAsia"/>
                <w:sz w:val="22"/>
                <w:szCs w:val="22"/>
              </w:rPr>
              <w:t>夏</w:t>
            </w:r>
            <w:r w:rsidRPr="00B07906">
              <w:rPr>
                <w:rFonts w:ascii="HG丸ｺﾞｼｯｸM-PRO" w:eastAsia="HG丸ｺﾞｼｯｸM-PRO" w:hAnsi="HG丸ｺﾞｼｯｸM-PRO" w:hint="eastAsia"/>
                <w:sz w:val="22"/>
                <w:szCs w:val="22"/>
              </w:rPr>
              <w:t>祭り</w:t>
            </w:r>
            <w:r w:rsidR="00E3232F" w:rsidRPr="00B07906">
              <w:rPr>
                <w:rFonts w:ascii="HG丸ｺﾞｼｯｸM-PRO" w:eastAsia="HG丸ｺﾞｼｯｸM-PRO" w:hAnsi="HG丸ｺﾞｼｯｸM-PRO" w:hint="eastAsia"/>
                <w:sz w:val="22"/>
                <w:szCs w:val="22"/>
              </w:rPr>
              <w:t>など</w:t>
            </w:r>
            <w:r w:rsidRPr="00B07906">
              <w:rPr>
                <w:rFonts w:ascii="HG丸ｺﾞｼｯｸM-PRO" w:eastAsia="HG丸ｺﾞｼｯｸM-PRO" w:hAnsi="HG丸ｺﾞｼｯｸM-PRO" w:hint="eastAsia"/>
                <w:sz w:val="22"/>
                <w:szCs w:val="22"/>
              </w:rPr>
              <w:t>における演奏</w:t>
            </w:r>
            <w:r w:rsidR="00E3232F" w:rsidRPr="00B07906">
              <w:rPr>
                <w:rFonts w:ascii="HG丸ｺﾞｼｯｸM-PRO" w:eastAsia="HG丸ｺﾞｼｯｸM-PRO" w:hAnsi="HG丸ｺﾞｼｯｸM-PRO" w:hint="eastAsia"/>
                <w:sz w:val="22"/>
                <w:szCs w:val="22"/>
              </w:rPr>
              <w:t>等</w:t>
            </w:r>
            <w:r w:rsidRPr="00B07906">
              <w:rPr>
                <w:rFonts w:ascii="HG丸ｺﾞｼｯｸM-PRO" w:eastAsia="HG丸ｺﾞｼｯｸM-PRO" w:hAnsi="HG丸ｺﾞｼｯｸM-PRO" w:hint="eastAsia"/>
                <w:sz w:val="22"/>
                <w:szCs w:val="22"/>
              </w:rPr>
              <w:t>の活動が行われた。</w:t>
            </w:r>
          </w:p>
          <w:p w:rsidR="00BC28C0" w:rsidRPr="00B07906" w:rsidRDefault="00BC28C0"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保護者、地域住民が学校</w:t>
            </w:r>
            <w:r w:rsidR="008A06EB" w:rsidRPr="00B07906">
              <w:rPr>
                <w:rFonts w:ascii="HG丸ｺﾞｼｯｸM-PRO" w:eastAsia="HG丸ｺﾞｼｯｸM-PRO" w:hAnsi="HG丸ｺﾞｼｯｸM-PRO" w:hint="eastAsia"/>
                <w:sz w:val="22"/>
                <w:szCs w:val="22"/>
              </w:rPr>
              <w:t>に対して支援する</w:t>
            </w:r>
            <w:r w:rsidRPr="00B07906">
              <w:rPr>
                <w:rFonts w:ascii="HG丸ｺﾞｼｯｸM-PRO" w:eastAsia="HG丸ｺﾞｼｯｸM-PRO" w:hAnsi="HG丸ｺﾞｼｯｸM-PRO" w:hint="eastAsia"/>
                <w:sz w:val="22"/>
                <w:szCs w:val="22"/>
              </w:rPr>
              <w:t>活動として、</w:t>
            </w:r>
            <w:r w:rsidR="008A06EB" w:rsidRPr="00B07906">
              <w:rPr>
                <w:rFonts w:ascii="HG丸ｺﾞｼｯｸM-PRO" w:eastAsia="HG丸ｺﾞｼｯｸM-PRO" w:hAnsi="HG丸ｺﾞｼｯｸM-PRO" w:hint="eastAsia"/>
                <w:sz w:val="22"/>
                <w:szCs w:val="22"/>
              </w:rPr>
              <w:t>見守り隊、おやじの会、読み聞かせの会</w:t>
            </w:r>
            <w:r w:rsidR="0053302C" w:rsidRPr="00B07906">
              <w:rPr>
                <w:rFonts w:ascii="HG丸ｺﾞｼｯｸM-PRO" w:eastAsia="HG丸ｺﾞｼｯｸM-PRO" w:hAnsi="HG丸ｺﾞｼｯｸM-PRO" w:hint="eastAsia"/>
                <w:sz w:val="22"/>
                <w:szCs w:val="22"/>
              </w:rPr>
              <w:t>、</w:t>
            </w:r>
            <w:r w:rsidRPr="00B07906">
              <w:rPr>
                <w:rFonts w:ascii="HG丸ｺﾞｼｯｸM-PRO" w:eastAsia="HG丸ｺﾞｼｯｸM-PRO" w:hAnsi="HG丸ｺﾞｼｯｸM-PRO" w:hint="eastAsia"/>
                <w:sz w:val="22"/>
                <w:szCs w:val="22"/>
              </w:rPr>
              <w:t>計算力向上の取組における丸付けボランティア、清掃活動への参加及び児童生徒への指導、夏季休業中に地域公民館を利用した学習会等の活動が行われた。</w:t>
            </w:r>
          </w:p>
          <w:p w:rsidR="00BC28C0" w:rsidRPr="00B07906" w:rsidRDefault="00BC28C0"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学校、保護者、地域が協働する活動として、学校の運動会を地域運動会として位置づけて</w:t>
            </w:r>
            <w:r w:rsidR="001A1178" w:rsidRPr="00B07906">
              <w:rPr>
                <w:rFonts w:ascii="HG丸ｺﾞｼｯｸM-PRO" w:eastAsia="HG丸ｺﾞｼｯｸM-PRO" w:hAnsi="HG丸ｺﾞｼｯｸM-PRO" w:hint="eastAsia"/>
                <w:sz w:val="22"/>
                <w:szCs w:val="22"/>
              </w:rPr>
              <w:t>の運営や地域の伝統行事（ほんげんぎょう）の運営</w:t>
            </w:r>
            <w:r w:rsidRPr="00B07906">
              <w:rPr>
                <w:rFonts w:ascii="HG丸ｺﾞｼｯｸM-PRO" w:eastAsia="HG丸ｺﾞｼｯｸM-PRO" w:hAnsi="HG丸ｺﾞｼｯｸM-PRO" w:hint="eastAsia"/>
                <w:sz w:val="22"/>
                <w:szCs w:val="22"/>
              </w:rPr>
              <w:t>等の活動が行われた。</w:t>
            </w:r>
          </w:p>
          <w:p w:rsidR="0019548B" w:rsidRPr="00B07906" w:rsidRDefault="00E3232F" w:rsidP="00BC28C0">
            <w:pPr>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lastRenderedPageBreak/>
              <w:t>（２）緊密な連携の推進による学校の活性化と広報の充実を図ります</w:t>
            </w:r>
          </w:p>
          <w:p w:rsidR="001856D3" w:rsidRPr="00B07906" w:rsidRDefault="001856D3"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各学校において、地域集会やＰＴＡ総会等で、コミュニティ・スクールの取組や学校・家庭・地域が「めざす子ども像」を説明し</w:t>
            </w:r>
            <w:r w:rsidR="00833A5E" w:rsidRPr="00B07906">
              <w:rPr>
                <w:rFonts w:ascii="HG丸ｺﾞｼｯｸM-PRO" w:eastAsia="HG丸ｺﾞｼｯｸM-PRO" w:hAnsi="HG丸ｺﾞｼｯｸM-PRO" w:hint="eastAsia"/>
                <w:sz w:val="22"/>
                <w:szCs w:val="22"/>
              </w:rPr>
              <w:t>、共通理解を図った</w:t>
            </w:r>
            <w:r w:rsidRPr="00B07906">
              <w:rPr>
                <w:rFonts w:ascii="HG丸ｺﾞｼｯｸM-PRO" w:eastAsia="HG丸ｺﾞｼｯｸM-PRO" w:hAnsi="HG丸ｺﾞｼｯｸM-PRO" w:hint="eastAsia"/>
                <w:sz w:val="22"/>
                <w:szCs w:val="22"/>
              </w:rPr>
              <w:t>。</w:t>
            </w:r>
          </w:p>
          <w:p w:rsidR="00841864" w:rsidRDefault="003E2F8D" w:rsidP="00E3232F">
            <w:pPr>
              <w:ind w:leftChars="101" w:left="432"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1C7E6B">
              <w:rPr>
                <w:rFonts w:ascii="HG丸ｺﾞｼｯｸM-PRO" w:eastAsia="HG丸ｺﾞｼｯｸM-PRO" w:hAnsi="HG丸ｺﾞｼｯｸM-PRO" w:hint="eastAsia"/>
                <w:sz w:val="22"/>
                <w:szCs w:val="22"/>
              </w:rPr>
              <w:t>学校運営協議会メンバーによる学校関係者評価等を実施して学校改善に生かすとともに、学校だよりで広報し</w:t>
            </w:r>
            <w:r w:rsidR="00CD7341" w:rsidRPr="001C7E6B">
              <w:rPr>
                <w:rFonts w:ascii="HG丸ｺﾞｼｯｸM-PRO" w:eastAsia="HG丸ｺﾞｼｯｸM-PRO" w:hAnsi="HG丸ｺﾞｼｯｸM-PRO" w:hint="eastAsia"/>
                <w:sz w:val="22"/>
                <w:szCs w:val="22"/>
              </w:rPr>
              <w:t>た</w:t>
            </w:r>
            <w:r w:rsidRPr="001C7E6B">
              <w:rPr>
                <w:rFonts w:ascii="HG丸ｺﾞｼｯｸM-PRO" w:eastAsia="HG丸ｺﾞｼｯｸM-PRO" w:hAnsi="HG丸ｺﾞｼｯｸM-PRO" w:hint="eastAsia"/>
                <w:sz w:val="22"/>
                <w:szCs w:val="22"/>
              </w:rPr>
              <w:t>。</w:t>
            </w:r>
          </w:p>
          <w:p w:rsidR="00376FDD" w:rsidRPr="001C7E6B" w:rsidRDefault="00386379" w:rsidP="00E3232F">
            <w:pPr>
              <w:ind w:leftChars="101" w:left="432"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E373D2">
              <w:rPr>
                <w:rFonts w:ascii="HG丸ｺﾞｼｯｸM-PRO" w:eastAsia="HG丸ｺﾞｼｯｸM-PRO" w:hAnsi="HG丸ｺﾞｼｯｸM-PRO" w:hint="eastAsia"/>
                <w:sz w:val="22"/>
                <w:szCs w:val="22"/>
              </w:rPr>
              <w:t>自治会・小学校区コミュニティ運営協議会との連携・協働を模索し、ＣＳ活動の推進を図った。</w:t>
            </w:r>
          </w:p>
        </w:tc>
      </w:tr>
      <w:tr w:rsidR="000F3726" w:rsidRPr="007F0DFB" w:rsidTr="00841864">
        <w:trPr>
          <w:trHeight w:val="415"/>
        </w:trPr>
        <w:tc>
          <w:tcPr>
            <w:tcW w:w="9243" w:type="dxa"/>
            <w:gridSpan w:val="2"/>
            <w:tcBorders>
              <w:top w:val="single" w:sz="4" w:space="0" w:color="auto"/>
            </w:tcBorders>
          </w:tcPr>
          <w:p w:rsidR="000F1736" w:rsidRPr="00B07906"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B07906">
              <w:rPr>
                <w:rFonts w:ascii="HG丸ｺﾞｼｯｸM-PRO" w:eastAsia="HG丸ｺﾞｼｯｸM-PRO" w:hAnsi="HG丸ｺﾞｼｯｸM-PRO" w:hint="eastAsia"/>
                <w:sz w:val="22"/>
                <w:szCs w:val="22"/>
                <w:bdr w:val="single" w:sz="4" w:space="0" w:color="auto"/>
              </w:rPr>
              <w:lastRenderedPageBreak/>
              <w:t>課　題</w:t>
            </w:r>
          </w:p>
          <w:p w:rsidR="00833A5E" w:rsidRPr="00B07906" w:rsidRDefault="00833A5E"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「めざす子ども像」のさらなる共有と、学校・家庭・地域それぞれの役割の確認が必要である。</w:t>
            </w:r>
          </w:p>
          <w:p w:rsidR="00D55443" w:rsidRPr="00B07906" w:rsidRDefault="00833A5E" w:rsidP="00E3232F">
            <w:pPr>
              <w:ind w:leftChars="100" w:left="21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教育課程の作成に際する地域との関わりの整理が必要である。</w:t>
            </w:r>
          </w:p>
        </w:tc>
      </w:tr>
      <w:tr w:rsidR="000F3726" w:rsidRPr="007F0DFB" w:rsidTr="00D55443">
        <w:trPr>
          <w:trHeight w:val="1975"/>
        </w:trPr>
        <w:tc>
          <w:tcPr>
            <w:tcW w:w="9243" w:type="dxa"/>
            <w:gridSpan w:val="2"/>
          </w:tcPr>
          <w:p w:rsidR="00956A26" w:rsidRPr="00B07906" w:rsidRDefault="00956A26" w:rsidP="00956A26">
            <w:pPr>
              <w:rPr>
                <w:rFonts w:ascii="HG丸ｺﾞｼｯｸM-PRO" w:eastAsia="HG丸ｺﾞｼｯｸM-PRO" w:hAnsi="HG丸ｺﾞｼｯｸM-PRO"/>
                <w:sz w:val="22"/>
                <w:szCs w:val="22"/>
                <w:bdr w:val="single" w:sz="4" w:space="0" w:color="auto"/>
              </w:rPr>
            </w:pPr>
            <w:r w:rsidRPr="00B07906">
              <w:rPr>
                <w:rFonts w:ascii="HG丸ｺﾞｼｯｸM-PRO" w:eastAsia="HG丸ｺﾞｼｯｸM-PRO" w:hAnsi="HG丸ｺﾞｼｯｸM-PRO" w:hint="eastAsia"/>
                <w:sz w:val="22"/>
                <w:szCs w:val="22"/>
                <w:bdr w:val="single" w:sz="4" w:space="0" w:color="auto"/>
              </w:rPr>
              <w:t>今後の取組の方向性</w:t>
            </w:r>
          </w:p>
          <w:p w:rsidR="00833A5E" w:rsidRPr="00B07906" w:rsidRDefault="00833A5E" w:rsidP="00833A5E">
            <w:pPr>
              <w:rPr>
                <w:rFonts w:ascii="HG丸ｺﾞｼｯｸM-PRO" w:eastAsia="HG丸ｺﾞｼｯｸM-PRO" w:hAnsi="HG丸ｺﾞｼｯｸM-PRO"/>
                <w:b/>
                <w:strike/>
                <w:sz w:val="22"/>
                <w:szCs w:val="22"/>
              </w:rPr>
            </w:pPr>
            <w:r w:rsidRPr="00B07906">
              <w:rPr>
                <w:rFonts w:ascii="HG丸ｺﾞｼｯｸM-PRO" w:eastAsia="HG丸ｺﾞｼｯｸM-PRO" w:hAnsi="HG丸ｺﾞｼｯｸM-PRO" w:hint="eastAsia"/>
                <w:b/>
                <w:sz w:val="22"/>
                <w:szCs w:val="22"/>
              </w:rPr>
              <w:t>地域とともにある学校づくりの促進</w:t>
            </w:r>
          </w:p>
          <w:p w:rsidR="00956A26" w:rsidRPr="00B07906" w:rsidRDefault="00956A26"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学校は主に学力の向上を、家庭は主に基本的生活習慣や働く力の育成を、地域は主に人間関係力の育成に力を注ぐとともに、互いの役割と責任を果たすことができるよう、相互の連携及び協働の推進に努める。</w:t>
            </w:r>
          </w:p>
          <w:p w:rsidR="00956A26" w:rsidRPr="00B07906" w:rsidRDefault="00956A26" w:rsidP="00E3232F">
            <w:pPr>
              <w:ind w:leftChars="100" w:left="430" w:hangingChars="100" w:hanging="220"/>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地域のひと・もの・ことを積極的に授業に取り入れ、「保護者、地域住民が学校で活躍する場づくり」とともに「子どもが家庭、地域に貢献できる場づくり」を積極的にすすめる。</w:t>
            </w:r>
          </w:p>
          <w:p w:rsidR="00833A5E" w:rsidRPr="00B07906" w:rsidRDefault="00833A5E" w:rsidP="00833A5E">
            <w:pPr>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連携・協働による教育活動の活性化</w:t>
            </w:r>
          </w:p>
          <w:p w:rsidR="00833A5E" w:rsidRPr="00B07906" w:rsidRDefault="00E3232F"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833A5E" w:rsidRPr="00B07906">
              <w:rPr>
                <w:rFonts w:ascii="HG丸ｺﾞｼｯｸM-PRO" w:eastAsia="HG丸ｺﾞｼｯｸM-PRO" w:hAnsi="HG丸ｺﾞｼｯｸM-PRO" w:hint="eastAsia"/>
                <w:sz w:val="22"/>
                <w:szCs w:val="22"/>
              </w:rPr>
              <w:t xml:space="preserve">　各学校が、学校運営協議会（コミュニティ・スクール＝ＣＳ）メンバーによる学校関係者評価等を実施して学校改善に生かすとともに、学校だよりで広報する。</w:t>
            </w:r>
          </w:p>
          <w:p w:rsidR="00956A26" w:rsidRPr="00B07906" w:rsidRDefault="00833A5E" w:rsidP="00E3232F">
            <w:pPr>
              <w:ind w:leftChars="100" w:left="21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学校の子どもと地域の大人がともに行う教育活動を推進する。</w:t>
            </w:r>
          </w:p>
        </w:tc>
      </w:tr>
    </w:tbl>
    <w:p w:rsidR="003A13E3" w:rsidRPr="007F0DF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0F3726" w:rsidRPr="007F0DFB" w:rsidTr="00CA783C">
        <w:trPr>
          <w:trHeight w:val="327"/>
        </w:trPr>
        <w:tc>
          <w:tcPr>
            <w:tcW w:w="1545" w:type="dxa"/>
          </w:tcPr>
          <w:p w:rsidR="003A13E3" w:rsidRPr="00B07906" w:rsidRDefault="003A13E3" w:rsidP="003A13E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　重点施策</w:t>
            </w:r>
          </w:p>
        </w:tc>
        <w:tc>
          <w:tcPr>
            <w:tcW w:w="7692" w:type="dxa"/>
          </w:tcPr>
          <w:p w:rsidR="003A13E3" w:rsidRPr="00B07906" w:rsidRDefault="00E3232F" w:rsidP="003A13E3">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３ </w:t>
            </w:r>
            <w:r w:rsidR="00A3637D" w:rsidRPr="00B07906">
              <w:rPr>
                <w:rFonts w:ascii="HG丸ｺﾞｼｯｸM-PRO" w:eastAsia="HG丸ｺﾞｼｯｸM-PRO" w:hAnsi="HG丸ｺﾞｼｯｸM-PRO" w:hint="eastAsia"/>
                <w:sz w:val="22"/>
                <w:szCs w:val="22"/>
              </w:rPr>
              <w:t>教育環境の整備</w:t>
            </w:r>
          </w:p>
        </w:tc>
      </w:tr>
      <w:tr w:rsidR="000F3726" w:rsidRPr="007F0DFB" w:rsidTr="00CA783C">
        <w:trPr>
          <w:trHeight w:val="1605"/>
        </w:trPr>
        <w:tc>
          <w:tcPr>
            <w:tcW w:w="9237" w:type="dxa"/>
            <w:gridSpan w:val="2"/>
            <w:tcBorders>
              <w:bottom w:val="single" w:sz="4" w:space="0" w:color="auto"/>
            </w:tcBorders>
            <w:vAlign w:val="center"/>
          </w:tcPr>
          <w:p w:rsidR="000F1736" w:rsidRPr="00B07906" w:rsidRDefault="000F1736" w:rsidP="00F437E0">
            <w:pPr>
              <w:rPr>
                <w:rFonts w:ascii="HG丸ｺﾞｼｯｸM-PRO" w:eastAsia="HG丸ｺﾞｼｯｸM-PRO" w:hAnsi="HG丸ｺﾞｼｯｸM-PRO"/>
                <w:sz w:val="22"/>
                <w:szCs w:val="22"/>
                <w:bdr w:val="single" w:sz="4" w:space="0" w:color="auto"/>
              </w:rPr>
            </w:pPr>
            <w:r w:rsidRPr="00B07906">
              <w:rPr>
                <w:rFonts w:ascii="HG丸ｺﾞｼｯｸM-PRO" w:eastAsia="HG丸ｺﾞｼｯｸM-PRO" w:hAnsi="HG丸ｺﾞｼｯｸM-PRO" w:hint="eastAsia"/>
                <w:sz w:val="22"/>
                <w:szCs w:val="22"/>
                <w:bdr w:val="single" w:sz="4" w:space="0" w:color="auto"/>
              </w:rPr>
              <w:t>主要施策</w:t>
            </w:r>
          </w:p>
          <w:p w:rsidR="000F1736" w:rsidRPr="00B07906" w:rsidRDefault="00E3232F" w:rsidP="00F437E0">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（１）</w:t>
            </w:r>
            <w:r w:rsidR="000F1736" w:rsidRPr="00B07906">
              <w:rPr>
                <w:rFonts w:ascii="HG丸ｺﾞｼｯｸM-PRO" w:eastAsia="HG丸ｺﾞｼｯｸM-PRO" w:hAnsi="HG丸ｺﾞｼｯｸM-PRO" w:hint="eastAsia"/>
                <w:sz w:val="22"/>
                <w:szCs w:val="22"/>
              </w:rPr>
              <w:t>学校施設</w:t>
            </w:r>
            <w:r w:rsidR="00012DB4" w:rsidRPr="00B07906">
              <w:rPr>
                <w:rFonts w:ascii="HG丸ｺﾞｼｯｸM-PRO" w:eastAsia="HG丸ｺﾞｼｯｸM-PRO" w:hAnsi="HG丸ｺﾞｼｯｸM-PRO" w:hint="eastAsia"/>
                <w:sz w:val="22"/>
                <w:szCs w:val="22"/>
              </w:rPr>
              <w:t>等の整備</w:t>
            </w:r>
            <w:r w:rsidR="000F1736" w:rsidRPr="00B07906">
              <w:rPr>
                <w:rFonts w:ascii="HG丸ｺﾞｼｯｸM-PRO" w:eastAsia="HG丸ｺﾞｼｯｸM-PRO" w:hAnsi="HG丸ｺﾞｼｯｸM-PRO" w:hint="eastAsia"/>
                <w:sz w:val="22"/>
                <w:szCs w:val="22"/>
              </w:rPr>
              <w:t>を計画的に行います</w:t>
            </w:r>
          </w:p>
          <w:p w:rsidR="00027B1A" w:rsidRPr="00B07906" w:rsidRDefault="00E3232F" w:rsidP="00F437E0">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（２）</w:t>
            </w:r>
            <w:r w:rsidR="00027B1A" w:rsidRPr="00B07906">
              <w:rPr>
                <w:rFonts w:ascii="HG丸ｺﾞｼｯｸM-PRO" w:eastAsia="HG丸ｺﾞｼｯｸM-PRO" w:hAnsi="HG丸ｺﾞｼｯｸM-PRO" w:hint="eastAsia"/>
                <w:sz w:val="22"/>
                <w:szCs w:val="22"/>
              </w:rPr>
              <w:t>教育相談・支援体制の充実をすすめます</w:t>
            </w:r>
          </w:p>
          <w:p w:rsidR="00D647B0" w:rsidRPr="00B07906" w:rsidRDefault="00E3232F" w:rsidP="00E3232F">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（３）</w:t>
            </w:r>
            <w:r w:rsidR="000F1736" w:rsidRPr="00B07906">
              <w:rPr>
                <w:rFonts w:ascii="HG丸ｺﾞｼｯｸM-PRO" w:eastAsia="HG丸ｺﾞｼｯｸM-PRO" w:hAnsi="HG丸ｺﾞｼｯｸM-PRO" w:hint="eastAsia"/>
                <w:sz w:val="22"/>
                <w:szCs w:val="22"/>
              </w:rPr>
              <w:t>教職員の力量を高める研修の充実を図ります</w:t>
            </w:r>
          </w:p>
          <w:p w:rsidR="00CA783C" w:rsidRPr="00B07906" w:rsidRDefault="00D647B0" w:rsidP="00E3232F">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（４）教職員の長時間勤務縮減に向けた取組を推進します</w:t>
            </w:r>
          </w:p>
        </w:tc>
      </w:tr>
      <w:tr w:rsidR="00CA783C" w:rsidRPr="007F0DFB" w:rsidTr="00CA783C">
        <w:trPr>
          <w:trHeight w:val="2685"/>
        </w:trPr>
        <w:tc>
          <w:tcPr>
            <w:tcW w:w="9237" w:type="dxa"/>
            <w:gridSpan w:val="2"/>
            <w:tcBorders>
              <w:top w:val="single" w:sz="4" w:space="0" w:color="auto"/>
            </w:tcBorders>
            <w:vAlign w:val="center"/>
          </w:tcPr>
          <w:p w:rsidR="00CA783C" w:rsidRPr="00A0630C" w:rsidRDefault="00CA783C" w:rsidP="00CA783C">
            <w:pPr>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施策の取組状況</w:t>
            </w:r>
          </w:p>
          <w:p w:rsidR="00CA783C" w:rsidRPr="00B07906" w:rsidRDefault="00E3232F" w:rsidP="00CA783C">
            <w:pPr>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（１）</w:t>
            </w:r>
            <w:r w:rsidR="00CA783C" w:rsidRPr="00B07906">
              <w:rPr>
                <w:rFonts w:ascii="HG丸ｺﾞｼｯｸM-PRO" w:eastAsia="HG丸ｺﾞｼｯｸM-PRO" w:hAnsi="HG丸ｺﾞｼｯｸM-PRO" w:hint="eastAsia"/>
                <w:b/>
                <w:sz w:val="22"/>
                <w:szCs w:val="22"/>
              </w:rPr>
              <w:t>学校施設等の整備を計画的に行います</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宇美町教育委員会による全小中学校への学校訪問時に、次年度の施設改善点を把握することを目的に、教頭と学校教育課担当者による学校施設評価を実施した。</w:t>
            </w:r>
          </w:p>
          <w:p w:rsidR="005C0099" w:rsidRPr="00B07906" w:rsidRDefault="00CA783C" w:rsidP="005C0099">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宇美小学校では、</w:t>
            </w:r>
            <w:r w:rsidR="00B75ACD" w:rsidRPr="00B07906">
              <w:rPr>
                <w:rFonts w:ascii="HG丸ｺﾞｼｯｸM-PRO" w:eastAsia="HG丸ｺﾞｼｯｸM-PRO" w:hAnsi="HG丸ｺﾞｼｯｸM-PRO" w:hint="eastAsia"/>
                <w:sz w:val="22"/>
                <w:szCs w:val="22"/>
              </w:rPr>
              <w:t>トイレの</w:t>
            </w:r>
            <w:r w:rsidRPr="00B07906">
              <w:rPr>
                <w:rFonts w:ascii="HG丸ｺﾞｼｯｸM-PRO" w:eastAsia="HG丸ｺﾞｼｯｸM-PRO" w:hAnsi="HG丸ｺﾞｼｯｸM-PRO" w:hint="eastAsia"/>
                <w:sz w:val="22"/>
                <w:szCs w:val="22"/>
              </w:rPr>
              <w:t>改修工事を実施。その他、</w:t>
            </w:r>
            <w:r w:rsidR="004B5D33" w:rsidRPr="00B07906">
              <w:rPr>
                <w:rFonts w:ascii="HG丸ｺﾞｼｯｸM-PRO" w:eastAsia="HG丸ｺﾞｼｯｸM-PRO" w:hAnsi="HG丸ｺﾞｼｯｸM-PRO" w:hint="eastAsia"/>
                <w:sz w:val="22"/>
                <w:szCs w:val="22"/>
              </w:rPr>
              <w:t>トイレ棟校舎防水</w:t>
            </w:r>
            <w:r w:rsidR="00ED4A3C" w:rsidRPr="00B07906">
              <w:rPr>
                <w:rFonts w:ascii="HG丸ｺﾞｼｯｸM-PRO" w:eastAsia="HG丸ｺﾞｼｯｸM-PRO" w:hAnsi="HG丸ｺﾞｼｯｸM-PRO" w:hint="eastAsia"/>
                <w:sz w:val="22"/>
                <w:szCs w:val="22"/>
              </w:rPr>
              <w:t>改修工事と</w:t>
            </w:r>
            <w:r w:rsidR="00B75ACD" w:rsidRPr="00B07906">
              <w:rPr>
                <w:rFonts w:ascii="HG丸ｺﾞｼｯｸM-PRO" w:eastAsia="HG丸ｺﾞｼｯｸM-PRO" w:hAnsi="HG丸ｺﾞｼｯｸM-PRO" w:hint="eastAsia"/>
                <w:sz w:val="22"/>
                <w:szCs w:val="22"/>
              </w:rPr>
              <w:t>教室</w:t>
            </w:r>
            <w:r w:rsidR="00851DD3" w:rsidRPr="00B07906">
              <w:rPr>
                <w:rFonts w:ascii="HG丸ｺﾞｼｯｸM-PRO" w:eastAsia="HG丸ｺﾞｼｯｸM-PRO" w:hAnsi="HG丸ｺﾞｼｯｸM-PRO" w:hint="eastAsia"/>
                <w:sz w:val="22"/>
                <w:szCs w:val="22"/>
              </w:rPr>
              <w:t>間仕切新設工事外</w:t>
            </w:r>
            <w:r w:rsidR="00ED4A3C" w:rsidRPr="00B07906">
              <w:rPr>
                <w:rFonts w:ascii="HG丸ｺﾞｼｯｸM-PRO" w:eastAsia="HG丸ｺﾞｼｯｸM-PRO" w:hAnsi="HG丸ｺﾞｼｯｸM-PRO" w:hint="eastAsia"/>
                <w:sz w:val="22"/>
                <w:szCs w:val="22"/>
              </w:rPr>
              <w:t>１</w:t>
            </w:r>
            <w:r w:rsidRPr="00B07906">
              <w:rPr>
                <w:rFonts w:ascii="HG丸ｺﾞｼｯｸM-PRO" w:eastAsia="HG丸ｺﾞｼｯｸM-PRO" w:hAnsi="HG丸ｺﾞｼｯｸM-PRO" w:hint="eastAsia"/>
                <w:sz w:val="22"/>
                <w:szCs w:val="22"/>
              </w:rPr>
              <w:t>件を実施。宇美東小学校では、</w:t>
            </w:r>
            <w:r w:rsidR="004B5D33" w:rsidRPr="00B07906">
              <w:rPr>
                <w:rFonts w:ascii="HG丸ｺﾞｼｯｸM-PRO" w:eastAsia="HG丸ｺﾞｼｯｸM-PRO" w:hAnsi="HG丸ｺﾞｼｯｸM-PRO" w:hint="eastAsia"/>
                <w:sz w:val="22"/>
                <w:szCs w:val="22"/>
              </w:rPr>
              <w:t>小プール改修工事外１</w:t>
            </w:r>
            <w:r w:rsidRPr="00B07906">
              <w:rPr>
                <w:rFonts w:ascii="HG丸ｺﾞｼｯｸM-PRO" w:eastAsia="HG丸ｺﾞｼｯｸM-PRO" w:hAnsi="HG丸ｺﾞｼｯｸM-PRO" w:hint="eastAsia"/>
                <w:sz w:val="22"/>
                <w:szCs w:val="22"/>
              </w:rPr>
              <w:t>件を実施。</w:t>
            </w:r>
            <w:r w:rsidR="004B5D33" w:rsidRPr="00B07906">
              <w:rPr>
                <w:rFonts w:ascii="HG丸ｺﾞｼｯｸM-PRO" w:eastAsia="HG丸ｺﾞｼｯｸM-PRO" w:hAnsi="HG丸ｺﾞｼｯｸM-PRO" w:hint="eastAsia"/>
                <w:sz w:val="22"/>
                <w:szCs w:val="22"/>
              </w:rPr>
              <w:t>原田小学校では、キュービクル等更新工事外１件を実施。</w:t>
            </w:r>
            <w:r w:rsidRPr="00B07906">
              <w:rPr>
                <w:rFonts w:ascii="HG丸ｺﾞｼｯｸM-PRO" w:eastAsia="HG丸ｺﾞｼｯｸM-PRO" w:hAnsi="HG丸ｺﾞｼｯｸM-PRO" w:hint="eastAsia"/>
                <w:sz w:val="22"/>
                <w:szCs w:val="22"/>
              </w:rPr>
              <w:t>桜原小学校では、</w:t>
            </w:r>
            <w:r w:rsidR="00ED4A3C" w:rsidRPr="00B07906">
              <w:rPr>
                <w:rFonts w:ascii="HG丸ｺﾞｼｯｸM-PRO" w:eastAsia="HG丸ｺﾞｼｯｸM-PRO" w:hAnsi="HG丸ｺﾞｼｯｸM-PRO" w:hint="eastAsia"/>
                <w:sz w:val="22"/>
                <w:szCs w:val="22"/>
              </w:rPr>
              <w:t>キュービク</w:t>
            </w:r>
            <w:r w:rsidR="00ED4A3C" w:rsidRPr="00B07906">
              <w:rPr>
                <w:rFonts w:ascii="HG丸ｺﾞｼｯｸM-PRO" w:eastAsia="HG丸ｺﾞｼｯｸM-PRO" w:hAnsi="HG丸ｺﾞｼｯｸM-PRO" w:hint="eastAsia"/>
                <w:sz w:val="22"/>
                <w:szCs w:val="22"/>
              </w:rPr>
              <w:lastRenderedPageBreak/>
              <w:t>ル等更新工事と</w:t>
            </w:r>
            <w:r w:rsidRPr="00B07906">
              <w:rPr>
                <w:rFonts w:ascii="HG丸ｺﾞｼｯｸM-PRO" w:eastAsia="HG丸ｺﾞｼｯｸM-PRO" w:hAnsi="HG丸ｺﾞｼｯｸM-PRO" w:hint="eastAsia"/>
                <w:sz w:val="22"/>
                <w:szCs w:val="22"/>
              </w:rPr>
              <w:t>教室間仕切新設工事を実施。宇美中学校では、</w:t>
            </w:r>
            <w:r w:rsidR="00ED4A3C" w:rsidRPr="00B07906">
              <w:rPr>
                <w:rFonts w:ascii="HG丸ｺﾞｼｯｸM-PRO" w:eastAsia="HG丸ｺﾞｼｯｸM-PRO" w:hAnsi="HG丸ｺﾞｼｯｸM-PRO" w:hint="eastAsia"/>
                <w:sz w:val="22"/>
                <w:szCs w:val="22"/>
              </w:rPr>
              <w:t>体育館暗幕改修工事とプールろ過機更新工事外５件を</w:t>
            </w:r>
            <w:r w:rsidRPr="00B07906">
              <w:rPr>
                <w:rFonts w:ascii="HG丸ｺﾞｼｯｸM-PRO" w:eastAsia="HG丸ｺﾞｼｯｸM-PRO" w:hAnsi="HG丸ｺﾞｼｯｸM-PRO" w:hint="eastAsia"/>
                <w:sz w:val="22"/>
                <w:szCs w:val="22"/>
              </w:rPr>
              <w:t>実施。宇美東中学校では、</w:t>
            </w:r>
            <w:r w:rsidR="00ED4A3C" w:rsidRPr="00B07906">
              <w:rPr>
                <w:rFonts w:ascii="HG丸ｺﾞｼｯｸM-PRO" w:eastAsia="HG丸ｺﾞｼｯｸM-PRO" w:hAnsi="HG丸ｺﾞｼｯｸM-PRO" w:hint="eastAsia"/>
                <w:sz w:val="22"/>
                <w:szCs w:val="22"/>
              </w:rPr>
              <w:t>校舎間仕切改修工事外２件</w:t>
            </w:r>
            <w:r w:rsidRPr="00B07906">
              <w:rPr>
                <w:rFonts w:ascii="HG丸ｺﾞｼｯｸM-PRO" w:eastAsia="HG丸ｺﾞｼｯｸM-PRO" w:hAnsi="HG丸ｺﾞｼｯｸM-PRO" w:hint="eastAsia"/>
                <w:sz w:val="22"/>
                <w:szCs w:val="22"/>
              </w:rPr>
              <w:t>を実施</w:t>
            </w:r>
            <w:r w:rsidR="005C0099" w:rsidRPr="00B07906">
              <w:rPr>
                <w:rFonts w:ascii="HG丸ｺﾞｼｯｸM-PRO" w:eastAsia="HG丸ｺﾞｼｯｸM-PRO" w:hAnsi="HG丸ｺﾞｼｯｸM-PRO" w:hint="eastAsia"/>
                <w:sz w:val="22"/>
                <w:szCs w:val="22"/>
              </w:rPr>
              <w:t>した。</w:t>
            </w:r>
          </w:p>
          <w:p w:rsidR="00CA783C" w:rsidRPr="00B07906" w:rsidRDefault="005C0099" w:rsidP="005C0099">
            <w:pPr>
              <w:ind w:leftChars="100" w:left="408" w:hangingChars="90" w:hanging="198"/>
              <w:rPr>
                <w:rFonts w:ascii="HG丸ｺﾞｼｯｸM-PRO" w:eastAsia="HG丸ｺﾞｼｯｸM-PRO" w:hAnsi="HG丸ｺﾞｼｯｸM-PRO"/>
                <w:strike/>
                <w:sz w:val="22"/>
                <w:szCs w:val="22"/>
              </w:rPr>
            </w:pPr>
            <w:r w:rsidRPr="00B07906">
              <w:rPr>
                <w:rFonts w:ascii="HG丸ｺﾞｼｯｸM-PRO" w:eastAsia="HG丸ｺﾞｼｯｸM-PRO" w:hAnsi="HG丸ｺﾞｼｯｸM-PRO" w:hint="eastAsia"/>
                <w:sz w:val="22"/>
                <w:szCs w:val="22"/>
              </w:rPr>
              <w:t xml:space="preserve">○　</w:t>
            </w:r>
            <w:r w:rsidR="007A3908" w:rsidRPr="00B07906">
              <w:rPr>
                <w:rFonts w:ascii="HG丸ｺﾞｼｯｸM-PRO" w:eastAsia="HG丸ｺﾞｼｯｸM-PRO" w:hAnsi="HG丸ｺﾞｼｯｸM-PRO" w:hint="eastAsia"/>
                <w:sz w:val="22"/>
                <w:szCs w:val="22"/>
              </w:rPr>
              <w:t>近年の猛暑等に伴う熱中症対策の取組として、より安全で快適な学習環境を整備するため、各小中学校に空調機器設置に向けた実施設計及び工事の発注を行った。</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00DF1671" w:rsidRPr="00B07906">
              <w:rPr>
                <w:rFonts w:ascii="HG丸ｺﾞｼｯｸM-PRO" w:eastAsia="HG丸ｺﾞｼｯｸM-PRO" w:hAnsi="HG丸ｺﾞｼｯｸM-PRO" w:hint="eastAsia"/>
                <w:sz w:val="22"/>
                <w:szCs w:val="22"/>
              </w:rPr>
              <w:t>小中学校のパソコン教室及び教職員が</w:t>
            </w:r>
            <w:r w:rsidR="005C0099" w:rsidRPr="00B07906">
              <w:rPr>
                <w:rFonts w:ascii="HG丸ｺﾞｼｯｸM-PRO" w:eastAsia="HG丸ｺﾞｼｯｸM-PRO" w:hAnsi="HG丸ｺﾞｼｯｸM-PRO" w:hint="eastAsia"/>
                <w:sz w:val="22"/>
                <w:szCs w:val="22"/>
              </w:rPr>
              <w:t>校</w:t>
            </w:r>
            <w:r w:rsidR="00DF1671" w:rsidRPr="00B07906">
              <w:rPr>
                <w:rFonts w:ascii="HG丸ｺﾞｼｯｸM-PRO" w:eastAsia="HG丸ｺﾞｼｯｸM-PRO" w:hAnsi="HG丸ｺﾞｼｯｸM-PRO" w:hint="eastAsia"/>
                <w:sz w:val="22"/>
                <w:szCs w:val="22"/>
              </w:rPr>
              <w:t>務に使用するパソコン機器やネットワークシステム、電子黒板等をリースし、学校</w:t>
            </w:r>
            <w:r w:rsidRPr="00B07906">
              <w:rPr>
                <w:rFonts w:ascii="HG丸ｺﾞｼｯｸM-PRO" w:eastAsia="HG丸ｺﾞｼｯｸM-PRO" w:hAnsi="HG丸ｺﾞｼｯｸM-PRO" w:hint="eastAsia"/>
                <w:sz w:val="22"/>
                <w:szCs w:val="22"/>
              </w:rPr>
              <w:t>ＩＣＴ環境</w:t>
            </w:r>
            <w:r w:rsidR="00DF1671" w:rsidRPr="00B07906">
              <w:rPr>
                <w:rFonts w:ascii="HG丸ｺﾞｼｯｸM-PRO" w:eastAsia="HG丸ｺﾞｼｯｸM-PRO" w:hAnsi="HG丸ｺﾞｼｯｸM-PRO" w:hint="eastAsia"/>
                <w:sz w:val="22"/>
                <w:szCs w:val="22"/>
              </w:rPr>
              <w:t>を整備して、情報教育の充実を図った。</w:t>
            </w:r>
          </w:p>
          <w:p w:rsidR="00CA783C" w:rsidRDefault="00CA783C"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教員を目指す大学生・大学院生等をスクールサポーターとして登録し、学習補助等に従事するために小中学校へ派遣し、スクールサポーターの積極的活用を推進した。また専門的な指導ができる教員がいない部活動には、地域の指導者を派遣した。</w:t>
            </w:r>
          </w:p>
          <w:p w:rsidR="005C0099" w:rsidRPr="00B07906" w:rsidRDefault="005C0099"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登下校時における児童の安全を確保する取組として、ICタグを持った児童に登下校情報を防犯カメラの映像とともに、校門を通過した時刻を記録する防犯システムを平成30年9月から小学校で一斉に導入した。</w:t>
            </w:r>
          </w:p>
          <w:p w:rsidR="005C0099" w:rsidRPr="00B07906" w:rsidRDefault="005C0099"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通学路の安全を確保するため、各学校で定期的な安全点検を実施するとともに、教育委員会では、各学校の点検結果をもとに、関係機関で情報共有し、11月1日に宇美町通学路安全対策合同会議を開催し、対策の検討及び関係機関による改善うぃ行った。</w:t>
            </w:r>
          </w:p>
          <w:p w:rsidR="00CA783C" w:rsidRPr="00E373D2" w:rsidRDefault="00E3232F" w:rsidP="00CA783C">
            <w:pPr>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（２）</w:t>
            </w:r>
            <w:r w:rsidR="00CA783C" w:rsidRPr="00B07906">
              <w:rPr>
                <w:rFonts w:ascii="HG丸ｺﾞｼｯｸM-PRO" w:eastAsia="HG丸ｺﾞｼｯｸM-PRO" w:hAnsi="HG丸ｺﾞｼｯｸM-PRO" w:hint="eastAsia"/>
                <w:b/>
                <w:sz w:val="22"/>
                <w:szCs w:val="22"/>
              </w:rPr>
              <w:t>教育</w:t>
            </w:r>
            <w:r w:rsidR="00CA783C" w:rsidRPr="00E373D2">
              <w:rPr>
                <w:rFonts w:ascii="HG丸ｺﾞｼｯｸM-PRO" w:eastAsia="HG丸ｺﾞｼｯｸM-PRO" w:hAnsi="HG丸ｺﾞｼｯｸM-PRO" w:hint="eastAsia"/>
                <w:b/>
                <w:sz w:val="22"/>
                <w:szCs w:val="22"/>
              </w:rPr>
              <w:t>相談・支援体制の充実をすすめます</w:t>
            </w:r>
          </w:p>
          <w:p w:rsidR="00CA783C" w:rsidRPr="00A0630C" w:rsidRDefault="00CA783C"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全小中学校統一の、いじめアンケートを10月に実施した。また、結果の集計、分析を通して各校で教育相談等を実施し、子どもの悩みの解決やいじめにつながるような課題の早期発見に努め、適切に対応した。</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不登校児童生徒に対する学校への復帰訓練を行う宇美町適応指導教室（くすのき教室）を継続して設置した。</w:t>
            </w:r>
            <w:r w:rsidRPr="00E373D2">
              <w:rPr>
                <w:rFonts w:ascii="HG丸ｺﾞｼｯｸM-PRO" w:eastAsia="HG丸ｺﾞｼｯｸM-PRO" w:hAnsi="HG丸ｺﾞｼｯｸM-PRO" w:hint="eastAsia"/>
                <w:sz w:val="22"/>
                <w:szCs w:val="22"/>
              </w:rPr>
              <w:t>小学生2人、中学生</w:t>
            </w:r>
            <w:r w:rsidR="00D647B0" w:rsidRPr="00B07906">
              <w:rPr>
                <w:rFonts w:ascii="HG丸ｺﾞｼｯｸM-PRO" w:eastAsia="HG丸ｺﾞｼｯｸM-PRO" w:hAnsi="HG丸ｺﾞｼｯｸM-PRO" w:hint="eastAsia"/>
                <w:sz w:val="22"/>
                <w:szCs w:val="22"/>
              </w:rPr>
              <w:t>10</w:t>
            </w:r>
            <w:r w:rsidRPr="00B07906">
              <w:rPr>
                <w:rFonts w:ascii="HG丸ｺﾞｼｯｸM-PRO" w:eastAsia="HG丸ｺﾞｼｯｸM-PRO" w:hAnsi="HG丸ｺﾞｼｯｸM-PRO" w:hint="eastAsia"/>
                <w:sz w:val="22"/>
                <w:szCs w:val="22"/>
              </w:rPr>
              <w:t>人が入室し、そのうち、中学３年生</w:t>
            </w:r>
            <w:r w:rsidR="00D647B0" w:rsidRPr="00B07906">
              <w:rPr>
                <w:rFonts w:ascii="HG丸ｺﾞｼｯｸM-PRO" w:eastAsia="HG丸ｺﾞｼｯｸM-PRO" w:hAnsi="HG丸ｺﾞｼｯｸM-PRO" w:hint="eastAsia"/>
                <w:sz w:val="22"/>
                <w:szCs w:val="22"/>
              </w:rPr>
              <w:t>3</w:t>
            </w:r>
            <w:r w:rsidRPr="00B07906">
              <w:rPr>
                <w:rFonts w:ascii="HG丸ｺﾞｼｯｸM-PRO" w:eastAsia="HG丸ｺﾞｼｯｸM-PRO" w:hAnsi="HG丸ｺﾞｼｯｸM-PRO" w:hint="eastAsia"/>
                <w:sz w:val="22"/>
                <w:szCs w:val="22"/>
              </w:rPr>
              <w:t>人が高校へ進学した。</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教育相談室を開設し、相談員</w:t>
            </w:r>
            <w:r w:rsidR="00D647B0" w:rsidRPr="00B07906">
              <w:rPr>
                <w:rFonts w:ascii="HG丸ｺﾞｼｯｸM-PRO" w:eastAsia="HG丸ｺﾞｼｯｸM-PRO" w:hAnsi="HG丸ｺﾞｼｯｸM-PRO" w:hint="eastAsia"/>
                <w:sz w:val="22"/>
                <w:szCs w:val="22"/>
              </w:rPr>
              <w:t>2</w:t>
            </w:r>
            <w:r w:rsidRPr="00B07906">
              <w:rPr>
                <w:rFonts w:ascii="HG丸ｺﾞｼｯｸM-PRO" w:eastAsia="HG丸ｺﾞｼｯｸM-PRO" w:hAnsi="HG丸ｺﾞｼｯｸM-PRO" w:hint="eastAsia"/>
                <w:sz w:val="22"/>
                <w:szCs w:val="22"/>
              </w:rPr>
              <w:t>人（臨床心理士２人）による面談・訓練・教職員へのコンサルテーション、研修を実施した。さらに、学校との連絡会を学期末に実施し、情報を共有し学校生活における改善を行った。</w:t>
            </w:r>
            <w:r w:rsidR="00025AB6" w:rsidRPr="00B07906">
              <w:rPr>
                <w:rFonts w:ascii="HG丸ｺﾞｼｯｸM-PRO" w:eastAsia="HG丸ｺﾞｼｯｸM-PRO" w:hAnsi="HG丸ｺﾞｼｯｸM-PRO" w:hint="eastAsia"/>
                <w:sz w:val="22"/>
                <w:szCs w:val="22"/>
              </w:rPr>
              <w:t>（</w:t>
            </w:r>
            <w:r w:rsidRPr="00B07906">
              <w:rPr>
                <w:rFonts w:ascii="HG丸ｺﾞｼｯｸM-PRO" w:eastAsia="HG丸ｺﾞｼｯｸM-PRO" w:hAnsi="HG丸ｺﾞｼｯｸM-PRO" w:hint="eastAsia"/>
                <w:sz w:val="22"/>
                <w:szCs w:val="22"/>
              </w:rPr>
              <w:t>相談件数　延べ</w:t>
            </w:r>
            <w:r w:rsidR="00D647B0" w:rsidRPr="00B07906">
              <w:rPr>
                <w:rFonts w:ascii="HG丸ｺﾞｼｯｸM-PRO" w:eastAsia="HG丸ｺﾞｼｯｸM-PRO" w:hAnsi="HG丸ｺﾞｼｯｸM-PRO" w:hint="eastAsia"/>
                <w:sz w:val="22"/>
                <w:szCs w:val="22"/>
              </w:rPr>
              <w:t xml:space="preserve"> 1,185</w:t>
            </w:r>
            <w:r w:rsidR="00025AB6" w:rsidRPr="00B07906">
              <w:rPr>
                <w:rFonts w:ascii="HG丸ｺﾞｼｯｸM-PRO" w:eastAsia="HG丸ｺﾞｼｯｸM-PRO" w:hAnsi="HG丸ｺﾞｼｯｸM-PRO" w:hint="eastAsia"/>
                <w:sz w:val="22"/>
                <w:szCs w:val="22"/>
              </w:rPr>
              <w:t>件、</w:t>
            </w:r>
            <w:r w:rsidRPr="00B07906">
              <w:rPr>
                <w:rFonts w:ascii="HG丸ｺﾞｼｯｸM-PRO" w:eastAsia="HG丸ｺﾞｼｯｸM-PRO" w:hAnsi="HG丸ｺﾞｼｯｸM-PRO" w:hint="eastAsia"/>
                <w:sz w:val="22"/>
                <w:szCs w:val="22"/>
              </w:rPr>
              <w:t>対象児童生徒数</w:t>
            </w:r>
            <w:r w:rsidR="00D647B0" w:rsidRPr="00B07906">
              <w:rPr>
                <w:rFonts w:ascii="HG丸ｺﾞｼｯｸM-PRO" w:eastAsia="HG丸ｺﾞｼｯｸM-PRO" w:hAnsi="HG丸ｺﾞｼｯｸM-PRO" w:hint="eastAsia"/>
                <w:sz w:val="22"/>
                <w:szCs w:val="22"/>
              </w:rPr>
              <w:t xml:space="preserve"> 84</w:t>
            </w:r>
            <w:r w:rsidRPr="00B07906">
              <w:rPr>
                <w:rFonts w:ascii="HG丸ｺﾞｼｯｸM-PRO" w:eastAsia="HG丸ｺﾞｼｯｸM-PRO" w:hAnsi="HG丸ｺﾞｼｯｸM-PRO" w:hint="eastAsia"/>
                <w:sz w:val="22"/>
                <w:szCs w:val="22"/>
              </w:rPr>
              <w:t>人</w:t>
            </w:r>
            <w:r w:rsidR="00025AB6" w:rsidRPr="00B07906">
              <w:rPr>
                <w:rFonts w:ascii="HG丸ｺﾞｼｯｸM-PRO" w:eastAsia="HG丸ｺﾞｼｯｸM-PRO" w:hAnsi="HG丸ｺﾞｼｯｸM-PRO" w:hint="eastAsia"/>
                <w:sz w:val="22"/>
                <w:szCs w:val="22"/>
              </w:rPr>
              <w:t>）</w:t>
            </w:r>
          </w:p>
          <w:p w:rsidR="00CA783C" w:rsidRPr="00B07906" w:rsidRDefault="00E3232F"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　</w:t>
            </w:r>
            <w:r w:rsidR="00DF1671" w:rsidRPr="00B07906">
              <w:rPr>
                <w:rFonts w:ascii="HG丸ｺﾞｼｯｸM-PRO" w:eastAsia="HG丸ｺﾞｼｯｸM-PRO" w:hAnsi="HG丸ｺﾞｼｯｸM-PRO" w:hint="eastAsia"/>
                <w:sz w:val="22"/>
                <w:szCs w:val="22"/>
              </w:rPr>
              <w:t>各学校における通級による指導（言語障害）に対して専門士を派遣し、通級</w:t>
            </w:r>
            <w:r w:rsidR="00A86E36" w:rsidRPr="00B07906">
              <w:rPr>
                <w:rFonts w:ascii="HG丸ｺﾞｼｯｸM-PRO" w:eastAsia="HG丸ｺﾞｼｯｸM-PRO" w:hAnsi="HG丸ｺﾞｼｯｸM-PRO" w:hint="eastAsia"/>
                <w:sz w:val="22"/>
                <w:szCs w:val="22"/>
              </w:rPr>
              <w:t>による</w:t>
            </w:r>
            <w:r w:rsidR="00DF1671" w:rsidRPr="00B07906">
              <w:rPr>
                <w:rFonts w:ascii="HG丸ｺﾞｼｯｸM-PRO" w:eastAsia="HG丸ｺﾞｼｯｸM-PRO" w:hAnsi="HG丸ｺﾞｼｯｸM-PRO" w:hint="eastAsia"/>
                <w:sz w:val="22"/>
                <w:szCs w:val="22"/>
              </w:rPr>
              <w:t>指導の支援を行った。</w:t>
            </w:r>
            <w:r w:rsidR="00025AB6" w:rsidRPr="00B07906">
              <w:rPr>
                <w:rFonts w:ascii="HG丸ｺﾞｼｯｸM-PRO" w:eastAsia="HG丸ｺﾞｼｯｸM-PRO" w:hAnsi="HG丸ｺﾞｼｯｸM-PRO" w:hint="eastAsia"/>
                <w:sz w:val="22"/>
                <w:szCs w:val="22"/>
              </w:rPr>
              <w:t>（</w:t>
            </w:r>
            <w:r w:rsidR="00DF1671" w:rsidRPr="00B07906">
              <w:rPr>
                <w:rFonts w:ascii="HG丸ｺﾞｼｯｸM-PRO" w:eastAsia="HG丸ｺﾞｼｯｸM-PRO" w:hAnsi="HG丸ｺﾞｼｯｸM-PRO" w:hint="eastAsia"/>
                <w:sz w:val="22"/>
                <w:szCs w:val="22"/>
              </w:rPr>
              <w:t>年間活動日数</w:t>
            </w:r>
            <w:r w:rsidR="00D647B0" w:rsidRPr="00B07906">
              <w:rPr>
                <w:rFonts w:ascii="HG丸ｺﾞｼｯｸM-PRO" w:eastAsia="HG丸ｺﾞｼｯｸM-PRO" w:hAnsi="HG丸ｺﾞｼｯｸM-PRO" w:hint="eastAsia"/>
                <w:sz w:val="22"/>
                <w:szCs w:val="22"/>
              </w:rPr>
              <w:t xml:space="preserve"> 18</w:t>
            </w:r>
            <w:r w:rsidR="00DF1671" w:rsidRPr="00B07906">
              <w:rPr>
                <w:rFonts w:ascii="HG丸ｺﾞｼｯｸM-PRO" w:eastAsia="HG丸ｺﾞｼｯｸM-PRO" w:hAnsi="HG丸ｺﾞｼｯｸM-PRO" w:hint="eastAsia"/>
                <w:sz w:val="22"/>
                <w:szCs w:val="22"/>
              </w:rPr>
              <w:t>回</w:t>
            </w:r>
            <w:r w:rsidR="00025AB6" w:rsidRPr="00B07906">
              <w:rPr>
                <w:rFonts w:ascii="HG丸ｺﾞｼｯｸM-PRO" w:eastAsia="HG丸ｺﾞｼｯｸM-PRO" w:hAnsi="HG丸ｺﾞｼｯｸM-PRO" w:hint="eastAsia"/>
                <w:sz w:val="22"/>
                <w:szCs w:val="22"/>
              </w:rPr>
              <w:t>、</w:t>
            </w:r>
            <w:r w:rsidR="00CA783C" w:rsidRPr="00B07906">
              <w:rPr>
                <w:rFonts w:ascii="HG丸ｺﾞｼｯｸM-PRO" w:eastAsia="HG丸ｺﾞｼｯｸM-PRO" w:hAnsi="HG丸ｺﾞｼｯｸM-PRO" w:hint="eastAsia"/>
                <w:sz w:val="22"/>
                <w:szCs w:val="22"/>
              </w:rPr>
              <w:t>対象児童生徒数</w:t>
            </w:r>
            <w:r w:rsidR="00D647B0" w:rsidRPr="00B07906">
              <w:rPr>
                <w:rFonts w:ascii="HG丸ｺﾞｼｯｸM-PRO" w:eastAsia="HG丸ｺﾞｼｯｸM-PRO" w:hAnsi="HG丸ｺﾞｼｯｸM-PRO" w:hint="eastAsia"/>
                <w:sz w:val="22"/>
                <w:szCs w:val="22"/>
              </w:rPr>
              <w:t xml:space="preserve"> 66</w:t>
            </w:r>
            <w:r w:rsidR="00CA783C" w:rsidRPr="00B07906">
              <w:rPr>
                <w:rFonts w:ascii="HG丸ｺﾞｼｯｸM-PRO" w:eastAsia="HG丸ｺﾞｼｯｸM-PRO" w:hAnsi="HG丸ｺﾞｼｯｸM-PRO" w:hint="eastAsia"/>
                <w:sz w:val="22"/>
                <w:szCs w:val="22"/>
              </w:rPr>
              <w:t>人</w:t>
            </w:r>
            <w:r w:rsidR="00025AB6" w:rsidRPr="00B07906">
              <w:rPr>
                <w:rFonts w:ascii="HG丸ｺﾞｼｯｸM-PRO" w:eastAsia="HG丸ｺﾞｼｯｸM-PRO" w:hAnsi="HG丸ｺﾞｼｯｸM-PRO" w:hint="eastAsia"/>
                <w:sz w:val="22"/>
                <w:szCs w:val="22"/>
              </w:rPr>
              <w:t>）</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E373D2">
              <w:rPr>
                <w:rFonts w:ascii="HG丸ｺﾞｼｯｸM-PRO" w:eastAsia="HG丸ｺﾞｼｯｸM-PRO" w:hAnsi="HG丸ｺﾞｼｯｸM-PRO" w:hint="eastAsia"/>
                <w:sz w:val="22"/>
                <w:szCs w:val="22"/>
              </w:rPr>
              <w:t>スクールソーシャルワーカー（社会福祉士）を配置し、児童生徒が学校生活を送る上での困難となる事象を、学校・家庭・行政・福祉関係施設等などと連携し、児童生徒を取り巻く環境を調整し不登校解消を目指した。（相談件数　延べ</w:t>
            </w:r>
            <w:r w:rsidR="00D647B0" w:rsidRPr="00B07906">
              <w:rPr>
                <w:rFonts w:ascii="HG丸ｺﾞｼｯｸM-PRO" w:eastAsia="HG丸ｺﾞｼｯｸM-PRO" w:hAnsi="HG丸ｺﾞｼｯｸM-PRO" w:hint="eastAsia"/>
                <w:sz w:val="22"/>
                <w:szCs w:val="22"/>
              </w:rPr>
              <w:t xml:space="preserve"> 154</w:t>
            </w:r>
            <w:r w:rsidRPr="00B07906">
              <w:rPr>
                <w:rFonts w:ascii="HG丸ｺﾞｼｯｸM-PRO" w:eastAsia="HG丸ｺﾞｼｯｸM-PRO" w:hAnsi="HG丸ｺﾞｼｯｸM-PRO" w:hint="eastAsia"/>
                <w:sz w:val="22"/>
                <w:szCs w:val="22"/>
              </w:rPr>
              <w:t xml:space="preserve">件、対象児童生徒数 </w:t>
            </w:r>
            <w:r w:rsidR="00D647B0" w:rsidRPr="00B07906">
              <w:rPr>
                <w:rFonts w:ascii="HG丸ｺﾞｼｯｸM-PRO" w:eastAsia="HG丸ｺﾞｼｯｸM-PRO" w:hAnsi="HG丸ｺﾞｼｯｸM-PRO" w:hint="eastAsia"/>
                <w:sz w:val="22"/>
                <w:szCs w:val="22"/>
              </w:rPr>
              <w:t>55</w:t>
            </w:r>
            <w:r w:rsidRPr="00B07906">
              <w:rPr>
                <w:rFonts w:ascii="HG丸ｺﾞｼｯｸM-PRO" w:eastAsia="HG丸ｺﾞｼｯｸM-PRO" w:hAnsi="HG丸ｺﾞｼｯｸM-PRO" w:hint="eastAsia"/>
                <w:sz w:val="22"/>
                <w:szCs w:val="22"/>
              </w:rPr>
              <w:t>人）</w:t>
            </w:r>
          </w:p>
          <w:p w:rsidR="00161EEA" w:rsidRPr="00B07906" w:rsidRDefault="00E3232F"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　</w:t>
            </w:r>
            <w:r w:rsidR="00161EEA" w:rsidRPr="00B07906">
              <w:rPr>
                <w:rFonts w:ascii="HG丸ｺﾞｼｯｸM-PRO" w:eastAsia="HG丸ｺﾞｼｯｸM-PRO" w:hAnsi="HG丸ｺﾞｼｯｸM-PRO" w:hint="eastAsia"/>
                <w:sz w:val="22"/>
                <w:szCs w:val="22"/>
              </w:rPr>
              <w:t>福岡県の事業である「児童生徒を取り巻く生活環境改善事業」の指定を受け、宇美中学校区を推進中学校区とし、スクールソーシャルワーカー（週</w:t>
            </w:r>
            <w:r w:rsidR="00D647B0" w:rsidRPr="00B07906">
              <w:rPr>
                <w:rFonts w:ascii="HG丸ｺﾞｼｯｸM-PRO" w:eastAsia="HG丸ｺﾞｼｯｸM-PRO" w:hAnsi="HG丸ｺﾞｼｯｸM-PRO" w:hint="eastAsia"/>
                <w:sz w:val="22"/>
                <w:szCs w:val="22"/>
              </w:rPr>
              <w:t>8</w:t>
            </w:r>
            <w:r w:rsidR="00161EEA" w:rsidRPr="00B07906">
              <w:rPr>
                <w:rFonts w:ascii="HG丸ｺﾞｼｯｸM-PRO" w:eastAsia="HG丸ｺﾞｼｯｸM-PRO" w:hAnsi="HG丸ｺﾞｼｯｸM-PRO" w:hint="eastAsia"/>
                <w:sz w:val="22"/>
                <w:szCs w:val="22"/>
              </w:rPr>
              <w:t>時間）と生徒指導支援スタッフ（週</w:t>
            </w:r>
            <w:r w:rsidR="00D647B0" w:rsidRPr="00B07906">
              <w:rPr>
                <w:rFonts w:ascii="HG丸ｺﾞｼｯｸM-PRO" w:eastAsia="HG丸ｺﾞｼｯｸM-PRO" w:hAnsi="HG丸ｺﾞｼｯｸM-PRO" w:hint="eastAsia"/>
                <w:sz w:val="22"/>
                <w:szCs w:val="22"/>
              </w:rPr>
              <w:t>12</w:t>
            </w:r>
            <w:r w:rsidR="00161EEA" w:rsidRPr="00B07906">
              <w:rPr>
                <w:rFonts w:ascii="HG丸ｺﾞｼｯｸM-PRO" w:eastAsia="HG丸ｺﾞｼｯｸM-PRO" w:hAnsi="HG丸ｺﾞｼｯｸM-PRO" w:hint="eastAsia"/>
                <w:sz w:val="22"/>
                <w:szCs w:val="22"/>
              </w:rPr>
              <w:t>時間）の活用を行った。</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就学相談員による教育相談を実施し、対象の児童生徒の在籍する幼稚園、保育園、学</w:t>
            </w:r>
            <w:r w:rsidRPr="00B07906">
              <w:rPr>
                <w:rFonts w:ascii="HG丸ｺﾞｼｯｸM-PRO" w:eastAsia="HG丸ｺﾞｼｯｸM-PRO" w:hAnsi="HG丸ｺﾞｼｯｸM-PRO" w:hint="eastAsia"/>
                <w:sz w:val="22"/>
                <w:szCs w:val="22"/>
              </w:rPr>
              <w:lastRenderedPageBreak/>
              <w:t>校等を巡回し、保護者、担任等と面談するとともに、特別支援学級に入級、特別支援学校に入学を検討している保護者等に学校見学を実施した。また、町こども療育センターすくすくの利用保護者を対象に特別支援教育学習会を２回（６月、２月）実施した。</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就学援助費の支給に際し、平成</w:t>
            </w:r>
            <w:r w:rsidR="00D647B0" w:rsidRPr="00B07906">
              <w:rPr>
                <w:rFonts w:ascii="HG丸ｺﾞｼｯｸM-PRO" w:eastAsia="HG丸ｺﾞｼｯｸM-PRO" w:hAnsi="HG丸ｺﾞｼｯｸM-PRO" w:hint="eastAsia"/>
                <w:sz w:val="22"/>
                <w:szCs w:val="22"/>
              </w:rPr>
              <w:t>31</w:t>
            </w:r>
            <w:r w:rsidRPr="00B07906">
              <w:rPr>
                <w:rFonts w:ascii="HG丸ｺﾞｼｯｸM-PRO" w:eastAsia="HG丸ｺﾞｼｯｸM-PRO" w:hAnsi="HG丸ｺﾞｼｯｸM-PRO" w:hint="eastAsia"/>
                <w:sz w:val="22"/>
                <w:szCs w:val="22"/>
              </w:rPr>
              <w:t>年度</w:t>
            </w:r>
            <w:r w:rsidR="00FB3053" w:rsidRPr="00B07906">
              <w:rPr>
                <w:rFonts w:ascii="HG丸ｺﾞｼｯｸM-PRO" w:eastAsia="HG丸ｺﾞｼｯｸM-PRO" w:hAnsi="HG丸ｺﾞｼｯｸM-PRO" w:hint="eastAsia"/>
                <w:sz w:val="22"/>
                <w:szCs w:val="22"/>
              </w:rPr>
              <w:t>入学予定者に対して、新入学児童生徒学用品費を「入学準備金」として前倒し支給した。</w:t>
            </w:r>
          </w:p>
          <w:p w:rsidR="00CA783C" w:rsidRPr="00B07906" w:rsidRDefault="00E3232F" w:rsidP="00CA783C">
            <w:pPr>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（３）</w:t>
            </w:r>
            <w:r w:rsidR="00CA783C" w:rsidRPr="00B07906">
              <w:rPr>
                <w:rFonts w:ascii="HG丸ｺﾞｼｯｸM-PRO" w:eastAsia="HG丸ｺﾞｼｯｸM-PRO" w:hAnsi="HG丸ｺﾞｼｯｸM-PRO" w:hint="eastAsia"/>
                <w:b/>
                <w:sz w:val="22"/>
                <w:szCs w:val="22"/>
              </w:rPr>
              <w:t>教職員の力量を高める研修の充実を図ります</w:t>
            </w:r>
          </w:p>
          <w:p w:rsidR="00CA783C" w:rsidRPr="00A0630C" w:rsidRDefault="00CA783C" w:rsidP="00E3232F">
            <w:pPr>
              <w:ind w:leftChars="100" w:left="430" w:hangingChars="100" w:hanging="220"/>
              <w:rPr>
                <w:rFonts w:ascii="HG丸ｺﾞｼｯｸM-PRO" w:eastAsia="HG丸ｺﾞｼｯｸM-PRO" w:hAnsi="HG丸ｺﾞｼｯｸM-PRO"/>
                <w:strike/>
                <w:sz w:val="22"/>
                <w:szCs w:val="22"/>
              </w:rPr>
            </w:pPr>
            <w:r w:rsidRPr="00B07906">
              <w:rPr>
                <w:rFonts w:ascii="HG丸ｺﾞｼｯｸM-PRO" w:eastAsia="HG丸ｺﾞｼｯｸM-PRO" w:hAnsi="HG丸ｺﾞｼｯｸM-PRO" w:hint="eastAsia"/>
                <w:sz w:val="22"/>
                <w:szCs w:val="22"/>
              </w:rPr>
              <w:t>○</w:t>
            </w:r>
            <w:r w:rsidR="00E3232F" w:rsidRPr="00B07906">
              <w:rPr>
                <w:rFonts w:ascii="HG丸ｺﾞｼｯｸM-PRO" w:eastAsia="HG丸ｺﾞｼｯｸM-PRO" w:hAnsi="HG丸ｺﾞｼｯｸM-PRO" w:hint="eastAsia"/>
                <w:sz w:val="22"/>
                <w:szCs w:val="22"/>
              </w:rPr>
              <w:t xml:space="preserve">　</w:t>
            </w:r>
            <w:r w:rsidRPr="00B07906">
              <w:rPr>
                <w:rFonts w:ascii="HG丸ｺﾞｼｯｸM-PRO" w:eastAsia="HG丸ｺﾞｼｯｸM-PRO" w:hAnsi="HG丸ｺﾞｼｯｸM-PRO" w:hint="eastAsia"/>
                <w:sz w:val="22"/>
                <w:szCs w:val="22"/>
              </w:rPr>
              <w:t>宇美町教育委員会・宇美町校長会が連携し「教頭研修会」「教務担当主幹研修会」「学力向上担当者研修会（小中連携授業改善研修会）」「特別支援学級担当者研修会」「</w:t>
            </w:r>
            <w:r w:rsidR="00D647B0" w:rsidRPr="00B07906">
              <w:rPr>
                <w:rFonts w:ascii="HG丸ｺﾞｼｯｸM-PRO" w:eastAsia="HG丸ｺﾞｼｯｸM-PRO" w:hAnsi="HG丸ｺﾞｼｯｸM-PRO" w:hint="eastAsia"/>
                <w:sz w:val="22"/>
                <w:szCs w:val="22"/>
              </w:rPr>
              <w:t>CS（</w:t>
            </w:r>
            <w:r w:rsidRPr="00B07906">
              <w:rPr>
                <w:rFonts w:ascii="HG丸ｺﾞｼｯｸM-PRO" w:eastAsia="HG丸ｺﾞｼｯｸM-PRO" w:hAnsi="HG丸ｺﾞｼｯｸM-PRO" w:hint="eastAsia"/>
                <w:sz w:val="22"/>
                <w:szCs w:val="22"/>
              </w:rPr>
              <w:t>学校運営協議会</w:t>
            </w:r>
            <w:r w:rsidR="00D647B0" w:rsidRPr="00B07906">
              <w:rPr>
                <w:rFonts w:ascii="HG丸ｺﾞｼｯｸM-PRO" w:eastAsia="HG丸ｺﾞｼｯｸM-PRO" w:hAnsi="HG丸ｺﾞｼｯｸM-PRO" w:hint="eastAsia"/>
                <w:sz w:val="22"/>
                <w:szCs w:val="22"/>
              </w:rPr>
              <w:t>）</w:t>
            </w:r>
            <w:r w:rsidRPr="00B07906">
              <w:rPr>
                <w:rFonts w:ascii="HG丸ｺﾞｼｯｸM-PRO" w:eastAsia="HG丸ｺﾞｼｯｸM-PRO" w:hAnsi="HG丸ｺﾞｼｯｸM-PRO" w:hint="eastAsia"/>
                <w:sz w:val="22"/>
                <w:szCs w:val="22"/>
              </w:rPr>
              <w:t>担当者研修会」「司書教諭・図書司書合同研修会」の６研修会を実施した。また、宇美町教育委員会独自の研修会として、「学校教育推進協議会」「宇美町教育論文研修会」「新規採用者研修会」「宇美町講師研</w:t>
            </w:r>
            <w:r w:rsidRPr="00E373D2">
              <w:rPr>
                <w:rFonts w:ascii="HG丸ｺﾞｼｯｸM-PRO" w:eastAsia="HG丸ｺﾞｼｯｸM-PRO" w:hAnsi="HG丸ｺﾞｼｯｸM-PRO" w:hint="eastAsia"/>
                <w:sz w:val="22"/>
                <w:szCs w:val="22"/>
              </w:rPr>
              <w:t>修会」「図書館を使った調べる学習コンクール親子学習会</w:t>
            </w:r>
            <w:r w:rsidRPr="00A0630C">
              <w:rPr>
                <w:rFonts w:ascii="HG丸ｺﾞｼｯｸM-PRO" w:eastAsia="HG丸ｺﾞｼｯｸM-PRO" w:hAnsi="HG丸ｺﾞｼｯｸM-PRO" w:hint="eastAsia"/>
                <w:sz w:val="22"/>
                <w:szCs w:val="22"/>
              </w:rPr>
              <w:t>」を実施した。</w:t>
            </w:r>
          </w:p>
          <w:p w:rsidR="00CA783C" w:rsidRPr="00A0630C" w:rsidRDefault="00CA783C" w:rsidP="00E3232F">
            <w:pPr>
              <w:ind w:leftChars="101" w:left="432"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宇美町小中連携授業改善研修会での指導助言にあたっては、福岡教育大学との連携事業を活用し、大学教授と大学</w:t>
            </w:r>
            <w:r w:rsidRPr="00D55443">
              <w:rPr>
                <w:rFonts w:ascii="HG丸ｺﾞｼｯｸM-PRO" w:eastAsia="HG丸ｺﾞｼｯｸM-PRO" w:hAnsi="HG丸ｺﾞｼｯｸM-PRO" w:hint="eastAsia"/>
                <w:sz w:val="22"/>
                <w:szCs w:val="22"/>
              </w:rPr>
              <w:t>附</w:t>
            </w:r>
            <w:r w:rsidRPr="00A0630C">
              <w:rPr>
                <w:rFonts w:ascii="HG丸ｺﾞｼｯｸM-PRO" w:eastAsia="HG丸ｺﾞｼｯｸM-PRO" w:hAnsi="HG丸ｺﾞｼｯｸM-PRO" w:hint="eastAsia"/>
                <w:sz w:val="22"/>
                <w:szCs w:val="22"/>
              </w:rPr>
              <w:t>属小中学校等の先生方を講師として招聘した。</w:t>
            </w:r>
          </w:p>
          <w:p w:rsidR="00CA783C" w:rsidRPr="00A0630C" w:rsidRDefault="00CA783C" w:rsidP="00E3232F">
            <w:pPr>
              <w:ind w:leftChars="101" w:left="212"/>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初任者の郷土に関する愛着と知識の向上を主眼として、文化財研修を実施した。</w:t>
            </w:r>
          </w:p>
          <w:p w:rsidR="00CA783C" w:rsidRDefault="00CA783C" w:rsidP="00E3232F">
            <w:pPr>
              <w:ind w:leftChars="101" w:left="432"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服務規律の徹底、不祥事防止対策を主眼とした県費常勤講師のための研修会を開催した。</w:t>
            </w:r>
          </w:p>
          <w:p w:rsidR="00D647B0" w:rsidRPr="00B07906" w:rsidRDefault="00D647B0" w:rsidP="00D647B0">
            <w:pPr>
              <w:ind w:left="1" w:firstLine="2"/>
              <w:rPr>
                <w:rFonts w:ascii="HG丸ｺﾞｼｯｸM-PRO" w:eastAsia="HG丸ｺﾞｼｯｸM-PRO" w:hAnsi="HG丸ｺﾞｼｯｸM-PRO"/>
                <w:b/>
                <w:sz w:val="22"/>
                <w:szCs w:val="22"/>
              </w:rPr>
            </w:pPr>
            <w:r w:rsidRPr="00B07906">
              <w:rPr>
                <w:rFonts w:ascii="HG丸ｺﾞｼｯｸM-PRO" w:eastAsia="HG丸ｺﾞｼｯｸM-PRO" w:hAnsi="HG丸ｺﾞｼｯｸM-PRO" w:hint="eastAsia"/>
                <w:b/>
                <w:sz w:val="22"/>
                <w:szCs w:val="22"/>
              </w:rPr>
              <w:t>（４）教職員の長時間勤務縮減に向けた取組を推進します</w:t>
            </w:r>
          </w:p>
          <w:p w:rsidR="00D647B0" w:rsidRPr="00B07906" w:rsidRDefault="00D647B0" w:rsidP="00D647B0">
            <w:pPr>
              <w:ind w:left="442" w:hangingChars="200" w:hanging="442"/>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b/>
                <w:sz w:val="22"/>
                <w:szCs w:val="22"/>
              </w:rPr>
              <w:t xml:space="preserve">　</w:t>
            </w:r>
            <w:r w:rsidRPr="00B07906">
              <w:rPr>
                <w:rFonts w:ascii="HG丸ｺﾞｼｯｸM-PRO" w:eastAsia="HG丸ｺﾞｼｯｸM-PRO" w:hAnsi="HG丸ｺﾞｼｯｸM-PRO" w:hint="eastAsia"/>
                <w:sz w:val="22"/>
                <w:szCs w:val="22"/>
              </w:rPr>
              <w:t>○　各学校にタイムカードを導入して、教職員の勤務実態を把握し、管理職による指導改善を行った。</w:t>
            </w:r>
          </w:p>
          <w:p w:rsidR="00D647B0" w:rsidRPr="00B07906" w:rsidRDefault="00D647B0" w:rsidP="00D647B0">
            <w:pPr>
              <w:ind w:left="440" w:hangingChars="200" w:hanging="44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　○　定時退校日（月2回以上）や学校閉庁日（8月13～15日）を設定した。</w:t>
            </w:r>
          </w:p>
          <w:p w:rsidR="00F85411" w:rsidRPr="00D647B0" w:rsidRDefault="00D647B0" w:rsidP="00F85411">
            <w:pPr>
              <w:ind w:left="440" w:hangingChars="200" w:hanging="440"/>
              <w:rPr>
                <w:rFonts w:ascii="HG丸ｺﾞｼｯｸM-PRO" w:eastAsia="HG丸ｺﾞｼｯｸM-PRO" w:hAnsi="HG丸ｺﾞｼｯｸM-PRO"/>
                <w:sz w:val="22"/>
                <w:szCs w:val="22"/>
                <w:bdr w:val="single" w:sz="4" w:space="0" w:color="auto"/>
              </w:rPr>
            </w:pPr>
            <w:r w:rsidRPr="00B07906">
              <w:rPr>
                <w:rFonts w:ascii="HG丸ｺﾞｼｯｸM-PRO" w:eastAsia="HG丸ｺﾞｼｯｸM-PRO" w:hAnsi="HG丸ｺﾞｼｯｸM-PRO" w:hint="eastAsia"/>
                <w:sz w:val="22"/>
                <w:szCs w:val="22"/>
              </w:rPr>
              <w:t xml:space="preserve">　○　中学校では、ノー部活デイ（週2日）を設定した。</w:t>
            </w:r>
          </w:p>
        </w:tc>
      </w:tr>
      <w:tr w:rsidR="000F3726" w:rsidRPr="007F0DFB" w:rsidTr="00EA4E19">
        <w:trPr>
          <w:trHeight w:val="3555"/>
        </w:trPr>
        <w:tc>
          <w:tcPr>
            <w:tcW w:w="9237" w:type="dxa"/>
            <w:gridSpan w:val="2"/>
            <w:tcBorders>
              <w:bottom w:val="single" w:sz="4" w:space="0" w:color="auto"/>
            </w:tcBorders>
          </w:tcPr>
          <w:p w:rsidR="00CA783C" w:rsidRPr="00A0630C" w:rsidRDefault="00CA783C" w:rsidP="002A30EB">
            <w:pPr>
              <w:ind w:left="220" w:hangingChars="100" w:hanging="220"/>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lastRenderedPageBreak/>
              <w:t>課　題</w:t>
            </w:r>
          </w:p>
          <w:p w:rsidR="00CA783C" w:rsidRPr="00B07906" w:rsidRDefault="00CA783C" w:rsidP="00E3232F">
            <w:pPr>
              <w:ind w:leftChars="100" w:left="430" w:hangingChars="100" w:hanging="220"/>
              <w:rPr>
                <w:rFonts w:ascii="HG丸ｺﾞｼｯｸM-PRO" w:eastAsia="HG丸ｺﾞｼｯｸM-PRO" w:hAnsi="HG丸ｺﾞｼｯｸM-PRO"/>
                <w:sz w:val="22"/>
                <w:szCs w:val="22"/>
              </w:rPr>
            </w:pPr>
            <w:r w:rsidRPr="00E55E3B">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E55E3B">
              <w:rPr>
                <w:rFonts w:ascii="HG丸ｺﾞｼｯｸM-PRO" w:eastAsia="HG丸ｺﾞｼｯｸM-PRO" w:hAnsi="HG丸ｺﾞｼｯｸM-PRO" w:hint="eastAsia"/>
                <w:sz w:val="22"/>
                <w:szCs w:val="22"/>
              </w:rPr>
              <w:t>小中学校の施設は、</w:t>
            </w:r>
            <w:r w:rsidR="007A3908" w:rsidRPr="00B07906">
              <w:rPr>
                <w:rFonts w:ascii="HG丸ｺﾞｼｯｸM-PRO" w:eastAsia="HG丸ｺﾞｼｯｸM-PRO" w:hAnsi="HG丸ｺﾞｼｯｸM-PRO" w:hint="eastAsia"/>
                <w:sz w:val="22"/>
                <w:szCs w:val="22"/>
              </w:rPr>
              <w:t>老朽化が多くみられ、事後保全の対応が難しいので、年次計画を立て計画的に改善を図る必要がある。</w:t>
            </w:r>
          </w:p>
          <w:p w:rsidR="00CA783C" w:rsidRPr="00A0630C" w:rsidRDefault="00CA783C"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若年教師や講師が増加している今日、教職員の力量を高めていく研修は継続的に行っていく必要がある。また、各学校におけるOJTを推奨し、各学校内での研修を充実させていく必要がある。</w:t>
            </w:r>
          </w:p>
          <w:p w:rsidR="00EA4E19" w:rsidRPr="00A0630C" w:rsidRDefault="00CA783C"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生徒指導上課題のある児童生徒や特別支援教育が必要な児童生徒へ適切に対応するために、これらに関する研修を継続的に行っていくとともに、関連機関との連携や協力を</w:t>
            </w:r>
            <w:r w:rsidRPr="00CF7603">
              <w:rPr>
                <w:rFonts w:ascii="HG丸ｺﾞｼｯｸM-PRO" w:eastAsia="HG丸ｺﾞｼｯｸM-PRO" w:hAnsi="HG丸ｺﾞｼｯｸM-PRO" w:hint="eastAsia"/>
                <w:sz w:val="22"/>
                <w:szCs w:val="22"/>
              </w:rPr>
              <w:t>図</w:t>
            </w:r>
            <w:r w:rsidRPr="00A0630C">
              <w:rPr>
                <w:rFonts w:ascii="HG丸ｺﾞｼｯｸM-PRO" w:eastAsia="HG丸ｺﾞｼｯｸM-PRO" w:hAnsi="HG丸ｺﾞｼｯｸM-PRO" w:hint="eastAsia"/>
                <w:sz w:val="22"/>
                <w:szCs w:val="22"/>
              </w:rPr>
              <w:t>っていく必要がある。</w:t>
            </w:r>
          </w:p>
        </w:tc>
      </w:tr>
      <w:tr w:rsidR="00EA4E19" w:rsidRPr="007F0DFB" w:rsidTr="00FB38E1">
        <w:trPr>
          <w:trHeight w:val="1265"/>
        </w:trPr>
        <w:tc>
          <w:tcPr>
            <w:tcW w:w="9237" w:type="dxa"/>
            <w:gridSpan w:val="2"/>
            <w:tcBorders>
              <w:top w:val="single" w:sz="4" w:space="0" w:color="auto"/>
              <w:bottom w:val="single" w:sz="4" w:space="0" w:color="auto"/>
            </w:tcBorders>
          </w:tcPr>
          <w:p w:rsidR="00EA4E19" w:rsidRPr="00A0630C" w:rsidRDefault="00EA4E19" w:rsidP="00EA4E19">
            <w:pPr>
              <w:ind w:left="220" w:hangingChars="100" w:hanging="220"/>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今後の取組の方向性</w:t>
            </w:r>
          </w:p>
          <w:p w:rsidR="00EA4E19" w:rsidRPr="00A0630C" w:rsidRDefault="00EA4E19" w:rsidP="00EA4E19">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学校施設</w:t>
            </w:r>
            <w:r>
              <w:rPr>
                <w:rFonts w:ascii="HG丸ｺﾞｼｯｸM-PRO" w:eastAsia="HG丸ｺﾞｼｯｸM-PRO" w:hAnsi="HG丸ｺﾞｼｯｸM-PRO" w:hint="eastAsia"/>
                <w:b/>
                <w:sz w:val="22"/>
                <w:szCs w:val="22"/>
              </w:rPr>
              <w:t>等の整備</w:t>
            </w:r>
            <w:r w:rsidRPr="00A0630C">
              <w:rPr>
                <w:rFonts w:ascii="HG丸ｺﾞｼｯｸM-PRO" w:eastAsia="HG丸ｺﾞｼｯｸM-PRO" w:hAnsi="HG丸ｺﾞｼｯｸM-PRO" w:hint="eastAsia"/>
                <w:b/>
                <w:sz w:val="22"/>
                <w:szCs w:val="22"/>
              </w:rPr>
              <w:t>を計画的に行います</w:t>
            </w:r>
          </w:p>
          <w:p w:rsidR="00EA4E19" w:rsidRPr="00A0630C" w:rsidRDefault="00EA4E19"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教育委員会と学校とが「学校施設評価」を行うとともに、建物調査を基に中長期的な学校保全計画を立て、安全性を確保し、必要な改修を計画的にすすめる。</w:t>
            </w:r>
          </w:p>
          <w:p w:rsidR="00EA4E19" w:rsidRPr="00A0630C" w:rsidRDefault="00EA4E19"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子どもの学習意欲を高め、学習理解を促進できるよう、授業で有効に活用できるＩＣＴ環境の整備をすすめる。</w:t>
            </w:r>
          </w:p>
          <w:p w:rsidR="00EA4E19" w:rsidRPr="00E373D2" w:rsidRDefault="00EA4E19"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lastRenderedPageBreak/>
              <w:t>○</w:t>
            </w:r>
            <w:r w:rsidR="00E3232F">
              <w:rPr>
                <w:rFonts w:ascii="HG丸ｺﾞｼｯｸM-PRO" w:eastAsia="HG丸ｺﾞｼｯｸM-PRO" w:hAnsi="HG丸ｺﾞｼｯｸM-PRO" w:hint="eastAsia"/>
                <w:sz w:val="22"/>
                <w:szCs w:val="22"/>
              </w:rPr>
              <w:t xml:space="preserve">　</w:t>
            </w:r>
            <w:r w:rsidRPr="00E373D2">
              <w:rPr>
                <w:rFonts w:ascii="HG丸ｺﾞｼｯｸM-PRO" w:eastAsia="HG丸ｺﾞｼｯｸM-PRO" w:hAnsi="HG丸ｺﾞｼｯｸM-PRO" w:hint="eastAsia"/>
                <w:sz w:val="22"/>
                <w:szCs w:val="22"/>
              </w:rPr>
              <w:t>学力向上支援員・特別支援教育支援員、学校司書などの人的支援を行い、学校力の充実を目指す。</w:t>
            </w:r>
          </w:p>
          <w:p w:rsidR="00EA4E19" w:rsidRPr="00E373D2" w:rsidRDefault="00EA4E19" w:rsidP="00EA4E19">
            <w:pPr>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t>教育相談・支援体制の充実をすすめます。</w:t>
            </w:r>
          </w:p>
          <w:p w:rsidR="00EA4E19" w:rsidRPr="00E373D2" w:rsidRDefault="00EA4E19" w:rsidP="00E3232F">
            <w:pPr>
              <w:ind w:leftChars="100" w:left="43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E373D2">
              <w:rPr>
                <w:rFonts w:ascii="HG丸ｺﾞｼｯｸM-PRO" w:eastAsia="HG丸ｺﾞｼｯｸM-PRO" w:hAnsi="HG丸ｺﾞｼｯｸM-PRO" w:hint="eastAsia"/>
                <w:sz w:val="22"/>
                <w:szCs w:val="22"/>
              </w:rPr>
              <w:t>中学校区で実施する生徒指導情報交換会やいじめに関するアンケート調査の実施等を通して、生徒指導の充実を図る。</w:t>
            </w:r>
          </w:p>
          <w:p w:rsidR="00EA4E19" w:rsidRPr="00CF7603" w:rsidRDefault="00EA4E19" w:rsidP="00E3232F">
            <w:pPr>
              <w:ind w:leftChars="100" w:left="43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E373D2">
              <w:rPr>
                <w:rFonts w:ascii="HG丸ｺﾞｼｯｸM-PRO" w:eastAsia="HG丸ｺﾞｼｯｸM-PRO" w:hAnsi="HG丸ｺﾞｼｯｸM-PRO" w:hint="eastAsia"/>
                <w:sz w:val="22"/>
                <w:szCs w:val="22"/>
              </w:rPr>
              <w:t>不登校の子どもの学校への適応を図る適応指導教室（くすのき教室）、教育相談室、ＳＳＷ（スクールソーシャルワーカー）及び各学校との連携を強め、教育相談・</w:t>
            </w:r>
            <w:r w:rsidRPr="00CF7603">
              <w:rPr>
                <w:rFonts w:ascii="HG丸ｺﾞｼｯｸM-PRO" w:eastAsia="HG丸ｺﾞｼｯｸM-PRO" w:hAnsi="HG丸ｺﾞｼｯｸM-PRO" w:hint="eastAsia"/>
                <w:sz w:val="22"/>
                <w:szCs w:val="22"/>
              </w:rPr>
              <w:t>支援体制を効果的にすすめる。</w:t>
            </w:r>
          </w:p>
          <w:p w:rsidR="00EA4E19" w:rsidRPr="00A0630C" w:rsidRDefault="00EA4E19" w:rsidP="00E3232F">
            <w:pPr>
              <w:ind w:leftChars="100" w:left="43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CF7603">
              <w:rPr>
                <w:rFonts w:ascii="HG丸ｺﾞｼｯｸM-PRO" w:eastAsia="HG丸ｺﾞｼｯｸM-PRO" w:hAnsi="HG丸ｺﾞｼｯｸM-PRO" w:hint="eastAsia"/>
                <w:sz w:val="22"/>
                <w:szCs w:val="22"/>
              </w:rPr>
              <w:t>保護者と保育園・幼稚園、小学校・中学校、教育委員会が密に連携しながら、一人一人の子どもに最適な就学のあり方について相談できる環</w:t>
            </w:r>
            <w:r w:rsidRPr="00A0630C">
              <w:rPr>
                <w:rFonts w:ascii="HG丸ｺﾞｼｯｸM-PRO" w:eastAsia="HG丸ｺﾞｼｯｸM-PRO" w:hAnsi="HG丸ｺﾞｼｯｸM-PRO" w:hint="eastAsia"/>
                <w:sz w:val="22"/>
                <w:szCs w:val="22"/>
              </w:rPr>
              <w:t>境づくりをすすめる。</w:t>
            </w:r>
          </w:p>
          <w:p w:rsidR="00EA4E19" w:rsidRPr="00A0630C" w:rsidRDefault="00EA4E19" w:rsidP="00EA4E19">
            <w:pPr>
              <w:ind w:left="221" w:hangingChars="100" w:hanging="221"/>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教職員の力量を高める研修の充実を図ります</w:t>
            </w:r>
          </w:p>
          <w:p w:rsidR="00EA4E19" w:rsidRPr="00A0630C" w:rsidRDefault="00EA4E19" w:rsidP="00E3232F">
            <w:pPr>
              <w:ind w:leftChars="100" w:left="43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A0630C">
              <w:rPr>
                <w:rFonts w:ascii="HG丸ｺﾞｼｯｸM-PRO" w:eastAsia="HG丸ｺﾞｼｯｸM-PRO" w:hAnsi="HG丸ｺﾞｼｯｸM-PRO" w:hint="eastAsia"/>
                <w:sz w:val="22"/>
                <w:szCs w:val="22"/>
              </w:rPr>
              <w:t>教育委員会と宇美町校長会とが連携し、宇美町立学校職員として必要な識見を獲得する研修の充実をすすめる。</w:t>
            </w:r>
          </w:p>
          <w:p w:rsidR="00EA4E19" w:rsidRDefault="00EA4E19" w:rsidP="00E3232F">
            <w:pPr>
              <w:ind w:leftChars="100" w:left="43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w:t>
            </w:r>
            <w:r w:rsidR="00E3232F">
              <w:rPr>
                <w:rFonts w:ascii="HG丸ｺﾞｼｯｸM-PRO" w:eastAsia="HG丸ｺﾞｼｯｸM-PRO" w:hAnsi="HG丸ｺﾞｼｯｸM-PRO" w:hint="eastAsia"/>
                <w:sz w:val="22"/>
                <w:szCs w:val="22"/>
              </w:rPr>
              <w:t xml:space="preserve">　</w:t>
            </w:r>
            <w:r w:rsidRPr="00CF7603">
              <w:rPr>
                <w:rFonts w:ascii="HG丸ｺﾞｼｯｸM-PRO" w:eastAsia="HG丸ｺﾞｼｯｸM-PRO" w:hAnsi="HG丸ｺﾞｼｯｸM-PRO" w:hint="eastAsia"/>
                <w:sz w:val="22"/>
                <w:szCs w:val="22"/>
              </w:rPr>
              <w:t>福岡教育大学との連携事業を活用するなど、専門性の高い講師を招聘することで、教職員としての実践的指導力を高める研修を行う。</w:t>
            </w:r>
          </w:p>
          <w:p w:rsidR="00EA4E19" w:rsidRPr="00E373D2" w:rsidRDefault="00E3232F" w:rsidP="00E3232F">
            <w:pPr>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A4E19" w:rsidRPr="00E373D2">
              <w:rPr>
                <w:rFonts w:ascii="HG丸ｺﾞｼｯｸM-PRO" w:eastAsia="HG丸ｺﾞｼｯｸM-PRO" w:hAnsi="HG丸ｺﾞｼｯｸM-PRO" w:hint="eastAsia"/>
                <w:sz w:val="22"/>
                <w:szCs w:val="22"/>
              </w:rPr>
              <w:t>各学校の課題に応じ、専門性のある講師を派遣し、児童生徒の実態に応じた学校力の向上を目指し、指導主事や教科指導教員等を招聘した「学校課題別研修会」を各学校で実施する。</w:t>
            </w:r>
          </w:p>
          <w:p w:rsidR="00EA4E19" w:rsidRPr="00E373D2" w:rsidRDefault="00E3232F" w:rsidP="00E3232F">
            <w:pPr>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A4E19" w:rsidRPr="00E373D2">
              <w:rPr>
                <w:rFonts w:ascii="HG丸ｺﾞｼｯｸM-PRO" w:eastAsia="HG丸ｺﾞｼｯｸM-PRO" w:hAnsi="HG丸ｺﾞｼｯｸM-PRO" w:hint="eastAsia"/>
                <w:sz w:val="22"/>
                <w:szCs w:val="22"/>
              </w:rPr>
              <w:t>学習指導や生徒指導等の研修を教職員のキャリアステージに応じて、新規採用者及びミドルリーダー育成のための研修会を実施</w:t>
            </w:r>
            <w:r w:rsidR="00EA4E19">
              <w:rPr>
                <w:rFonts w:ascii="HG丸ｺﾞｼｯｸM-PRO" w:eastAsia="HG丸ｺﾞｼｯｸM-PRO" w:hAnsi="HG丸ｺﾞｼｯｸM-PRO" w:hint="eastAsia"/>
                <w:sz w:val="22"/>
                <w:szCs w:val="22"/>
              </w:rPr>
              <w:t>する</w:t>
            </w:r>
            <w:r w:rsidR="00EA4E19" w:rsidRPr="00E373D2">
              <w:rPr>
                <w:rFonts w:ascii="HG丸ｺﾞｼｯｸM-PRO" w:eastAsia="HG丸ｺﾞｼｯｸM-PRO" w:hAnsi="HG丸ｺﾞｼｯｸM-PRO" w:hint="eastAsia"/>
                <w:sz w:val="22"/>
                <w:szCs w:val="22"/>
              </w:rPr>
              <w:t>。</w:t>
            </w:r>
          </w:p>
          <w:p w:rsidR="00EA4E19" w:rsidRDefault="00EA4E19" w:rsidP="005C0099">
            <w:pPr>
              <w:ind w:leftChars="100" w:left="43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w:t>
            </w:r>
            <w:r w:rsidR="005C0099">
              <w:rPr>
                <w:rFonts w:ascii="HG丸ｺﾞｼｯｸM-PRO" w:eastAsia="HG丸ｺﾞｼｯｸM-PRO" w:hAnsi="HG丸ｺﾞｼｯｸM-PRO" w:hint="eastAsia"/>
                <w:sz w:val="22"/>
                <w:szCs w:val="22"/>
              </w:rPr>
              <w:t xml:space="preserve">　</w:t>
            </w:r>
            <w:r w:rsidRPr="00CF7603">
              <w:rPr>
                <w:rFonts w:ascii="HG丸ｺﾞｼｯｸM-PRO" w:eastAsia="HG丸ｺﾞｼｯｸM-PRO" w:hAnsi="HG丸ｺﾞｼｯｸM-PRO" w:hint="eastAsia"/>
                <w:sz w:val="22"/>
                <w:szCs w:val="22"/>
              </w:rPr>
              <w:t>教職員の経験や能力に応じた人材育成研修の推進・充実をすすめ、各学</w:t>
            </w:r>
            <w:r w:rsidRPr="00A0630C">
              <w:rPr>
                <w:rFonts w:ascii="HG丸ｺﾞｼｯｸM-PRO" w:eastAsia="HG丸ｺﾞｼｯｸM-PRO" w:hAnsi="HG丸ｺﾞｼｯｸM-PRO" w:hint="eastAsia"/>
                <w:sz w:val="22"/>
                <w:szCs w:val="22"/>
              </w:rPr>
              <w:t>校で管理職（学校長）主導による「校内OJT」を各学期に１回以上実施する。</w:t>
            </w:r>
          </w:p>
          <w:p w:rsidR="00EA4E19" w:rsidRPr="00E373D2" w:rsidRDefault="00EA4E19" w:rsidP="00EA4E19">
            <w:pPr>
              <w:ind w:left="221" w:hangingChars="100" w:hanging="221"/>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t>教職員の長時間勤務縮減に向けた取組を推進します</w:t>
            </w:r>
          </w:p>
          <w:p w:rsidR="00EA4E19" w:rsidRPr="00A0630C" w:rsidRDefault="00EA4E19" w:rsidP="00BA1FA9">
            <w:pPr>
              <w:ind w:leftChars="100" w:left="430" w:hangingChars="100" w:hanging="220"/>
              <w:rPr>
                <w:rFonts w:ascii="HG丸ｺﾞｼｯｸM-PRO" w:eastAsia="HG丸ｺﾞｼｯｸM-PRO" w:hAnsi="HG丸ｺﾞｼｯｸM-PRO"/>
                <w:sz w:val="22"/>
                <w:szCs w:val="22"/>
                <w:bdr w:val="single" w:sz="4" w:space="0" w:color="auto"/>
              </w:rPr>
            </w:pPr>
            <w:r w:rsidRPr="00E373D2">
              <w:rPr>
                <w:rFonts w:ascii="HG丸ｺﾞｼｯｸM-PRO" w:eastAsia="HG丸ｺﾞｼｯｸM-PRO" w:hAnsi="HG丸ｺﾞｼｯｸM-PRO" w:hint="eastAsia"/>
                <w:sz w:val="22"/>
                <w:szCs w:val="22"/>
              </w:rPr>
              <w:t>○</w:t>
            </w:r>
            <w:r w:rsidR="005C0099">
              <w:rPr>
                <w:rFonts w:ascii="HG丸ｺﾞｼｯｸM-PRO" w:eastAsia="HG丸ｺﾞｼｯｸM-PRO" w:hAnsi="HG丸ｺﾞｼｯｸM-PRO" w:hint="eastAsia"/>
                <w:sz w:val="22"/>
                <w:szCs w:val="22"/>
              </w:rPr>
              <w:t xml:space="preserve">　</w:t>
            </w:r>
            <w:r w:rsidRPr="00E373D2">
              <w:rPr>
                <w:rFonts w:ascii="HG丸ｺﾞｼｯｸM-PRO" w:eastAsia="HG丸ｺﾞｼｯｸM-PRO" w:hAnsi="HG丸ｺﾞｼｯｸM-PRO" w:hint="eastAsia"/>
                <w:sz w:val="22"/>
                <w:szCs w:val="22"/>
              </w:rPr>
              <w:t>教職員の長時間勤務を是正するために、タイムカード</w:t>
            </w:r>
            <w:r w:rsidR="00FB38E1" w:rsidRPr="00B07906">
              <w:rPr>
                <w:rFonts w:ascii="HG丸ｺﾞｼｯｸM-PRO" w:eastAsia="HG丸ｺﾞｼｯｸM-PRO" w:hAnsi="HG丸ｺﾞｼｯｸM-PRO" w:hint="eastAsia"/>
                <w:sz w:val="22"/>
                <w:szCs w:val="22"/>
              </w:rPr>
              <w:t>等の活用により勤務</w:t>
            </w:r>
            <w:r w:rsidR="00BA1FA9" w:rsidRPr="00B07906">
              <w:rPr>
                <w:rFonts w:ascii="HG丸ｺﾞｼｯｸM-PRO" w:eastAsia="HG丸ｺﾞｼｯｸM-PRO" w:hAnsi="HG丸ｺﾞｼｯｸM-PRO" w:hint="eastAsia"/>
                <w:sz w:val="22"/>
                <w:szCs w:val="22"/>
              </w:rPr>
              <w:t>実態</w:t>
            </w:r>
            <w:r w:rsidR="00FB38E1" w:rsidRPr="00B07906">
              <w:rPr>
                <w:rFonts w:ascii="HG丸ｺﾞｼｯｸM-PRO" w:eastAsia="HG丸ｺﾞｼｯｸM-PRO" w:hAnsi="HG丸ｺﾞｼｯｸM-PRO" w:hint="eastAsia"/>
                <w:sz w:val="22"/>
                <w:szCs w:val="22"/>
              </w:rPr>
              <w:t>を把握し、</w:t>
            </w:r>
            <w:r w:rsidRPr="00E373D2">
              <w:rPr>
                <w:rFonts w:ascii="HG丸ｺﾞｼｯｸM-PRO" w:eastAsia="HG丸ｺﾞｼｯｸM-PRO" w:hAnsi="HG丸ｺﾞｼｯｸM-PRO" w:hint="eastAsia"/>
                <w:sz w:val="22"/>
                <w:szCs w:val="22"/>
              </w:rPr>
              <w:t>管理職による指導・改善を推進する。また、ノー部活デイや学校閉庁日を実施する。</w:t>
            </w:r>
          </w:p>
        </w:tc>
      </w:tr>
    </w:tbl>
    <w:p w:rsidR="00F437E0" w:rsidRPr="007F0DFB" w:rsidRDefault="00F437E0" w:rsidP="007D26E3">
      <w:pPr>
        <w:rPr>
          <w:rFonts w:ascii="HG丸ｺﾞｼｯｸM-PRO" w:eastAsia="HG丸ｺﾞｼｯｸM-PRO" w:hAnsi="HG丸ｺﾞｼｯｸM-PRO"/>
          <w:sz w:val="22"/>
          <w:szCs w:val="22"/>
        </w:rPr>
      </w:pPr>
    </w:p>
    <w:p w:rsidR="007D26E3" w:rsidRPr="007F0DFB" w:rsidRDefault="00F437E0" w:rsidP="007D26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sz w:val="22"/>
          <w:szCs w:val="22"/>
        </w:rPr>
        <w:br w:type="page"/>
      </w:r>
      <w:r w:rsidR="007D26E3" w:rsidRPr="007F0DFB">
        <w:rPr>
          <w:rFonts w:ascii="HG丸ｺﾞｼｯｸM-PRO" w:eastAsia="HG丸ｺﾞｼｯｸM-PRO" w:hAnsi="HG丸ｺﾞｼｯｸM-PRO" w:hint="eastAsia"/>
          <w:sz w:val="22"/>
          <w:szCs w:val="22"/>
        </w:rPr>
        <w:lastRenderedPageBreak/>
        <w:t>○成果指標に対する評価</w:t>
      </w:r>
    </w:p>
    <w:p w:rsidR="007D26E3" w:rsidRPr="007F0DFB" w:rsidRDefault="007D26E3" w:rsidP="007D26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u w:val="double"/>
        </w:rPr>
        <w:t>成果指標〕志を持</w:t>
      </w:r>
      <w:r w:rsidR="005E11E6" w:rsidRPr="007F0DFB">
        <w:rPr>
          <w:rFonts w:ascii="HG丸ｺﾞｼｯｸM-PRO" w:eastAsia="HG丸ｺﾞｼｯｸM-PRO" w:hAnsi="HG丸ｺﾞｼｯｸM-PRO" w:hint="eastAsia"/>
          <w:b/>
          <w:sz w:val="22"/>
          <w:szCs w:val="22"/>
          <w:u w:val="double"/>
        </w:rPr>
        <w:t>って学び</w:t>
      </w:r>
      <w:r w:rsidRPr="007F0DFB">
        <w:rPr>
          <w:rFonts w:ascii="HG丸ｺﾞｼｯｸM-PRO" w:eastAsia="HG丸ｺﾞｼｯｸM-PRO" w:hAnsi="HG丸ｺﾞｼｯｸM-PRO" w:hint="eastAsia"/>
          <w:b/>
          <w:sz w:val="22"/>
          <w:szCs w:val="22"/>
          <w:u w:val="double"/>
        </w:rPr>
        <w:t>、心豊かでたくましい</w:t>
      </w:r>
      <w:r w:rsidR="005E11E6" w:rsidRPr="007F0DFB">
        <w:rPr>
          <w:rFonts w:ascii="HG丸ｺﾞｼｯｸM-PRO" w:eastAsia="HG丸ｺﾞｼｯｸM-PRO" w:hAnsi="HG丸ｺﾞｼｯｸM-PRO" w:hint="eastAsia"/>
          <w:b/>
          <w:sz w:val="22"/>
          <w:szCs w:val="22"/>
          <w:u w:val="double"/>
        </w:rPr>
        <w:t>宇美の</w:t>
      </w:r>
      <w:r w:rsidRPr="007F0DFB">
        <w:rPr>
          <w:rFonts w:ascii="HG丸ｺﾞｼｯｸM-PRO" w:eastAsia="HG丸ｺﾞｼｯｸM-PRO" w:hAnsi="HG丸ｺﾞｼｯｸM-PRO" w:hint="eastAsia"/>
          <w:b/>
          <w:sz w:val="22"/>
          <w:szCs w:val="22"/>
          <w:u w:val="double"/>
        </w:rPr>
        <w:t>子ども</w:t>
      </w:r>
    </w:p>
    <w:p w:rsidR="001870FC" w:rsidRPr="00B07906" w:rsidRDefault="00A13635" w:rsidP="00BC28C0">
      <w:pPr>
        <w:ind w:leftChars="114" w:left="239"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w:t>
      </w:r>
      <w:r w:rsidRPr="00E373D2">
        <w:rPr>
          <w:rFonts w:ascii="HG丸ｺﾞｼｯｸM-PRO" w:eastAsia="HG丸ｺﾞｼｯｸM-PRO" w:hAnsi="HG丸ｺﾞｼｯｸM-PRO" w:hint="eastAsia"/>
          <w:sz w:val="22"/>
          <w:szCs w:val="22"/>
        </w:rPr>
        <w:t>成</w:t>
      </w:r>
      <w:r w:rsidR="00FB38E1" w:rsidRPr="00B07906">
        <w:rPr>
          <w:rFonts w:ascii="HG丸ｺﾞｼｯｸM-PRO" w:eastAsia="HG丸ｺﾞｼｯｸM-PRO" w:hAnsi="HG丸ｺﾞｼｯｸM-PRO" w:hint="eastAsia"/>
          <w:sz w:val="22"/>
          <w:szCs w:val="22"/>
        </w:rPr>
        <w:t>30</w:t>
      </w:r>
      <w:r w:rsidRPr="00B07906">
        <w:rPr>
          <w:rFonts w:ascii="HG丸ｺﾞｼｯｸM-PRO" w:eastAsia="HG丸ｺﾞｼｯｸM-PRO" w:hAnsi="HG丸ｺﾞｼｯｸM-PRO" w:hint="eastAsia"/>
          <w:sz w:val="22"/>
          <w:szCs w:val="22"/>
        </w:rPr>
        <w:t>年度</w:t>
      </w:r>
      <w:r w:rsidR="00EA4E19" w:rsidRPr="00B07906">
        <w:rPr>
          <w:rFonts w:ascii="HG丸ｺﾞｼｯｸM-PRO" w:eastAsia="HG丸ｺﾞｼｯｸM-PRO" w:hAnsi="HG丸ｺﾞｼｯｸM-PRO" w:hint="eastAsia"/>
          <w:sz w:val="22"/>
          <w:szCs w:val="22"/>
        </w:rPr>
        <w:t>に</w:t>
      </w:r>
      <w:r w:rsidR="00BC28C0" w:rsidRPr="00B07906">
        <w:rPr>
          <w:rFonts w:ascii="HG丸ｺﾞｼｯｸM-PRO" w:eastAsia="HG丸ｺﾞｼｯｸM-PRO" w:hAnsi="HG丸ｺﾞｼｯｸM-PRO" w:hint="eastAsia"/>
          <w:sz w:val="22"/>
          <w:szCs w:val="22"/>
        </w:rPr>
        <w:t>取組を実施し目標達成を目指</w:t>
      </w:r>
      <w:r w:rsidRPr="00B07906">
        <w:rPr>
          <w:rFonts w:ascii="HG丸ｺﾞｼｯｸM-PRO" w:eastAsia="HG丸ｺﾞｼｯｸM-PRO" w:hAnsi="HG丸ｺﾞｼｯｸM-PRO" w:hint="eastAsia"/>
          <w:sz w:val="22"/>
          <w:szCs w:val="22"/>
        </w:rPr>
        <w:t>す中で、</w:t>
      </w:r>
      <w:r w:rsidR="00BC28C0" w:rsidRPr="00B07906">
        <w:rPr>
          <w:rFonts w:ascii="HG丸ｺﾞｼｯｸM-PRO" w:eastAsia="HG丸ｺﾞｼｯｸM-PRO" w:hAnsi="HG丸ｺﾞｼｯｸM-PRO" w:hint="eastAsia"/>
          <w:sz w:val="22"/>
          <w:szCs w:val="22"/>
        </w:rPr>
        <w:t>平成</w:t>
      </w:r>
      <w:r w:rsidR="00FB38E1" w:rsidRPr="00B07906">
        <w:rPr>
          <w:rFonts w:ascii="HG丸ｺﾞｼｯｸM-PRO" w:eastAsia="HG丸ｺﾞｼｯｸM-PRO" w:hAnsi="HG丸ｺﾞｼｯｸM-PRO" w:hint="eastAsia"/>
          <w:sz w:val="22"/>
          <w:szCs w:val="22"/>
        </w:rPr>
        <w:t>30</w:t>
      </w:r>
      <w:r w:rsidR="00BC28C0" w:rsidRPr="00B07906">
        <w:rPr>
          <w:rFonts w:ascii="HG丸ｺﾞｼｯｸM-PRO" w:eastAsia="HG丸ｺﾞｼｯｸM-PRO" w:hAnsi="HG丸ｺﾞｼｯｸM-PRO" w:hint="eastAsia"/>
          <w:sz w:val="22"/>
          <w:szCs w:val="22"/>
        </w:rPr>
        <w:t>年度末の成果では、おおむね目標値を達成</w:t>
      </w:r>
      <w:r w:rsidRPr="00B07906">
        <w:rPr>
          <w:rFonts w:ascii="HG丸ｺﾞｼｯｸM-PRO" w:eastAsia="HG丸ｺﾞｼｯｸM-PRO" w:hAnsi="HG丸ｺﾞｼｯｸM-PRO" w:hint="eastAsia"/>
          <w:sz w:val="22"/>
          <w:szCs w:val="22"/>
        </w:rPr>
        <w:t>しています</w:t>
      </w:r>
      <w:r w:rsidR="009B171C" w:rsidRPr="00B07906">
        <w:rPr>
          <w:rFonts w:ascii="HG丸ｺﾞｼｯｸM-PRO" w:eastAsia="HG丸ｺﾞｼｯｸM-PRO" w:hAnsi="HG丸ｺﾞｼｯｸM-PRO" w:hint="eastAsia"/>
          <w:sz w:val="22"/>
          <w:szCs w:val="22"/>
        </w:rPr>
        <w:t>。</w:t>
      </w:r>
    </w:p>
    <w:p w:rsidR="0014768F" w:rsidRPr="00B07906" w:rsidRDefault="00FB38E1" w:rsidP="0014768F">
      <w:pPr>
        <w:ind w:firstLineChars="100" w:firstLine="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１ </w:t>
      </w:r>
      <w:r w:rsidR="009B171C" w:rsidRPr="00B07906">
        <w:rPr>
          <w:rFonts w:ascii="HG丸ｺﾞｼｯｸM-PRO" w:eastAsia="HG丸ｺﾞｼｯｸM-PRO" w:hAnsi="HG丸ｺﾞｼｯｸM-PRO" w:hint="eastAsia"/>
          <w:sz w:val="22"/>
          <w:szCs w:val="22"/>
        </w:rPr>
        <w:t>生き抜く力の育成</w:t>
      </w:r>
    </w:p>
    <w:p w:rsidR="00CE10B2" w:rsidRPr="00B07906" w:rsidRDefault="00CE10B2" w:rsidP="00783434">
      <w:pPr>
        <w:ind w:leftChars="214" w:left="449" w:firstLineChars="100" w:firstLine="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小中連携による学力向上や体力向上の</w:t>
      </w:r>
      <w:r w:rsidR="000353A2" w:rsidRPr="00B07906">
        <w:rPr>
          <w:rFonts w:ascii="HG丸ｺﾞｼｯｸM-PRO" w:eastAsia="HG丸ｺﾞｼｯｸM-PRO" w:hAnsi="HG丸ｺﾞｼｯｸM-PRO" w:hint="eastAsia"/>
          <w:sz w:val="22"/>
          <w:szCs w:val="22"/>
        </w:rPr>
        <w:t>取組</w:t>
      </w:r>
      <w:r w:rsidRPr="00B07906">
        <w:rPr>
          <w:rFonts w:ascii="HG丸ｺﾞｼｯｸM-PRO" w:eastAsia="HG丸ｺﾞｼｯｸM-PRO" w:hAnsi="HG丸ｺﾞｼｯｸM-PRO" w:hint="eastAsia"/>
          <w:sz w:val="22"/>
          <w:szCs w:val="22"/>
        </w:rPr>
        <w:t>、規範意識育成への取組など、計画的に実施し、すべての指標において目標を達成することができました。特に、「特別支援教育担当者研修会」においては、小中学校で「個別の指導計画・支援計画」の内容を検討し、共通の形式で活用したことで、小中学校間の連携がより円滑に行うことができました。</w:t>
      </w:r>
    </w:p>
    <w:p w:rsidR="0014768F" w:rsidRPr="00B07906" w:rsidRDefault="00FB38E1" w:rsidP="0014768F">
      <w:pPr>
        <w:ind w:left="1" w:firstLineChars="100" w:firstLine="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２ </w:t>
      </w:r>
      <w:r w:rsidR="00E4283A" w:rsidRPr="00B07906">
        <w:rPr>
          <w:rFonts w:ascii="HG丸ｺﾞｼｯｸM-PRO" w:eastAsia="HG丸ｺﾞｼｯｸM-PRO" w:hAnsi="HG丸ｺﾞｼｯｸM-PRO" w:hint="eastAsia"/>
          <w:sz w:val="22"/>
          <w:szCs w:val="22"/>
        </w:rPr>
        <w:t>学校運営への参画促進</w:t>
      </w:r>
    </w:p>
    <w:p w:rsidR="00BC28C0" w:rsidRPr="00B07906" w:rsidRDefault="00E5428B" w:rsidP="007C6340">
      <w:pPr>
        <w:ind w:leftChars="214" w:left="449" w:firstLineChars="100" w:firstLine="220"/>
        <w:rPr>
          <w:rFonts w:ascii="HG丸ｺﾞｼｯｸM-PRO" w:eastAsia="HG丸ｺﾞｼｯｸM-PRO" w:hAnsi="HG丸ｺﾞｼｯｸM-PRO"/>
          <w:strike/>
          <w:sz w:val="22"/>
          <w:szCs w:val="22"/>
        </w:rPr>
      </w:pPr>
      <w:r w:rsidRPr="00B07906">
        <w:rPr>
          <w:rFonts w:ascii="HG丸ｺﾞｼｯｸM-PRO" w:eastAsia="HG丸ｺﾞｼｯｸM-PRO" w:hAnsi="HG丸ｺﾞｼｯｸM-PRO" w:hint="eastAsia"/>
          <w:sz w:val="22"/>
          <w:szCs w:val="22"/>
        </w:rPr>
        <w:t>平成</w:t>
      </w:r>
      <w:r w:rsidR="00FB38E1" w:rsidRPr="00B07906">
        <w:rPr>
          <w:rFonts w:ascii="HG丸ｺﾞｼｯｸM-PRO" w:eastAsia="HG丸ｺﾞｼｯｸM-PRO" w:hAnsi="HG丸ｺﾞｼｯｸM-PRO" w:hint="eastAsia"/>
          <w:sz w:val="22"/>
          <w:szCs w:val="22"/>
        </w:rPr>
        <w:t>30</w:t>
      </w:r>
      <w:r w:rsidR="001870FC" w:rsidRPr="00B07906">
        <w:rPr>
          <w:rFonts w:ascii="HG丸ｺﾞｼｯｸM-PRO" w:eastAsia="HG丸ｺﾞｼｯｸM-PRO" w:hAnsi="HG丸ｺﾞｼｯｸM-PRO" w:hint="eastAsia"/>
          <w:sz w:val="22"/>
          <w:szCs w:val="22"/>
        </w:rPr>
        <w:t>年度は</w:t>
      </w:r>
      <w:r w:rsidR="007C6340" w:rsidRPr="00B07906">
        <w:rPr>
          <w:rFonts w:ascii="HG丸ｺﾞｼｯｸM-PRO" w:eastAsia="HG丸ｺﾞｼｯｸM-PRO" w:hAnsi="HG丸ｺﾞｼｯｸM-PRO" w:hint="eastAsia"/>
          <w:sz w:val="22"/>
          <w:szCs w:val="22"/>
        </w:rPr>
        <w:t>、各小中学校での取組が充実し、その活動を知らしめることで、</w:t>
      </w:r>
      <w:r w:rsidR="00BC28C0" w:rsidRPr="00B07906">
        <w:rPr>
          <w:rFonts w:ascii="HG丸ｺﾞｼｯｸM-PRO" w:eastAsia="HG丸ｺﾞｼｯｸM-PRO" w:hAnsi="HG丸ｺﾞｼｯｸM-PRO" w:hint="eastAsia"/>
          <w:sz w:val="22"/>
          <w:szCs w:val="22"/>
        </w:rPr>
        <w:t>すべての</w:t>
      </w:r>
      <w:r w:rsidR="00C92E60" w:rsidRPr="00B07906">
        <w:rPr>
          <w:rFonts w:ascii="HG丸ｺﾞｼｯｸM-PRO" w:eastAsia="HG丸ｺﾞｼｯｸM-PRO" w:hAnsi="HG丸ｺﾞｼｯｸM-PRO" w:hint="eastAsia"/>
          <w:sz w:val="22"/>
          <w:szCs w:val="22"/>
        </w:rPr>
        <w:t>指標</w:t>
      </w:r>
      <w:r w:rsidR="00BC28C0" w:rsidRPr="00B07906">
        <w:rPr>
          <w:rFonts w:ascii="HG丸ｺﾞｼｯｸM-PRO" w:eastAsia="HG丸ｺﾞｼｯｸM-PRO" w:hAnsi="HG丸ｺﾞｼｯｸM-PRO" w:hint="eastAsia"/>
          <w:sz w:val="22"/>
          <w:szCs w:val="22"/>
        </w:rPr>
        <w:t>において</w:t>
      </w:r>
      <w:r w:rsidR="00C92E60" w:rsidRPr="00B07906">
        <w:rPr>
          <w:rFonts w:ascii="HG丸ｺﾞｼｯｸM-PRO" w:eastAsia="HG丸ｺﾞｼｯｸM-PRO" w:hAnsi="HG丸ｺﾞｼｯｸM-PRO" w:hint="eastAsia"/>
          <w:sz w:val="22"/>
          <w:szCs w:val="22"/>
        </w:rPr>
        <w:t>目標を</w:t>
      </w:r>
      <w:r w:rsidR="00BC28C0" w:rsidRPr="00B07906">
        <w:rPr>
          <w:rFonts w:ascii="HG丸ｺﾞｼｯｸM-PRO" w:eastAsia="HG丸ｺﾞｼｯｸM-PRO" w:hAnsi="HG丸ｺﾞｼｯｸM-PRO" w:hint="eastAsia"/>
          <w:sz w:val="22"/>
          <w:szCs w:val="22"/>
        </w:rPr>
        <w:t>達成</w:t>
      </w:r>
      <w:r w:rsidR="001870FC" w:rsidRPr="00B07906">
        <w:rPr>
          <w:rFonts w:ascii="HG丸ｺﾞｼｯｸM-PRO" w:eastAsia="HG丸ｺﾞｼｯｸM-PRO" w:hAnsi="HG丸ｺﾞｼｯｸM-PRO" w:hint="eastAsia"/>
          <w:sz w:val="22"/>
          <w:szCs w:val="22"/>
        </w:rPr>
        <w:t>し</w:t>
      </w:r>
      <w:r w:rsidR="0037622B" w:rsidRPr="00B07906">
        <w:rPr>
          <w:rFonts w:ascii="HG丸ｺﾞｼｯｸM-PRO" w:eastAsia="HG丸ｺﾞｼｯｸM-PRO" w:hAnsi="HG丸ｺﾞｼｯｸM-PRO" w:hint="eastAsia"/>
          <w:sz w:val="22"/>
          <w:szCs w:val="22"/>
        </w:rPr>
        <w:t>まし</w:t>
      </w:r>
      <w:r w:rsidR="001870FC" w:rsidRPr="00B07906">
        <w:rPr>
          <w:rFonts w:ascii="HG丸ｺﾞｼｯｸM-PRO" w:eastAsia="HG丸ｺﾞｼｯｸM-PRO" w:hAnsi="HG丸ｺﾞｼｯｸM-PRO" w:hint="eastAsia"/>
          <w:sz w:val="22"/>
          <w:szCs w:val="22"/>
        </w:rPr>
        <w:t>た</w:t>
      </w:r>
      <w:r w:rsidRPr="00B07906">
        <w:rPr>
          <w:rFonts w:ascii="HG丸ｺﾞｼｯｸM-PRO" w:eastAsia="HG丸ｺﾞｼｯｸM-PRO" w:hAnsi="HG丸ｺﾞｼｯｸM-PRO" w:hint="eastAsia"/>
          <w:sz w:val="22"/>
          <w:szCs w:val="22"/>
        </w:rPr>
        <w:t>。</w:t>
      </w:r>
    </w:p>
    <w:p w:rsidR="0014768F" w:rsidRPr="00E373D2" w:rsidRDefault="00FB38E1" w:rsidP="0014768F">
      <w:pPr>
        <w:ind w:left="1" w:firstLineChars="100" w:firstLine="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３ </w:t>
      </w:r>
      <w:r w:rsidR="001A3BCD" w:rsidRPr="00B07906">
        <w:rPr>
          <w:rFonts w:ascii="HG丸ｺﾞｼｯｸM-PRO" w:eastAsia="HG丸ｺﾞｼｯｸM-PRO" w:hAnsi="HG丸ｺﾞｼｯｸM-PRO" w:hint="eastAsia"/>
          <w:sz w:val="22"/>
          <w:szCs w:val="22"/>
        </w:rPr>
        <w:t>教育環境の</w:t>
      </w:r>
      <w:r w:rsidR="001A3BCD" w:rsidRPr="00E373D2">
        <w:rPr>
          <w:rFonts w:ascii="HG丸ｺﾞｼｯｸM-PRO" w:eastAsia="HG丸ｺﾞｼｯｸM-PRO" w:hAnsi="HG丸ｺﾞｼｯｸM-PRO" w:hint="eastAsia"/>
          <w:sz w:val="22"/>
          <w:szCs w:val="22"/>
        </w:rPr>
        <w:t>整備</w:t>
      </w:r>
    </w:p>
    <w:p w:rsidR="001A3BCD" w:rsidRPr="00E373D2" w:rsidRDefault="003310B4" w:rsidP="0014768F">
      <w:pPr>
        <w:ind w:leftChars="214" w:left="449" w:firstLineChars="100" w:firstLine="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DA3B2F" w:rsidRPr="00E373D2">
        <w:rPr>
          <w:rFonts w:ascii="HG丸ｺﾞｼｯｸM-PRO" w:eastAsia="HG丸ｺﾞｼｯｸM-PRO" w:hAnsi="HG丸ｺﾞｼｯｸM-PRO" w:hint="eastAsia"/>
          <w:sz w:val="22"/>
          <w:szCs w:val="22"/>
        </w:rPr>
        <w:t>生徒指導の充実</w:t>
      </w:r>
      <w:r w:rsidRPr="00E373D2">
        <w:rPr>
          <w:rFonts w:ascii="HG丸ｺﾞｼｯｸM-PRO" w:eastAsia="HG丸ｺﾞｼｯｸM-PRO" w:hAnsi="HG丸ｺﾞｼｯｸM-PRO" w:hint="eastAsia"/>
          <w:sz w:val="22"/>
          <w:szCs w:val="22"/>
        </w:rPr>
        <w:t>」に</w:t>
      </w:r>
      <w:r w:rsidR="00346408" w:rsidRPr="00E373D2">
        <w:rPr>
          <w:rFonts w:ascii="HG丸ｺﾞｼｯｸM-PRO" w:eastAsia="HG丸ｺﾞｼｯｸM-PRO" w:hAnsi="HG丸ｺﾞｼｯｸM-PRO" w:hint="eastAsia"/>
          <w:sz w:val="22"/>
          <w:szCs w:val="22"/>
        </w:rPr>
        <w:t>お</w:t>
      </w:r>
      <w:r w:rsidRPr="00E373D2">
        <w:rPr>
          <w:rFonts w:ascii="HG丸ｺﾞｼｯｸM-PRO" w:eastAsia="HG丸ｺﾞｼｯｸM-PRO" w:hAnsi="HG丸ｺﾞｼｯｸM-PRO" w:hint="eastAsia"/>
          <w:sz w:val="22"/>
          <w:szCs w:val="22"/>
        </w:rPr>
        <w:t>いて</w:t>
      </w:r>
      <w:r w:rsidR="00487FBA" w:rsidRPr="00E373D2">
        <w:rPr>
          <w:rFonts w:ascii="HG丸ｺﾞｼｯｸM-PRO" w:eastAsia="HG丸ｺﾞｼｯｸM-PRO" w:hAnsi="HG丸ｺﾞｼｯｸM-PRO" w:hint="eastAsia"/>
          <w:sz w:val="22"/>
          <w:szCs w:val="22"/>
        </w:rPr>
        <w:t>、</w:t>
      </w:r>
      <w:r w:rsidR="00BE4782" w:rsidRPr="00E373D2">
        <w:rPr>
          <w:rFonts w:ascii="HG丸ｺﾞｼｯｸM-PRO" w:eastAsia="HG丸ｺﾞｼｯｸM-PRO" w:hAnsi="HG丸ｺﾞｼｯｸM-PRO" w:hint="eastAsia"/>
          <w:sz w:val="22"/>
          <w:szCs w:val="22"/>
        </w:rPr>
        <w:t>適応指導教室、教育相談室、</w:t>
      </w:r>
      <w:r w:rsidR="00D810DB" w:rsidRPr="00E373D2">
        <w:rPr>
          <w:rFonts w:ascii="HG丸ｺﾞｼｯｸM-PRO" w:eastAsia="HG丸ｺﾞｼｯｸM-PRO" w:hAnsi="HG丸ｺﾞｼｯｸM-PRO" w:hint="eastAsia"/>
          <w:sz w:val="22"/>
          <w:szCs w:val="22"/>
        </w:rPr>
        <w:t>スクールソーシャルワーカー</w:t>
      </w:r>
      <w:r w:rsidR="00C92E60" w:rsidRPr="00E373D2">
        <w:rPr>
          <w:rFonts w:ascii="HG丸ｺﾞｼｯｸM-PRO" w:eastAsia="HG丸ｺﾞｼｯｸM-PRO" w:hAnsi="HG丸ｺﾞｼｯｸM-PRO" w:hint="eastAsia"/>
          <w:sz w:val="22"/>
          <w:szCs w:val="22"/>
        </w:rPr>
        <w:t>の活用等により</w:t>
      </w:r>
      <w:r w:rsidR="00346408" w:rsidRPr="00E373D2">
        <w:rPr>
          <w:rFonts w:ascii="HG丸ｺﾞｼｯｸM-PRO" w:eastAsia="HG丸ｺﾞｼｯｸM-PRO" w:hAnsi="HG丸ｺﾞｼｯｸM-PRO" w:hint="eastAsia"/>
          <w:sz w:val="22"/>
          <w:szCs w:val="22"/>
        </w:rPr>
        <w:t>解消</w:t>
      </w:r>
      <w:r w:rsidR="007C6340" w:rsidRPr="00E373D2">
        <w:rPr>
          <w:rFonts w:ascii="HG丸ｺﾞｼｯｸM-PRO" w:eastAsia="HG丸ｺﾞｼｯｸM-PRO" w:hAnsi="HG丸ｺﾞｼｯｸM-PRO" w:hint="eastAsia"/>
          <w:sz w:val="22"/>
          <w:szCs w:val="22"/>
        </w:rPr>
        <w:t>に</w:t>
      </w:r>
      <w:r w:rsidR="00346408" w:rsidRPr="00E373D2">
        <w:rPr>
          <w:rFonts w:ascii="HG丸ｺﾞｼｯｸM-PRO" w:eastAsia="HG丸ｺﾞｼｯｸM-PRO" w:hAnsi="HG丸ｺﾞｼｯｸM-PRO" w:hint="eastAsia"/>
          <w:sz w:val="22"/>
          <w:szCs w:val="22"/>
        </w:rPr>
        <w:t>向けて取り組んでいますが、問題が複雑化してきており、</w:t>
      </w:r>
      <w:r w:rsidR="007C6340" w:rsidRPr="00E373D2">
        <w:rPr>
          <w:rFonts w:ascii="HG丸ｺﾞｼｯｸM-PRO" w:eastAsia="HG丸ｺﾞｼｯｸM-PRO" w:hAnsi="HG丸ｺﾞｼｯｸM-PRO" w:hint="eastAsia"/>
          <w:sz w:val="22"/>
          <w:szCs w:val="22"/>
        </w:rPr>
        <w:t>解消に至っていないケースも存在し、引き続き、関係機関と連携して対応を図ります。</w:t>
      </w:r>
    </w:p>
    <w:p w:rsidR="00B841D7" w:rsidRPr="00E373D2" w:rsidRDefault="00B841D7" w:rsidP="007D26E3">
      <w:pPr>
        <w:rPr>
          <w:rFonts w:ascii="HG丸ｺﾞｼｯｸM-PRO" w:eastAsia="HG丸ｺﾞｼｯｸM-PRO" w:hAnsi="HG丸ｺﾞｼｯｸM-PRO"/>
          <w:sz w:val="22"/>
          <w:szCs w:val="22"/>
        </w:rPr>
      </w:pPr>
    </w:p>
    <w:p w:rsidR="007D26E3" w:rsidRPr="00E373D2" w:rsidRDefault="007D26E3" w:rsidP="007D26E3">
      <w:pP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○学校教育施策に関する指標</w:t>
      </w:r>
      <w:r w:rsidR="0014768F" w:rsidRPr="00E373D2">
        <w:rPr>
          <w:rFonts w:ascii="HG丸ｺﾞｼｯｸM-PRO" w:eastAsia="HG丸ｺﾞｼｯｸM-PRO" w:hAnsi="HG丸ｺﾞｼｯｸM-PRO" w:hint="eastAsia"/>
          <w:sz w:val="22"/>
          <w:szCs w:val="22"/>
        </w:rPr>
        <w:t>評価</w:t>
      </w:r>
    </w:p>
    <w:p w:rsidR="007D26E3" w:rsidRPr="00FB38E1" w:rsidRDefault="00FB38E1" w:rsidP="007D26E3">
      <w:pPr>
        <w:rPr>
          <w:rFonts w:ascii="HG丸ｺﾞｼｯｸM-PRO" w:eastAsia="HG丸ｺﾞｼｯｸM-PRO" w:hAnsi="HG丸ｺﾞｼｯｸM-PRO"/>
          <w:b/>
          <w:sz w:val="22"/>
          <w:szCs w:val="22"/>
        </w:rPr>
      </w:pPr>
      <w:r w:rsidRPr="00FB38E1">
        <w:rPr>
          <w:rFonts w:ascii="HG丸ｺﾞｼｯｸM-PRO" w:eastAsia="HG丸ｺﾞｼｯｸM-PRO" w:hAnsi="HG丸ｺﾞｼｯｸM-PRO" w:hint="eastAsia"/>
          <w:b/>
          <w:sz w:val="22"/>
          <w:szCs w:val="22"/>
        </w:rPr>
        <w:t xml:space="preserve">１ </w:t>
      </w:r>
      <w:r w:rsidR="00F437E0" w:rsidRPr="00FB38E1">
        <w:rPr>
          <w:rFonts w:ascii="HG丸ｺﾞｼｯｸM-PRO" w:eastAsia="HG丸ｺﾞｼｯｸM-PRO" w:hAnsi="HG丸ｺﾞｼｯｸM-PRO" w:hint="eastAsia"/>
          <w:b/>
          <w:sz w:val="22"/>
          <w:szCs w:val="22"/>
        </w:rPr>
        <w:t>生き抜く</w:t>
      </w:r>
      <w:r w:rsidR="007D26E3" w:rsidRPr="00FB38E1">
        <w:rPr>
          <w:rFonts w:ascii="HG丸ｺﾞｼｯｸM-PRO" w:eastAsia="HG丸ｺﾞｼｯｸM-PRO" w:hAnsi="HG丸ｺﾞｼｯｸM-PRO" w:hint="eastAsia"/>
          <w:b/>
          <w:sz w:val="22"/>
          <w:szCs w:val="22"/>
        </w:rPr>
        <w:t>力の育成</w:t>
      </w:r>
    </w:p>
    <w:p w:rsidR="00F34519" w:rsidRPr="00FB38E1" w:rsidRDefault="00F34519" w:rsidP="00FB38E1">
      <w:pPr>
        <w:spacing w:before="62" w:after="62" w:line="424" w:lineRule="exact"/>
        <w:ind w:firstLineChars="50" w:firstLine="108"/>
        <w:outlineLvl w:val="0"/>
        <w:rPr>
          <w:rFonts w:ascii="HG丸ｺﾞｼｯｸM-PRO" w:eastAsia="HG丸ｺﾞｼｯｸM-PRO" w:hAnsi="HG丸ｺﾞｼｯｸM-PRO" w:cs="ＭＳ Ｐゴシック"/>
          <w:b/>
          <w:bCs/>
          <w:spacing w:val="-2"/>
          <w:kern w:val="0"/>
          <w:sz w:val="22"/>
          <w:szCs w:val="22"/>
        </w:rPr>
      </w:pPr>
      <w:r w:rsidRPr="00FB38E1">
        <w:rPr>
          <w:rFonts w:ascii="HG丸ｺﾞｼｯｸM-PRO" w:eastAsia="HG丸ｺﾞｼｯｸM-PRO" w:hAnsi="HG丸ｺﾞｼｯｸM-PRO" w:cs="ＭＳ Ｐゴシック" w:hint="eastAsia"/>
          <w:b/>
          <w:bCs/>
          <w:spacing w:val="-2"/>
          <w:sz w:val="22"/>
          <w:szCs w:val="22"/>
        </w:rPr>
        <w:t>◇ 学校教育課指標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0"/>
        <w:gridCol w:w="3119"/>
        <w:gridCol w:w="1710"/>
        <w:gridCol w:w="1692"/>
      </w:tblGrid>
      <w:tr w:rsidR="00CE642D" w:rsidRPr="00FB38E1" w:rsidTr="00FB38E1">
        <w:trPr>
          <w:jc w:val="center"/>
        </w:trPr>
        <w:tc>
          <w:tcPr>
            <w:tcW w:w="2830" w:type="dxa"/>
            <w:tcBorders>
              <w:top w:val="single" w:sz="4" w:space="0" w:color="000000"/>
              <w:left w:val="single" w:sz="4" w:space="0" w:color="000000"/>
              <w:bottom w:val="single" w:sz="4" w:space="0" w:color="000000"/>
              <w:right w:val="single" w:sz="4" w:space="0" w:color="000000"/>
            </w:tcBorders>
          </w:tcPr>
          <w:p w:rsidR="00CE642D" w:rsidRPr="00FB38E1" w:rsidRDefault="00CE642D"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ＭＳ ゴシック" w:hint="eastAsia"/>
                <w:kern w:val="0"/>
                <w:szCs w:val="21"/>
              </w:rPr>
              <w:t>指　　標</w:t>
            </w:r>
          </w:p>
        </w:tc>
        <w:tc>
          <w:tcPr>
            <w:tcW w:w="3119" w:type="dxa"/>
            <w:tcBorders>
              <w:top w:val="single" w:sz="4" w:space="0" w:color="000000"/>
              <w:left w:val="single" w:sz="4" w:space="0" w:color="000000"/>
              <w:bottom w:val="single" w:sz="4" w:space="0" w:color="000000"/>
              <w:right w:val="single" w:sz="4" w:space="0" w:color="000000"/>
            </w:tcBorders>
          </w:tcPr>
          <w:p w:rsidR="00CE642D" w:rsidRPr="00FB38E1" w:rsidRDefault="00CE642D"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kern w:val="0"/>
                <w:szCs w:val="21"/>
              </w:rPr>
            </w:pPr>
            <w:r w:rsidRPr="00FB38E1">
              <w:rPr>
                <w:rFonts w:ascii="HG丸ｺﾞｼｯｸM-PRO" w:eastAsia="HG丸ｺﾞｼｯｸM-PRO" w:hAnsi="HG丸ｺﾞｼｯｸM-PRO" w:cs="ＭＳ ゴシック" w:hint="eastAsia"/>
                <w:kern w:val="0"/>
                <w:szCs w:val="21"/>
              </w:rPr>
              <w:t>指標の概要</w:t>
            </w:r>
          </w:p>
        </w:tc>
        <w:tc>
          <w:tcPr>
            <w:tcW w:w="1710" w:type="dxa"/>
            <w:tcBorders>
              <w:top w:val="single" w:sz="4" w:space="0" w:color="000000"/>
              <w:left w:val="single" w:sz="4" w:space="0" w:color="000000"/>
              <w:bottom w:val="single" w:sz="4" w:space="0" w:color="000000"/>
              <w:right w:val="single" w:sz="4" w:space="0" w:color="000000"/>
            </w:tcBorders>
          </w:tcPr>
          <w:p w:rsidR="00CE642D" w:rsidRPr="00FB38E1" w:rsidRDefault="00CE642D"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14D61">
              <w:rPr>
                <w:rFonts w:ascii="HG丸ｺﾞｼｯｸM-PRO" w:eastAsia="HG丸ｺﾞｼｯｸM-PRO" w:hAnsi="HG丸ｺﾞｼｯｸM-PRO" w:cs="ＭＳ ゴシック" w:hint="eastAsia"/>
                <w:w w:val="76"/>
                <w:kern w:val="0"/>
                <w:szCs w:val="21"/>
                <w:fitText w:val="1670" w:id="2009937920"/>
              </w:rPr>
              <w:t>目標値（平成30年度</w:t>
            </w:r>
            <w:r w:rsidRPr="00414D61">
              <w:rPr>
                <w:rFonts w:ascii="HG丸ｺﾞｼｯｸM-PRO" w:eastAsia="HG丸ｺﾞｼｯｸM-PRO" w:hAnsi="HG丸ｺﾞｼｯｸM-PRO" w:cs="ＭＳ ゴシック" w:hint="eastAsia"/>
                <w:spacing w:val="-30"/>
                <w:w w:val="76"/>
                <w:kern w:val="0"/>
                <w:szCs w:val="21"/>
                <w:fitText w:val="1670" w:id="2009937920"/>
              </w:rPr>
              <w:t>）</w:t>
            </w:r>
          </w:p>
        </w:tc>
        <w:tc>
          <w:tcPr>
            <w:tcW w:w="1692" w:type="dxa"/>
            <w:tcBorders>
              <w:top w:val="single" w:sz="4" w:space="0" w:color="000000"/>
              <w:left w:val="single" w:sz="4" w:space="0" w:color="000000"/>
              <w:bottom w:val="single" w:sz="4" w:space="0" w:color="000000"/>
              <w:right w:val="single" w:sz="4" w:space="0" w:color="000000"/>
            </w:tcBorders>
          </w:tcPr>
          <w:p w:rsidR="00CE642D" w:rsidRPr="00FB38E1" w:rsidRDefault="008A12E9"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414D61">
              <w:rPr>
                <w:rFonts w:ascii="HG丸ｺﾞｼｯｸM-PRO" w:eastAsia="HG丸ｺﾞｼｯｸM-PRO" w:hAnsi="HG丸ｺﾞｼｯｸM-PRO" w:cs="ＭＳ ゴシック" w:hint="eastAsia"/>
                <w:w w:val="76"/>
                <w:kern w:val="0"/>
                <w:szCs w:val="21"/>
                <w:fitText w:val="1670" w:id="2009938176"/>
              </w:rPr>
              <w:t>成果（平成30年度末</w:t>
            </w:r>
            <w:r w:rsidRPr="00414D61">
              <w:rPr>
                <w:rFonts w:ascii="HG丸ｺﾞｼｯｸM-PRO" w:eastAsia="HG丸ｺﾞｼｯｸM-PRO" w:hAnsi="HG丸ｺﾞｼｯｸM-PRO" w:cs="ＭＳ ゴシック" w:hint="eastAsia"/>
                <w:spacing w:val="-30"/>
                <w:w w:val="76"/>
                <w:kern w:val="0"/>
                <w:szCs w:val="21"/>
                <w:fitText w:val="1670" w:id="2009938176"/>
              </w:rPr>
              <w:t>）</w:t>
            </w:r>
          </w:p>
        </w:tc>
      </w:tr>
      <w:tr w:rsidR="00CE642D" w:rsidRPr="00FB38E1" w:rsidTr="003E1E98">
        <w:trPr>
          <w:trHeight w:val="703"/>
          <w:jc w:val="center"/>
        </w:trPr>
        <w:tc>
          <w:tcPr>
            <w:tcW w:w="2830" w:type="dxa"/>
            <w:tcBorders>
              <w:top w:val="single" w:sz="4" w:space="0" w:color="000000"/>
              <w:left w:val="single" w:sz="4" w:space="0" w:color="000000"/>
              <w:bottom w:val="single" w:sz="4" w:space="0" w:color="auto"/>
              <w:right w:val="single" w:sz="4" w:space="0" w:color="000000"/>
            </w:tcBorders>
            <w:vAlign w:val="center"/>
          </w:tcPr>
          <w:p w:rsidR="00CE642D" w:rsidRPr="00FB38E1" w:rsidRDefault="00CE642D" w:rsidP="00F3451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kern w:val="0"/>
                <w:szCs w:val="21"/>
              </w:rPr>
              <w:t>(1)-</w:t>
            </w:r>
            <w:r w:rsidRPr="00FB38E1">
              <w:rPr>
                <w:rFonts w:ascii="HG丸ｺﾞｼｯｸM-PRO" w:eastAsia="HG丸ｺﾞｼｯｸM-PRO" w:hAnsi="HG丸ｺﾞｼｯｸM-PRO" w:cs="HG丸ｺﾞｼｯｸM-PRO" w:hint="eastAsia"/>
                <w:kern w:val="0"/>
                <w:szCs w:val="21"/>
              </w:rPr>
              <w:t>① 授業改善</w:t>
            </w:r>
          </w:p>
        </w:tc>
        <w:tc>
          <w:tcPr>
            <w:tcW w:w="3119" w:type="dxa"/>
            <w:tcBorders>
              <w:top w:val="single" w:sz="4" w:space="0" w:color="000000"/>
              <w:left w:val="single" w:sz="4" w:space="0" w:color="000000"/>
              <w:bottom w:val="single" w:sz="4" w:space="0" w:color="auto"/>
              <w:right w:val="single" w:sz="4" w:space="0" w:color="000000"/>
            </w:tcBorders>
            <w:vAlign w:val="center"/>
          </w:tcPr>
          <w:p w:rsidR="00CE642D" w:rsidRPr="00FB38E1" w:rsidRDefault="00CE642D" w:rsidP="00F3451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教務担当主幹</w:t>
            </w:r>
            <w:r w:rsidRPr="00FB38E1">
              <w:rPr>
                <w:rFonts w:ascii="HG丸ｺﾞｼｯｸM-PRO" w:eastAsia="HG丸ｺﾞｼｯｸM-PRO" w:hAnsi="HG丸ｺﾞｼｯｸM-PRO" w:hint="eastAsia"/>
                <w:szCs w:val="21"/>
              </w:rPr>
              <w:t>教諭</w:t>
            </w:r>
            <w:r w:rsidRPr="00FB38E1">
              <w:rPr>
                <w:rFonts w:ascii="HG丸ｺﾞｼｯｸM-PRO" w:eastAsia="HG丸ｺﾞｼｯｸM-PRO" w:hAnsi="HG丸ｺﾞｼｯｸM-PRO"/>
                <w:szCs w:val="21"/>
              </w:rPr>
              <w:t>研修会」の計画的な実施</w:t>
            </w:r>
          </w:p>
        </w:tc>
        <w:tc>
          <w:tcPr>
            <w:tcW w:w="1710" w:type="dxa"/>
            <w:tcBorders>
              <w:top w:val="single" w:sz="4" w:space="0" w:color="000000"/>
              <w:left w:val="single" w:sz="4" w:space="0" w:color="000000"/>
              <w:bottom w:val="single" w:sz="4" w:space="0" w:color="auto"/>
              <w:right w:val="single" w:sz="4" w:space="0" w:color="000000"/>
            </w:tcBorders>
            <w:vAlign w:val="center"/>
          </w:tcPr>
          <w:p w:rsidR="00CE642D" w:rsidRPr="00FB38E1" w:rsidRDefault="00CE642D" w:rsidP="00F3451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FB38E1">
              <w:rPr>
                <w:rFonts w:ascii="HG丸ｺﾞｼｯｸM-PRO" w:eastAsia="HG丸ｺﾞｼｯｸM-PRO" w:hAnsi="HG丸ｺﾞｼｯｸM-PRO" w:cs="HG丸ｺﾞｼｯｸM-PRO" w:hint="eastAsia"/>
                <w:kern w:val="0"/>
                <w:szCs w:val="21"/>
              </w:rPr>
              <w:t>年間５回</w:t>
            </w:r>
          </w:p>
        </w:tc>
        <w:tc>
          <w:tcPr>
            <w:tcW w:w="1692" w:type="dxa"/>
            <w:tcBorders>
              <w:top w:val="single" w:sz="4" w:space="0" w:color="000000"/>
              <w:left w:val="single" w:sz="4" w:space="0" w:color="000000"/>
              <w:bottom w:val="single" w:sz="4" w:space="0" w:color="auto"/>
              <w:right w:val="single" w:sz="4" w:space="0" w:color="000000"/>
            </w:tcBorders>
            <w:vAlign w:val="center"/>
          </w:tcPr>
          <w:p w:rsidR="00CE642D" w:rsidRPr="00B07906" w:rsidRDefault="00FB38E1"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833A5E" w:rsidRPr="00B07906">
              <w:rPr>
                <w:rFonts w:ascii="HG丸ｺﾞｼｯｸM-PRO" w:eastAsia="HG丸ｺﾞｼｯｸM-PRO" w:hAnsi="HG丸ｺﾞｼｯｸM-PRO" w:cs="HG丸ｺﾞｼｯｸM-PRO" w:hint="eastAsia"/>
                <w:kern w:val="0"/>
                <w:szCs w:val="21"/>
              </w:rPr>
              <w:t>％</w:t>
            </w:r>
          </w:p>
        </w:tc>
      </w:tr>
      <w:tr w:rsidR="00833A5E" w:rsidRPr="00FB38E1" w:rsidTr="00FB38E1">
        <w:trPr>
          <w:trHeight w:val="300"/>
          <w:jc w:val="center"/>
        </w:trPr>
        <w:tc>
          <w:tcPr>
            <w:tcW w:w="2830" w:type="dxa"/>
            <w:tcBorders>
              <w:top w:val="single" w:sz="4" w:space="0" w:color="auto"/>
              <w:left w:val="single" w:sz="4" w:space="0" w:color="000000"/>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kern w:val="0"/>
                <w:szCs w:val="21"/>
              </w:rPr>
              <w:t>(1)-</w:t>
            </w:r>
            <w:r w:rsidRPr="00FB38E1">
              <w:rPr>
                <w:rFonts w:ascii="HG丸ｺﾞｼｯｸM-PRO" w:eastAsia="HG丸ｺﾞｼｯｸM-PRO" w:hAnsi="HG丸ｺﾞｼｯｸM-PRO" w:cs="HG丸ｺﾞｼｯｸM-PRO" w:hint="eastAsia"/>
                <w:kern w:val="0"/>
                <w:szCs w:val="21"/>
              </w:rPr>
              <w:t>② 学力向上</w:t>
            </w:r>
          </w:p>
        </w:tc>
        <w:tc>
          <w:tcPr>
            <w:tcW w:w="3119" w:type="dxa"/>
            <w:tcBorders>
              <w:top w:val="single" w:sz="4" w:space="0" w:color="auto"/>
              <w:left w:val="single" w:sz="4" w:space="0" w:color="000000"/>
              <w:bottom w:val="single"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「学力向上推進担当者</w:t>
            </w:r>
            <w:r w:rsidRPr="00FB38E1">
              <w:rPr>
                <w:rFonts w:ascii="HG丸ｺﾞｼｯｸM-PRO" w:eastAsia="HG丸ｺﾞｼｯｸM-PRO" w:hAnsi="HG丸ｺﾞｼｯｸM-PRO"/>
                <w:szCs w:val="21"/>
              </w:rPr>
              <w:t>研修会</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の計画的な実施</w:t>
            </w:r>
          </w:p>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小中連携授業改善研修会を含む</w:t>
            </w:r>
            <w:r w:rsidRPr="00FB38E1">
              <w:rPr>
                <w:rFonts w:ascii="HG丸ｺﾞｼｯｸM-PRO" w:eastAsia="HG丸ｺﾞｼｯｸM-PRO" w:hAnsi="HG丸ｺﾞｼｯｸM-PRO" w:hint="eastAsia"/>
                <w:szCs w:val="21"/>
              </w:rPr>
              <w:t>）</w:t>
            </w:r>
          </w:p>
        </w:tc>
        <w:tc>
          <w:tcPr>
            <w:tcW w:w="1710" w:type="dxa"/>
            <w:tcBorders>
              <w:top w:val="single" w:sz="4" w:space="0" w:color="auto"/>
              <w:left w:val="single" w:sz="4" w:space="0" w:color="000000"/>
              <w:bottom w:val="single"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年間６回</w:t>
            </w:r>
          </w:p>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（※年間２回）</w:t>
            </w:r>
          </w:p>
        </w:tc>
        <w:tc>
          <w:tcPr>
            <w:tcW w:w="1692" w:type="dxa"/>
            <w:tcBorders>
              <w:top w:val="single" w:sz="4" w:space="0" w:color="auto"/>
              <w:left w:val="single" w:sz="4" w:space="0" w:color="000000"/>
              <w:bottom w:val="single" w:sz="4" w:space="0" w:color="auto"/>
              <w:right w:val="single" w:sz="4" w:space="0" w:color="000000"/>
            </w:tcBorders>
            <w:vAlign w:val="center"/>
          </w:tcPr>
          <w:p w:rsidR="00833A5E" w:rsidRPr="00B07906" w:rsidRDefault="00FB38E1"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833A5E" w:rsidRPr="00B07906">
              <w:rPr>
                <w:rFonts w:ascii="HG丸ｺﾞｼｯｸM-PRO" w:eastAsia="HG丸ｺﾞｼｯｸM-PRO" w:hAnsi="HG丸ｺﾞｼｯｸM-PRO" w:cs="HG丸ｺﾞｼｯｸM-PRO" w:hint="eastAsia"/>
                <w:kern w:val="0"/>
                <w:szCs w:val="21"/>
              </w:rPr>
              <w:t>％</w:t>
            </w:r>
          </w:p>
        </w:tc>
      </w:tr>
      <w:tr w:rsidR="00833A5E" w:rsidRPr="00FB38E1" w:rsidTr="00FB38E1">
        <w:trPr>
          <w:trHeight w:val="224"/>
          <w:jc w:val="center"/>
        </w:trPr>
        <w:tc>
          <w:tcPr>
            <w:tcW w:w="2830" w:type="dxa"/>
            <w:tcBorders>
              <w:top w:val="single" w:sz="4" w:space="0" w:color="auto"/>
              <w:left w:val="single" w:sz="4" w:space="0" w:color="000000"/>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kern w:val="0"/>
                <w:szCs w:val="21"/>
              </w:rPr>
              <w:t>(1)-</w:t>
            </w:r>
            <w:r w:rsidRPr="00FB38E1">
              <w:rPr>
                <w:rFonts w:ascii="HG丸ｺﾞｼｯｸM-PRO" w:eastAsia="HG丸ｺﾞｼｯｸM-PRO" w:hAnsi="HG丸ｺﾞｼｯｸM-PRO" w:cs="HG丸ｺﾞｼｯｸM-PRO" w:hint="eastAsia"/>
                <w:kern w:val="0"/>
                <w:szCs w:val="21"/>
              </w:rPr>
              <w:t>③ 保幼小中連携教育の充実</w:t>
            </w:r>
          </w:p>
        </w:tc>
        <w:tc>
          <w:tcPr>
            <w:tcW w:w="3119" w:type="dxa"/>
            <w:tcBorders>
              <w:top w:val="single" w:sz="4" w:space="0" w:color="auto"/>
              <w:left w:val="single" w:sz="4" w:space="0" w:color="000000"/>
              <w:bottom w:val="dotted" w:sz="4" w:space="0" w:color="auto"/>
              <w:right w:val="single" w:sz="4" w:space="0" w:color="000000"/>
            </w:tcBorders>
            <w:vAlign w:val="center"/>
          </w:tcPr>
          <w:p w:rsidR="00833A5E" w:rsidRPr="00FB38E1" w:rsidRDefault="00833A5E" w:rsidP="00833A5E">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szCs w:val="21"/>
              </w:rPr>
              <w:t>「</w:t>
            </w:r>
            <w:r w:rsidRPr="00FB38E1">
              <w:rPr>
                <w:rFonts w:ascii="HG丸ｺﾞｼｯｸM-PRO" w:eastAsia="HG丸ｺﾞｼｯｸM-PRO" w:hAnsi="HG丸ｺﾞｼｯｸM-PRO" w:hint="eastAsia"/>
                <w:szCs w:val="21"/>
              </w:rPr>
              <w:t>小中連携</w:t>
            </w:r>
            <w:r w:rsidRPr="00FB38E1">
              <w:rPr>
                <w:rFonts w:ascii="HG丸ｺﾞｼｯｸM-PRO" w:eastAsia="HG丸ｺﾞｼｯｸM-PRO" w:hAnsi="HG丸ｺﾞｼｯｸM-PRO"/>
                <w:szCs w:val="21"/>
              </w:rPr>
              <w:t>授業改善研修</w:t>
            </w:r>
            <w:r w:rsidRPr="00FB38E1">
              <w:rPr>
                <w:rFonts w:ascii="HG丸ｺﾞｼｯｸM-PRO" w:eastAsia="HG丸ｺﾞｼｯｸM-PRO" w:hAnsi="HG丸ｺﾞｼｯｸM-PRO" w:hint="eastAsia"/>
                <w:szCs w:val="21"/>
              </w:rPr>
              <w:t>会</w:t>
            </w:r>
            <w:r w:rsidRPr="00FB38E1">
              <w:rPr>
                <w:rFonts w:ascii="HG丸ｺﾞｼｯｸM-PRO" w:eastAsia="HG丸ｺﾞｼｯｸM-PRO" w:hAnsi="HG丸ｺﾞｼｯｸM-PRO"/>
                <w:szCs w:val="21"/>
              </w:rPr>
              <w:t>（</w:t>
            </w:r>
            <w:r w:rsidRPr="00FB38E1">
              <w:rPr>
                <w:rFonts w:ascii="HG丸ｺﾞｼｯｸM-PRO" w:eastAsia="HG丸ｺﾞｼｯｸM-PRO" w:hAnsi="HG丸ｺﾞｼｯｸM-PRO" w:hint="eastAsia"/>
                <w:szCs w:val="21"/>
              </w:rPr>
              <w:t>学力向上推進担当者</w:t>
            </w:r>
            <w:r w:rsidRPr="00FB38E1">
              <w:rPr>
                <w:rFonts w:ascii="HG丸ｺﾞｼｯｸM-PRO" w:eastAsia="HG丸ｺﾞｼｯｸM-PRO" w:hAnsi="HG丸ｺﾞｼｯｸM-PRO"/>
                <w:szCs w:val="21"/>
              </w:rPr>
              <w:t>研修会</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の計画的な実施</w:t>
            </w:r>
          </w:p>
        </w:tc>
        <w:tc>
          <w:tcPr>
            <w:tcW w:w="1710" w:type="dxa"/>
            <w:tcBorders>
              <w:top w:val="single" w:sz="4" w:space="0" w:color="auto"/>
              <w:left w:val="single" w:sz="4" w:space="0" w:color="000000"/>
              <w:bottom w:val="dotted"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年間２回</w:t>
            </w:r>
          </w:p>
        </w:tc>
        <w:tc>
          <w:tcPr>
            <w:tcW w:w="1692" w:type="dxa"/>
            <w:tcBorders>
              <w:top w:val="single" w:sz="4" w:space="0" w:color="auto"/>
              <w:left w:val="single" w:sz="4" w:space="0" w:color="000000"/>
              <w:bottom w:val="dotted" w:sz="4" w:space="0" w:color="auto"/>
              <w:right w:val="single" w:sz="4" w:space="0" w:color="000000"/>
            </w:tcBorders>
            <w:vAlign w:val="center"/>
          </w:tcPr>
          <w:p w:rsidR="00833A5E" w:rsidRPr="00B07906" w:rsidRDefault="00FB38E1"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833A5E" w:rsidRPr="00B07906">
              <w:rPr>
                <w:rFonts w:ascii="HG丸ｺﾞｼｯｸM-PRO" w:eastAsia="HG丸ｺﾞｼｯｸM-PRO" w:hAnsi="HG丸ｺﾞｼｯｸM-PRO" w:cs="HG丸ｺﾞｼｯｸM-PRO" w:hint="eastAsia"/>
                <w:kern w:val="0"/>
                <w:szCs w:val="21"/>
              </w:rPr>
              <w:t>％</w:t>
            </w:r>
          </w:p>
        </w:tc>
      </w:tr>
      <w:tr w:rsidR="00833A5E" w:rsidRPr="00FB38E1" w:rsidTr="00FB38E1">
        <w:trPr>
          <w:trHeight w:val="344"/>
          <w:jc w:val="center"/>
        </w:trPr>
        <w:tc>
          <w:tcPr>
            <w:tcW w:w="2830" w:type="dxa"/>
            <w:tcBorders>
              <w:left w:val="single" w:sz="4" w:space="0" w:color="000000"/>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kern w:val="0"/>
                <w:szCs w:val="21"/>
              </w:rPr>
              <w:t>(1)-</w:t>
            </w:r>
            <w:r w:rsidRPr="00FB38E1">
              <w:rPr>
                <w:rFonts w:ascii="HG丸ｺﾞｼｯｸM-PRO" w:eastAsia="HG丸ｺﾞｼｯｸM-PRO" w:hAnsi="HG丸ｺﾞｼｯｸM-PRO" w:cs="HG丸ｺﾞｼｯｸM-PRO" w:hint="eastAsia"/>
                <w:kern w:val="0"/>
                <w:szCs w:val="21"/>
              </w:rPr>
              <w:t>④ 特別支援教育体制の整備</w:t>
            </w:r>
          </w:p>
        </w:tc>
        <w:tc>
          <w:tcPr>
            <w:tcW w:w="3119" w:type="dxa"/>
            <w:tcBorders>
              <w:top w:val="single" w:sz="4" w:space="0" w:color="000000"/>
              <w:left w:val="single" w:sz="4" w:space="0" w:color="000000"/>
              <w:bottom w:val="single"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szCs w:val="21"/>
              </w:rPr>
              <w:t>「特別支援教育担当者研修会」</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計画的な実施</w:t>
            </w:r>
          </w:p>
        </w:tc>
        <w:tc>
          <w:tcPr>
            <w:tcW w:w="1710" w:type="dxa"/>
            <w:tcBorders>
              <w:top w:val="single" w:sz="4" w:space="0" w:color="000000"/>
              <w:left w:val="single" w:sz="4" w:space="0" w:color="000000"/>
              <w:bottom w:val="single"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FB38E1">
              <w:rPr>
                <w:rFonts w:ascii="HG丸ｺﾞｼｯｸM-PRO" w:eastAsia="HG丸ｺﾞｼｯｸM-PRO" w:hAnsi="HG丸ｺﾞｼｯｸM-PRO" w:cs="HG丸ｺﾞｼｯｸM-PRO" w:hint="eastAsia"/>
                <w:kern w:val="0"/>
                <w:szCs w:val="21"/>
              </w:rPr>
              <w:t>年間４回</w:t>
            </w:r>
          </w:p>
        </w:tc>
        <w:tc>
          <w:tcPr>
            <w:tcW w:w="1692" w:type="dxa"/>
            <w:tcBorders>
              <w:top w:val="single" w:sz="4" w:space="0" w:color="000000"/>
              <w:left w:val="single" w:sz="4" w:space="0" w:color="000000"/>
              <w:bottom w:val="single" w:sz="4" w:space="0" w:color="auto"/>
              <w:right w:val="single" w:sz="4" w:space="0" w:color="000000"/>
            </w:tcBorders>
            <w:vAlign w:val="center"/>
          </w:tcPr>
          <w:p w:rsidR="00833A5E" w:rsidRPr="00B07906" w:rsidRDefault="00FB38E1"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833A5E" w:rsidRPr="00B07906">
              <w:rPr>
                <w:rFonts w:ascii="HG丸ｺﾞｼｯｸM-PRO" w:eastAsia="HG丸ｺﾞｼｯｸM-PRO" w:hAnsi="HG丸ｺﾞｼｯｸM-PRO" w:cs="HG丸ｺﾞｼｯｸM-PRO" w:hint="eastAsia"/>
                <w:kern w:val="0"/>
                <w:szCs w:val="21"/>
              </w:rPr>
              <w:t>％</w:t>
            </w:r>
          </w:p>
        </w:tc>
      </w:tr>
      <w:tr w:rsidR="00833A5E" w:rsidRPr="00FB38E1" w:rsidTr="00FB38E1">
        <w:trPr>
          <w:trHeight w:val="344"/>
          <w:jc w:val="center"/>
        </w:trPr>
        <w:tc>
          <w:tcPr>
            <w:tcW w:w="2830" w:type="dxa"/>
            <w:tcBorders>
              <w:left w:val="single" w:sz="4" w:space="0" w:color="000000"/>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kern w:val="0"/>
                <w:szCs w:val="21"/>
              </w:rPr>
              <w:t>(1)-</w:t>
            </w:r>
            <w:r w:rsidRPr="00FB38E1">
              <w:rPr>
                <w:rFonts w:ascii="HG丸ｺﾞｼｯｸM-PRO" w:eastAsia="HG丸ｺﾞｼｯｸM-PRO" w:hAnsi="HG丸ｺﾞｼｯｸM-PRO" w:cs="HG丸ｺﾞｼｯｸM-PRO" w:hint="eastAsia"/>
                <w:kern w:val="0"/>
                <w:szCs w:val="21"/>
              </w:rPr>
              <w:t>⑤ 国際理解教育の</w:t>
            </w:r>
          </w:p>
          <w:p w:rsidR="00833A5E" w:rsidRPr="00FB38E1" w:rsidRDefault="00833A5E" w:rsidP="00833A5E">
            <w:pPr>
              <w:suppressAutoHyphens/>
              <w:kinsoku w:val="0"/>
              <w:overflowPunct w:val="0"/>
              <w:autoSpaceDE w:val="0"/>
              <w:autoSpaceDN w:val="0"/>
              <w:adjustRightInd w:val="0"/>
              <w:snapToGrid w:val="0"/>
              <w:spacing w:line="300" w:lineRule="exact"/>
              <w:ind w:leftChars="300" w:left="630" w:firstLineChars="50" w:firstLine="105"/>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充実</w:t>
            </w:r>
          </w:p>
        </w:tc>
        <w:tc>
          <w:tcPr>
            <w:tcW w:w="3119" w:type="dxa"/>
            <w:tcBorders>
              <w:top w:val="single" w:sz="4" w:space="0" w:color="000000"/>
              <w:left w:val="single" w:sz="4" w:space="0" w:color="000000"/>
              <w:bottom w:val="single" w:sz="4" w:space="0" w:color="auto"/>
              <w:right w:val="single" w:sz="4" w:space="0" w:color="000000"/>
            </w:tcBorders>
            <w:vAlign w:val="center"/>
          </w:tcPr>
          <w:p w:rsidR="003E1E98"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小</w:t>
            </w:r>
            <w:r w:rsidRPr="00FB38E1">
              <w:rPr>
                <w:rFonts w:ascii="HG丸ｺﾞｼｯｸM-PRO" w:eastAsia="HG丸ｺﾞｼｯｸM-PRO" w:hAnsi="HG丸ｺﾞｼｯｸM-PRO"/>
                <w:szCs w:val="21"/>
              </w:rPr>
              <w:t>・中学校へ</w:t>
            </w:r>
            <w:r w:rsidRPr="00FB38E1">
              <w:rPr>
                <w:rFonts w:ascii="HG丸ｺﾞｼｯｸM-PRO" w:eastAsia="HG丸ｺﾞｼｯｸM-PRO" w:hAnsi="HG丸ｺﾞｼｯｸM-PRO" w:hint="eastAsia"/>
                <w:szCs w:val="21"/>
              </w:rPr>
              <w:t>派遣するＡＬＴ</w:t>
            </w:r>
          </w:p>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szCs w:val="21"/>
              </w:rPr>
              <w:t>（外国語指導助手）</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増員</w:t>
            </w:r>
          </w:p>
        </w:tc>
        <w:tc>
          <w:tcPr>
            <w:tcW w:w="1710" w:type="dxa"/>
            <w:tcBorders>
              <w:top w:val="single" w:sz="4" w:space="0" w:color="000000"/>
              <w:left w:val="single" w:sz="4" w:space="0" w:color="000000"/>
              <w:bottom w:val="single"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１名増</w:t>
            </w:r>
          </w:p>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（計２名）</w:t>
            </w:r>
          </w:p>
        </w:tc>
        <w:tc>
          <w:tcPr>
            <w:tcW w:w="1692" w:type="dxa"/>
            <w:tcBorders>
              <w:top w:val="single" w:sz="4" w:space="0" w:color="000000"/>
              <w:left w:val="single" w:sz="4" w:space="0" w:color="000000"/>
              <w:bottom w:val="single" w:sz="4" w:space="0" w:color="auto"/>
              <w:right w:val="single" w:sz="4" w:space="0" w:color="000000"/>
            </w:tcBorders>
            <w:vAlign w:val="center"/>
          </w:tcPr>
          <w:p w:rsidR="00833A5E" w:rsidRPr="00B07906" w:rsidRDefault="00FB38E1"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833A5E" w:rsidRPr="00B07906">
              <w:rPr>
                <w:rFonts w:ascii="HG丸ｺﾞｼｯｸM-PRO" w:eastAsia="HG丸ｺﾞｼｯｸM-PRO" w:hAnsi="HG丸ｺﾞｼｯｸM-PRO" w:cs="HG丸ｺﾞｼｯｸM-PRO" w:hint="eastAsia"/>
                <w:kern w:val="0"/>
                <w:szCs w:val="21"/>
              </w:rPr>
              <w:t>％</w:t>
            </w:r>
          </w:p>
        </w:tc>
      </w:tr>
      <w:tr w:rsidR="00833A5E" w:rsidRPr="00FB38E1" w:rsidTr="00FB38E1">
        <w:trPr>
          <w:trHeight w:val="86"/>
          <w:jc w:val="center"/>
        </w:trPr>
        <w:tc>
          <w:tcPr>
            <w:tcW w:w="2830" w:type="dxa"/>
            <w:tcBorders>
              <w:top w:val="single" w:sz="4" w:space="0" w:color="auto"/>
              <w:left w:val="single" w:sz="4" w:space="0" w:color="000000"/>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2</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kern w:val="0"/>
                <w:szCs w:val="21"/>
              </w:rPr>
              <w:t>道徳教育及び人権教育の充実</w:t>
            </w:r>
          </w:p>
        </w:tc>
        <w:tc>
          <w:tcPr>
            <w:tcW w:w="3119" w:type="dxa"/>
            <w:tcBorders>
              <w:top w:val="single" w:sz="4" w:space="0" w:color="auto"/>
              <w:left w:val="single" w:sz="4" w:space="0" w:color="000000"/>
              <w:bottom w:val="dotted"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校内</w:t>
            </w:r>
            <w:r w:rsidRPr="00FB38E1">
              <w:rPr>
                <w:rFonts w:ascii="HG丸ｺﾞｼｯｸM-PRO" w:eastAsia="HG丸ｺﾞｼｯｸM-PRO" w:hAnsi="HG丸ｺﾞｼｯｸM-PRO"/>
                <w:szCs w:val="21"/>
              </w:rPr>
              <w:t>研修における</w:t>
            </w:r>
            <w:r w:rsidRPr="00FB38E1">
              <w:rPr>
                <w:rFonts w:ascii="HG丸ｺﾞｼｯｸM-PRO" w:eastAsia="HG丸ｺﾞｼｯｸM-PRO" w:hAnsi="HG丸ｺﾞｼｯｸM-PRO" w:hint="eastAsia"/>
                <w:szCs w:val="21"/>
              </w:rPr>
              <w:t>道徳</w:t>
            </w:r>
            <w:r w:rsidRPr="00FB38E1">
              <w:rPr>
                <w:rFonts w:ascii="HG丸ｺﾞｼｯｸM-PRO" w:eastAsia="HG丸ｺﾞｼｯｸM-PRO" w:hAnsi="HG丸ｺﾞｼｯｸM-PRO"/>
                <w:szCs w:val="21"/>
              </w:rPr>
              <w:t>教育及び人権教育の</w:t>
            </w:r>
            <w:r w:rsidRPr="00FB38E1">
              <w:rPr>
                <w:rFonts w:ascii="HG丸ｺﾞｼｯｸM-PRO" w:eastAsia="HG丸ｺﾞｼｯｸM-PRO" w:hAnsi="HG丸ｺﾞｼｯｸM-PRO" w:hint="eastAsia"/>
                <w:szCs w:val="21"/>
              </w:rPr>
              <w:t>促進</w:t>
            </w:r>
          </w:p>
        </w:tc>
        <w:tc>
          <w:tcPr>
            <w:tcW w:w="1710" w:type="dxa"/>
            <w:tcBorders>
              <w:top w:val="single" w:sz="4" w:space="0" w:color="auto"/>
              <w:left w:val="single" w:sz="4" w:space="0" w:color="000000"/>
              <w:bottom w:val="dotted"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100％</w:t>
            </w:r>
          </w:p>
        </w:tc>
        <w:tc>
          <w:tcPr>
            <w:tcW w:w="1692" w:type="dxa"/>
            <w:tcBorders>
              <w:top w:val="single" w:sz="4" w:space="0" w:color="auto"/>
              <w:left w:val="single" w:sz="4" w:space="0" w:color="000000"/>
              <w:bottom w:val="dotted" w:sz="4" w:space="0" w:color="auto"/>
              <w:right w:val="single" w:sz="4" w:space="0" w:color="000000"/>
            </w:tcBorders>
            <w:vAlign w:val="center"/>
          </w:tcPr>
          <w:p w:rsidR="00833A5E" w:rsidRPr="00B07906" w:rsidRDefault="00FB38E1"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833A5E" w:rsidRPr="00B07906">
              <w:rPr>
                <w:rFonts w:ascii="HG丸ｺﾞｼｯｸM-PRO" w:eastAsia="HG丸ｺﾞｼｯｸM-PRO" w:hAnsi="HG丸ｺﾞｼｯｸM-PRO" w:cs="HG丸ｺﾞｼｯｸM-PRO" w:hint="eastAsia"/>
                <w:kern w:val="0"/>
                <w:szCs w:val="21"/>
              </w:rPr>
              <w:t>％</w:t>
            </w:r>
          </w:p>
        </w:tc>
      </w:tr>
      <w:tr w:rsidR="00833A5E" w:rsidRPr="00FB38E1" w:rsidTr="00FB38E1">
        <w:trPr>
          <w:trHeight w:val="449"/>
          <w:jc w:val="center"/>
        </w:trPr>
        <w:tc>
          <w:tcPr>
            <w:tcW w:w="2830" w:type="dxa"/>
            <w:tcBorders>
              <w:left w:val="single" w:sz="4" w:space="0" w:color="000000"/>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2</w:t>
            </w:r>
            <w:r w:rsidRPr="00FB38E1">
              <w:rPr>
                <w:rFonts w:ascii="HG丸ｺﾞｼｯｸM-PRO" w:eastAsia="HG丸ｺﾞｼｯｸM-PRO" w:hAnsi="HG丸ｺﾞｼｯｸM-PRO" w:hint="eastAsia"/>
                <w:szCs w:val="21"/>
              </w:rPr>
              <w:t xml:space="preserve">)-② </w:t>
            </w:r>
            <w:r w:rsidRPr="00FB38E1">
              <w:rPr>
                <w:rFonts w:ascii="HG丸ｺﾞｼｯｸM-PRO" w:eastAsia="HG丸ｺﾞｼｯｸM-PRO" w:hAnsi="HG丸ｺﾞｼｯｸM-PRO" w:cs="HG丸ｺﾞｼｯｸM-PRO" w:hint="eastAsia"/>
                <w:kern w:val="0"/>
                <w:szCs w:val="21"/>
              </w:rPr>
              <w:t>規範意識の高揚</w:t>
            </w:r>
          </w:p>
        </w:tc>
        <w:tc>
          <w:tcPr>
            <w:tcW w:w="3119" w:type="dxa"/>
            <w:tcBorders>
              <w:top w:val="single" w:sz="4" w:space="0" w:color="auto"/>
              <w:left w:val="single" w:sz="4" w:space="0" w:color="000000"/>
              <w:bottom w:val="single"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宇美町</w:t>
            </w:r>
            <w:r w:rsidRPr="00FB38E1">
              <w:rPr>
                <w:rFonts w:ascii="HG丸ｺﾞｼｯｸM-PRO" w:eastAsia="HG丸ｺﾞｼｯｸM-PRO" w:hAnsi="HG丸ｺﾞｼｯｸM-PRO"/>
                <w:szCs w:val="21"/>
              </w:rPr>
              <w:t>教育委員</w:t>
            </w:r>
            <w:r w:rsidRPr="00FB38E1">
              <w:rPr>
                <w:rFonts w:ascii="HG丸ｺﾞｼｯｸM-PRO" w:eastAsia="HG丸ｺﾞｼｯｸM-PRO" w:hAnsi="HG丸ｺﾞｼｯｸM-PRO" w:hint="eastAsia"/>
                <w:szCs w:val="21"/>
              </w:rPr>
              <w:t>会</w:t>
            </w:r>
            <w:r w:rsidRPr="00FB38E1">
              <w:rPr>
                <w:rFonts w:ascii="HG丸ｺﾞｼｯｸM-PRO" w:eastAsia="HG丸ｺﾞｼｯｸM-PRO" w:hAnsi="HG丸ｺﾞｼｯｸM-PRO"/>
                <w:szCs w:val="21"/>
              </w:rPr>
              <w:t>による学校訪問</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学校視察）</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計画的</w:t>
            </w:r>
            <w:r w:rsidRPr="00FB38E1">
              <w:rPr>
                <w:rFonts w:ascii="HG丸ｺﾞｼｯｸM-PRO" w:eastAsia="HG丸ｺﾞｼｯｸM-PRO" w:hAnsi="HG丸ｺﾞｼｯｸM-PRO" w:hint="eastAsia"/>
                <w:szCs w:val="21"/>
              </w:rPr>
              <w:t>な</w:t>
            </w:r>
            <w:r w:rsidRPr="00FB38E1">
              <w:rPr>
                <w:rFonts w:ascii="HG丸ｺﾞｼｯｸM-PRO" w:eastAsia="HG丸ｺﾞｼｯｸM-PRO" w:hAnsi="HG丸ｺﾞｼｯｸM-PRO"/>
                <w:szCs w:val="21"/>
              </w:rPr>
              <w:t>実施</w:t>
            </w:r>
            <w:r w:rsidRPr="00FB38E1">
              <w:rPr>
                <w:rFonts w:ascii="HG丸ｺﾞｼｯｸM-PRO" w:eastAsia="HG丸ｺﾞｼｯｸM-PRO" w:hAnsi="HG丸ｺﾞｼｯｸM-PRO" w:hint="eastAsia"/>
                <w:szCs w:val="21"/>
              </w:rPr>
              <w:t>（※教育事務所の訪問を含む）</w:t>
            </w:r>
          </w:p>
        </w:tc>
        <w:tc>
          <w:tcPr>
            <w:tcW w:w="1710" w:type="dxa"/>
            <w:tcBorders>
              <w:top w:val="single" w:sz="4" w:space="0" w:color="auto"/>
              <w:left w:val="single" w:sz="4" w:space="0" w:color="000000"/>
              <w:bottom w:val="single" w:sz="4" w:space="0" w:color="auto"/>
              <w:right w:val="single" w:sz="4" w:space="0" w:color="000000"/>
            </w:tcBorders>
            <w:vAlign w:val="center"/>
          </w:tcPr>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833A5E" w:rsidRPr="00FB38E1" w:rsidRDefault="00833A5E"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年間1回以上</w:t>
            </w:r>
          </w:p>
        </w:tc>
        <w:tc>
          <w:tcPr>
            <w:tcW w:w="1692" w:type="dxa"/>
            <w:tcBorders>
              <w:top w:val="single" w:sz="4" w:space="0" w:color="auto"/>
              <w:left w:val="single" w:sz="4" w:space="0" w:color="000000"/>
              <w:bottom w:val="single" w:sz="4" w:space="0" w:color="auto"/>
              <w:right w:val="single" w:sz="4" w:space="0" w:color="000000"/>
            </w:tcBorders>
            <w:vAlign w:val="center"/>
          </w:tcPr>
          <w:p w:rsidR="00833A5E" w:rsidRPr="00B07906" w:rsidRDefault="00FB38E1" w:rsidP="00833A5E">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833A5E" w:rsidRPr="00B07906">
              <w:rPr>
                <w:rFonts w:ascii="HG丸ｺﾞｼｯｸM-PRO" w:eastAsia="HG丸ｺﾞｼｯｸM-PRO" w:hAnsi="HG丸ｺﾞｼｯｸM-PRO" w:cs="HG丸ｺﾞｼｯｸM-PRO" w:hint="eastAsia"/>
                <w:kern w:val="0"/>
                <w:szCs w:val="21"/>
              </w:rPr>
              <w:t>％</w:t>
            </w:r>
          </w:p>
        </w:tc>
      </w:tr>
      <w:tr w:rsidR="00C80030" w:rsidRPr="00FB38E1" w:rsidTr="00FB38E1">
        <w:trPr>
          <w:trHeight w:val="70"/>
          <w:jc w:val="center"/>
        </w:trPr>
        <w:tc>
          <w:tcPr>
            <w:tcW w:w="283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3</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kern w:val="0"/>
                <w:szCs w:val="21"/>
              </w:rPr>
              <w:t>体力向上</w:t>
            </w:r>
          </w:p>
        </w:tc>
        <w:tc>
          <w:tcPr>
            <w:tcW w:w="3119"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教務担当主幹研修会」</w:t>
            </w:r>
            <w:r w:rsidRPr="00FB38E1">
              <w:rPr>
                <w:rFonts w:ascii="HG丸ｺﾞｼｯｸM-PRO" w:eastAsia="HG丸ｺﾞｼｯｸM-PRO" w:hAnsi="HG丸ｺﾞｼｯｸM-PRO" w:hint="eastAsia"/>
                <w:szCs w:val="21"/>
              </w:rPr>
              <w:t>における体力</w:t>
            </w:r>
            <w:r w:rsidRPr="00FB38E1">
              <w:rPr>
                <w:rFonts w:ascii="HG丸ｺﾞｼｯｸM-PRO" w:eastAsia="HG丸ｺﾞｼｯｸM-PRO" w:hAnsi="HG丸ｺﾞｼｯｸM-PRO"/>
                <w:szCs w:val="21"/>
              </w:rPr>
              <w:t>づくり</w:t>
            </w:r>
            <w:r w:rsidRPr="00FB38E1">
              <w:rPr>
                <w:rFonts w:ascii="HG丸ｺﾞｼｯｸM-PRO" w:eastAsia="HG丸ｺﾞｼｯｸM-PRO" w:hAnsi="HG丸ｺﾞｼｯｸM-PRO" w:hint="eastAsia"/>
                <w:szCs w:val="21"/>
              </w:rPr>
              <w:t>一校</w:t>
            </w:r>
            <w:r w:rsidRPr="00FB38E1">
              <w:rPr>
                <w:rFonts w:ascii="HG丸ｺﾞｼｯｸM-PRO" w:eastAsia="HG丸ｺﾞｼｯｸM-PRO" w:hAnsi="HG丸ｺﾞｼｯｸM-PRO"/>
                <w:szCs w:val="21"/>
              </w:rPr>
              <w:t>一取組の</w:t>
            </w:r>
            <w:r w:rsidRPr="00FB38E1">
              <w:rPr>
                <w:rFonts w:ascii="HG丸ｺﾞｼｯｸM-PRO" w:eastAsia="HG丸ｺﾞｼｯｸM-PRO" w:hAnsi="HG丸ｺﾞｼｯｸM-PRO" w:hint="eastAsia"/>
                <w:szCs w:val="21"/>
              </w:rPr>
              <w:t>促進</w:t>
            </w:r>
          </w:p>
        </w:tc>
        <w:tc>
          <w:tcPr>
            <w:tcW w:w="1710"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100％</w:t>
            </w:r>
          </w:p>
        </w:tc>
        <w:tc>
          <w:tcPr>
            <w:tcW w:w="1692" w:type="dxa"/>
            <w:tcBorders>
              <w:top w:val="single" w:sz="4" w:space="0" w:color="auto"/>
              <w:left w:val="single" w:sz="4" w:space="0" w:color="000000"/>
              <w:bottom w:val="single" w:sz="4" w:space="0" w:color="auto"/>
              <w:right w:val="single" w:sz="4" w:space="0" w:color="000000"/>
            </w:tcBorders>
            <w:vAlign w:val="center"/>
          </w:tcPr>
          <w:p w:rsidR="00C80030" w:rsidRPr="00B07906" w:rsidRDefault="00FB38E1"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C80030" w:rsidRPr="00B07906">
              <w:rPr>
                <w:rFonts w:ascii="HG丸ｺﾞｼｯｸM-PRO" w:eastAsia="HG丸ｺﾞｼｯｸM-PRO" w:hAnsi="HG丸ｺﾞｼｯｸM-PRO" w:cs="HG丸ｺﾞｼｯｸM-PRO" w:hint="eastAsia"/>
                <w:kern w:val="0"/>
                <w:szCs w:val="21"/>
              </w:rPr>
              <w:t>％</w:t>
            </w:r>
          </w:p>
        </w:tc>
      </w:tr>
      <w:tr w:rsidR="00C80030" w:rsidRPr="00FB38E1" w:rsidTr="00FB38E1">
        <w:trPr>
          <w:trHeight w:val="150"/>
          <w:jc w:val="center"/>
        </w:trPr>
        <w:tc>
          <w:tcPr>
            <w:tcW w:w="283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lastRenderedPageBreak/>
              <w:t>(</w:t>
            </w:r>
            <w:r w:rsidRPr="00FB38E1">
              <w:rPr>
                <w:rFonts w:ascii="HG丸ｺﾞｼｯｸM-PRO" w:eastAsia="HG丸ｺﾞｼｯｸM-PRO" w:hAnsi="HG丸ｺﾞｼｯｸM-PRO"/>
                <w:szCs w:val="21"/>
              </w:rPr>
              <w:t>4</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kern w:val="0"/>
                <w:szCs w:val="21"/>
              </w:rPr>
              <w:t>調べ学習の定着</w:t>
            </w:r>
          </w:p>
        </w:tc>
        <w:tc>
          <w:tcPr>
            <w:tcW w:w="3119"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kern w:val="0"/>
                <w:szCs w:val="21"/>
              </w:rPr>
              <w:t>「調べる学習担当者研修会」・「調べる学習</w:t>
            </w:r>
            <w:r w:rsidR="00C230FF" w:rsidRPr="00B07906">
              <w:rPr>
                <w:rFonts w:ascii="HG丸ｺﾞｼｯｸM-PRO" w:eastAsia="HG丸ｺﾞｼｯｸM-PRO" w:hAnsi="HG丸ｺﾞｼｯｸM-PRO" w:cs="HG丸ｺﾞｼｯｸM-PRO" w:hint="eastAsia"/>
                <w:kern w:val="0"/>
                <w:szCs w:val="21"/>
              </w:rPr>
              <w:t>コンクール</w:t>
            </w:r>
            <w:r w:rsidRPr="00FB38E1">
              <w:rPr>
                <w:rFonts w:ascii="HG丸ｺﾞｼｯｸM-PRO" w:eastAsia="HG丸ｺﾞｼｯｸM-PRO" w:hAnsi="HG丸ｺﾞｼｯｸM-PRO" w:cs="HG丸ｺﾞｼｯｸM-PRO" w:hint="eastAsia"/>
                <w:kern w:val="0"/>
                <w:szCs w:val="21"/>
              </w:rPr>
              <w:t>親子学習会」の計画的な実施</w:t>
            </w:r>
          </w:p>
        </w:tc>
        <w:tc>
          <w:tcPr>
            <w:tcW w:w="1710"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年間各1回</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cs="HG丸ｺﾞｼｯｸM-PRO" w:hint="eastAsia"/>
                <w:kern w:val="0"/>
                <w:szCs w:val="21"/>
              </w:rPr>
              <w:t>（計2回）</w:t>
            </w:r>
          </w:p>
        </w:tc>
        <w:tc>
          <w:tcPr>
            <w:tcW w:w="1692" w:type="dxa"/>
            <w:tcBorders>
              <w:top w:val="single" w:sz="4" w:space="0" w:color="auto"/>
              <w:left w:val="single" w:sz="4" w:space="0" w:color="000000"/>
              <w:bottom w:val="single" w:sz="4" w:space="0" w:color="auto"/>
              <w:right w:val="single" w:sz="4" w:space="0" w:color="000000"/>
            </w:tcBorders>
            <w:vAlign w:val="center"/>
          </w:tcPr>
          <w:p w:rsidR="00C80030" w:rsidRPr="00B07906" w:rsidRDefault="00FB38E1"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C80030" w:rsidRPr="00B07906">
              <w:rPr>
                <w:rFonts w:ascii="HG丸ｺﾞｼｯｸM-PRO" w:eastAsia="HG丸ｺﾞｼｯｸM-PRO" w:hAnsi="HG丸ｺﾞｼｯｸM-PRO" w:cs="HG丸ｺﾞｼｯｸM-PRO" w:hint="eastAsia"/>
                <w:kern w:val="0"/>
                <w:szCs w:val="21"/>
              </w:rPr>
              <w:t>％</w:t>
            </w:r>
          </w:p>
        </w:tc>
      </w:tr>
      <w:tr w:rsidR="00C80030" w:rsidRPr="00FB38E1" w:rsidTr="00FB38E1">
        <w:trPr>
          <w:jc w:val="center"/>
        </w:trPr>
        <w:tc>
          <w:tcPr>
            <w:tcW w:w="283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4</w:t>
            </w:r>
            <w:r w:rsidRPr="00FB38E1">
              <w:rPr>
                <w:rFonts w:ascii="HG丸ｺﾞｼｯｸM-PRO" w:eastAsia="HG丸ｺﾞｼｯｸM-PRO" w:hAnsi="HG丸ｺﾞｼｯｸM-PRO" w:hint="eastAsia"/>
                <w:szCs w:val="21"/>
              </w:rPr>
              <w:t xml:space="preserve">)-② </w:t>
            </w:r>
            <w:r w:rsidRPr="00FB38E1">
              <w:rPr>
                <w:rFonts w:ascii="HG丸ｺﾞｼｯｸM-PRO" w:eastAsia="HG丸ｺﾞｼｯｸM-PRO" w:hAnsi="HG丸ｺﾞｼｯｸM-PRO" w:cs="HG丸ｺﾞｼｯｸM-PRO" w:hint="eastAsia"/>
                <w:kern w:val="0"/>
                <w:szCs w:val="21"/>
              </w:rPr>
              <w:t>図書館機能の充実</w:t>
            </w:r>
          </w:p>
        </w:tc>
        <w:tc>
          <w:tcPr>
            <w:tcW w:w="3119" w:type="dxa"/>
            <w:tcBorders>
              <w:top w:val="single" w:sz="4" w:space="0" w:color="auto"/>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pacing w:val="2"/>
                <w:kern w:val="0"/>
                <w:szCs w:val="21"/>
              </w:rPr>
              <w:t>「学校司書教諭・司書合同研修会」の計画的な実施</w:t>
            </w:r>
          </w:p>
        </w:tc>
        <w:tc>
          <w:tcPr>
            <w:tcW w:w="1710" w:type="dxa"/>
            <w:tcBorders>
              <w:top w:val="single" w:sz="4" w:space="0" w:color="auto"/>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年間４回</w:t>
            </w:r>
          </w:p>
        </w:tc>
        <w:tc>
          <w:tcPr>
            <w:tcW w:w="1692" w:type="dxa"/>
            <w:tcBorders>
              <w:top w:val="single" w:sz="4" w:space="0" w:color="auto"/>
              <w:left w:val="single" w:sz="4" w:space="0" w:color="000000"/>
              <w:bottom w:val="nil"/>
              <w:right w:val="single" w:sz="4" w:space="0" w:color="000000"/>
            </w:tcBorders>
            <w:vAlign w:val="center"/>
          </w:tcPr>
          <w:p w:rsidR="00C80030" w:rsidRPr="00B07906" w:rsidRDefault="00FB38E1"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C80030" w:rsidRPr="00B07906">
              <w:rPr>
                <w:rFonts w:ascii="HG丸ｺﾞｼｯｸM-PRO" w:eastAsia="HG丸ｺﾞｼｯｸM-PRO" w:hAnsi="HG丸ｺﾞｼｯｸM-PRO" w:cs="HG丸ｺﾞｼｯｸM-PRO" w:hint="eastAsia"/>
                <w:kern w:val="0"/>
                <w:szCs w:val="21"/>
              </w:rPr>
              <w:t>％</w:t>
            </w:r>
          </w:p>
        </w:tc>
      </w:tr>
      <w:tr w:rsidR="00C80030" w:rsidRPr="00FB38E1" w:rsidTr="00FB38E1">
        <w:trPr>
          <w:jc w:val="center"/>
        </w:trPr>
        <w:tc>
          <w:tcPr>
            <w:tcW w:w="2830"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4</w:t>
            </w:r>
            <w:r w:rsidRPr="00FB38E1">
              <w:rPr>
                <w:rFonts w:ascii="HG丸ｺﾞｼｯｸM-PRO" w:eastAsia="HG丸ｺﾞｼｯｸM-PRO" w:hAnsi="HG丸ｺﾞｼｯｸM-PRO" w:hint="eastAsia"/>
                <w:szCs w:val="21"/>
              </w:rPr>
              <w:t xml:space="preserve">)-③ </w:t>
            </w:r>
            <w:r w:rsidRPr="00FB38E1">
              <w:rPr>
                <w:rFonts w:ascii="HG丸ｺﾞｼｯｸM-PRO" w:eastAsia="HG丸ｺﾞｼｯｸM-PRO" w:hAnsi="HG丸ｺﾞｼｯｸM-PRO" w:hint="eastAsia"/>
                <w:spacing w:val="2"/>
                <w:kern w:val="0"/>
                <w:szCs w:val="21"/>
              </w:rPr>
              <w:t>本に親しむ習慣</w:t>
            </w:r>
          </w:p>
          <w:p w:rsidR="00C80030" w:rsidRPr="00FB38E1" w:rsidRDefault="00C80030" w:rsidP="00C80030">
            <w:pPr>
              <w:suppressAutoHyphens/>
              <w:kinsoku w:val="0"/>
              <w:overflowPunct w:val="0"/>
              <w:autoSpaceDE w:val="0"/>
              <w:autoSpaceDN w:val="0"/>
              <w:adjustRightInd w:val="0"/>
              <w:snapToGrid w:val="0"/>
              <w:spacing w:line="300" w:lineRule="exact"/>
              <w:ind w:leftChars="300" w:left="630" w:firstLineChars="50" w:firstLine="107"/>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pacing w:val="2"/>
                <w:kern w:val="0"/>
                <w:szCs w:val="21"/>
              </w:rPr>
              <w:t>づくり</w:t>
            </w:r>
          </w:p>
        </w:tc>
        <w:tc>
          <w:tcPr>
            <w:tcW w:w="3119" w:type="dxa"/>
            <w:tcBorders>
              <w:top w:val="single" w:sz="4" w:space="0" w:color="000000"/>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「学校司書</w:t>
            </w:r>
            <w:r w:rsidRPr="00FB38E1">
              <w:rPr>
                <w:rFonts w:ascii="HG丸ｺﾞｼｯｸM-PRO" w:eastAsia="HG丸ｺﾞｼｯｸM-PRO" w:hAnsi="HG丸ｺﾞｼｯｸM-PRO"/>
                <w:szCs w:val="21"/>
              </w:rPr>
              <w:t>教諭・司書合同研修会」における「</w:t>
            </w:r>
            <w:r w:rsidRPr="00FB38E1">
              <w:rPr>
                <w:rFonts w:ascii="HG丸ｺﾞｼｯｸM-PRO" w:eastAsia="HG丸ｺﾞｼｯｸM-PRO" w:hAnsi="HG丸ｺﾞｼｯｸM-PRO" w:hint="eastAsia"/>
                <w:szCs w:val="21"/>
              </w:rPr>
              <w:t>読書</w:t>
            </w:r>
            <w:r w:rsidRPr="00FB38E1">
              <w:rPr>
                <w:rFonts w:ascii="HG丸ｺﾞｼｯｸM-PRO" w:eastAsia="HG丸ｺﾞｼｯｸM-PRO" w:hAnsi="HG丸ｺﾞｼｯｸM-PRO"/>
                <w:szCs w:val="21"/>
              </w:rPr>
              <w:t>タイム</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の</w:t>
            </w:r>
            <w:r w:rsidRPr="00FB38E1">
              <w:rPr>
                <w:rFonts w:ascii="HG丸ｺﾞｼｯｸM-PRO" w:eastAsia="HG丸ｺﾞｼｯｸM-PRO" w:hAnsi="HG丸ｺﾞｼｯｸM-PRO" w:hint="eastAsia"/>
                <w:szCs w:val="21"/>
              </w:rPr>
              <w:t>促進</w:t>
            </w:r>
          </w:p>
        </w:tc>
        <w:tc>
          <w:tcPr>
            <w:tcW w:w="1710" w:type="dxa"/>
            <w:tcBorders>
              <w:top w:val="single" w:sz="4" w:space="0" w:color="000000"/>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100％</w:t>
            </w:r>
          </w:p>
        </w:tc>
        <w:tc>
          <w:tcPr>
            <w:tcW w:w="1692" w:type="dxa"/>
            <w:tcBorders>
              <w:top w:val="single" w:sz="4" w:space="0" w:color="000000"/>
              <w:left w:val="single" w:sz="4" w:space="0" w:color="000000"/>
              <w:bottom w:val="nil"/>
              <w:right w:val="single" w:sz="4" w:space="0" w:color="000000"/>
            </w:tcBorders>
            <w:vAlign w:val="center"/>
          </w:tcPr>
          <w:p w:rsidR="00C80030" w:rsidRPr="00B07906" w:rsidRDefault="00FB38E1"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C80030" w:rsidRPr="00B07906">
              <w:rPr>
                <w:rFonts w:ascii="HG丸ｺﾞｼｯｸM-PRO" w:eastAsia="HG丸ｺﾞｼｯｸM-PRO" w:hAnsi="HG丸ｺﾞｼｯｸM-PRO" w:cs="HG丸ｺﾞｼｯｸM-PRO" w:hint="eastAsia"/>
                <w:kern w:val="0"/>
                <w:szCs w:val="21"/>
              </w:rPr>
              <w:t>％</w:t>
            </w:r>
          </w:p>
        </w:tc>
      </w:tr>
      <w:tr w:rsidR="00C80030" w:rsidRPr="00FB38E1" w:rsidTr="00FB38E1">
        <w:trPr>
          <w:trHeight w:val="184"/>
          <w:jc w:val="center"/>
        </w:trPr>
        <w:tc>
          <w:tcPr>
            <w:tcW w:w="2830" w:type="dxa"/>
            <w:tcBorders>
              <w:top w:val="single" w:sz="4" w:space="0" w:color="000000"/>
              <w:left w:val="single" w:sz="4" w:space="0" w:color="000000"/>
              <w:right w:val="single" w:sz="4" w:space="0" w:color="auto"/>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5</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hint="eastAsia"/>
                <w:spacing w:val="2"/>
                <w:kern w:val="0"/>
                <w:szCs w:val="21"/>
              </w:rPr>
              <w:t>郷土愛の育成</w:t>
            </w:r>
          </w:p>
        </w:tc>
        <w:tc>
          <w:tcPr>
            <w:tcW w:w="3119" w:type="dxa"/>
            <w:tcBorders>
              <w:top w:val="single" w:sz="4" w:space="0" w:color="000000"/>
              <w:left w:val="single" w:sz="4" w:space="0" w:color="auto"/>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「宇美町小中学校新規採用教</w:t>
            </w:r>
            <w:r w:rsidRPr="00FB38E1">
              <w:rPr>
                <w:rFonts w:ascii="HG丸ｺﾞｼｯｸM-PRO" w:eastAsia="HG丸ｺﾞｼｯｸM-PRO" w:hAnsi="HG丸ｺﾞｼｯｸM-PRO"/>
                <w:szCs w:val="21"/>
              </w:rPr>
              <w:t>職員</w:t>
            </w:r>
            <w:r w:rsidRPr="00FB38E1">
              <w:rPr>
                <w:rFonts w:ascii="HG丸ｺﾞｼｯｸM-PRO" w:eastAsia="HG丸ｺﾞｼｯｸM-PRO" w:hAnsi="HG丸ｺﾞｼｯｸM-PRO" w:hint="eastAsia"/>
                <w:szCs w:val="21"/>
              </w:rPr>
              <w:t>文化財</w:t>
            </w:r>
            <w:r w:rsidRPr="00FB38E1">
              <w:rPr>
                <w:rFonts w:ascii="HG丸ｺﾞｼｯｸM-PRO" w:eastAsia="HG丸ｺﾞｼｯｸM-PRO" w:hAnsi="HG丸ｺﾞｼｯｸM-PRO"/>
                <w:szCs w:val="21"/>
              </w:rPr>
              <w:t>研修会」の計画的な実施</w:t>
            </w:r>
          </w:p>
        </w:tc>
        <w:tc>
          <w:tcPr>
            <w:tcW w:w="1710" w:type="dxa"/>
            <w:tcBorders>
              <w:top w:val="single" w:sz="4" w:space="0" w:color="000000"/>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年間１回</w:t>
            </w:r>
          </w:p>
        </w:tc>
        <w:tc>
          <w:tcPr>
            <w:tcW w:w="1692" w:type="dxa"/>
            <w:tcBorders>
              <w:top w:val="single" w:sz="4" w:space="0" w:color="000000"/>
              <w:left w:val="single" w:sz="4" w:space="0" w:color="000000"/>
              <w:bottom w:val="dotted" w:sz="4" w:space="0" w:color="auto"/>
              <w:right w:val="single" w:sz="4" w:space="0" w:color="000000"/>
            </w:tcBorders>
            <w:vAlign w:val="center"/>
          </w:tcPr>
          <w:p w:rsidR="00C80030" w:rsidRPr="00B07906" w:rsidRDefault="00FB38E1"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w:t>
            </w:r>
            <w:r w:rsidRPr="00B07906">
              <w:rPr>
                <w:rFonts w:ascii="HG丸ｺﾞｼｯｸM-PRO" w:eastAsia="HG丸ｺﾞｼｯｸM-PRO" w:hAnsi="HG丸ｺﾞｼｯｸM-PRO" w:cs="HG丸ｺﾞｼｯｸM-PRO"/>
                <w:kern w:val="0"/>
                <w:szCs w:val="21"/>
              </w:rPr>
              <w:t>0</w:t>
            </w:r>
            <w:r w:rsidR="00C80030" w:rsidRPr="00B07906">
              <w:rPr>
                <w:rFonts w:ascii="HG丸ｺﾞｼｯｸM-PRO" w:eastAsia="HG丸ｺﾞｼｯｸM-PRO" w:hAnsi="HG丸ｺﾞｼｯｸM-PRO" w:cs="HG丸ｺﾞｼｯｸM-PRO" w:hint="eastAsia"/>
                <w:kern w:val="0"/>
                <w:szCs w:val="21"/>
              </w:rPr>
              <w:t>％</w:t>
            </w:r>
          </w:p>
        </w:tc>
      </w:tr>
      <w:tr w:rsidR="00C80030" w:rsidRPr="00FB38E1" w:rsidTr="00F9464A">
        <w:trPr>
          <w:trHeight w:val="511"/>
          <w:jc w:val="center"/>
        </w:trPr>
        <w:tc>
          <w:tcPr>
            <w:tcW w:w="2830"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6</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kern w:val="0"/>
                <w:szCs w:val="21"/>
              </w:rPr>
              <w:t>食育の推進</w:t>
            </w:r>
          </w:p>
        </w:tc>
        <w:tc>
          <w:tcPr>
            <w:tcW w:w="3119" w:type="dxa"/>
            <w:tcBorders>
              <w:top w:val="single" w:sz="4" w:space="0" w:color="000000"/>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「学校給食</w:t>
            </w:r>
            <w:r w:rsidRPr="00FB38E1">
              <w:rPr>
                <w:rFonts w:ascii="HG丸ｺﾞｼｯｸM-PRO" w:eastAsia="HG丸ｺﾞｼｯｸM-PRO" w:hAnsi="HG丸ｺﾞｼｯｸM-PRO"/>
                <w:szCs w:val="21"/>
              </w:rPr>
              <w:t>運営検討委員会」の計画的な実施</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30" w:rsidRPr="00F9464A"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9464A">
              <w:rPr>
                <w:rFonts w:ascii="HG丸ｺﾞｼｯｸM-PRO" w:eastAsia="HG丸ｺﾞｼｯｸM-PRO" w:hAnsi="HG丸ｺﾞｼｯｸM-PRO" w:cs="HG丸ｺﾞｼｯｸM-PRO" w:hint="eastAsia"/>
                <w:kern w:val="0"/>
                <w:szCs w:val="21"/>
              </w:rPr>
              <w:t>年間17回</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30" w:rsidRPr="00B07906" w:rsidRDefault="00FB38E1"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C80030" w:rsidRPr="00B07906">
              <w:rPr>
                <w:rFonts w:ascii="HG丸ｺﾞｼｯｸM-PRO" w:eastAsia="HG丸ｺﾞｼｯｸM-PRO" w:hAnsi="HG丸ｺﾞｼｯｸM-PRO" w:cs="HG丸ｺﾞｼｯｸM-PRO" w:hint="eastAsia"/>
                <w:kern w:val="0"/>
                <w:szCs w:val="21"/>
              </w:rPr>
              <w:t>％</w:t>
            </w:r>
          </w:p>
        </w:tc>
      </w:tr>
    </w:tbl>
    <w:p w:rsidR="00F34519" w:rsidRPr="00FB38E1" w:rsidRDefault="00FB38E1" w:rsidP="00FB38E1">
      <w:pPr>
        <w:spacing w:before="62" w:after="62" w:line="424" w:lineRule="exact"/>
        <w:ind w:firstLineChars="50" w:firstLine="108"/>
        <w:outlineLvl w:val="0"/>
        <w:rPr>
          <w:rFonts w:ascii="HG丸ｺﾞｼｯｸM-PRO" w:eastAsia="HG丸ｺﾞｼｯｸM-PRO" w:hAnsi="HG丸ｺﾞｼｯｸM-PRO" w:cs="ＭＳ Ｐゴシック"/>
          <w:b/>
          <w:bCs/>
          <w:color w:val="0070C0"/>
          <w:spacing w:val="-2"/>
          <w:kern w:val="0"/>
          <w:sz w:val="22"/>
          <w:szCs w:val="22"/>
        </w:rPr>
      </w:pPr>
      <w:r w:rsidRPr="00FB38E1">
        <w:rPr>
          <w:rFonts w:ascii="HG丸ｺﾞｼｯｸM-PRO" w:eastAsia="HG丸ｺﾞｼｯｸM-PRO" w:hAnsi="HG丸ｺﾞｼｯｸM-PRO" w:cs="ＭＳ Ｐゴシック" w:hint="eastAsia"/>
          <w:b/>
          <w:bCs/>
          <w:color w:val="0070C0"/>
          <w:spacing w:val="-2"/>
          <w:sz w:val="22"/>
          <w:szCs w:val="22"/>
        </w:rPr>
        <w:t xml:space="preserve">◆ </w:t>
      </w:r>
      <w:r w:rsidR="00F34519" w:rsidRPr="00FB38E1">
        <w:rPr>
          <w:rFonts w:ascii="HG丸ｺﾞｼｯｸM-PRO" w:eastAsia="HG丸ｺﾞｼｯｸM-PRO" w:hAnsi="HG丸ｺﾞｼｯｸM-PRO" w:cs="ＭＳ Ｐゴシック" w:hint="eastAsia"/>
          <w:b/>
          <w:bCs/>
          <w:color w:val="0070C0"/>
          <w:spacing w:val="-2"/>
          <w:sz w:val="22"/>
          <w:szCs w:val="22"/>
        </w:rPr>
        <w:t>各小中学校指標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0"/>
        <w:gridCol w:w="3124"/>
        <w:gridCol w:w="1701"/>
        <w:gridCol w:w="1701"/>
      </w:tblGrid>
      <w:tr w:rsidR="00CE642D" w:rsidRPr="00FB38E1" w:rsidTr="00FB38E1">
        <w:trPr>
          <w:jc w:val="center"/>
        </w:trPr>
        <w:tc>
          <w:tcPr>
            <w:tcW w:w="2830" w:type="dxa"/>
            <w:tcBorders>
              <w:top w:val="single" w:sz="4" w:space="0" w:color="000000"/>
              <w:left w:val="single" w:sz="4" w:space="0" w:color="000000"/>
              <w:bottom w:val="nil"/>
              <w:right w:val="single" w:sz="4" w:space="0" w:color="000000"/>
            </w:tcBorders>
          </w:tcPr>
          <w:p w:rsidR="00CE642D" w:rsidRPr="00FB38E1" w:rsidRDefault="00CE642D"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ＭＳ ゴシック" w:hint="eastAsia"/>
                <w:color w:val="000000"/>
                <w:kern w:val="0"/>
                <w:szCs w:val="21"/>
              </w:rPr>
              <w:t>指　　標</w:t>
            </w:r>
          </w:p>
        </w:tc>
        <w:tc>
          <w:tcPr>
            <w:tcW w:w="3124" w:type="dxa"/>
            <w:tcBorders>
              <w:top w:val="single" w:sz="4" w:space="0" w:color="000000"/>
              <w:left w:val="single" w:sz="4" w:space="0" w:color="000000"/>
              <w:bottom w:val="nil"/>
              <w:right w:val="single" w:sz="4" w:space="0" w:color="000000"/>
            </w:tcBorders>
          </w:tcPr>
          <w:p w:rsidR="00CE642D" w:rsidRPr="00FB38E1" w:rsidRDefault="00CE642D"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color w:val="000000"/>
                <w:kern w:val="0"/>
                <w:szCs w:val="21"/>
              </w:rPr>
            </w:pPr>
            <w:r w:rsidRPr="00FB38E1">
              <w:rPr>
                <w:rFonts w:ascii="HG丸ｺﾞｼｯｸM-PRO" w:eastAsia="HG丸ｺﾞｼｯｸM-PRO" w:hAnsi="HG丸ｺﾞｼｯｸM-PRO" w:cs="ＭＳ ゴシック" w:hint="eastAsia"/>
                <w:color w:val="000000"/>
                <w:kern w:val="0"/>
                <w:szCs w:val="21"/>
              </w:rPr>
              <w:t>指標の概要</w:t>
            </w:r>
          </w:p>
        </w:tc>
        <w:tc>
          <w:tcPr>
            <w:tcW w:w="1701" w:type="dxa"/>
            <w:tcBorders>
              <w:top w:val="single" w:sz="4" w:space="0" w:color="000000"/>
              <w:left w:val="single" w:sz="4" w:space="0" w:color="000000"/>
              <w:bottom w:val="nil"/>
              <w:right w:val="single" w:sz="4" w:space="0" w:color="000000"/>
            </w:tcBorders>
          </w:tcPr>
          <w:p w:rsidR="00CE642D" w:rsidRPr="00FB38E1" w:rsidRDefault="00CE642D"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39968"/>
              </w:rPr>
              <w:t>目標値（</w:t>
            </w:r>
            <w:r w:rsidRPr="00414D61">
              <w:rPr>
                <w:rFonts w:ascii="HG丸ｺﾞｼｯｸM-PRO" w:eastAsia="HG丸ｺﾞｼｯｸM-PRO" w:hAnsi="HG丸ｺﾞｼｯｸM-PRO" w:cs="ＭＳ ゴシック" w:hint="eastAsia"/>
                <w:w w:val="76"/>
                <w:kern w:val="0"/>
                <w:szCs w:val="21"/>
                <w:fitText w:val="1670" w:id="2009939968"/>
              </w:rPr>
              <w:t>平成30年</w:t>
            </w:r>
            <w:r w:rsidRPr="00414D61">
              <w:rPr>
                <w:rFonts w:ascii="HG丸ｺﾞｼｯｸM-PRO" w:eastAsia="HG丸ｺﾞｼｯｸM-PRO" w:hAnsi="HG丸ｺﾞｼｯｸM-PRO" w:cs="ＭＳ ゴシック" w:hint="eastAsia"/>
                <w:color w:val="000000"/>
                <w:w w:val="76"/>
                <w:kern w:val="0"/>
                <w:szCs w:val="21"/>
                <w:fitText w:val="1670" w:id="2009939968"/>
              </w:rPr>
              <w:t>度</w:t>
            </w:r>
            <w:r w:rsidRPr="00414D61">
              <w:rPr>
                <w:rFonts w:ascii="HG丸ｺﾞｼｯｸM-PRO" w:eastAsia="HG丸ｺﾞｼｯｸM-PRO" w:hAnsi="HG丸ｺﾞｼｯｸM-PRO" w:cs="ＭＳ ゴシック" w:hint="eastAsia"/>
                <w:color w:val="000000"/>
                <w:spacing w:val="-30"/>
                <w:w w:val="76"/>
                <w:kern w:val="0"/>
                <w:szCs w:val="21"/>
                <w:fitText w:val="1670" w:id="2009939968"/>
              </w:rPr>
              <w:t>）</w:t>
            </w:r>
          </w:p>
        </w:tc>
        <w:tc>
          <w:tcPr>
            <w:tcW w:w="1701" w:type="dxa"/>
            <w:tcBorders>
              <w:top w:val="single" w:sz="4" w:space="0" w:color="000000"/>
              <w:left w:val="single" w:sz="4" w:space="0" w:color="000000"/>
              <w:bottom w:val="nil"/>
              <w:right w:val="single" w:sz="4" w:space="0" w:color="000000"/>
            </w:tcBorders>
          </w:tcPr>
          <w:p w:rsidR="00CE642D" w:rsidRPr="00FB38E1" w:rsidRDefault="008A12E9" w:rsidP="00F34519">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color w:val="000000"/>
                <w:w w:val="80"/>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40224"/>
              </w:rPr>
              <w:t>成果（平成30年度末</w:t>
            </w:r>
            <w:r w:rsidRPr="00414D61">
              <w:rPr>
                <w:rFonts w:ascii="HG丸ｺﾞｼｯｸM-PRO" w:eastAsia="HG丸ｺﾞｼｯｸM-PRO" w:hAnsi="HG丸ｺﾞｼｯｸM-PRO" w:cs="ＭＳ ゴシック" w:hint="eastAsia"/>
                <w:color w:val="000000"/>
                <w:spacing w:val="-30"/>
                <w:w w:val="76"/>
                <w:kern w:val="0"/>
                <w:szCs w:val="21"/>
                <w:fitText w:val="1670" w:id="2009940224"/>
              </w:rPr>
              <w:t>）</w:t>
            </w:r>
          </w:p>
        </w:tc>
      </w:tr>
      <w:tr w:rsidR="00C80030" w:rsidRPr="00FB38E1" w:rsidTr="00FB38E1">
        <w:trPr>
          <w:trHeight w:val="577"/>
          <w:jc w:val="center"/>
        </w:trPr>
        <w:tc>
          <w:tcPr>
            <w:tcW w:w="2830" w:type="dxa"/>
            <w:vMerge w:val="restart"/>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cs="HG丸ｺﾞｼｯｸM-PRO"/>
                <w:color w:val="000000"/>
                <w:kern w:val="0"/>
                <w:szCs w:val="21"/>
              </w:rPr>
              <w:t>(1)-</w:t>
            </w:r>
            <w:r w:rsidRPr="00FB38E1">
              <w:rPr>
                <w:rFonts w:ascii="HG丸ｺﾞｼｯｸM-PRO" w:eastAsia="HG丸ｺﾞｼｯｸM-PRO" w:hAnsi="HG丸ｺﾞｼｯｸM-PRO" w:cs="HG丸ｺﾞｼｯｸM-PRO" w:hint="eastAsia"/>
                <w:color w:val="000000"/>
                <w:kern w:val="0"/>
                <w:szCs w:val="21"/>
              </w:rPr>
              <w:t>① 授業改善</w:t>
            </w:r>
          </w:p>
        </w:tc>
        <w:tc>
          <w:tcPr>
            <w:tcW w:w="3124" w:type="dxa"/>
            <w:tcBorders>
              <w:top w:val="single" w:sz="4" w:space="0" w:color="000000"/>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hint="eastAsia"/>
                <w:szCs w:val="21"/>
              </w:rPr>
              <w:t>「主体的</w:t>
            </w:r>
            <w:r w:rsidRPr="00FB38E1">
              <w:rPr>
                <w:rFonts w:ascii="HG丸ｺﾞｼｯｸM-PRO" w:eastAsia="HG丸ｺﾞｼｯｸM-PRO" w:hAnsi="HG丸ｺﾞｼｯｸM-PRO"/>
                <w:szCs w:val="21"/>
              </w:rPr>
              <w:t>・対話的</w:t>
            </w:r>
            <w:r w:rsidRPr="00FB38E1">
              <w:rPr>
                <w:rFonts w:ascii="HG丸ｺﾞｼｯｸM-PRO" w:eastAsia="HG丸ｺﾞｼｯｸM-PRO" w:hAnsi="HG丸ｺﾞｼｯｸM-PRO" w:hint="eastAsia"/>
                <w:szCs w:val="21"/>
              </w:rPr>
              <w:t>で</w:t>
            </w:r>
            <w:r w:rsidRPr="00FB38E1">
              <w:rPr>
                <w:rFonts w:ascii="HG丸ｺﾞｼｯｸM-PRO" w:eastAsia="HG丸ｺﾞｼｯｸM-PRO" w:hAnsi="HG丸ｺﾞｼｯｸM-PRO"/>
                <w:szCs w:val="21"/>
              </w:rPr>
              <w:t>深い学びのある学習」となるた</w:t>
            </w:r>
            <w:r w:rsidRPr="00FB38E1">
              <w:rPr>
                <w:rFonts w:ascii="HG丸ｺﾞｼｯｸM-PRO" w:eastAsia="HG丸ｺﾞｼｯｸM-PRO" w:hAnsi="HG丸ｺﾞｼｯｸM-PRO" w:hint="eastAsia"/>
                <w:szCs w:val="21"/>
              </w:rPr>
              <w:t>め</w:t>
            </w:r>
            <w:r w:rsidRPr="00FB38E1">
              <w:rPr>
                <w:rFonts w:ascii="HG丸ｺﾞｼｯｸM-PRO" w:eastAsia="HG丸ｺﾞｼｯｸM-PRO" w:hAnsi="HG丸ｺﾞｼｯｸM-PRO"/>
                <w:szCs w:val="21"/>
              </w:rPr>
              <w:t>の</w:t>
            </w:r>
            <w:r w:rsidRPr="00FB38E1">
              <w:rPr>
                <w:rFonts w:ascii="HG丸ｺﾞｼｯｸM-PRO" w:eastAsia="HG丸ｺﾞｼｯｸM-PRO" w:hAnsi="HG丸ｺﾞｼｯｸM-PRO" w:hint="eastAsia"/>
                <w:szCs w:val="21"/>
              </w:rPr>
              <w:t>具体的な</w:t>
            </w:r>
            <w:r w:rsidRPr="00FB38E1">
              <w:rPr>
                <w:rFonts w:ascii="HG丸ｺﾞｼｯｸM-PRO" w:eastAsia="HG丸ｺﾞｼｯｸM-PRO" w:hAnsi="HG丸ｺﾞｼｯｸM-PRO"/>
                <w:szCs w:val="21"/>
              </w:rPr>
              <w:t>授業</w:t>
            </w:r>
            <w:r w:rsidRPr="00FB38E1">
              <w:rPr>
                <w:rFonts w:ascii="HG丸ｺﾞｼｯｸM-PRO" w:eastAsia="HG丸ｺﾞｼｯｸM-PRO" w:hAnsi="HG丸ｺﾞｼｯｸM-PRO" w:hint="eastAsia"/>
                <w:szCs w:val="21"/>
              </w:rPr>
              <w:t>像</w:t>
            </w:r>
            <w:r w:rsidRPr="00FB38E1">
              <w:rPr>
                <w:rFonts w:ascii="HG丸ｺﾞｼｯｸM-PRO" w:eastAsia="HG丸ｺﾞｼｯｸM-PRO" w:hAnsi="HG丸ｺﾞｼｯｸM-PRO"/>
                <w:szCs w:val="21"/>
              </w:rPr>
              <w:t>や子ども</w:t>
            </w:r>
            <w:r w:rsidRPr="00FB38E1">
              <w:rPr>
                <w:rFonts w:ascii="HG丸ｺﾞｼｯｸM-PRO" w:eastAsia="HG丸ｺﾞｼｯｸM-PRO" w:hAnsi="HG丸ｺﾞｼｯｸM-PRO" w:hint="eastAsia"/>
                <w:szCs w:val="21"/>
              </w:rPr>
              <w:t>像等</w:t>
            </w:r>
            <w:r w:rsidRPr="00FB38E1">
              <w:rPr>
                <w:rFonts w:ascii="HG丸ｺﾞｼｯｸM-PRO" w:eastAsia="HG丸ｺﾞｼｯｸM-PRO" w:hAnsi="HG丸ｺﾞｼｯｸM-PRO"/>
                <w:szCs w:val="21"/>
              </w:rPr>
              <w:t>の設定</w:t>
            </w:r>
          </w:p>
        </w:tc>
        <w:tc>
          <w:tcPr>
            <w:tcW w:w="1701" w:type="dxa"/>
            <w:tcBorders>
              <w:top w:val="single" w:sz="4" w:space="0" w:color="000000"/>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設定率100％</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C80030" w:rsidRPr="00B07906" w:rsidRDefault="00FB38E1" w:rsidP="00C80030">
            <w:pPr>
              <w:widowControl/>
              <w:jc w:val="center"/>
              <w:rPr>
                <w:rFonts w:ascii="HG丸ｺﾞｼｯｸM-PRO" w:eastAsia="HG丸ｺﾞｼｯｸM-PRO" w:hAnsi="HG丸ｺﾞｼｯｸM-PRO"/>
                <w:kern w:val="0"/>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480"/>
          <w:jc w:val="center"/>
        </w:trPr>
        <w:tc>
          <w:tcPr>
            <w:tcW w:w="2830" w:type="dxa"/>
            <w:vMerge/>
            <w:tcBorders>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p>
        </w:tc>
        <w:tc>
          <w:tcPr>
            <w:tcW w:w="3124" w:type="dxa"/>
            <w:tcBorders>
              <w:top w:val="dotted"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学力向上プランの加筆</w:t>
            </w:r>
            <w:r w:rsidRPr="00FB38E1">
              <w:rPr>
                <w:rFonts w:ascii="HG丸ｺﾞｼｯｸM-PRO" w:eastAsia="HG丸ｺﾞｼｯｸM-PRO" w:hAnsi="HG丸ｺﾞｼｯｸM-PRO"/>
                <w:szCs w:val="21"/>
              </w:rPr>
              <w:t>・修正</w:t>
            </w:r>
          </w:p>
        </w:tc>
        <w:tc>
          <w:tcPr>
            <w:tcW w:w="1701" w:type="dxa"/>
            <w:tcBorders>
              <w:top w:val="dotted"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年間３回以上</w:t>
            </w:r>
          </w:p>
        </w:tc>
        <w:tc>
          <w:tcPr>
            <w:tcW w:w="1701" w:type="dxa"/>
            <w:tcBorders>
              <w:top w:val="nil"/>
              <w:left w:val="single" w:sz="4" w:space="0" w:color="auto"/>
              <w:bottom w:val="dotted"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9464A">
        <w:trPr>
          <w:trHeight w:val="531"/>
          <w:jc w:val="center"/>
        </w:trPr>
        <w:tc>
          <w:tcPr>
            <w:tcW w:w="2830" w:type="dxa"/>
            <w:vMerge/>
            <w:tcBorders>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p>
        </w:tc>
        <w:tc>
          <w:tcPr>
            <w:tcW w:w="3124" w:type="dxa"/>
            <w:tcBorders>
              <w:top w:val="dotted"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児童</w:t>
            </w:r>
            <w:r w:rsidRPr="00FB38E1">
              <w:rPr>
                <w:rFonts w:ascii="HG丸ｺﾞｼｯｸM-PRO" w:eastAsia="HG丸ｺﾞｼｯｸM-PRO" w:hAnsi="HG丸ｺﾞｼｯｸM-PRO"/>
                <w:szCs w:val="21"/>
              </w:rPr>
              <w:t>生徒による授業評価の実施</w:t>
            </w:r>
          </w:p>
        </w:tc>
        <w:tc>
          <w:tcPr>
            <w:tcW w:w="1701" w:type="dxa"/>
            <w:tcBorders>
              <w:top w:val="dotted" w:sz="4" w:space="0" w:color="auto"/>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szCs w:val="21"/>
              </w:rPr>
              <w:t>年間</w:t>
            </w:r>
            <w:r w:rsidRPr="00FB38E1">
              <w:rPr>
                <w:rFonts w:ascii="HG丸ｺﾞｼｯｸM-PRO" w:eastAsia="HG丸ｺﾞｼｯｸM-PRO" w:hAnsi="HG丸ｺﾞｼｯｸM-PRO" w:hint="eastAsia"/>
                <w:szCs w:val="21"/>
              </w:rPr>
              <w:t>２</w:t>
            </w:r>
            <w:r w:rsidRPr="00FB38E1">
              <w:rPr>
                <w:rFonts w:ascii="HG丸ｺﾞｼｯｸM-PRO" w:eastAsia="HG丸ｺﾞｼｯｸM-PRO" w:hAnsi="HG丸ｺﾞｼｯｸM-PRO"/>
                <w:szCs w:val="21"/>
              </w:rPr>
              <w:t>回以上</w:t>
            </w:r>
          </w:p>
        </w:tc>
        <w:tc>
          <w:tcPr>
            <w:tcW w:w="1701" w:type="dxa"/>
            <w:tcBorders>
              <w:top w:val="nil"/>
              <w:left w:val="single" w:sz="4" w:space="0" w:color="auto"/>
              <w:bottom w:val="single" w:sz="4" w:space="0" w:color="auto"/>
              <w:right w:val="single" w:sz="4" w:space="0" w:color="auto"/>
            </w:tcBorders>
            <w:shd w:val="clear" w:color="auto" w:fill="auto"/>
            <w:vAlign w:val="center"/>
          </w:tcPr>
          <w:p w:rsidR="00C80030" w:rsidRPr="00B07906" w:rsidRDefault="00FB38E1" w:rsidP="00FB38E1">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87</w:t>
            </w:r>
            <w:r w:rsidRPr="00B07906">
              <w:rPr>
                <w:rFonts w:ascii="HG丸ｺﾞｼｯｸM-PRO" w:eastAsia="HG丸ｺﾞｼｯｸM-PRO" w:hAnsi="HG丸ｺﾞｼｯｸM-PRO"/>
                <w:szCs w:val="21"/>
              </w:rPr>
              <w:t>.</w:t>
            </w:r>
            <w:r w:rsidRPr="00B07906">
              <w:rPr>
                <w:rFonts w:ascii="HG丸ｺﾞｼｯｸM-PRO" w:eastAsia="HG丸ｺﾞｼｯｸM-PRO" w:hAnsi="HG丸ｺﾞｼｯｸM-PRO" w:hint="eastAsia"/>
                <w:szCs w:val="21"/>
              </w:rPr>
              <w:t>5</w:t>
            </w:r>
            <w:r w:rsidR="00C80030" w:rsidRPr="00B07906">
              <w:rPr>
                <w:rFonts w:ascii="HG丸ｺﾞｼｯｸM-PRO" w:eastAsia="HG丸ｺﾞｼｯｸM-PRO" w:hAnsi="HG丸ｺﾞｼｯｸM-PRO" w:hint="eastAsia"/>
                <w:szCs w:val="21"/>
              </w:rPr>
              <w:t>％</w:t>
            </w:r>
          </w:p>
        </w:tc>
      </w:tr>
      <w:tr w:rsidR="00C80030" w:rsidRPr="00FB38E1" w:rsidTr="00FB38E1">
        <w:trPr>
          <w:trHeight w:val="647"/>
          <w:jc w:val="center"/>
        </w:trPr>
        <w:tc>
          <w:tcPr>
            <w:tcW w:w="2830" w:type="dxa"/>
            <w:vMerge w:val="restart"/>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HG丸ｺﾞｼｯｸM-PRO"/>
                <w:color w:val="000000"/>
                <w:kern w:val="0"/>
                <w:szCs w:val="21"/>
              </w:rPr>
              <w:t>(1)-</w:t>
            </w:r>
            <w:r w:rsidRPr="00FB38E1">
              <w:rPr>
                <w:rFonts w:ascii="HG丸ｺﾞｼｯｸM-PRO" w:eastAsia="HG丸ｺﾞｼｯｸM-PRO" w:hAnsi="HG丸ｺﾞｼｯｸM-PRO" w:cs="HG丸ｺﾞｼｯｸM-PRO" w:hint="eastAsia"/>
                <w:color w:val="000000"/>
                <w:kern w:val="0"/>
                <w:szCs w:val="21"/>
              </w:rPr>
              <w:t>② 学力向上</w:t>
            </w:r>
          </w:p>
        </w:tc>
        <w:tc>
          <w:tcPr>
            <w:tcW w:w="3124" w:type="dxa"/>
            <w:tcBorders>
              <w:top w:val="single" w:sz="4" w:space="0" w:color="000000"/>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cs="HG丸ｺﾞｼｯｸM-PRO" w:hint="eastAsia"/>
                <w:szCs w:val="21"/>
              </w:rPr>
              <w:t>少人数学習指導を年間（700時間×1/2以上×指導方法工夫改善教員の人数）時間の実施</w:t>
            </w:r>
          </w:p>
        </w:tc>
        <w:tc>
          <w:tcPr>
            <w:tcW w:w="1701" w:type="dxa"/>
            <w:tcBorders>
              <w:top w:val="single" w:sz="4" w:space="0" w:color="000000"/>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実施率100％</w:t>
            </w:r>
          </w:p>
        </w:tc>
        <w:tc>
          <w:tcPr>
            <w:tcW w:w="1701" w:type="dxa"/>
            <w:tcBorders>
              <w:top w:val="nil"/>
              <w:left w:val="single" w:sz="4" w:space="0" w:color="auto"/>
              <w:bottom w:val="dotted"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457"/>
          <w:jc w:val="center"/>
        </w:trPr>
        <w:tc>
          <w:tcPr>
            <w:tcW w:w="2830" w:type="dxa"/>
            <w:vMerge/>
            <w:tcBorders>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p>
        </w:tc>
        <w:tc>
          <w:tcPr>
            <w:tcW w:w="3124" w:type="dxa"/>
            <w:tcBorders>
              <w:top w:val="dotted"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szCs w:val="21"/>
              </w:rPr>
              <w:t>「評価改善サイクル」の作成と実施</w:t>
            </w:r>
          </w:p>
        </w:tc>
        <w:tc>
          <w:tcPr>
            <w:tcW w:w="1701" w:type="dxa"/>
            <w:tcBorders>
              <w:top w:val="dotted"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各学期１回以上</w:t>
            </w:r>
          </w:p>
        </w:tc>
        <w:tc>
          <w:tcPr>
            <w:tcW w:w="1701" w:type="dxa"/>
            <w:tcBorders>
              <w:top w:val="nil"/>
              <w:left w:val="single" w:sz="4" w:space="0" w:color="auto"/>
              <w:bottom w:val="dotted"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9464A">
        <w:trPr>
          <w:trHeight w:val="507"/>
          <w:jc w:val="center"/>
        </w:trPr>
        <w:tc>
          <w:tcPr>
            <w:tcW w:w="2830" w:type="dxa"/>
            <w:vMerge/>
            <w:tcBorders>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p>
        </w:tc>
        <w:tc>
          <w:tcPr>
            <w:tcW w:w="3124" w:type="dxa"/>
            <w:tcBorders>
              <w:top w:val="dotted"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「全国学力・学習状況調査</w:t>
            </w:r>
            <w:r w:rsidRPr="00FB38E1">
              <w:rPr>
                <w:rFonts w:ascii="HG丸ｺﾞｼｯｸM-PRO" w:eastAsia="HG丸ｺﾞｼｯｸM-PRO" w:hAnsi="HG丸ｺﾞｼｯｸM-PRO"/>
                <w:szCs w:val="21"/>
              </w:rPr>
              <w:t>」</w:t>
            </w:r>
            <w:r w:rsidRPr="00FB38E1">
              <w:rPr>
                <w:rFonts w:ascii="HG丸ｺﾞｼｯｸM-PRO" w:eastAsia="HG丸ｺﾞｼｯｸM-PRO" w:hAnsi="HG丸ｺﾞｼｯｸM-PRO" w:hint="eastAsia"/>
                <w:szCs w:val="21"/>
              </w:rPr>
              <w:t>及び</w:t>
            </w:r>
            <w:r w:rsidRPr="00FB38E1">
              <w:rPr>
                <w:rFonts w:ascii="HG丸ｺﾞｼｯｸM-PRO" w:eastAsia="HG丸ｺﾞｼｯｸM-PRO" w:hAnsi="HG丸ｺﾞｼｯｸM-PRO"/>
                <w:szCs w:val="21"/>
              </w:rPr>
              <w:t>「福岡県学力調査」</w:t>
            </w:r>
            <w:r w:rsidRPr="00FB38E1">
              <w:rPr>
                <w:rFonts w:ascii="HG丸ｺﾞｼｯｸM-PRO" w:eastAsia="HG丸ｺﾞｼｯｸM-PRO" w:hAnsi="HG丸ｺﾞｼｯｸM-PRO" w:hint="eastAsia"/>
                <w:szCs w:val="21"/>
              </w:rPr>
              <w:t>の平均正答率の向上</w:t>
            </w:r>
          </w:p>
        </w:tc>
        <w:tc>
          <w:tcPr>
            <w:tcW w:w="1701" w:type="dxa"/>
            <w:tcBorders>
              <w:top w:val="dotted"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pacing w:val="12"/>
                <w:w w:val="90"/>
                <w:kern w:val="0"/>
                <w:szCs w:val="21"/>
              </w:rPr>
            </w:pPr>
            <w:r w:rsidRPr="00FB38E1">
              <w:rPr>
                <w:rFonts w:ascii="HG丸ｺﾞｼｯｸM-PRO" w:eastAsia="HG丸ｺﾞｼｯｸM-PRO" w:hAnsi="HG丸ｺﾞｼｯｸM-PRO" w:cs="HG丸ｺﾞｼｯｸM-PRO" w:hint="eastAsia"/>
                <w:kern w:val="0"/>
                <w:szCs w:val="21"/>
              </w:rPr>
              <w:t>前年度比</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14D61">
              <w:rPr>
                <w:rFonts w:ascii="HG丸ｺﾞｼｯｸM-PRO" w:eastAsia="HG丸ｺﾞｼｯｸM-PRO" w:hAnsi="HG丸ｺﾞｼｯｸM-PRO" w:cs="HG丸ｺﾞｼｯｸM-PRO" w:hint="eastAsia"/>
                <w:spacing w:val="15"/>
                <w:w w:val="99"/>
                <w:kern w:val="0"/>
                <w:szCs w:val="21"/>
                <w:fitText w:val="1255" w:id="2006087681"/>
              </w:rPr>
              <w:t>＋１ポイン</w:t>
            </w:r>
            <w:r w:rsidRPr="00414D61">
              <w:rPr>
                <w:rFonts w:ascii="HG丸ｺﾞｼｯｸM-PRO" w:eastAsia="HG丸ｺﾞｼｯｸM-PRO" w:hAnsi="HG丸ｺﾞｼｯｸM-PRO" w:cs="HG丸ｺﾞｼｯｸM-PRO" w:hint="eastAsia"/>
                <w:spacing w:val="7"/>
                <w:w w:val="99"/>
                <w:kern w:val="0"/>
                <w:szCs w:val="21"/>
                <w:fitText w:val="1255" w:id="2006087681"/>
              </w:rPr>
              <w:t>ト</w:t>
            </w:r>
          </w:p>
        </w:tc>
        <w:tc>
          <w:tcPr>
            <w:tcW w:w="1701" w:type="dxa"/>
            <w:tcBorders>
              <w:top w:val="nil"/>
              <w:left w:val="single" w:sz="4" w:space="0" w:color="auto"/>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62.5</w:t>
            </w:r>
            <w:r w:rsidR="00C80030" w:rsidRPr="00B07906">
              <w:rPr>
                <w:rFonts w:ascii="HG丸ｺﾞｼｯｸM-PRO" w:eastAsia="HG丸ｺﾞｼｯｸM-PRO" w:hAnsi="HG丸ｺﾞｼｯｸM-PRO" w:hint="eastAsia"/>
                <w:szCs w:val="21"/>
              </w:rPr>
              <w:t>％</w:t>
            </w:r>
          </w:p>
        </w:tc>
      </w:tr>
      <w:tr w:rsidR="00C80030" w:rsidRPr="00FB38E1" w:rsidTr="00FB38E1">
        <w:trPr>
          <w:trHeight w:val="571"/>
          <w:jc w:val="center"/>
        </w:trPr>
        <w:tc>
          <w:tcPr>
            <w:tcW w:w="2830"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cs="HG丸ｺﾞｼｯｸM-PRO"/>
                <w:color w:val="000000"/>
                <w:kern w:val="0"/>
                <w:szCs w:val="21"/>
              </w:rPr>
              <w:t>(1)-</w:t>
            </w:r>
            <w:r w:rsidRPr="00FB38E1">
              <w:rPr>
                <w:rFonts w:ascii="HG丸ｺﾞｼｯｸM-PRO" w:eastAsia="HG丸ｺﾞｼｯｸM-PRO" w:hAnsi="HG丸ｺﾞｼｯｸM-PRO" w:cs="HG丸ｺﾞｼｯｸM-PRO" w:hint="eastAsia"/>
                <w:color w:val="000000"/>
                <w:kern w:val="0"/>
                <w:szCs w:val="21"/>
              </w:rPr>
              <w:t>③ 保幼小中連携教育の充実</w:t>
            </w:r>
          </w:p>
        </w:tc>
        <w:tc>
          <w:tcPr>
            <w:tcW w:w="3124"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cs="HG丸ｺﾞｼｯｸM-PRO" w:hint="eastAsia"/>
                <w:szCs w:val="21"/>
              </w:rPr>
              <w:t>定期的な</w:t>
            </w:r>
            <w:r w:rsidRPr="00FB38E1">
              <w:rPr>
                <w:rFonts w:ascii="HG丸ｺﾞｼｯｸM-PRO" w:eastAsia="HG丸ｺﾞｼｯｸM-PRO" w:hAnsi="HG丸ｺﾞｼｯｸM-PRO" w:cs="HG丸ｺﾞｼｯｸM-PRO" w:hint="eastAsia"/>
                <w:kern w:val="0"/>
                <w:szCs w:val="21"/>
              </w:rPr>
              <w:t>保幼小中連携研修への参加</w:t>
            </w:r>
          </w:p>
        </w:tc>
        <w:tc>
          <w:tcPr>
            <w:tcW w:w="1701"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年間２回以上</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523"/>
          <w:jc w:val="center"/>
        </w:trPr>
        <w:tc>
          <w:tcPr>
            <w:tcW w:w="2830"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HG丸ｺﾞｼｯｸM-PRO"/>
                <w:color w:val="000000"/>
                <w:kern w:val="0"/>
                <w:szCs w:val="21"/>
              </w:rPr>
              <w:t>(1)-</w:t>
            </w:r>
            <w:r w:rsidRPr="00FB38E1">
              <w:rPr>
                <w:rFonts w:ascii="HG丸ｺﾞｼｯｸM-PRO" w:eastAsia="HG丸ｺﾞｼｯｸM-PRO" w:hAnsi="HG丸ｺﾞｼｯｸM-PRO" w:cs="HG丸ｺﾞｼｯｸM-PRO" w:hint="eastAsia"/>
                <w:color w:val="000000"/>
                <w:kern w:val="0"/>
                <w:szCs w:val="21"/>
              </w:rPr>
              <w:t>④ 特別支援教育体制の整備</w:t>
            </w:r>
          </w:p>
        </w:tc>
        <w:tc>
          <w:tcPr>
            <w:tcW w:w="3124"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hint="eastAsia"/>
                <w:szCs w:val="21"/>
              </w:rPr>
              <w:t>特別支援学級に</w:t>
            </w:r>
            <w:r w:rsidRPr="00FB38E1">
              <w:rPr>
                <w:rFonts w:ascii="HG丸ｺﾞｼｯｸM-PRO" w:eastAsia="HG丸ｺﾞｼｯｸM-PRO" w:hAnsi="HG丸ｺﾞｼｯｸM-PRO"/>
                <w:szCs w:val="21"/>
              </w:rPr>
              <w:t>おける</w:t>
            </w:r>
            <w:r w:rsidRPr="00FB38E1">
              <w:rPr>
                <w:rFonts w:ascii="HG丸ｺﾞｼｯｸM-PRO" w:eastAsia="HG丸ｺﾞｼｯｸM-PRO" w:hAnsi="HG丸ｺﾞｼｯｸM-PRO" w:hint="eastAsia"/>
                <w:szCs w:val="21"/>
              </w:rPr>
              <w:t>個別の</w:t>
            </w:r>
            <w:r w:rsidRPr="00FB38E1">
              <w:rPr>
                <w:rFonts w:ascii="HG丸ｺﾞｼｯｸM-PRO" w:eastAsia="HG丸ｺﾞｼｯｸM-PRO" w:hAnsi="HG丸ｺﾞｼｯｸM-PRO"/>
                <w:szCs w:val="21"/>
              </w:rPr>
              <w:t>指導計画・支援計画</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作成</w:t>
            </w:r>
            <w:r w:rsidRPr="00FB38E1">
              <w:rPr>
                <w:rFonts w:ascii="HG丸ｺﾞｼｯｸM-PRO" w:eastAsia="HG丸ｺﾞｼｯｸM-PRO" w:hAnsi="HG丸ｺﾞｼｯｸM-PRO" w:hint="eastAsia"/>
                <w:szCs w:val="21"/>
              </w:rPr>
              <w:t>と活用</w:t>
            </w:r>
          </w:p>
        </w:tc>
        <w:tc>
          <w:tcPr>
            <w:tcW w:w="1701" w:type="dxa"/>
            <w:tcBorders>
              <w:top w:val="single" w:sz="4" w:space="0" w:color="000000"/>
              <w:left w:val="single" w:sz="4" w:space="0" w:color="000000"/>
              <w:right w:val="single" w:sz="4" w:space="0" w:color="000000"/>
            </w:tcBorders>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作成・活用率</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100％</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473"/>
          <w:jc w:val="center"/>
        </w:trPr>
        <w:tc>
          <w:tcPr>
            <w:tcW w:w="283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cs="HG丸ｺﾞｼｯｸM-PRO"/>
                <w:color w:val="FF0000"/>
                <w:kern w:val="0"/>
                <w:szCs w:val="21"/>
              </w:rPr>
            </w:pPr>
            <w:r w:rsidRPr="00FB38E1">
              <w:rPr>
                <w:rFonts w:ascii="HG丸ｺﾞｼｯｸM-PRO" w:eastAsia="HG丸ｺﾞｼｯｸM-PRO" w:hAnsi="HG丸ｺﾞｼｯｸM-PRO" w:cs="HG丸ｺﾞｼｯｸM-PRO"/>
                <w:kern w:val="0"/>
                <w:szCs w:val="21"/>
              </w:rPr>
              <w:t>(1)-</w:t>
            </w:r>
            <w:r w:rsidRPr="00FB38E1">
              <w:rPr>
                <w:rFonts w:ascii="HG丸ｺﾞｼｯｸM-PRO" w:eastAsia="HG丸ｺﾞｼｯｸM-PRO" w:hAnsi="HG丸ｺﾞｼｯｸM-PRO" w:cs="HG丸ｺﾞｼｯｸM-PRO" w:hint="eastAsia"/>
                <w:kern w:val="0"/>
                <w:szCs w:val="21"/>
              </w:rPr>
              <w:t>⑤ 国際理解教育の</w:t>
            </w:r>
          </w:p>
          <w:p w:rsidR="00C80030" w:rsidRPr="00FB38E1" w:rsidRDefault="00C80030" w:rsidP="00C80030">
            <w:pPr>
              <w:suppressAutoHyphens/>
              <w:kinsoku w:val="0"/>
              <w:overflowPunct w:val="0"/>
              <w:autoSpaceDE w:val="0"/>
              <w:autoSpaceDN w:val="0"/>
              <w:adjustRightInd w:val="0"/>
              <w:snapToGrid w:val="0"/>
              <w:spacing w:line="300" w:lineRule="exact"/>
              <w:ind w:leftChars="300" w:left="630" w:firstLineChars="50" w:firstLine="105"/>
              <w:jc w:val="left"/>
              <w:textAlignment w:val="baseline"/>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cs="HG丸ｺﾞｼｯｸM-PRO" w:hint="eastAsia"/>
                <w:kern w:val="0"/>
                <w:szCs w:val="21"/>
              </w:rPr>
              <w:t>充実</w:t>
            </w:r>
          </w:p>
        </w:tc>
        <w:tc>
          <w:tcPr>
            <w:tcW w:w="3124" w:type="dxa"/>
            <w:tcBorders>
              <w:top w:val="single"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hint="eastAsia"/>
                <w:szCs w:val="21"/>
              </w:rPr>
              <w:t>ＡＬＴ</w:t>
            </w:r>
            <w:r w:rsidRPr="00FB38E1">
              <w:rPr>
                <w:rFonts w:ascii="HG丸ｺﾞｼｯｸM-PRO" w:eastAsia="HG丸ｺﾞｼｯｸM-PRO" w:hAnsi="HG丸ｺﾞｼｯｸM-PRO"/>
                <w:szCs w:val="21"/>
              </w:rPr>
              <w:t>（外国語指導助手）</w:t>
            </w:r>
            <w:r w:rsidRPr="00FB38E1">
              <w:rPr>
                <w:rFonts w:ascii="HG丸ｺﾞｼｯｸM-PRO" w:eastAsia="HG丸ｺﾞｼｯｸM-PRO" w:hAnsi="HG丸ｺﾞｼｯｸM-PRO" w:hint="eastAsia"/>
                <w:szCs w:val="21"/>
              </w:rPr>
              <w:t>を</w:t>
            </w:r>
            <w:r w:rsidRPr="00FB38E1">
              <w:rPr>
                <w:rFonts w:ascii="HG丸ｺﾞｼｯｸM-PRO" w:eastAsia="HG丸ｺﾞｼｯｸM-PRO" w:hAnsi="HG丸ｺﾞｼｯｸM-PRO"/>
                <w:szCs w:val="21"/>
              </w:rPr>
              <w:t>活用した授業の実施</w:t>
            </w:r>
          </w:p>
        </w:tc>
        <w:tc>
          <w:tcPr>
            <w:tcW w:w="1701" w:type="dxa"/>
            <w:tcBorders>
              <w:top w:val="single"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FB38E1">
              <w:rPr>
                <w:rFonts w:ascii="HG丸ｺﾞｼｯｸM-PRO" w:eastAsia="HG丸ｺﾞｼｯｸM-PRO" w:hAnsi="HG丸ｺﾞｼｯｸM-PRO" w:cs="HG丸ｺﾞｼｯｸM-PRO" w:hint="eastAsia"/>
                <w:kern w:val="0"/>
                <w:szCs w:val="21"/>
              </w:rPr>
              <w:t>活用率100％</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557"/>
          <w:jc w:val="center"/>
        </w:trPr>
        <w:tc>
          <w:tcPr>
            <w:tcW w:w="283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kern w:val="0"/>
                <w:szCs w:val="21"/>
              </w:rPr>
              <w:t>道徳教育及び人権教育の充実</w:t>
            </w:r>
          </w:p>
        </w:tc>
        <w:tc>
          <w:tcPr>
            <w:tcW w:w="3124"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szCs w:val="21"/>
              </w:rPr>
              <w:t>道徳教育及び人権教育</w:t>
            </w:r>
            <w:r w:rsidRPr="00FB38E1">
              <w:rPr>
                <w:rFonts w:ascii="HG丸ｺﾞｼｯｸM-PRO" w:eastAsia="HG丸ｺﾞｼｯｸM-PRO" w:hAnsi="HG丸ｺﾞｼｯｸM-PRO" w:hint="eastAsia"/>
                <w:szCs w:val="21"/>
              </w:rPr>
              <w:t>に</w:t>
            </w:r>
            <w:r w:rsidRPr="00FB38E1">
              <w:rPr>
                <w:rFonts w:ascii="HG丸ｺﾞｼｯｸM-PRO" w:eastAsia="HG丸ｺﾞｼｯｸM-PRO" w:hAnsi="HG丸ｺﾞｼｯｸM-PRO"/>
                <w:szCs w:val="21"/>
              </w:rPr>
              <w:t>関する</w:t>
            </w:r>
            <w:r w:rsidRPr="00FB38E1">
              <w:rPr>
                <w:rFonts w:ascii="HG丸ｺﾞｼｯｸM-PRO" w:eastAsia="HG丸ｺﾞｼｯｸM-PRO" w:hAnsi="HG丸ｺﾞｼｯｸM-PRO" w:hint="eastAsia"/>
                <w:szCs w:val="21"/>
              </w:rPr>
              <w:t>校内</w:t>
            </w:r>
            <w:r w:rsidRPr="00FB38E1">
              <w:rPr>
                <w:rFonts w:ascii="HG丸ｺﾞｼｯｸM-PRO" w:eastAsia="HG丸ｺﾞｼｯｸM-PRO" w:hAnsi="HG丸ｺﾞｼｯｸM-PRO"/>
                <w:szCs w:val="21"/>
              </w:rPr>
              <w:t>研修</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実施</w:t>
            </w:r>
          </w:p>
        </w:tc>
        <w:tc>
          <w:tcPr>
            <w:tcW w:w="1701"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cs="HG丸ｺﾞｼｯｸM-PRO" w:hint="eastAsia"/>
                <w:kern w:val="0"/>
                <w:szCs w:val="21"/>
              </w:rPr>
              <w:t>年間各１回以上</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557"/>
          <w:jc w:val="center"/>
        </w:trPr>
        <w:tc>
          <w:tcPr>
            <w:tcW w:w="283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)-② </w:t>
            </w:r>
            <w:r w:rsidRPr="00FB38E1">
              <w:rPr>
                <w:rFonts w:ascii="HG丸ｺﾞｼｯｸM-PRO" w:eastAsia="HG丸ｺﾞｼｯｸM-PRO" w:hAnsi="HG丸ｺﾞｼｯｸM-PRO" w:cs="HG丸ｺﾞｼｯｸM-PRO" w:hint="eastAsia"/>
                <w:color w:val="000000"/>
                <w:kern w:val="0"/>
                <w:szCs w:val="21"/>
              </w:rPr>
              <w:t>規範意識の高揚</w:t>
            </w:r>
          </w:p>
        </w:tc>
        <w:tc>
          <w:tcPr>
            <w:tcW w:w="3124" w:type="dxa"/>
            <w:tcBorders>
              <w:top w:val="single" w:sz="4" w:space="0" w:color="auto"/>
              <w:left w:val="single" w:sz="4" w:space="0" w:color="000000"/>
              <w:right w:val="single" w:sz="4" w:space="0" w:color="000000"/>
            </w:tcBorders>
            <w:vAlign w:val="center"/>
          </w:tcPr>
          <w:p w:rsidR="00C80030" w:rsidRPr="00FB38E1" w:rsidRDefault="003E1E98" w:rsidP="003E1E98">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Pr>
                <w:rFonts w:ascii="HG丸ｺﾞｼｯｸM-PRO" w:eastAsia="HG丸ｺﾞｼｯｸM-PRO" w:hAnsi="HG丸ｺﾞｼｯｸM-PRO" w:hint="eastAsia"/>
                <w:szCs w:val="21"/>
              </w:rPr>
              <w:t>｢</w:t>
            </w:r>
            <w:r w:rsidR="00C80030" w:rsidRPr="00FB38E1">
              <w:rPr>
                <w:rFonts w:ascii="HG丸ｺﾞｼｯｸM-PRO" w:eastAsia="HG丸ｺﾞｼｯｸM-PRO" w:hAnsi="HG丸ｺﾞｼｯｸM-PRO" w:hint="eastAsia"/>
                <w:szCs w:val="21"/>
              </w:rPr>
              <w:t>うみしぐさ</w:t>
            </w:r>
            <w:r>
              <w:rPr>
                <w:rFonts w:ascii="HG丸ｺﾞｼｯｸM-PRO" w:eastAsia="HG丸ｺﾞｼｯｸM-PRO" w:hAnsi="HG丸ｺﾞｼｯｸM-PRO" w:hint="eastAsia"/>
                <w:szCs w:val="21"/>
              </w:rPr>
              <w:t>｣</w:t>
            </w:r>
            <w:r w:rsidR="00C80030" w:rsidRPr="00FB38E1">
              <w:rPr>
                <w:rFonts w:ascii="HG丸ｺﾞｼｯｸM-PRO" w:eastAsia="HG丸ｺﾞｼｯｸM-PRO" w:hAnsi="HG丸ｺﾞｼｯｸM-PRO" w:hint="eastAsia"/>
                <w:szCs w:val="21"/>
              </w:rPr>
              <w:t>に関する児童</w:t>
            </w:r>
            <w:r w:rsidR="00C80030" w:rsidRPr="00FB38E1">
              <w:rPr>
                <w:rFonts w:ascii="HG丸ｺﾞｼｯｸM-PRO" w:eastAsia="HG丸ｺﾞｼｯｸM-PRO" w:hAnsi="HG丸ｺﾞｼｯｸM-PRO"/>
                <w:szCs w:val="21"/>
              </w:rPr>
              <w:t>・生徒質問</w:t>
            </w:r>
            <w:r w:rsidR="00C80030" w:rsidRPr="00FB38E1">
              <w:rPr>
                <w:rFonts w:ascii="HG丸ｺﾞｼｯｸM-PRO" w:eastAsia="HG丸ｺﾞｼｯｸM-PRO" w:hAnsi="HG丸ｺﾞｼｯｸM-PRO" w:hint="eastAsia"/>
                <w:szCs w:val="21"/>
              </w:rPr>
              <w:t>及び</w:t>
            </w:r>
            <w:r w:rsidR="00C80030" w:rsidRPr="00FB38E1">
              <w:rPr>
                <w:rFonts w:ascii="HG丸ｺﾞｼｯｸM-PRO" w:eastAsia="HG丸ｺﾞｼｯｸM-PRO" w:hAnsi="HG丸ｺﾞｼｯｸM-PRO"/>
                <w:szCs w:val="21"/>
              </w:rPr>
              <w:t>教師</w:t>
            </w:r>
            <w:r w:rsidR="00C80030" w:rsidRPr="00FB38E1">
              <w:rPr>
                <w:rFonts w:ascii="HG丸ｺﾞｼｯｸM-PRO" w:eastAsia="HG丸ｺﾞｼｯｸM-PRO" w:hAnsi="HG丸ｺﾞｼｯｸM-PRO" w:hint="eastAsia"/>
                <w:szCs w:val="21"/>
              </w:rPr>
              <w:t>による自己評価</w:t>
            </w:r>
          </w:p>
        </w:tc>
        <w:tc>
          <w:tcPr>
            <w:tcW w:w="1701"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達成</w:t>
            </w:r>
            <w:r w:rsidRPr="00FB38E1">
              <w:rPr>
                <w:rFonts w:ascii="HG丸ｺﾞｼｯｸM-PRO" w:eastAsia="HG丸ｺﾞｼｯｸM-PRO" w:hAnsi="HG丸ｺﾞｼｯｸM-PRO"/>
                <w:szCs w:val="21"/>
              </w:rPr>
              <w:t>率</w:t>
            </w:r>
            <w:r w:rsidRPr="00FB38E1">
              <w:rPr>
                <w:rFonts w:ascii="HG丸ｺﾞｼｯｸM-PRO" w:eastAsia="HG丸ｺﾞｼｯｸM-PRO" w:hAnsi="HG丸ｺﾞｼｯｸM-PRO" w:hint="eastAsia"/>
                <w:szCs w:val="21"/>
              </w:rPr>
              <w:t>80</w:t>
            </w:r>
            <w:r w:rsidRPr="00FB38E1">
              <w:rPr>
                <w:rFonts w:ascii="HG丸ｺﾞｼｯｸM-PRO" w:eastAsia="HG丸ｺﾞｼｯｸM-PRO" w:hAnsi="HG丸ｺﾞｼｯｸM-PRO"/>
                <w:szCs w:val="21"/>
              </w:rPr>
              <w:t>％</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491"/>
          <w:jc w:val="center"/>
        </w:trPr>
        <w:tc>
          <w:tcPr>
            <w:tcW w:w="2830" w:type="dxa"/>
            <w:tcBorders>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3</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kern w:val="0"/>
                <w:szCs w:val="21"/>
              </w:rPr>
              <w:t>体力向上</w:t>
            </w:r>
          </w:p>
        </w:tc>
        <w:tc>
          <w:tcPr>
            <w:tcW w:w="3124"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szCs w:val="21"/>
              </w:rPr>
              <w:t>体力づくり一校一取組の実施</w:t>
            </w:r>
          </w:p>
        </w:tc>
        <w:tc>
          <w:tcPr>
            <w:tcW w:w="1701"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年間１回以上</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493"/>
          <w:jc w:val="center"/>
        </w:trPr>
        <w:tc>
          <w:tcPr>
            <w:tcW w:w="2830" w:type="dxa"/>
            <w:tcBorders>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4</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kern w:val="0"/>
                <w:szCs w:val="21"/>
              </w:rPr>
              <w:t>調べ学習の定着</w:t>
            </w:r>
          </w:p>
        </w:tc>
        <w:tc>
          <w:tcPr>
            <w:tcW w:w="3124"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調べる学習」の教育課程への位置づ</w:t>
            </w:r>
            <w:r w:rsidRPr="00FB38E1">
              <w:rPr>
                <w:rFonts w:ascii="HG丸ｺﾞｼｯｸM-PRO" w:eastAsia="HG丸ｺﾞｼｯｸM-PRO" w:hAnsi="HG丸ｺﾞｼｯｸM-PRO" w:hint="eastAsia"/>
                <w:szCs w:val="21"/>
              </w:rPr>
              <w:t>け</w:t>
            </w:r>
          </w:p>
        </w:tc>
        <w:tc>
          <w:tcPr>
            <w:tcW w:w="1701" w:type="dxa"/>
            <w:tcBorders>
              <w:top w:val="single" w:sz="4" w:space="0" w:color="auto"/>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cs="HG丸ｺﾞｼｯｸM-PRO" w:hint="eastAsia"/>
                <w:kern w:val="0"/>
                <w:szCs w:val="21"/>
              </w:rPr>
              <w:t>実施率100％</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515"/>
          <w:jc w:val="center"/>
        </w:trPr>
        <w:tc>
          <w:tcPr>
            <w:tcW w:w="2830" w:type="dxa"/>
            <w:tcBorders>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4</w:t>
            </w:r>
            <w:r w:rsidRPr="00FB38E1">
              <w:rPr>
                <w:rFonts w:ascii="HG丸ｺﾞｼｯｸM-PRO" w:eastAsia="HG丸ｺﾞｼｯｸM-PRO" w:hAnsi="HG丸ｺﾞｼｯｸM-PRO" w:hint="eastAsia"/>
                <w:color w:val="000000" w:themeColor="text1"/>
                <w:szCs w:val="21"/>
              </w:rPr>
              <w:t xml:space="preserve">)-② </w:t>
            </w:r>
            <w:r w:rsidRPr="00FB38E1">
              <w:rPr>
                <w:rFonts w:ascii="HG丸ｺﾞｼｯｸM-PRO" w:eastAsia="HG丸ｺﾞｼｯｸM-PRO" w:hAnsi="HG丸ｺﾞｼｯｸM-PRO" w:cs="HG丸ｺﾞｼｯｸM-PRO" w:hint="eastAsia"/>
                <w:color w:val="000000"/>
                <w:kern w:val="0"/>
                <w:szCs w:val="21"/>
              </w:rPr>
              <w:t>図書館機能の充実</w:t>
            </w:r>
          </w:p>
        </w:tc>
        <w:tc>
          <w:tcPr>
            <w:tcW w:w="3124" w:type="dxa"/>
            <w:tcBorders>
              <w:top w:val="single" w:sz="4" w:space="0" w:color="auto"/>
              <w:left w:val="single" w:sz="4" w:space="0" w:color="000000"/>
              <w:bottom w:val="nil"/>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校長室</w:t>
            </w:r>
            <w:r w:rsidRPr="00FB38E1">
              <w:rPr>
                <w:rFonts w:ascii="HG丸ｺﾞｼｯｸM-PRO" w:eastAsia="HG丸ｺﾞｼｯｸM-PRO" w:hAnsi="HG丸ｺﾞｼｯｸM-PRO"/>
                <w:szCs w:val="21"/>
              </w:rPr>
              <w:t>文庫の設置</w:t>
            </w:r>
          </w:p>
        </w:tc>
        <w:tc>
          <w:tcPr>
            <w:tcW w:w="1701" w:type="dxa"/>
            <w:tcBorders>
              <w:top w:val="single" w:sz="4" w:space="0" w:color="auto"/>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cs="HG丸ｺﾞｼｯｸM-PRO" w:hint="eastAsia"/>
                <w:kern w:val="0"/>
                <w:szCs w:val="21"/>
              </w:rPr>
              <w:t>設置率100</w:t>
            </w:r>
            <w:r w:rsidRPr="00FB38E1">
              <w:rPr>
                <w:rFonts w:ascii="HG丸ｺﾞｼｯｸM-PRO" w:eastAsia="HG丸ｺﾞｼｯｸM-PRO" w:hAnsi="HG丸ｺﾞｼｯｸM-PRO" w:hint="eastAsia"/>
                <w:szCs w:val="21"/>
              </w:rPr>
              <w:t>％</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jc w:val="center"/>
        </w:trPr>
        <w:tc>
          <w:tcPr>
            <w:tcW w:w="2830" w:type="dxa"/>
            <w:tcBorders>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4</w:t>
            </w:r>
            <w:r w:rsidRPr="00FB38E1">
              <w:rPr>
                <w:rFonts w:ascii="HG丸ｺﾞｼｯｸM-PRO" w:eastAsia="HG丸ｺﾞｼｯｸM-PRO" w:hAnsi="HG丸ｺﾞｼｯｸM-PRO" w:hint="eastAsia"/>
                <w:color w:val="000000" w:themeColor="text1"/>
                <w:szCs w:val="21"/>
              </w:rPr>
              <w:t xml:space="preserve">)-③ </w:t>
            </w:r>
            <w:r w:rsidRPr="00FB38E1">
              <w:rPr>
                <w:rFonts w:ascii="HG丸ｺﾞｼｯｸM-PRO" w:eastAsia="HG丸ｺﾞｼｯｸM-PRO" w:hAnsi="HG丸ｺﾞｼｯｸM-PRO" w:hint="eastAsia"/>
                <w:color w:val="000000"/>
                <w:spacing w:val="2"/>
                <w:kern w:val="0"/>
                <w:szCs w:val="21"/>
              </w:rPr>
              <w:t>本に親しむ習慣</w:t>
            </w:r>
          </w:p>
          <w:p w:rsidR="00C80030" w:rsidRPr="00FB38E1" w:rsidRDefault="00C80030" w:rsidP="00C80030">
            <w:pPr>
              <w:suppressAutoHyphens/>
              <w:kinsoku w:val="0"/>
              <w:overflowPunct w:val="0"/>
              <w:autoSpaceDE w:val="0"/>
              <w:autoSpaceDN w:val="0"/>
              <w:adjustRightInd w:val="0"/>
              <w:snapToGrid w:val="0"/>
              <w:spacing w:line="300" w:lineRule="exact"/>
              <w:ind w:leftChars="300" w:left="630" w:firstLineChars="50" w:firstLine="107"/>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hint="eastAsia"/>
                <w:color w:val="000000"/>
                <w:spacing w:val="2"/>
                <w:kern w:val="0"/>
                <w:szCs w:val="21"/>
              </w:rPr>
              <w:t>づくり</w:t>
            </w:r>
          </w:p>
        </w:tc>
        <w:tc>
          <w:tcPr>
            <w:tcW w:w="3124" w:type="dxa"/>
            <w:tcBorders>
              <w:top w:val="single" w:sz="4" w:space="0" w:color="000000"/>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pacing w:val="2"/>
                <w:kern w:val="0"/>
                <w:szCs w:val="21"/>
              </w:rPr>
              <w:t>ボランティアを活用した「読書タイム」の計画と実施</w:t>
            </w:r>
          </w:p>
        </w:tc>
        <w:tc>
          <w:tcPr>
            <w:tcW w:w="1701" w:type="dxa"/>
            <w:tcBorders>
              <w:top w:val="single" w:sz="4" w:space="0" w:color="000000"/>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実施率100％</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3E1E98">
        <w:trPr>
          <w:trHeight w:val="418"/>
          <w:jc w:val="center"/>
        </w:trPr>
        <w:tc>
          <w:tcPr>
            <w:tcW w:w="2830" w:type="dxa"/>
            <w:vMerge w:val="restart"/>
            <w:tcBorders>
              <w:left w:val="single" w:sz="4" w:space="0" w:color="000000"/>
              <w:right w:val="single" w:sz="4" w:space="0" w:color="auto"/>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hint="eastAsia"/>
                <w:color w:val="000000" w:themeColor="text1"/>
                <w:szCs w:val="21"/>
              </w:rPr>
              <w:lastRenderedPageBreak/>
              <w:t>(</w:t>
            </w:r>
            <w:r w:rsidRPr="00FB38E1">
              <w:rPr>
                <w:rFonts w:ascii="HG丸ｺﾞｼｯｸM-PRO" w:eastAsia="HG丸ｺﾞｼｯｸM-PRO" w:hAnsi="HG丸ｺﾞｼｯｸM-PRO"/>
                <w:color w:val="000000" w:themeColor="text1"/>
                <w:szCs w:val="21"/>
              </w:rPr>
              <w:t>5</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hint="eastAsia"/>
                <w:color w:val="000000"/>
                <w:spacing w:val="2"/>
                <w:kern w:val="0"/>
                <w:szCs w:val="21"/>
              </w:rPr>
              <w:t>郷土愛の育成</w:t>
            </w:r>
          </w:p>
        </w:tc>
        <w:tc>
          <w:tcPr>
            <w:tcW w:w="3124" w:type="dxa"/>
            <w:tcBorders>
              <w:top w:val="single" w:sz="4" w:space="0" w:color="auto"/>
              <w:left w:val="single" w:sz="4" w:space="0" w:color="auto"/>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pacing w:val="2"/>
                <w:kern w:val="0"/>
                <w:szCs w:val="21"/>
              </w:rPr>
              <w:t>郷土教育のための人材の活用</w:t>
            </w:r>
          </w:p>
        </w:tc>
        <w:tc>
          <w:tcPr>
            <w:tcW w:w="1701" w:type="dxa"/>
            <w:tcBorders>
              <w:top w:val="single" w:sz="4" w:space="0" w:color="auto"/>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活用率100％</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363"/>
          <w:jc w:val="center"/>
        </w:trPr>
        <w:tc>
          <w:tcPr>
            <w:tcW w:w="2830" w:type="dxa"/>
            <w:vMerge/>
            <w:tcBorders>
              <w:left w:val="single" w:sz="4" w:space="0" w:color="000000"/>
              <w:bottom w:val="single" w:sz="4" w:space="0" w:color="000000"/>
              <w:right w:val="single" w:sz="4" w:space="0" w:color="auto"/>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spacing w:val="2"/>
                <w:kern w:val="0"/>
                <w:szCs w:val="21"/>
              </w:rPr>
            </w:pPr>
          </w:p>
        </w:tc>
        <w:tc>
          <w:tcPr>
            <w:tcW w:w="3124" w:type="dxa"/>
            <w:tcBorders>
              <w:top w:val="dotted" w:sz="4" w:space="0" w:color="auto"/>
              <w:left w:val="single" w:sz="4" w:space="0" w:color="auto"/>
              <w:bottom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pacing w:val="2"/>
                <w:kern w:val="0"/>
                <w:szCs w:val="21"/>
              </w:rPr>
              <w:t>副読本「わたしたちの宇美」の活用</w:t>
            </w:r>
          </w:p>
        </w:tc>
        <w:tc>
          <w:tcPr>
            <w:tcW w:w="1701" w:type="dxa"/>
            <w:tcBorders>
              <w:top w:val="dotted" w:sz="4" w:space="0" w:color="auto"/>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FB38E1">
              <w:rPr>
                <w:rFonts w:ascii="HG丸ｺﾞｼｯｸM-PRO" w:eastAsia="HG丸ｺﾞｼｯｸM-PRO" w:hAnsi="HG丸ｺﾞｼｯｸM-PRO" w:cs="HG丸ｺﾞｼｯｸM-PRO" w:hint="eastAsia"/>
                <w:kern w:val="0"/>
                <w:szCs w:val="21"/>
              </w:rPr>
              <w:t>小学校</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活用率100％</w:t>
            </w:r>
          </w:p>
        </w:tc>
        <w:tc>
          <w:tcPr>
            <w:tcW w:w="1701" w:type="dxa"/>
            <w:tcBorders>
              <w:top w:val="nil"/>
              <w:left w:val="single" w:sz="4" w:space="0" w:color="auto"/>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FB38E1">
        <w:trPr>
          <w:trHeight w:val="417"/>
          <w:jc w:val="center"/>
        </w:trPr>
        <w:tc>
          <w:tcPr>
            <w:tcW w:w="2830" w:type="dxa"/>
            <w:tcBorders>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6</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kern w:val="0"/>
                <w:szCs w:val="21"/>
              </w:rPr>
              <w:t>食育の推進</w:t>
            </w:r>
          </w:p>
        </w:tc>
        <w:tc>
          <w:tcPr>
            <w:tcW w:w="3124" w:type="dxa"/>
            <w:tcBorders>
              <w:top w:val="single" w:sz="4" w:space="0" w:color="000000"/>
              <w:left w:val="single" w:sz="4" w:space="0" w:color="000000"/>
              <w:bottom w:val="single" w:sz="4" w:space="0" w:color="000000"/>
              <w:right w:val="single" w:sz="4" w:space="0" w:color="000000"/>
            </w:tcBorders>
            <w:vAlign w:val="center"/>
          </w:tcPr>
          <w:p w:rsidR="00C80030" w:rsidRPr="00FB38E1" w:rsidRDefault="003E1E98" w:rsidP="003E1E98">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w:t>
            </w:r>
            <w:r w:rsidR="00C80030" w:rsidRPr="00FB38E1">
              <w:rPr>
                <w:rFonts w:ascii="HG丸ｺﾞｼｯｸM-PRO" w:eastAsia="HG丸ｺﾞｼｯｸM-PRO" w:hAnsi="HG丸ｺﾞｼｯｸM-PRO" w:cs="HG丸ｺﾞｼｯｸM-PRO" w:hint="eastAsia"/>
                <w:szCs w:val="21"/>
              </w:rPr>
              <w:t>弁当の日（※統一日を含む）</w:t>
            </w:r>
            <w:r>
              <w:rPr>
                <w:rFonts w:ascii="HG丸ｺﾞｼｯｸM-PRO" w:eastAsia="HG丸ｺﾞｼｯｸM-PRO" w:hAnsi="HG丸ｺﾞｼｯｸM-PRO" w:cs="HG丸ｺﾞｼｯｸM-PRO" w:hint="eastAsia"/>
                <w:szCs w:val="21"/>
              </w:rPr>
              <w:t>｣</w:t>
            </w:r>
            <w:r w:rsidR="00C80030" w:rsidRPr="00FB38E1">
              <w:rPr>
                <w:rFonts w:ascii="HG丸ｺﾞｼｯｸM-PRO" w:eastAsia="HG丸ｺﾞｼｯｸM-PRO" w:hAnsi="HG丸ｺﾞｼｯｸM-PRO" w:cs="HG丸ｺﾞｼｯｸM-PRO" w:hint="eastAsia"/>
                <w:szCs w:val="21"/>
              </w:rPr>
              <w:t>の実施</w:t>
            </w:r>
          </w:p>
        </w:tc>
        <w:tc>
          <w:tcPr>
            <w:tcW w:w="1701" w:type="dxa"/>
            <w:tcBorders>
              <w:top w:val="single" w:sz="4" w:space="0" w:color="000000"/>
              <w:left w:val="single" w:sz="4" w:space="0" w:color="000000"/>
              <w:bottom w:val="single" w:sz="4" w:space="0" w:color="000000"/>
              <w:right w:val="single" w:sz="4" w:space="0" w:color="000000"/>
            </w:tcBorders>
            <w:vAlign w:val="center"/>
          </w:tcPr>
          <w:p w:rsid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年間３回</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（※1日）</w:t>
            </w:r>
          </w:p>
        </w:tc>
        <w:tc>
          <w:tcPr>
            <w:tcW w:w="1701" w:type="dxa"/>
            <w:tcBorders>
              <w:top w:val="nil"/>
              <w:left w:val="single" w:sz="4" w:space="0" w:color="auto"/>
              <w:bottom w:val="single" w:sz="4" w:space="0" w:color="auto"/>
              <w:right w:val="single" w:sz="4" w:space="0" w:color="auto"/>
            </w:tcBorders>
            <w:shd w:val="clear" w:color="auto" w:fill="auto"/>
            <w:vAlign w:val="center"/>
          </w:tcPr>
          <w:p w:rsidR="00C80030" w:rsidRPr="00B07906" w:rsidRDefault="00FB38E1"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bl>
    <w:p w:rsidR="00F34519" w:rsidRPr="00FB38E1" w:rsidRDefault="00F34519" w:rsidP="007D26E3">
      <w:pPr>
        <w:rPr>
          <w:rFonts w:ascii="HG丸ｺﾞｼｯｸM-PRO" w:eastAsia="HG丸ｺﾞｼｯｸM-PRO" w:hAnsi="HG丸ｺﾞｼｯｸM-PRO"/>
          <w:b/>
          <w:szCs w:val="21"/>
        </w:rPr>
      </w:pPr>
    </w:p>
    <w:p w:rsidR="007D26E3" w:rsidRPr="006914CC" w:rsidRDefault="00FB38E1" w:rsidP="007D26E3">
      <w:pPr>
        <w:rPr>
          <w:rFonts w:ascii="HG丸ｺﾞｼｯｸM-PRO" w:eastAsia="HG丸ｺﾞｼｯｸM-PRO" w:hAnsi="HG丸ｺﾞｼｯｸM-PRO"/>
          <w:b/>
          <w:sz w:val="22"/>
          <w:szCs w:val="22"/>
        </w:rPr>
      </w:pPr>
      <w:r w:rsidRPr="006914CC">
        <w:rPr>
          <w:rFonts w:ascii="HG丸ｺﾞｼｯｸM-PRO" w:eastAsia="HG丸ｺﾞｼｯｸM-PRO" w:hAnsi="HG丸ｺﾞｼｯｸM-PRO" w:hint="eastAsia"/>
          <w:b/>
          <w:sz w:val="22"/>
          <w:szCs w:val="22"/>
        </w:rPr>
        <w:t>2</w:t>
      </w:r>
      <w:r w:rsidRPr="006914CC">
        <w:rPr>
          <w:rFonts w:ascii="HG丸ｺﾞｼｯｸM-PRO" w:eastAsia="HG丸ｺﾞｼｯｸM-PRO" w:hAnsi="HG丸ｺﾞｼｯｸM-PRO"/>
          <w:b/>
          <w:sz w:val="22"/>
          <w:szCs w:val="22"/>
        </w:rPr>
        <w:t xml:space="preserve"> </w:t>
      </w:r>
      <w:r w:rsidR="005D4B19" w:rsidRPr="006914CC">
        <w:rPr>
          <w:rFonts w:ascii="HG丸ｺﾞｼｯｸM-PRO" w:eastAsia="HG丸ｺﾞｼｯｸM-PRO" w:hAnsi="HG丸ｺﾞｼｯｸM-PRO" w:hint="eastAsia"/>
          <w:b/>
          <w:sz w:val="22"/>
          <w:szCs w:val="22"/>
        </w:rPr>
        <w:t>学校運営への参画促進</w:t>
      </w:r>
    </w:p>
    <w:p w:rsidR="00F34519" w:rsidRPr="006914CC" w:rsidRDefault="006914CC" w:rsidP="006914CC">
      <w:pPr>
        <w:spacing w:before="62" w:after="62" w:line="424" w:lineRule="exact"/>
        <w:ind w:firstLineChars="50" w:firstLine="108"/>
        <w:outlineLvl w:val="0"/>
        <w:rPr>
          <w:rFonts w:ascii="HG丸ｺﾞｼｯｸM-PRO" w:eastAsia="HG丸ｺﾞｼｯｸM-PRO" w:hAnsi="HG丸ｺﾞｼｯｸM-PRO" w:cs="ＭＳ Ｐゴシック"/>
          <w:b/>
          <w:bCs/>
          <w:spacing w:val="-2"/>
          <w:sz w:val="22"/>
          <w:szCs w:val="22"/>
        </w:rPr>
      </w:pPr>
      <w:r w:rsidRPr="006914CC">
        <w:rPr>
          <w:rFonts w:ascii="HG丸ｺﾞｼｯｸM-PRO" w:eastAsia="HG丸ｺﾞｼｯｸM-PRO" w:hAnsi="HG丸ｺﾞｼｯｸM-PRO" w:cs="ＭＳ Ｐゴシック" w:hint="eastAsia"/>
          <w:b/>
          <w:bCs/>
          <w:spacing w:val="-2"/>
          <w:sz w:val="22"/>
          <w:szCs w:val="22"/>
        </w:rPr>
        <w:t xml:space="preserve">◇ </w:t>
      </w:r>
      <w:r w:rsidR="00F34519" w:rsidRPr="006914CC">
        <w:rPr>
          <w:rFonts w:ascii="HG丸ｺﾞｼｯｸM-PRO" w:eastAsia="HG丸ｺﾞｼｯｸM-PRO" w:hAnsi="HG丸ｺﾞｼｯｸM-PRO" w:cs="ＭＳ Ｐゴシック" w:hint="eastAsia"/>
          <w:b/>
          <w:bCs/>
          <w:spacing w:val="-2"/>
          <w:sz w:val="22"/>
          <w:szCs w:val="22"/>
        </w:rPr>
        <w:t>学校教育課指標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1701"/>
        <w:gridCol w:w="1701"/>
      </w:tblGrid>
      <w:tr w:rsidR="00CE642D" w:rsidRPr="00FB38E1" w:rsidTr="006914CC">
        <w:tc>
          <w:tcPr>
            <w:tcW w:w="2835" w:type="dxa"/>
            <w:tcBorders>
              <w:top w:val="single" w:sz="4" w:space="0" w:color="000000"/>
              <w:left w:val="single" w:sz="4" w:space="0" w:color="000000"/>
              <w:bottom w:val="nil"/>
              <w:right w:val="single" w:sz="4" w:space="0" w:color="000000"/>
            </w:tcBorders>
            <w:vAlign w:val="center"/>
          </w:tcPr>
          <w:p w:rsidR="00CE642D" w:rsidRPr="00FB38E1" w:rsidRDefault="00CE642D"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ＭＳ ゴシック" w:hint="eastAsia"/>
                <w:color w:val="000000"/>
                <w:kern w:val="0"/>
                <w:szCs w:val="21"/>
              </w:rPr>
              <w:t>指　　標</w:t>
            </w:r>
          </w:p>
        </w:tc>
        <w:tc>
          <w:tcPr>
            <w:tcW w:w="3119" w:type="dxa"/>
            <w:tcBorders>
              <w:top w:val="single" w:sz="4" w:space="0" w:color="000000"/>
              <w:left w:val="single" w:sz="4" w:space="0" w:color="000000"/>
              <w:bottom w:val="nil"/>
              <w:right w:val="single" w:sz="4" w:space="0" w:color="000000"/>
            </w:tcBorders>
            <w:vAlign w:val="center"/>
          </w:tcPr>
          <w:p w:rsidR="00CE642D" w:rsidRPr="00FB38E1" w:rsidRDefault="00CE642D"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ＭＳ ゴシック" w:hint="eastAsia"/>
                <w:color w:val="000000"/>
                <w:kern w:val="0"/>
                <w:szCs w:val="21"/>
              </w:rPr>
              <w:t>指標の概要</w:t>
            </w:r>
          </w:p>
        </w:tc>
        <w:tc>
          <w:tcPr>
            <w:tcW w:w="1701" w:type="dxa"/>
            <w:tcBorders>
              <w:top w:val="single" w:sz="4" w:space="0" w:color="000000"/>
              <w:left w:val="single" w:sz="4" w:space="0" w:color="000000"/>
              <w:bottom w:val="nil"/>
              <w:right w:val="single" w:sz="4" w:space="0" w:color="000000"/>
            </w:tcBorders>
            <w:vAlign w:val="center"/>
          </w:tcPr>
          <w:p w:rsidR="00CE642D" w:rsidRPr="00FB38E1" w:rsidRDefault="00CE642D"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40736"/>
              </w:rPr>
              <w:t>目標値（</w:t>
            </w:r>
            <w:r w:rsidRPr="00414D61">
              <w:rPr>
                <w:rFonts w:ascii="HG丸ｺﾞｼｯｸM-PRO" w:eastAsia="HG丸ｺﾞｼｯｸM-PRO" w:hAnsi="HG丸ｺﾞｼｯｸM-PRO" w:cs="ＭＳ ゴシック" w:hint="eastAsia"/>
                <w:w w:val="76"/>
                <w:kern w:val="0"/>
                <w:szCs w:val="21"/>
                <w:fitText w:val="1670" w:id="2009940736"/>
              </w:rPr>
              <w:t>平成</w:t>
            </w:r>
            <w:r w:rsidRPr="00414D61">
              <w:rPr>
                <w:rFonts w:ascii="HG丸ｺﾞｼｯｸM-PRO" w:eastAsia="HG丸ｺﾞｼｯｸM-PRO" w:hAnsi="HG丸ｺﾞｼｯｸM-PRO" w:cs="ＭＳ ゴシック"/>
                <w:w w:val="76"/>
                <w:kern w:val="0"/>
                <w:szCs w:val="21"/>
                <w:fitText w:val="1670" w:id="2009940736"/>
              </w:rPr>
              <w:t>30</w:t>
            </w:r>
            <w:r w:rsidRPr="00414D61">
              <w:rPr>
                <w:rFonts w:ascii="HG丸ｺﾞｼｯｸM-PRO" w:eastAsia="HG丸ｺﾞｼｯｸM-PRO" w:hAnsi="HG丸ｺﾞｼｯｸM-PRO" w:cs="ＭＳ ゴシック" w:hint="eastAsia"/>
                <w:w w:val="76"/>
                <w:kern w:val="0"/>
                <w:szCs w:val="21"/>
                <w:fitText w:val="1670" w:id="2009940736"/>
              </w:rPr>
              <w:t>年度</w:t>
            </w:r>
            <w:r w:rsidRPr="00414D61">
              <w:rPr>
                <w:rFonts w:ascii="HG丸ｺﾞｼｯｸM-PRO" w:eastAsia="HG丸ｺﾞｼｯｸM-PRO" w:hAnsi="HG丸ｺﾞｼｯｸM-PRO" w:cs="ＭＳ ゴシック" w:hint="eastAsia"/>
                <w:spacing w:val="-30"/>
                <w:w w:val="76"/>
                <w:kern w:val="0"/>
                <w:szCs w:val="21"/>
                <w:fitText w:val="1670" w:id="2009940736"/>
              </w:rPr>
              <w:t>）</w:t>
            </w:r>
          </w:p>
        </w:tc>
        <w:tc>
          <w:tcPr>
            <w:tcW w:w="1701" w:type="dxa"/>
            <w:tcBorders>
              <w:top w:val="single" w:sz="4" w:space="0" w:color="000000"/>
              <w:left w:val="single" w:sz="4" w:space="0" w:color="000000"/>
              <w:bottom w:val="nil"/>
              <w:right w:val="single" w:sz="4" w:space="0" w:color="000000"/>
            </w:tcBorders>
          </w:tcPr>
          <w:p w:rsidR="00CE642D" w:rsidRPr="00FB38E1" w:rsidRDefault="008A12E9"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ＭＳ ゴシック"/>
                <w:color w:val="000000"/>
                <w:w w:val="80"/>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40737"/>
              </w:rPr>
              <w:t>成果（平成30年度末</w:t>
            </w:r>
            <w:r w:rsidRPr="00414D61">
              <w:rPr>
                <w:rFonts w:ascii="HG丸ｺﾞｼｯｸM-PRO" w:eastAsia="HG丸ｺﾞｼｯｸM-PRO" w:hAnsi="HG丸ｺﾞｼｯｸM-PRO" w:cs="ＭＳ ゴシック" w:hint="eastAsia"/>
                <w:color w:val="000000"/>
                <w:spacing w:val="-30"/>
                <w:w w:val="76"/>
                <w:kern w:val="0"/>
                <w:szCs w:val="21"/>
                <w:fitText w:val="1670" w:id="2009940737"/>
              </w:rPr>
              <w:t>）</w:t>
            </w:r>
          </w:p>
        </w:tc>
      </w:tr>
      <w:tr w:rsidR="00C80030" w:rsidRPr="00FB38E1" w:rsidTr="006914CC">
        <w:trPr>
          <w:trHeight w:val="449"/>
        </w:trPr>
        <w:tc>
          <w:tcPr>
            <w:tcW w:w="2835" w:type="dxa"/>
            <w:tcBorders>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351" w:hangingChars="167" w:hanging="351"/>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1</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szCs w:val="21"/>
              </w:rPr>
              <w:t>学校・家庭・地域</w:t>
            </w:r>
          </w:p>
          <w:p w:rsidR="00C80030" w:rsidRPr="00FB38E1" w:rsidRDefault="00C80030" w:rsidP="00C80030">
            <w:pPr>
              <w:suppressAutoHyphens/>
              <w:kinsoku w:val="0"/>
              <w:overflowPunct w:val="0"/>
              <w:autoSpaceDE w:val="0"/>
              <w:autoSpaceDN w:val="0"/>
              <w:adjustRightInd w:val="0"/>
              <w:snapToGrid w:val="0"/>
              <w:spacing w:line="300" w:lineRule="exact"/>
              <w:ind w:left="351" w:hangingChars="167" w:hanging="351"/>
              <w:jc w:val="righ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szCs w:val="21"/>
              </w:rPr>
              <w:t>の連携及び協力の推進</w:t>
            </w:r>
          </w:p>
        </w:tc>
        <w:tc>
          <w:tcPr>
            <w:tcW w:w="3119" w:type="dxa"/>
            <w:tcBorders>
              <w:top w:val="single" w:sz="4" w:space="0" w:color="000000"/>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kern w:val="0"/>
                <w:szCs w:val="21"/>
              </w:rPr>
              <w:t>「ＣＳ</w:t>
            </w:r>
            <w:r w:rsidRPr="00FB38E1">
              <w:rPr>
                <w:rFonts w:ascii="HG丸ｺﾞｼｯｸM-PRO" w:eastAsia="HG丸ｺﾞｼｯｸM-PRO" w:hAnsi="HG丸ｺﾞｼｯｸM-PRO" w:cs="HG丸ｺﾞｼｯｸM-PRO"/>
                <w:kern w:val="0"/>
                <w:szCs w:val="21"/>
              </w:rPr>
              <w:t>担当者研修会</w:t>
            </w:r>
            <w:r w:rsidRPr="00FB38E1">
              <w:rPr>
                <w:rFonts w:ascii="HG丸ｺﾞｼｯｸM-PRO" w:eastAsia="HG丸ｺﾞｼｯｸM-PRO" w:hAnsi="HG丸ｺﾞｼｯｸM-PRO" w:cs="HG丸ｺﾞｼｯｸM-PRO" w:hint="eastAsia"/>
                <w:kern w:val="0"/>
                <w:szCs w:val="21"/>
              </w:rPr>
              <w:t>」</w:t>
            </w:r>
            <w:r w:rsidRPr="00FB38E1">
              <w:rPr>
                <w:rFonts w:ascii="HG丸ｺﾞｼｯｸM-PRO" w:eastAsia="HG丸ｺﾞｼｯｸM-PRO" w:hAnsi="HG丸ｺﾞｼｯｸM-PRO"/>
                <w:szCs w:val="21"/>
              </w:rPr>
              <w:t>の計画的な実施</w:t>
            </w:r>
          </w:p>
        </w:tc>
        <w:tc>
          <w:tcPr>
            <w:tcW w:w="1701" w:type="dxa"/>
            <w:tcBorders>
              <w:top w:val="single" w:sz="4" w:space="0" w:color="000000"/>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年間３回</w:t>
            </w:r>
          </w:p>
        </w:tc>
        <w:tc>
          <w:tcPr>
            <w:tcW w:w="1701" w:type="dxa"/>
            <w:tcBorders>
              <w:top w:val="single" w:sz="4" w:space="0" w:color="auto"/>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402"/>
        </w:trPr>
        <w:tc>
          <w:tcPr>
            <w:tcW w:w="2835" w:type="dxa"/>
            <w:tcBorders>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210" w:hangingChars="100" w:hanging="210"/>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 xml:space="preserve">(1)-② </w:t>
            </w:r>
            <w:r w:rsidRPr="00FB38E1">
              <w:rPr>
                <w:rFonts w:ascii="HG丸ｺﾞｼｯｸM-PRO" w:eastAsia="HG丸ｺﾞｼｯｸM-PRO" w:hAnsi="HG丸ｺﾞｼｯｸM-PRO" w:cs="HG丸ｺﾞｼｯｸM-PRO" w:hint="eastAsia"/>
                <w:szCs w:val="21"/>
              </w:rPr>
              <w:t>学校・家庭・地域</w:t>
            </w:r>
          </w:p>
          <w:p w:rsidR="00C80030" w:rsidRPr="00FB38E1" w:rsidRDefault="00C80030" w:rsidP="00C80030">
            <w:pPr>
              <w:suppressAutoHyphens/>
              <w:kinsoku w:val="0"/>
              <w:overflowPunct w:val="0"/>
              <w:autoSpaceDE w:val="0"/>
              <w:autoSpaceDN w:val="0"/>
              <w:adjustRightInd w:val="0"/>
              <w:snapToGrid w:val="0"/>
              <w:spacing w:line="300" w:lineRule="exact"/>
              <w:ind w:left="184" w:hangingChars="100" w:hanging="184"/>
              <w:jc w:val="right"/>
              <w:textAlignment w:val="baseline"/>
              <w:rPr>
                <w:rFonts w:ascii="HG丸ｺﾞｼｯｸM-PRO" w:eastAsia="HG丸ｺﾞｼｯｸM-PRO" w:hAnsi="HG丸ｺﾞｼｯｸM-PRO"/>
                <w:spacing w:val="2"/>
                <w:kern w:val="0"/>
                <w:szCs w:val="21"/>
              </w:rPr>
            </w:pPr>
            <w:r w:rsidRPr="00414D61">
              <w:rPr>
                <w:rFonts w:ascii="HG丸ｺﾞｼｯｸM-PRO" w:eastAsia="HG丸ｺﾞｼｯｸM-PRO" w:hAnsi="HG丸ｺﾞｼｯｸM-PRO" w:cs="HG丸ｺﾞｼｯｸM-PRO" w:hint="eastAsia"/>
                <w:w w:val="88"/>
                <w:kern w:val="0"/>
                <w:szCs w:val="21"/>
                <w:fitText w:val="2310" w:id="2006087940"/>
              </w:rPr>
              <w:t>が活躍･貢献できる場の設</w:t>
            </w:r>
            <w:r w:rsidRPr="00414D61">
              <w:rPr>
                <w:rFonts w:ascii="HG丸ｺﾞｼｯｸM-PRO" w:eastAsia="HG丸ｺﾞｼｯｸM-PRO" w:hAnsi="HG丸ｺﾞｼｯｸM-PRO" w:cs="HG丸ｺﾞｼｯｸM-PRO" w:hint="eastAsia"/>
                <w:spacing w:val="30"/>
                <w:w w:val="88"/>
                <w:kern w:val="0"/>
                <w:szCs w:val="21"/>
                <w:fitText w:val="2310" w:id="2006087940"/>
              </w:rPr>
              <w:t>定</w:t>
            </w:r>
          </w:p>
        </w:tc>
        <w:tc>
          <w:tcPr>
            <w:tcW w:w="3119" w:type="dxa"/>
            <w:tcBorders>
              <w:top w:val="single" w:sz="4" w:space="0" w:color="000000"/>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kern w:val="0"/>
                <w:szCs w:val="21"/>
              </w:rPr>
              <w:t>「ＣＳ</w:t>
            </w:r>
            <w:r w:rsidRPr="00FB38E1">
              <w:rPr>
                <w:rFonts w:ascii="HG丸ｺﾞｼｯｸM-PRO" w:eastAsia="HG丸ｺﾞｼｯｸM-PRO" w:hAnsi="HG丸ｺﾞｼｯｸM-PRO" w:cs="HG丸ｺﾞｼｯｸM-PRO"/>
                <w:kern w:val="0"/>
                <w:szCs w:val="21"/>
              </w:rPr>
              <w:t>担当者研修会</w:t>
            </w:r>
            <w:r w:rsidRPr="00FB38E1">
              <w:rPr>
                <w:rFonts w:ascii="HG丸ｺﾞｼｯｸM-PRO" w:eastAsia="HG丸ｺﾞｼｯｸM-PRO" w:hAnsi="HG丸ｺﾞｼｯｸM-PRO" w:cs="HG丸ｺﾞｼｯｸM-PRO" w:hint="eastAsia"/>
                <w:kern w:val="0"/>
                <w:szCs w:val="21"/>
              </w:rPr>
              <w:t>」における</w:t>
            </w:r>
            <w:r w:rsidRPr="00FB38E1">
              <w:rPr>
                <w:rFonts w:ascii="HG丸ｺﾞｼｯｸM-PRO" w:eastAsia="HG丸ｺﾞｼｯｸM-PRO" w:hAnsi="HG丸ｺﾞｼｯｸM-PRO" w:hint="eastAsia"/>
                <w:szCs w:val="21"/>
              </w:rPr>
              <w:t>人材活用の促進</w:t>
            </w:r>
          </w:p>
        </w:tc>
        <w:tc>
          <w:tcPr>
            <w:tcW w:w="1701"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100％</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359"/>
        </w:trPr>
        <w:tc>
          <w:tcPr>
            <w:tcW w:w="2835"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2</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szCs w:val="21"/>
              </w:rPr>
              <w:t>学校の特色化や</w:t>
            </w:r>
          </w:p>
          <w:p w:rsidR="00C80030" w:rsidRPr="00FB38E1" w:rsidRDefault="00C80030" w:rsidP="00C80030">
            <w:pPr>
              <w:suppressAutoHyphens/>
              <w:kinsoku w:val="0"/>
              <w:wordWrap w:val="0"/>
              <w:overflowPunct w:val="0"/>
              <w:autoSpaceDE w:val="0"/>
              <w:autoSpaceDN w:val="0"/>
              <w:adjustRightInd w:val="0"/>
              <w:snapToGrid w:val="0"/>
              <w:spacing w:line="300" w:lineRule="exact"/>
              <w:ind w:leftChars="300" w:left="630" w:firstLineChars="50" w:firstLine="105"/>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cs="HG丸ｺﾞｼｯｸM-PRO" w:hint="eastAsia"/>
                <w:szCs w:val="21"/>
              </w:rPr>
              <w:t>活性化の推進</w:t>
            </w:r>
          </w:p>
        </w:tc>
        <w:tc>
          <w:tcPr>
            <w:tcW w:w="3119" w:type="dxa"/>
            <w:tcBorders>
              <w:top w:val="single" w:sz="4" w:space="0" w:color="000000"/>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szCs w:val="21"/>
              </w:rPr>
              <w:t>各学校で実施される学校運営協議会への参画</w:t>
            </w:r>
          </w:p>
        </w:tc>
        <w:tc>
          <w:tcPr>
            <w:tcW w:w="1701" w:type="dxa"/>
            <w:tcBorders>
              <w:top w:val="single" w:sz="4" w:space="0" w:color="000000"/>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szCs w:val="21"/>
              </w:rPr>
              <w:t>各学校</w:t>
            </w:r>
            <w:r w:rsidRPr="00FB38E1">
              <w:rPr>
                <w:rFonts w:ascii="HG丸ｺﾞｼｯｸM-PRO" w:eastAsia="HG丸ｺﾞｼｯｸM-PRO" w:hAnsi="HG丸ｺﾞｼｯｸM-PRO" w:hint="eastAsia"/>
                <w:szCs w:val="21"/>
              </w:rPr>
              <w:t>へ</w:t>
            </w:r>
          </w:p>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szCs w:val="21"/>
              </w:rPr>
              <w:t>1名以上参加</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359"/>
        </w:trPr>
        <w:tc>
          <w:tcPr>
            <w:tcW w:w="2835"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2</w:t>
            </w:r>
            <w:r w:rsidRPr="00FB38E1">
              <w:rPr>
                <w:rFonts w:ascii="HG丸ｺﾞｼｯｸM-PRO" w:eastAsia="HG丸ｺﾞｼｯｸM-PRO" w:hAnsi="HG丸ｺﾞｼｯｸM-PRO" w:hint="eastAsia"/>
                <w:szCs w:val="21"/>
              </w:rPr>
              <w:t xml:space="preserve">)-② </w:t>
            </w:r>
            <w:r w:rsidRPr="00FB38E1">
              <w:rPr>
                <w:rFonts w:ascii="HG丸ｺﾞｼｯｸM-PRO" w:eastAsia="HG丸ｺﾞｼｯｸM-PRO" w:hAnsi="HG丸ｺﾞｼｯｸM-PRO" w:cs="HG丸ｺﾞｼｯｸM-PRO" w:hint="eastAsia"/>
                <w:szCs w:val="21"/>
              </w:rPr>
              <w:t>校区コミュニティ</w:t>
            </w:r>
          </w:p>
          <w:p w:rsidR="00C80030" w:rsidRPr="00FB38E1" w:rsidRDefault="00C80030" w:rsidP="00C80030">
            <w:pPr>
              <w:suppressAutoHyphens/>
              <w:kinsoku w:val="0"/>
              <w:wordWrap w:val="0"/>
              <w:overflowPunct w:val="0"/>
              <w:autoSpaceDE w:val="0"/>
              <w:autoSpaceDN w:val="0"/>
              <w:adjustRightInd w:val="0"/>
              <w:snapToGrid w:val="0"/>
              <w:spacing w:line="300" w:lineRule="exact"/>
              <w:ind w:left="190" w:hangingChars="100" w:hanging="190"/>
              <w:jc w:val="right"/>
              <w:textAlignment w:val="baseline"/>
              <w:rPr>
                <w:rFonts w:ascii="HG丸ｺﾞｼｯｸM-PRO" w:eastAsia="HG丸ｺﾞｼｯｸM-PRO" w:hAnsi="HG丸ｺﾞｼｯｸM-PRO"/>
                <w:spacing w:val="2"/>
                <w:kern w:val="0"/>
                <w:szCs w:val="21"/>
              </w:rPr>
            </w:pPr>
            <w:r w:rsidRPr="00414D61">
              <w:rPr>
                <w:rFonts w:ascii="HG丸ｺﾞｼｯｸM-PRO" w:eastAsia="HG丸ｺﾞｼｯｸM-PRO" w:hAnsi="HG丸ｺﾞｼｯｸM-PRO" w:cs="HG丸ｺﾞｼｯｸM-PRO" w:hint="eastAsia"/>
                <w:w w:val="91"/>
                <w:kern w:val="0"/>
                <w:szCs w:val="21"/>
                <w:fitText w:val="2310" w:id="2006087941"/>
              </w:rPr>
              <w:t>と連携した教育活動の推</w:t>
            </w:r>
            <w:r w:rsidRPr="00414D61">
              <w:rPr>
                <w:rFonts w:ascii="HG丸ｺﾞｼｯｸM-PRO" w:eastAsia="HG丸ｺﾞｼｯｸM-PRO" w:hAnsi="HG丸ｺﾞｼｯｸM-PRO" w:cs="HG丸ｺﾞｼｯｸM-PRO" w:hint="eastAsia"/>
                <w:spacing w:val="75"/>
                <w:w w:val="91"/>
                <w:kern w:val="0"/>
                <w:szCs w:val="21"/>
                <w:fitText w:val="2310" w:id="2006087941"/>
              </w:rPr>
              <w:t>進</w:t>
            </w:r>
          </w:p>
        </w:tc>
        <w:tc>
          <w:tcPr>
            <w:tcW w:w="3119" w:type="dxa"/>
            <w:tcBorders>
              <w:top w:val="single" w:sz="4" w:space="0" w:color="000000"/>
              <w:left w:val="single" w:sz="4" w:space="0" w:color="000000"/>
              <w:bottom w:val="single" w:sz="4" w:space="0" w:color="000000"/>
              <w:right w:val="single" w:sz="4" w:space="0" w:color="000000"/>
            </w:tcBorders>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ＣＳ</w:t>
            </w:r>
            <w:r w:rsidRPr="00FB38E1">
              <w:rPr>
                <w:rFonts w:ascii="HG丸ｺﾞｼｯｸM-PRO" w:eastAsia="HG丸ｺﾞｼｯｸM-PRO" w:hAnsi="HG丸ｺﾞｼｯｸM-PRO" w:cs="HG丸ｺﾞｼｯｸM-PRO"/>
                <w:kern w:val="0"/>
                <w:szCs w:val="21"/>
              </w:rPr>
              <w:t>担当者</w:t>
            </w:r>
            <w:r w:rsidRPr="00FB38E1">
              <w:rPr>
                <w:rFonts w:ascii="HG丸ｺﾞｼｯｸM-PRO" w:eastAsia="HG丸ｺﾞｼｯｸM-PRO" w:hAnsi="HG丸ｺﾞｼｯｸM-PRO" w:cs="HG丸ｺﾞｼｯｸM-PRO" w:hint="eastAsia"/>
                <w:kern w:val="0"/>
                <w:szCs w:val="21"/>
              </w:rPr>
              <w:t>を</w:t>
            </w:r>
            <w:r w:rsidRPr="00FB38E1">
              <w:rPr>
                <w:rFonts w:ascii="HG丸ｺﾞｼｯｸM-PRO" w:eastAsia="HG丸ｺﾞｼｯｸM-PRO" w:hAnsi="HG丸ｺﾞｼｯｸM-PRO" w:cs="HG丸ｺﾞｼｯｸM-PRO"/>
                <w:kern w:val="0"/>
                <w:szCs w:val="21"/>
              </w:rPr>
              <w:t>対象とした講師を招聘しての研修会の実施</w:t>
            </w:r>
          </w:p>
        </w:tc>
        <w:tc>
          <w:tcPr>
            <w:tcW w:w="1701" w:type="dxa"/>
            <w:tcBorders>
              <w:top w:val="single" w:sz="4" w:space="0" w:color="000000"/>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年間１回</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bl>
    <w:p w:rsidR="00F34519" w:rsidRPr="006914CC" w:rsidRDefault="006914CC" w:rsidP="006914CC">
      <w:pPr>
        <w:spacing w:before="62" w:after="62" w:line="424" w:lineRule="exact"/>
        <w:ind w:firstLineChars="50" w:firstLine="108"/>
        <w:outlineLvl w:val="0"/>
        <w:rPr>
          <w:rFonts w:ascii="HG丸ｺﾞｼｯｸM-PRO" w:eastAsia="HG丸ｺﾞｼｯｸM-PRO" w:hAnsi="HG丸ｺﾞｼｯｸM-PRO" w:cs="ＭＳ Ｐゴシック"/>
          <w:b/>
          <w:bCs/>
          <w:color w:val="0070C0"/>
          <w:spacing w:val="-2"/>
          <w:sz w:val="22"/>
          <w:szCs w:val="22"/>
        </w:rPr>
      </w:pPr>
      <w:r w:rsidRPr="006914CC">
        <w:rPr>
          <w:rFonts w:ascii="HG丸ｺﾞｼｯｸM-PRO" w:eastAsia="HG丸ｺﾞｼｯｸM-PRO" w:hAnsi="HG丸ｺﾞｼｯｸM-PRO" w:cs="ＭＳ Ｐゴシック" w:hint="eastAsia"/>
          <w:b/>
          <w:bCs/>
          <w:color w:val="0070C0"/>
          <w:spacing w:val="-2"/>
          <w:sz w:val="22"/>
          <w:szCs w:val="22"/>
        </w:rPr>
        <w:t xml:space="preserve">◆ </w:t>
      </w:r>
      <w:r w:rsidR="00F34519" w:rsidRPr="006914CC">
        <w:rPr>
          <w:rFonts w:ascii="HG丸ｺﾞｼｯｸM-PRO" w:eastAsia="HG丸ｺﾞｼｯｸM-PRO" w:hAnsi="HG丸ｺﾞｼｯｸM-PRO" w:cs="ＭＳ Ｐゴシック" w:hint="eastAsia"/>
          <w:b/>
          <w:bCs/>
          <w:color w:val="0070C0"/>
          <w:spacing w:val="-2"/>
          <w:sz w:val="22"/>
          <w:szCs w:val="22"/>
        </w:rPr>
        <w:t>各小中学校指標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1701"/>
        <w:gridCol w:w="1701"/>
      </w:tblGrid>
      <w:tr w:rsidR="00CE642D" w:rsidRPr="00FB38E1" w:rsidTr="006914CC">
        <w:tc>
          <w:tcPr>
            <w:tcW w:w="2835" w:type="dxa"/>
            <w:tcBorders>
              <w:top w:val="single" w:sz="4" w:space="0" w:color="000000"/>
              <w:left w:val="single" w:sz="4" w:space="0" w:color="000000"/>
              <w:bottom w:val="nil"/>
              <w:right w:val="single" w:sz="4" w:space="0" w:color="000000"/>
            </w:tcBorders>
            <w:vAlign w:val="center"/>
          </w:tcPr>
          <w:p w:rsidR="00CE642D" w:rsidRPr="00FB38E1" w:rsidRDefault="00CE642D"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ＭＳ ゴシック" w:hint="eastAsia"/>
                <w:kern w:val="0"/>
                <w:szCs w:val="21"/>
              </w:rPr>
              <w:t>指　　標</w:t>
            </w:r>
          </w:p>
        </w:tc>
        <w:tc>
          <w:tcPr>
            <w:tcW w:w="3119" w:type="dxa"/>
            <w:tcBorders>
              <w:top w:val="single" w:sz="4" w:space="0" w:color="000000"/>
              <w:left w:val="single" w:sz="4" w:space="0" w:color="000000"/>
              <w:bottom w:val="nil"/>
              <w:right w:val="single" w:sz="4" w:space="0" w:color="000000"/>
            </w:tcBorders>
            <w:vAlign w:val="center"/>
          </w:tcPr>
          <w:p w:rsidR="00CE642D" w:rsidRPr="00FB38E1" w:rsidRDefault="00CE642D"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ＭＳ ゴシック" w:hint="eastAsia"/>
                <w:kern w:val="0"/>
                <w:szCs w:val="21"/>
              </w:rPr>
              <w:t>指標の概要</w:t>
            </w:r>
          </w:p>
        </w:tc>
        <w:tc>
          <w:tcPr>
            <w:tcW w:w="1701" w:type="dxa"/>
            <w:tcBorders>
              <w:top w:val="single" w:sz="4" w:space="0" w:color="000000"/>
              <w:left w:val="single" w:sz="4" w:space="0" w:color="000000"/>
              <w:bottom w:val="nil"/>
              <w:right w:val="single" w:sz="4" w:space="0" w:color="000000"/>
            </w:tcBorders>
            <w:vAlign w:val="center"/>
          </w:tcPr>
          <w:p w:rsidR="00CE642D" w:rsidRPr="00FB38E1" w:rsidRDefault="00CE642D"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14D61">
              <w:rPr>
                <w:rFonts w:ascii="HG丸ｺﾞｼｯｸM-PRO" w:eastAsia="HG丸ｺﾞｼｯｸM-PRO" w:hAnsi="HG丸ｺﾞｼｯｸM-PRO" w:cs="ＭＳ ゴシック" w:hint="eastAsia"/>
                <w:w w:val="76"/>
                <w:kern w:val="0"/>
                <w:szCs w:val="21"/>
                <w:fitText w:val="1670" w:id="2009940992"/>
              </w:rPr>
              <w:t>目標値（平成30年度</w:t>
            </w:r>
            <w:r w:rsidRPr="00414D61">
              <w:rPr>
                <w:rFonts w:ascii="HG丸ｺﾞｼｯｸM-PRO" w:eastAsia="HG丸ｺﾞｼｯｸM-PRO" w:hAnsi="HG丸ｺﾞｼｯｸM-PRO" w:cs="ＭＳ ゴシック" w:hint="eastAsia"/>
                <w:spacing w:val="-30"/>
                <w:w w:val="76"/>
                <w:kern w:val="0"/>
                <w:szCs w:val="21"/>
                <w:fitText w:val="1670" w:id="2009940992"/>
              </w:rPr>
              <w:t>）</w:t>
            </w:r>
          </w:p>
        </w:tc>
        <w:tc>
          <w:tcPr>
            <w:tcW w:w="1701" w:type="dxa"/>
            <w:tcBorders>
              <w:top w:val="single" w:sz="4" w:space="0" w:color="000000"/>
              <w:left w:val="single" w:sz="4" w:space="0" w:color="000000"/>
              <w:bottom w:val="nil"/>
              <w:right w:val="single" w:sz="4" w:space="0" w:color="000000"/>
            </w:tcBorders>
          </w:tcPr>
          <w:p w:rsidR="00CE642D" w:rsidRPr="00FB38E1" w:rsidRDefault="008A12E9" w:rsidP="00F345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414D61">
              <w:rPr>
                <w:rFonts w:ascii="HG丸ｺﾞｼｯｸM-PRO" w:eastAsia="HG丸ｺﾞｼｯｸM-PRO" w:hAnsi="HG丸ｺﾞｼｯｸM-PRO" w:cs="ＭＳ ゴシック" w:hint="eastAsia"/>
                <w:w w:val="76"/>
                <w:kern w:val="0"/>
                <w:szCs w:val="21"/>
                <w:fitText w:val="1670" w:id="2009940993"/>
              </w:rPr>
              <w:t>成果（平成30年度末</w:t>
            </w:r>
            <w:r w:rsidRPr="00414D61">
              <w:rPr>
                <w:rFonts w:ascii="HG丸ｺﾞｼｯｸM-PRO" w:eastAsia="HG丸ｺﾞｼｯｸM-PRO" w:hAnsi="HG丸ｺﾞｼｯｸM-PRO" w:cs="ＭＳ ゴシック" w:hint="eastAsia"/>
                <w:spacing w:val="-30"/>
                <w:w w:val="76"/>
                <w:kern w:val="0"/>
                <w:szCs w:val="21"/>
                <w:fitText w:val="1670" w:id="2009940993"/>
              </w:rPr>
              <w:t>）</w:t>
            </w:r>
          </w:p>
        </w:tc>
      </w:tr>
      <w:tr w:rsidR="00C80030" w:rsidRPr="00FB38E1" w:rsidTr="006914CC">
        <w:tc>
          <w:tcPr>
            <w:tcW w:w="2835"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ind w:left="374" w:hangingChars="178" w:hanging="374"/>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1</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szCs w:val="21"/>
              </w:rPr>
              <w:t>学校・家庭・地域</w:t>
            </w:r>
          </w:p>
          <w:p w:rsidR="00C80030" w:rsidRPr="00FB38E1" w:rsidRDefault="00C80030" w:rsidP="00C80030">
            <w:pPr>
              <w:suppressAutoHyphens/>
              <w:kinsoku w:val="0"/>
              <w:overflowPunct w:val="0"/>
              <w:autoSpaceDE w:val="0"/>
              <w:autoSpaceDN w:val="0"/>
              <w:adjustRightInd w:val="0"/>
              <w:snapToGrid w:val="0"/>
              <w:spacing w:line="300" w:lineRule="exact"/>
              <w:ind w:left="374" w:hangingChars="178" w:hanging="374"/>
              <w:jc w:val="righ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szCs w:val="21"/>
              </w:rPr>
              <w:t>の連携及び協力の推進</w:t>
            </w:r>
          </w:p>
        </w:tc>
        <w:tc>
          <w:tcPr>
            <w:tcW w:w="3119" w:type="dxa"/>
            <w:tcBorders>
              <w:top w:val="single" w:sz="4" w:space="0" w:color="000000"/>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szCs w:val="21"/>
              </w:rPr>
              <w:t>学校･家庭･地域の三つの輪がつくる７つの領域における活動の充実に向けた働きかけ</w:t>
            </w:r>
          </w:p>
        </w:tc>
        <w:tc>
          <w:tcPr>
            <w:tcW w:w="1701"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実施率100％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545"/>
        </w:trPr>
        <w:tc>
          <w:tcPr>
            <w:tcW w:w="2835" w:type="dxa"/>
            <w:tcBorders>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231" w:hangingChars="110" w:hanging="231"/>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 xml:space="preserve">(1)-② </w:t>
            </w:r>
            <w:r w:rsidRPr="00FB38E1">
              <w:rPr>
                <w:rFonts w:ascii="HG丸ｺﾞｼｯｸM-PRO" w:eastAsia="HG丸ｺﾞｼｯｸM-PRO" w:hAnsi="HG丸ｺﾞｼｯｸM-PRO" w:cs="HG丸ｺﾞｼｯｸM-PRO" w:hint="eastAsia"/>
                <w:szCs w:val="21"/>
              </w:rPr>
              <w:t>学校・家庭・地域</w:t>
            </w:r>
          </w:p>
          <w:p w:rsidR="00C80030" w:rsidRPr="00FB38E1" w:rsidRDefault="00C80030" w:rsidP="00C80030">
            <w:pPr>
              <w:suppressAutoHyphens/>
              <w:kinsoku w:val="0"/>
              <w:wordWrap w:val="0"/>
              <w:overflowPunct w:val="0"/>
              <w:autoSpaceDE w:val="0"/>
              <w:autoSpaceDN w:val="0"/>
              <w:adjustRightInd w:val="0"/>
              <w:snapToGrid w:val="0"/>
              <w:spacing w:line="300" w:lineRule="exact"/>
              <w:ind w:left="202" w:hangingChars="110" w:hanging="202"/>
              <w:jc w:val="right"/>
              <w:textAlignment w:val="baseline"/>
              <w:rPr>
                <w:rFonts w:ascii="HG丸ｺﾞｼｯｸM-PRO" w:eastAsia="HG丸ｺﾞｼｯｸM-PRO" w:hAnsi="HG丸ｺﾞｼｯｸM-PRO"/>
                <w:szCs w:val="21"/>
              </w:rPr>
            </w:pPr>
            <w:r w:rsidRPr="00414D61">
              <w:rPr>
                <w:rFonts w:ascii="HG丸ｺﾞｼｯｸM-PRO" w:eastAsia="HG丸ｺﾞｼｯｸM-PRO" w:hAnsi="HG丸ｺﾞｼｯｸM-PRO" w:cs="HG丸ｺﾞｼｯｸM-PRO" w:hint="eastAsia"/>
                <w:w w:val="88"/>
                <w:kern w:val="0"/>
                <w:szCs w:val="21"/>
                <w:fitText w:val="2310" w:id="2006087942"/>
              </w:rPr>
              <w:t>が活躍･貢献できる場の設</w:t>
            </w:r>
            <w:r w:rsidRPr="00414D61">
              <w:rPr>
                <w:rFonts w:ascii="HG丸ｺﾞｼｯｸM-PRO" w:eastAsia="HG丸ｺﾞｼｯｸM-PRO" w:hAnsi="HG丸ｺﾞｼｯｸM-PRO" w:cs="HG丸ｺﾞｼｯｸM-PRO" w:hint="eastAsia"/>
                <w:spacing w:val="30"/>
                <w:w w:val="88"/>
                <w:kern w:val="0"/>
                <w:szCs w:val="21"/>
                <w:fitText w:val="2310" w:id="2006087942"/>
              </w:rPr>
              <w:t>定</w:t>
            </w:r>
          </w:p>
        </w:tc>
        <w:tc>
          <w:tcPr>
            <w:tcW w:w="3119"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kern w:val="0"/>
                <w:szCs w:val="21"/>
              </w:rPr>
              <w:t>地域の“ひと・もの・こと”を取り入れた学習</w:t>
            </w:r>
            <w:r w:rsidRPr="00FB38E1">
              <w:rPr>
                <w:rFonts w:ascii="HG丸ｺﾞｼｯｸM-PRO" w:eastAsia="HG丸ｺﾞｼｯｸM-PRO" w:hAnsi="HG丸ｺﾞｼｯｸM-PRO" w:cs="HG丸ｺﾞｼｯｸM-PRO"/>
                <w:kern w:val="0"/>
                <w:szCs w:val="21"/>
              </w:rPr>
              <w:t>活動</w:t>
            </w:r>
            <w:r w:rsidRPr="00FB38E1">
              <w:rPr>
                <w:rFonts w:ascii="HG丸ｺﾞｼｯｸM-PRO" w:eastAsia="HG丸ｺﾞｼｯｸM-PRO" w:hAnsi="HG丸ｺﾞｼｯｸM-PRO" w:cs="HG丸ｺﾞｼｯｸM-PRO" w:hint="eastAsia"/>
                <w:kern w:val="0"/>
                <w:szCs w:val="21"/>
              </w:rPr>
              <w:t>や地域貢献活動の計画</w:t>
            </w:r>
            <w:r w:rsidRPr="00FB38E1">
              <w:rPr>
                <w:rFonts w:ascii="HG丸ｺﾞｼｯｸM-PRO" w:eastAsia="HG丸ｺﾞｼｯｸM-PRO" w:hAnsi="HG丸ｺﾞｼｯｸM-PRO" w:cs="HG丸ｺﾞｼｯｸM-PRO"/>
                <w:kern w:val="0"/>
                <w:szCs w:val="21"/>
              </w:rPr>
              <w:t>・実践</w:t>
            </w:r>
          </w:p>
        </w:tc>
        <w:tc>
          <w:tcPr>
            <w:tcW w:w="1701" w:type="dxa"/>
            <w:tcBorders>
              <w:top w:val="single" w:sz="4" w:space="0" w:color="000000"/>
              <w:left w:val="single" w:sz="4" w:space="0" w:color="000000"/>
              <w:right w:val="single" w:sz="4" w:space="0" w:color="000000"/>
            </w:tcBorders>
            <w:vAlign w:val="center"/>
          </w:tcPr>
          <w:p w:rsidR="00C80030" w:rsidRPr="00FB38E1" w:rsidRDefault="00C80030" w:rsidP="00C80030">
            <w:pPr>
              <w:jc w:val="center"/>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szCs w:val="21"/>
              </w:rPr>
              <w:t>年間各２回以上</w:t>
            </w:r>
          </w:p>
        </w:tc>
        <w:tc>
          <w:tcPr>
            <w:tcW w:w="1701" w:type="dxa"/>
            <w:tcBorders>
              <w:top w:val="nil"/>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399"/>
        </w:trPr>
        <w:tc>
          <w:tcPr>
            <w:tcW w:w="2835" w:type="dxa"/>
            <w:vMerge w:val="restart"/>
            <w:tcBorders>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525" w:hangingChars="250" w:hanging="525"/>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2</w:t>
            </w:r>
            <w:r w:rsidRPr="00FB38E1">
              <w:rPr>
                <w:rFonts w:ascii="HG丸ｺﾞｼｯｸM-PRO" w:eastAsia="HG丸ｺﾞｼｯｸM-PRO" w:hAnsi="HG丸ｺﾞｼｯｸM-PRO" w:hint="eastAsia"/>
                <w:szCs w:val="21"/>
              </w:rPr>
              <w:t xml:space="preserve">)-① </w:t>
            </w:r>
            <w:r w:rsidRPr="00FB38E1">
              <w:rPr>
                <w:rFonts w:ascii="HG丸ｺﾞｼｯｸM-PRO" w:eastAsia="HG丸ｺﾞｼｯｸM-PRO" w:hAnsi="HG丸ｺﾞｼｯｸM-PRO" w:cs="HG丸ｺﾞｼｯｸM-PRO" w:hint="eastAsia"/>
                <w:szCs w:val="21"/>
              </w:rPr>
              <w:t>学校の特色化や</w:t>
            </w:r>
          </w:p>
          <w:p w:rsidR="00C80030" w:rsidRPr="00FB38E1" w:rsidRDefault="00C80030" w:rsidP="00C80030">
            <w:pPr>
              <w:suppressAutoHyphens/>
              <w:kinsoku w:val="0"/>
              <w:wordWrap w:val="0"/>
              <w:overflowPunct w:val="0"/>
              <w:autoSpaceDE w:val="0"/>
              <w:autoSpaceDN w:val="0"/>
              <w:adjustRightInd w:val="0"/>
              <w:snapToGrid w:val="0"/>
              <w:spacing w:line="300" w:lineRule="exact"/>
              <w:ind w:leftChars="200" w:left="420" w:firstLineChars="150" w:firstLine="315"/>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cs="HG丸ｺﾞｼｯｸM-PRO" w:hint="eastAsia"/>
                <w:szCs w:val="21"/>
              </w:rPr>
              <w:t>活性化の推進</w:t>
            </w:r>
          </w:p>
        </w:tc>
        <w:tc>
          <w:tcPr>
            <w:tcW w:w="3119" w:type="dxa"/>
            <w:tcBorders>
              <w:top w:val="single" w:sz="4" w:space="0" w:color="000000"/>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hint="eastAsia"/>
                <w:szCs w:val="21"/>
              </w:rPr>
              <w:t>学校関係者</w:t>
            </w:r>
            <w:r w:rsidRPr="00FB38E1">
              <w:rPr>
                <w:rFonts w:ascii="HG丸ｺﾞｼｯｸM-PRO" w:eastAsia="HG丸ｺﾞｼｯｸM-PRO" w:hAnsi="HG丸ｺﾞｼｯｸM-PRO"/>
                <w:szCs w:val="21"/>
              </w:rPr>
              <w:t>評価の活用</w:t>
            </w:r>
          </w:p>
        </w:tc>
        <w:tc>
          <w:tcPr>
            <w:tcW w:w="1701" w:type="dxa"/>
            <w:tcBorders>
              <w:top w:val="single" w:sz="4" w:space="0" w:color="000000"/>
              <w:left w:val="single" w:sz="4" w:space="0" w:color="000000"/>
              <w:bottom w:val="dotted" w:sz="4" w:space="0" w:color="auto"/>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cs="HG丸ｺﾞｼｯｸM-PRO" w:hint="eastAsia"/>
                <w:szCs w:val="21"/>
              </w:rPr>
              <w:t>年間１回以上</w:t>
            </w:r>
          </w:p>
        </w:tc>
        <w:tc>
          <w:tcPr>
            <w:tcW w:w="1701" w:type="dxa"/>
            <w:tcBorders>
              <w:top w:val="single" w:sz="4" w:space="0" w:color="000000"/>
              <w:left w:val="single" w:sz="4" w:space="0" w:color="000000"/>
              <w:bottom w:val="dotted" w:sz="4" w:space="0" w:color="auto"/>
              <w:right w:val="single" w:sz="4" w:space="0" w:color="000000"/>
            </w:tcBorders>
            <w:vAlign w:val="center"/>
          </w:tcPr>
          <w:p w:rsidR="00C80030" w:rsidRPr="00B07906" w:rsidRDefault="006914CC"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zCs w:val="21"/>
              </w:rPr>
            </w:pPr>
            <w:r w:rsidRPr="00B07906">
              <w:rPr>
                <w:rFonts w:ascii="HG丸ｺﾞｼｯｸM-PRO" w:eastAsia="HG丸ｺﾞｼｯｸM-PRO" w:hAnsi="HG丸ｺﾞｼｯｸM-PRO" w:cs="HG丸ｺﾞｼｯｸM-PRO" w:hint="eastAsia"/>
                <w:szCs w:val="21"/>
              </w:rPr>
              <w:t>100</w:t>
            </w:r>
            <w:r w:rsidR="00C80030" w:rsidRPr="00B07906">
              <w:rPr>
                <w:rFonts w:ascii="HG丸ｺﾞｼｯｸM-PRO" w:eastAsia="HG丸ｺﾞｼｯｸM-PRO" w:hAnsi="HG丸ｺﾞｼｯｸM-PRO" w:cs="HG丸ｺﾞｼｯｸM-PRO" w:hint="eastAsia"/>
                <w:szCs w:val="21"/>
              </w:rPr>
              <w:t>％</w:t>
            </w:r>
          </w:p>
        </w:tc>
      </w:tr>
      <w:tr w:rsidR="00C80030" w:rsidRPr="00FB38E1" w:rsidTr="006914CC">
        <w:tc>
          <w:tcPr>
            <w:tcW w:w="2835" w:type="dxa"/>
            <w:vMerge/>
            <w:tcBorders>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eastAsia="HG丸ｺﾞｼｯｸM-PRO" w:hAnsi="HG丸ｺﾞｼｯｸM-PRO"/>
                <w:szCs w:val="21"/>
              </w:rPr>
            </w:pPr>
          </w:p>
        </w:tc>
        <w:tc>
          <w:tcPr>
            <w:tcW w:w="3119" w:type="dxa"/>
            <w:tcBorders>
              <w:top w:val="dotted" w:sz="4" w:space="0" w:color="auto"/>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学校通信による「</w:t>
            </w:r>
            <w:r w:rsidRPr="00FB38E1">
              <w:rPr>
                <w:rFonts w:ascii="HG丸ｺﾞｼｯｸM-PRO" w:eastAsia="HG丸ｺﾞｼｯｸM-PRO" w:hAnsi="HG丸ｺﾞｼｯｸM-PRO"/>
                <w:szCs w:val="21"/>
              </w:rPr>
              <w:t>学校・</w:t>
            </w:r>
            <w:r w:rsidRPr="00FB38E1">
              <w:rPr>
                <w:rFonts w:ascii="HG丸ｺﾞｼｯｸM-PRO" w:eastAsia="HG丸ｺﾞｼｯｸM-PRO" w:hAnsi="HG丸ｺﾞｼｯｸM-PRO" w:hint="eastAsia"/>
                <w:szCs w:val="21"/>
              </w:rPr>
              <w:t>家庭</w:t>
            </w:r>
            <w:r w:rsidRPr="00FB38E1">
              <w:rPr>
                <w:rFonts w:ascii="HG丸ｺﾞｼｯｸM-PRO" w:eastAsia="HG丸ｺﾞｼｯｸM-PRO" w:hAnsi="HG丸ｺﾞｼｯｸM-PRO"/>
                <w:szCs w:val="21"/>
              </w:rPr>
              <w:t>・地域」による協働</w:t>
            </w:r>
            <w:r w:rsidRPr="00FB38E1">
              <w:rPr>
                <w:rFonts w:ascii="HG丸ｺﾞｼｯｸM-PRO" w:eastAsia="HG丸ｺﾞｼｯｸM-PRO" w:hAnsi="HG丸ｺﾞｼｯｸM-PRO" w:hint="eastAsia"/>
                <w:szCs w:val="21"/>
              </w:rPr>
              <w:t>活動</w:t>
            </w:r>
            <w:r w:rsidRPr="00FB38E1">
              <w:rPr>
                <w:rFonts w:ascii="HG丸ｺﾞｼｯｸM-PRO" w:eastAsia="HG丸ｺﾞｼｯｸM-PRO" w:hAnsi="HG丸ｺﾞｼｯｸM-PRO"/>
                <w:szCs w:val="21"/>
              </w:rPr>
              <w:t>の</w:t>
            </w:r>
            <w:r w:rsidRPr="00FB38E1">
              <w:rPr>
                <w:rFonts w:ascii="HG丸ｺﾞｼｯｸM-PRO" w:eastAsia="HG丸ｺﾞｼｯｸM-PRO" w:hAnsi="HG丸ｺﾞｼｯｸM-PRO" w:hint="eastAsia"/>
                <w:szCs w:val="21"/>
              </w:rPr>
              <w:t>紹介</w:t>
            </w:r>
          </w:p>
        </w:tc>
        <w:tc>
          <w:tcPr>
            <w:tcW w:w="1701" w:type="dxa"/>
            <w:tcBorders>
              <w:top w:val="dotted" w:sz="4" w:space="0" w:color="auto"/>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年間３回以上</w:t>
            </w:r>
          </w:p>
        </w:tc>
        <w:tc>
          <w:tcPr>
            <w:tcW w:w="1701" w:type="dxa"/>
            <w:tcBorders>
              <w:top w:val="dotted" w:sz="4" w:space="0" w:color="auto"/>
              <w:left w:val="single" w:sz="4" w:space="0" w:color="000000"/>
              <w:bottom w:val="nil"/>
              <w:right w:val="single" w:sz="4" w:space="0" w:color="000000"/>
            </w:tcBorders>
            <w:vAlign w:val="center"/>
          </w:tcPr>
          <w:p w:rsidR="00C80030" w:rsidRPr="00B07906" w:rsidRDefault="006914CC"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c>
          <w:tcPr>
            <w:tcW w:w="2835" w:type="dxa"/>
            <w:tcBorders>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2</w:t>
            </w:r>
            <w:r w:rsidRPr="00FB38E1">
              <w:rPr>
                <w:rFonts w:ascii="HG丸ｺﾞｼｯｸM-PRO" w:eastAsia="HG丸ｺﾞｼｯｸM-PRO" w:hAnsi="HG丸ｺﾞｼｯｸM-PRO" w:hint="eastAsia"/>
                <w:szCs w:val="21"/>
              </w:rPr>
              <w:t xml:space="preserve">)-② </w:t>
            </w:r>
            <w:r w:rsidRPr="00FB38E1">
              <w:rPr>
                <w:rFonts w:ascii="HG丸ｺﾞｼｯｸM-PRO" w:eastAsia="HG丸ｺﾞｼｯｸM-PRO" w:hAnsi="HG丸ｺﾞｼｯｸM-PRO" w:cs="HG丸ｺﾞｼｯｸM-PRO" w:hint="eastAsia"/>
                <w:szCs w:val="21"/>
              </w:rPr>
              <w:t>校区コミュニティ</w:t>
            </w:r>
          </w:p>
          <w:p w:rsidR="00C80030" w:rsidRPr="00FB38E1" w:rsidRDefault="00C80030" w:rsidP="00C80030">
            <w:pPr>
              <w:suppressAutoHyphens/>
              <w:kinsoku w:val="0"/>
              <w:wordWrap w:val="0"/>
              <w:overflowPunct w:val="0"/>
              <w:autoSpaceDE w:val="0"/>
              <w:autoSpaceDN w:val="0"/>
              <w:adjustRightInd w:val="0"/>
              <w:snapToGrid w:val="0"/>
              <w:spacing w:line="300" w:lineRule="exact"/>
              <w:ind w:left="190" w:hangingChars="100" w:hanging="190"/>
              <w:jc w:val="right"/>
              <w:textAlignment w:val="baseline"/>
              <w:rPr>
                <w:rFonts w:ascii="HG丸ｺﾞｼｯｸM-PRO" w:eastAsia="HG丸ｺﾞｼｯｸM-PRO" w:hAnsi="HG丸ｺﾞｼｯｸM-PRO"/>
                <w:spacing w:val="2"/>
                <w:kern w:val="0"/>
                <w:szCs w:val="21"/>
              </w:rPr>
            </w:pPr>
            <w:r w:rsidRPr="00414D61">
              <w:rPr>
                <w:rFonts w:ascii="HG丸ｺﾞｼｯｸM-PRO" w:eastAsia="HG丸ｺﾞｼｯｸM-PRO" w:hAnsi="HG丸ｺﾞｼｯｸM-PRO" w:cs="HG丸ｺﾞｼｯｸM-PRO" w:hint="eastAsia"/>
                <w:w w:val="91"/>
                <w:kern w:val="0"/>
                <w:szCs w:val="21"/>
                <w:fitText w:val="2310" w:id="2006087943"/>
              </w:rPr>
              <w:t>と連携した教育活動の推</w:t>
            </w:r>
            <w:r w:rsidRPr="00414D61">
              <w:rPr>
                <w:rFonts w:ascii="HG丸ｺﾞｼｯｸM-PRO" w:eastAsia="HG丸ｺﾞｼｯｸM-PRO" w:hAnsi="HG丸ｺﾞｼｯｸM-PRO" w:cs="HG丸ｺﾞｼｯｸM-PRO" w:hint="eastAsia"/>
                <w:spacing w:val="75"/>
                <w:w w:val="91"/>
                <w:kern w:val="0"/>
                <w:szCs w:val="21"/>
                <w:fitText w:val="2310" w:id="2006087943"/>
              </w:rPr>
              <w:t>進</w:t>
            </w:r>
          </w:p>
        </w:tc>
        <w:tc>
          <w:tcPr>
            <w:tcW w:w="3119" w:type="dxa"/>
            <w:tcBorders>
              <w:top w:val="single" w:sz="4" w:space="0" w:color="000000"/>
              <w:left w:val="single" w:sz="4" w:space="0" w:color="000000"/>
              <w:bottom w:val="single" w:sz="4" w:space="0" w:color="000000"/>
              <w:right w:val="single" w:sz="4" w:space="0" w:color="000000"/>
            </w:tcBorders>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szCs w:val="21"/>
              </w:rPr>
              <w:t>自治会・小学校区コミュニティ運営協議会と連携</w:t>
            </w:r>
          </w:p>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szCs w:val="21"/>
              </w:rPr>
              <w:t>した事業の実施</w:t>
            </w:r>
          </w:p>
        </w:tc>
        <w:tc>
          <w:tcPr>
            <w:tcW w:w="1701" w:type="dxa"/>
            <w:tcBorders>
              <w:top w:val="single" w:sz="4" w:space="0" w:color="000000"/>
              <w:left w:val="single" w:sz="4" w:space="0" w:color="000000"/>
              <w:bottom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年間１回以上</w:t>
            </w:r>
          </w:p>
        </w:tc>
        <w:tc>
          <w:tcPr>
            <w:tcW w:w="1701" w:type="dxa"/>
            <w:tcBorders>
              <w:top w:val="single" w:sz="4" w:space="0" w:color="000000"/>
              <w:left w:val="single" w:sz="4" w:space="0" w:color="000000"/>
              <w:bottom w:val="single" w:sz="4" w:space="0" w:color="000000"/>
              <w:right w:val="single" w:sz="4" w:space="0" w:color="000000"/>
            </w:tcBorders>
            <w:vAlign w:val="center"/>
          </w:tcPr>
          <w:p w:rsidR="00C80030" w:rsidRPr="00B07906" w:rsidRDefault="006914CC"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100</w:t>
            </w:r>
            <w:r w:rsidR="00C80030" w:rsidRPr="00B07906">
              <w:rPr>
                <w:rFonts w:ascii="HG丸ｺﾞｼｯｸM-PRO" w:eastAsia="HG丸ｺﾞｼｯｸM-PRO" w:hAnsi="HG丸ｺﾞｼｯｸM-PRO" w:cs="HG丸ｺﾞｼｯｸM-PRO" w:hint="eastAsia"/>
                <w:kern w:val="0"/>
                <w:szCs w:val="21"/>
              </w:rPr>
              <w:t>％</w:t>
            </w:r>
          </w:p>
        </w:tc>
      </w:tr>
    </w:tbl>
    <w:p w:rsidR="00CE642D" w:rsidRPr="00FB38E1" w:rsidRDefault="00CE642D" w:rsidP="00CE642D">
      <w:pPr>
        <w:rPr>
          <w:rFonts w:ascii="HG丸ｺﾞｼｯｸM-PRO" w:eastAsia="HG丸ｺﾞｼｯｸM-PRO" w:hAnsi="HG丸ｺﾞｼｯｸM-PRO"/>
          <w:b/>
          <w:szCs w:val="21"/>
        </w:rPr>
      </w:pPr>
    </w:p>
    <w:tbl>
      <w:tblPr>
        <w:tblpPr w:leftFromText="142" w:rightFromText="142" w:vertAnchor="page" w:horzAnchor="margin" w:tblpXSpec="center" w:tblpY="201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0"/>
        <w:gridCol w:w="3114"/>
        <w:gridCol w:w="1715"/>
        <w:gridCol w:w="1692"/>
      </w:tblGrid>
      <w:tr w:rsidR="008A12E9" w:rsidRPr="00FB38E1" w:rsidTr="006914CC">
        <w:tc>
          <w:tcPr>
            <w:tcW w:w="2840" w:type="dxa"/>
            <w:tcBorders>
              <w:top w:val="single" w:sz="4" w:space="0" w:color="000000"/>
              <w:left w:val="single" w:sz="4" w:space="0" w:color="000000"/>
              <w:bottom w:val="nil"/>
              <w:right w:val="single" w:sz="4" w:space="0" w:color="000000"/>
            </w:tcBorders>
            <w:vAlign w:val="center"/>
          </w:tcPr>
          <w:p w:rsidR="008A12E9" w:rsidRPr="00FB38E1" w:rsidRDefault="008A12E9" w:rsidP="008A12E9">
            <w:pPr>
              <w:suppressAutoHyphens/>
              <w:kinsoku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ＭＳ ゴシック" w:hint="eastAsia"/>
                <w:color w:val="000000"/>
                <w:kern w:val="0"/>
                <w:szCs w:val="21"/>
              </w:rPr>
              <w:lastRenderedPageBreak/>
              <w:t>指　　標</w:t>
            </w:r>
          </w:p>
        </w:tc>
        <w:tc>
          <w:tcPr>
            <w:tcW w:w="3114" w:type="dxa"/>
            <w:tcBorders>
              <w:top w:val="single" w:sz="4" w:space="0" w:color="000000"/>
              <w:left w:val="single" w:sz="4" w:space="0" w:color="000000"/>
              <w:bottom w:val="nil"/>
              <w:right w:val="single" w:sz="4" w:space="0" w:color="000000"/>
            </w:tcBorders>
            <w:vAlign w:val="center"/>
          </w:tcPr>
          <w:p w:rsidR="008A12E9" w:rsidRPr="00FB38E1" w:rsidRDefault="008A12E9" w:rsidP="008A12E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ＭＳ ゴシック" w:hint="eastAsia"/>
                <w:color w:val="000000"/>
                <w:kern w:val="0"/>
                <w:szCs w:val="21"/>
              </w:rPr>
              <w:t>指標の概要</w:t>
            </w:r>
          </w:p>
        </w:tc>
        <w:tc>
          <w:tcPr>
            <w:tcW w:w="1715" w:type="dxa"/>
            <w:tcBorders>
              <w:top w:val="single" w:sz="4" w:space="0" w:color="000000"/>
              <w:left w:val="single" w:sz="4" w:space="0" w:color="000000"/>
              <w:bottom w:val="nil"/>
              <w:right w:val="single" w:sz="4" w:space="0" w:color="000000"/>
            </w:tcBorders>
            <w:vAlign w:val="center"/>
          </w:tcPr>
          <w:p w:rsidR="008A12E9" w:rsidRPr="00FB38E1" w:rsidRDefault="008A12E9" w:rsidP="008A12E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42016"/>
              </w:rPr>
              <w:t>目標値（平</w:t>
            </w:r>
            <w:r w:rsidRPr="00414D61">
              <w:rPr>
                <w:rFonts w:ascii="HG丸ｺﾞｼｯｸM-PRO" w:eastAsia="HG丸ｺﾞｼｯｸM-PRO" w:hAnsi="HG丸ｺﾞｼｯｸM-PRO" w:cs="ＭＳ ゴシック" w:hint="eastAsia"/>
                <w:w w:val="76"/>
                <w:kern w:val="0"/>
                <w:szCs w:val="21"/>
                <w:fitText w:val="1670" w:id="2009942016"/>
              </w:rPr>
              <w:t>成30年</w:t>
            </w:r>
            <w:r w:rsidRPr="00414D61">
              <w:rPr>
                <w:rFonts w:ascii="HG丸ｺﾞｼｯｸM-PRO" w:eastAsia="HG丸ｺﾞｼｯｸM-PRO" w:hAnsi="HG丸ｺﾞｼｯｸM-PRO" w:cs="ＭＳ ゴシック" w:hint="eastAsia"/>
                <w:color w:val="000000"/>
                <w:w w:val="76"/>
                <w:kern w:val="0"/>
                <w:szCs w:val="21"/>
                <w:fitText w:val="1670" w:id="2009942016"/>
              </w:rPr>
              <w:t>度</w:t>
            </w:r>
            <w:r w:rsidRPr="00414D61">
              <w:rPr>
                <w:rFonts w:ascii="HG丸ｺﾞｼｯｸM-PRO" w:eastAsia="HG丸ｺﾞｼｯｸM-PRO" w:hAnsi="HG丸ｺﾞｼｯｸM-PRO" w:cs="ＭＳ ゴシック" w:hint="eastAsia"/>
                <w:color w:val="000000"/>
                <w:spacing w:val="-30"/>
                <w:w w:val="76"/>
                <w:kern w:val="0"/>
                <w:szCs w:val="21"/>
                <w:fitText w:val="1670" w:id="2009942016"/>
              </w:rPr>
              <w:t>）</w:t>
            </w:r>
          </w:p>
        </w:tc>
        <w:tc>
          <w:tcPr>
            <w:tcW w:w="1692" w:type="dxa"/>
            <w:tcBorders>
              <w:top w:val="single" w:sz="4" w:space="0" w:color="000000"/>
              <w:left w:val="single" w:sz="4" w:space="0" w:color="000000"/>
              <w:bottom w:val="nil"/>
              <w:right w:val="single" w:sz="4" w:space="0" w:color="000000"/>
            </w:tcBorders>
          </w:tcPr>
          <w:p w:rsidR="008A12E9" w:rsidRPr="00FB38E1" w:rsidRDefault="008A12E9" w:rsidP="008A12E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ＭＳ ゴシック"/>
                <w:color w:val="000000"/>
                <w:w w:val="80"/>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42017"/>
              </w:rPr>
              <w:t>成果（平成30年度末</w:t>
            </w:r>
            <w:r w:rsidRPr="00414D61">
              <w:rPr>
                <w:rFonts w:ascii="HG丸ｺﾞｼｯｸM-PRO" w:eastAsia="HG丸ｺﾞｼｯｸM-PRO" w:hAnsi="HG丸ｺﾞｼｯｸM-PRO" w:cs="ＭＳ ゴシック" w:hint="eastAsia"/>
                <w:color w:val="000000"/>
                <w:spacing w:val="-30"/>
                <w:w w:val="76"/>
                <w:kern w:val="0"/>
                <w:szCs w:val="21"/>
                <w:fitText w:val="1670" w:id="2009942017"/>
              </w:rPr>
              <w:t>）</w:t>
            </w:r>
          </w:p>
        </w:tc>
      </w:tr>
      <w:tr w:rsidR="00C80030" w:rsidRPr="00FB38E1" w:rsidTr="006914CC">
        <w:tc>
          <w:tcPr>
            <w:tcW w:w="2840"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1</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themeColor="text1"/>
                <w:kern w:val="0"/>
                <w:szCs w:val="21"/>
              </w:rPr>
              <w:t>施設等の安全性の確保</w:t>
            </w:r>
          </w:p>
        </w:tc>
        <w:tc>
          <w:tcPr>
            <w:tcW w:w="3114" w:type="dxa"/>
            <w:tcBorders>
              <w:top w:val="single" w:sz="4" w:space="0" w:color="000000"/>
              <w:left w:val="single" w:sz="4" w:space="0" w:color="000000"/>
              <w:bottom w:val="nil"/>
              <w:right w:val="single" w:sz="4" w:space="0" w:color="000000"/>
            </w:tcBorders>
            <w:vAlign w:val="center"/>
          </w:tcPr>
          <w:p w:rsidR="00C80030" w:rsidRPr="00FB38E1" w:rsidRDefault="00C80030" w:rsidP="006914C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「学校施設評価」の計画的な実施</w:t>
            </w:r>
          </w:p>
        </w:tc>
        <w:tc>
          <w:tcPr>
            <w:tcW w:w="1715" w:type="dxa"/>
            <w:tcBorders>
              <w:top w:val="single" w:sz="4" w:space="0" w:color="000000"/>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ind w:left="210" w:hangingChars="100" w:hanging="210"/>
              <w:jc w:val="center"/>
              <w:textAlignment w:val="baseline"/>
              <w:rPr>
                <w:rFonts w:ascii="HG丸ｺﾞｼｯｸM-PRO" w:eastAsia="HG丸ｺﾞｼｯｸM-PRO" w:hAnsi="HG丸ｺﾞｼｯｸM-PRO" w:cs="HG丸ｺﾞｼｯｸM-PRO"/>
                <w:strike/>
                <w:kern w:val="0"/>
                <w:szCs w:val="21"/>
              </w:rPr>
            </w:pPr>
            <w:r w:rsidRPr="00FB38E1">
              <w:rPr>
                <w:rFonts w:ascii="HG丸ｺﾞｼｯｸM-PRO" w:eastAsia="HG丸ｺﾞｼｯｸM-PRO" w:hAnsi="HG丸ｺﾞｼｯｸM-PRO" w:cs="HG丸ｺﾞｼｯｸM-PRO" w:hint="eastAsia"/>
                <w:kern w:val="0"/>
                <w:szCs w:val="21"/>
              </w:rPr>
              <w:t>年間１回</w:t>
            </w:r>
          </w:p>
        </w:tc>
        <w:tc>
          <w:tcPr>
            <w:tcW w:w="1692" w:type="dxa"/>
            <w:tcBorders>
              <w:top w:val="single" w:sz="4" w:space="0" w:color="auto"/>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493"/>
        </w:trPr>
        <w:tc>
          <w:tcPr>
            <w:tcW w:w="2840" w:type="dxa"/>
            <w:tcBorders>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1</w:t>
            </w:r>
            <w:r w:rsidRPr="00FB38E1">
              <w:rPr>
                <w:rFonts w:ascii="HG丸ｺﾞｼｯｸM-PRO" w:eastAsia="HG丸ｺﾞｼｯｸM-PRO" w:hAnsi="HG丸ｺﾞｼｯｸM-PRO" w:hint="eastAsia"/>
                <w:color w:val="000000" w:themeColor="text1"/>
                <w:szCs w:val="21"/>
              </w:rPr>
              <w:t xml:space="preserve">)-② </w:t>
            </w:r>
            <w:r w:rsidRPr="00FB38E1">
              <w:rPr>
                <w:rFonts w:ascii="HG丸ｺﾞｼｯｸM-PRO" w:eastAsia="HG丸ｺﾞｼｯｸM-PRO" w:hAnsi="HG丸ｺﾞｼｯｸM-PRO" w:hint="eastAsia"/>
                <w:color w:val="000000" w:themeColor="text1"/>
                <w:spacing w:val="2"/>
                <w:kern w:val="0"/>
                <w:szCs w:val="21"/>
              </w:rPr>
              <w:t>ＩＣＴ環境の整備</w:t>
            </w:r>
          </w:p>
        </w:tc>
        <w:tc>
          <w:tcPr>
            <w:tcW w:w="3114" w:type="dxa"/>
            <w:tcBorders>
              <w:top w:val="single" w:sz="4" w:space="0" w:color="000000"/>
              <w:left w:val="single" w:sz="4" w:space="0" w:color="000000"/>
              <w:bottom w:val="single" w:sz="4" w:space="0" w:color="auto"/>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学校への</w:t>
            </w:r>
            <w:r w:rsidRPr="00FB38E1">
              <w:rPr>
                <w:rFonts w:ascii="HG丸ｺﾞｼｯｸM-PRO" w:eastAsia="HG丸ｺﾞｼｯｸM-PRO" w:hAnsi="HG丸ｺﾞｼｯｸM-PRO" w:cs="HG丸ｺﾞｼｯｸM-PRO"/>
                <w:kern w:val="0"/>
                <w:szCs w:val="21"/>
              </w:rPr>
              <w:t>電子黒板</w:t>
            </w:r>
            <w:r w:rsidRPr="00FB38E1">
              <w:rPr>
                <w:rFonts w:ascii="HG丸ｺﾞｼｯｸM-PRO" w:eastAsia="HG丸ｺﾞｼｯｸM-PRO" w:hAnsi="HG丸ｺﾞｼｯｸM-PRO" w:cs="HG丸ｺﾞｼｯｸM-PRO" w:hint="eastAsia"/>
                <w:kern w:val="0"/>
                <w:szCs w:val="21"/>
              </w:rPr>
              <w:t>及び実物投影機</w:t>
            </w:r>
            <w:r w:rsidRPr="00FB38E1">
              <w:rPr>
                <w:rFonts w:ascii="HG丸ｺﾞｼｯｸM-PRO" w:eastAsia="HG丸ｺﾞｼｯｸM-PRO" w:hAnsi="HG丸ｺﾞｼｯｸM-PRO" w:cs="HG丸ｺﾞｼｯｸM-PRO"/>
                <w:kern w:val="0"/>
                <w:szCs w:val="21"/>
              </w:rPr>
              <w:t>の配</w:t>
            </w:r>
            <w:r w:rsidRPr="00FB38E1">
              <w:rPr>
                <w:rFonts w:ascii="HG丸ｺﾞｼｯｸM-PRO" w:eastAsia="HG丸ｺﾞｼｯｸM-PRO" w:hAnsi="HG丸ｺﾞｼｯｸM-PRO" w:cs="HG丸ｺﾞｼｯｸM-PRO" w:hint="eastAsia"/>
                <w:kern w:val="0"/>
                <w:szCs w:val="21"/>
              </w:rPr>
              <w:t>備</w:t>
            </w:r>
          </w:p>
        </w:tc>
        <w:tc>
          <w:tcPr>
            <w:tcW w:w="1715" w:type="dxa"/>
            <w:tcBorders>
              <w:top w:val="single" w:sz="4" w:space="0" w:color="000000"/>
              <w:left w:val="single" w:sz="4" w:space="0" w:color="000000"/>
              <w:right w:val="single" w:sz="4" w:space="0" w:color="000000"/>
            </w:tcBorders>
            <w:vAlign w:val="center"/>
          </w:tcPr>
          <w:p w:rsidR="00C80030" w:rsidRPr="00FB38E1" w:rsidRDefault="00C80030" w:rsidP="00C8003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小中学校各３台</w:t>
            </w:r>
          </w:p>
        </w:tc>
        <w:tc>
          <w:tcPr>
            <w:tcW w:w="1692" w:type="dxa"/>
            <w:tcBorders>
              <w:top w:val="nil"/>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610"/>
        </w:trPr>
        <w:tc>
          <w:tcPr>
            <w:tcW w:w="284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1</w:t>
            </w:r>
            <w:r w:rsidRPr="00FB38E1">
              <w:rPr>
                <w:rFonts w:ascii="HG丸ｺﾞｼｯｸM-PRO" w:eastAsia="HG丸ｺﾞｼｯｸM-PRO" w:hAnsi="HG丸ｺﾞｼｯｸM-PRO" w:hint="eastAsia"/>
                <w:color w:val="000000" w:themeColor="text1"/>
                <w:szCs w:val="21"/>
              </w:rPr>
              <w:t xml:space="preserve">)-③ </w:t>
            </w:r>
            <w:r w:rsidRPr="00FB38E1">
              <w:rPr>
                <w:rFonts w:ascii="HG丸ｺﾞｼｯｸM-PRO" w:eastAsia="HG丸ｺﾞｼｯｸM-PRO" w:hAnsi="HG丸ｺﾞｼｯｸM-PRO" w:hint="eastAsia"/>
                <w:color w:val="000000" w:themeColor="text1"/>
                <w:spacing w:val="2"/>
                <w:kern w:val="0"/>
                <w:szCs w:val="21"/>
              </w:rPr>
              <w:t>学校力の充実</w:t>
            </w:r>
          </w:p>
          <w:p w:rsidR="00C80030" w:rsidRPr="00FB38E1" w:rsidRDefault="00C80030" w:rsidP="00C80030">
            <w:pPr>
              <w:suppressAutoHyphens/>
              <w:kinsoku w:val="0"/>
              <w:wordWrap w:val="0"/>
              <w:overflowPunct w:val="0"/>
              <w:autoSpaceDE w:val="0"/>
              <w:autoSpaceDN w:val="0"/>
              <w:adjustRightInd w:val="0"/>
              <w:snapToGrid w:val="0"/>
              <w:spacing w:line="300" w:lineRule="exact"/>
              <w:ind w:firstLineChars="300" w:firstLine="642"/>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hint="eastAsia"/>
                <w:color w:val="000000" w:themeColor="text1"/>
                <w:spacing w:val="2"/>
                <w:kern w:val="0"/>
                <w:szCs w:val="21"/>
              </w:rPr>
              <w:t>（人材の活用）</w:t>
            </w:r>
          </w:p>
        </w:tc>
        <w:tc>
          <w:tcPr>
            <w:tcW w:w="3114"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hint="eastAsia"/>
                <w:szCs w:val="21"/>
              </w:rPr>
              <w:t>特別支援</w:t>
            </w:r>
            <w:r w:rsidRPr="00FB38E1">
              <w:rPr>
                <w:rFonts w:ascii="HG丸ｺﾞｼｯｸM-PRO" w:eastAsia="HG丸ｺﾞｼｯｸM-PRO" w:hAnsi="HG丸ｺﾞｼｯｸM-PRO"/>
                <w:szCs w:val="21"/>
              </w:rPr>
              <w:t>教育支援</w:t>
            </w:r>
            <w:r w:rsidRPr="00FB38E1">
              <w:rPr>
                <w:rFonts w:ascii="HG丸ｺﾞｼｯｸM-PRO" w:eastAsia="HG丸ｺﾞｼｯｸM-PRO" w:hAnsi="HG丸ｺﾞｼｯｸM-PRO" w:hint="eastAsia"/>
                <w:szCs w:val="21"/>
              </w:rPr>
              <w:t>員及び</w:t>
            </w:r>
            <w:r w:rsidRPr="00FB38E1">
              <w:rPr>
                <w:rFonts w:ascii="HG丸ｺﾞｼｯｸM-PRO" w:eastAsia="HG丸ｺﾞｼｯｸM-PRO" w:hAnsi="HG丸ｺﾞｼｯｸM-PRO"/>
                <w:szCs w:val="21"/>
              </w:rPr>
              <w:t>学力向上支援員の配置</w:t>
            </w:r>
            <w:r w:rsidRPr="00FB38E1">
              <w:rPr>
                <w:rFonts w:ascii="HG丸ｺﾞｼｯｸM-PRO" w:eastAsia="HG丸ｺﾞｼｯｸM-PRO" w:hAnsi="HG丸ｺﾞｼｯｸM-PRO" w:hint="eastAsia"/>
                <w:szCs w:val="21"/>
              </w:rPr>
              <w:t>と活用</w:t>
            </w:r>
          </w:p>
        </w:tc>
        <w:tc>
          <w:tcPr>
            <w:tcW w:w="1715"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14D61">
              <w:rPr>
                <w:rFonts w:ascii="HG丸ｺﾞｼｯｸM-PRO" w:eastAsia="HG丸ｺﾞｼｯｸM-PRO" w:hAnsi="HG丸ｺﾞｼｯｸM-PRO" w:cs="HG丸ｺﾞｼｯｸM-PRO" w:hint="eastAsia"/>
                <w:w w:val="77"/>
                <w:kern w:val="0"/>
                <w:szCs w:val="21"/>
                <w:fitText w:val="1470" w:id="2006094592"/>
              </w:rPr>
              <w:t>特別支援教育支援員</w:t>
            </w:r>
          </w:p>
          <w:p w:rsidR="00C80030" w:rsidRPr="00B07906"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16</w:t>
            </w:r>
            <w:r w:rsidR="003E1E98" w:rsidRPr="00B07906">
              <w:rPr>
                <w:rFonts w:ascii="HG丸ｺﾞｼｯｸM-PRO" w:eastAsia="HG丸ｺﾞｼｯｸM-PRO" w:hAnsi="HG丸ｺﾞｼｯｸM-PRO" w:cs="HG丸ｺﾞｼｯｸM-PRO" w:hint="eastAsia"/>
                <w:kern w:val="0"/>
                <w:szCs w:val="21"/>
              </w:rPr>
              <w:t>人</w:t>
            </w:r>
          </w:p>
          <w:p w:rsidR="00C80030" w:rsidRPr="00B07906"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B07906">
              <w:rPr>
                <w:rFonts w:ascii="HG丸ｺﾞｼｯｸM-PRO" w:eastAsia="HG丸ｺﾞｼｯｸM-PRO" w:hAnsi="HG丸ｺﾞｼｯｸM-PRO" w:cs="HG丸ｺﾞｼｯｸM-PRO" w:hint="eastAsia"/>
                <w:kern w:val="0"/>
                <w:szCs w:val="21"/>
              </w:rPr>
              <w:t>学力向上支援員</w:t>
            </w:r>
          </w:p>
          <w:p w:rsidR="00C80030" w:rsidRPr="00FB38E1" w:rsidRDefault="00C80030" w:rsidP="003E1E98">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trike/>
                <w:spacing w:val="2"/>
                <w:kern w:val="0"/>
                <w:szCs w:val="21"/>
              </w:rPr>
            </w:pPr>
            <w:r w:rsidRPr="00B07906">
              <w:rPr>
                <w:rFonts w:ascii="HG丸ｺﾞｼｯｸM-PRO" w:eastAsia="HG丸ｺﾞｼｯｸM-PRO" w:hAnsi="HG丸ｺﾞｼｯｸM-PRO" w:cs="HG丸ｺﾞｼｯｸM-PRO" w:hint="eastAsia"/>
                <w:kern w:val="0"/>
                <w:szCs w:val="21"/>
              </w:rPr>
              <w:t>２</w:t>
            </w:r>
            <w:r w:rsidR="003E1E98" w:rsidRPr="00B07906">
              <w:rPr>
                <w:rFonts w:ascii="HG丸ｺﾞｼｯｸM-PRO" w:eastAsia="HG丸ｺﾞｼｯｸM-PRO" w:hAnsi="HG丸ｺﾞｼｯｸM-PRO" w:cs="HG丸ｺﾞｼｯｸM-PRO" w:hint="eastAsia"/>
                <w:kern w:val="0"/>
                <w:szCs w:val="21"/>
              </w:rPr>
              <w:t>人</w:t>
            </w:r>
          </w:p>
        </w:tc>
        <w:tc>
          <w:tcPr>
            <w:tcW w:w="1692" w:type="dxa"/>
            <w:tcBorders>
              <w:top w:val="nil"/>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C80030" w:rsidRPr="00FB38E1" w:rsidTr="006914CC">
        <w:trPr>
          <w:trHeight w:val="675"/>
        </w:trPr>
        <w:tc>
          <w:tcPr>
            <w:tcW w:w="2840" w:type="dxa"/>
            <w:tcBorders>
              <w:top w:val="single" w:sz="4" w:space="0" w:color="auto"/>
              <w:left w:val="single" w:sz="4" w:space="0" w:color="000000"/>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themeColor="text1"/>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themeColor="text1"/>
                <w:kern w:val="0"/>
                <w:szCs w:val="21"/>
              </w:rPr>
              <w:t>生徒指導の充実</w:t>
            </w:r>
          </w:p>
        </w:tc>
        <w:tc>
          <w:tcPr>
            <w:tcW w:w="3114" w:type="dxa"/>
            <w:tcBorders>
              <w:top w:val="single" w:sz="4" w:space="0" w:color="auto"/>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「いじめ</w:t>
            </w:r>
            <w:r w:rsidRPr="00FB38E1">
              <w:rPr>
                <w:rFonts w:ascii="HG丸ｺﾞｼｯｸM-PRO" w:eastAsia="HG丸ｺﾞｼｯｸM-PRO" w:hAnsi="HG丸ｺﾞｼｯｸM-PRO"/>
                <w:szCs w:val="21"/>
              </w:rPr>
              <w:t>・</w:t>
            </w:r>
            <w:r w:rsidRPr="00FB38E1">
              <w:rPr>
                <w:rFonts w:ascii="HG丸ｺﾞｼｯｸM-PRO" w:eastAsia="HG丸ｺﾞｼｯｸM-PRO" w:hAnsi="HG丸ｺﾞｼｯｸM-PRO" w:hint="eastAsia"/>
                <w:szCs w:val="21"/>
              </w:rPr>
              <w:t>不登校」の</w:t>
            </w:r>
            <w:r w:rsidRPr="00FB38E1">
              <w:rPr>
                <w:rFonts w:ascii="HG丸ｺﾞｼｯｸM-PRO" w:eastAsia="HG丸ｺﾞｼｯｸM-PRO" w:hAnsi="HG丸ｺﾞｼｯｸM-PRO"/>
                <w:szCs w:val="21"/>
              </w:rPr>
              <w:t>実態把握と各学校への</w:t>
            </w:r>
            <w:r w:rsidRPr="00FB38E1">
              <w:rPr>
                <w:rFonts w:ascii="HG丸ｺﾞｼｯｸM-PRO" w:eastAsia="HG丸ｺﾞｼｯｸM-PRO" w:hAnsi="HG丸ｺﾞｼｯｸM-PRO" w:hint="eastAsia"/>
                <w:szCs w:val="21"/>
              </w:rPr>
              <w:t>指導</w:t>
            </w:r>
            <w:r w:rsidRPr="00FB38E1">
              <w:rPr>
                <w:rFonts w:ascii="HG丸ｺﾞｼｯｸM-PRO" w:eastAsia="HG丸ｺﾞｼｯｸM-PRO" w:hAnsi="HG丸ｺﾞｼｯｸM-PRO"/>
                <w:szCs w:val="21"/>
              </w:rPr>
              <w:t>・支援</w:t>
            </w:r>
          </w:p>
        </w:tc>
        <w:tc>
          <w:tcPr>
            <w:tcW w:w="1715" w:type="dxa"/>
            <w:tcBorders>
              <w:left w:val="single" w:sz="4" w:space="0" w:color="000000"/>
              <w:bottom w:val="nil"/>
              <w:right w:val="single" w:sz="4" w:space="0" w:color="000000"/>
            </w:tcBorders>
            <w:vAlign w:val="center"/>
          </w:tcPr>
          <w:p w:rsidR="00C80030" w:rsidRPr="00FB38E1" w:rsidRDefault="00C80030" w:rsidP="00C80030">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szCs w:val="21"/>
              </w:rPr>
              <w:t>毎月</w:t>
            </w:r>
            <w:r w:rsidRPr="00FB38E1">
              <w:rPr>
                <w:rFonts w:ascii="HG丸ｺﾞｼｯｸM-PRO" w:eastAsia="HG丸ｺﾞｼｯｸM-PRO" w:hAnsi="HG丸ｺﾞｼｯｸM-PRO" w:hint="eastAsia"/>
                <w:szCs w:val="21"/>
              </w:rPr>
              <w:t>１</w:t>
            </w:r>
            <w:r w:rsidRPr="00FB38E1">
              <w:rPr>
                <w:rFonts w:ascii="HG丸ｺﾞｼｯｸM-PRO" w:eastAsia="HG丸ｺﾞｼｯｸM-PRO" w:hAnsi="HG丸ｺﾞｼｯｸM-PRO"/>
                <w:szCs w:val="21"/>
              </w:rPr>
              <w:t>回</w:t>
            </w:r>
          </w:p>
        </w:tc>
        <w:tc>
          <w:tcPr>
            <w:tcW w:w="1692" w:type="dxa"/>
            <w:tcBorders>
              <w:top w:val="nil"/>
              <w:left w:val="nil"/>
              <w:bottom w:val="single" w:sz="4" w:space="0" w:color="auto"/>
              <w:right w:val="single" w:sz="4" w:space="0" w:color="auto"/>
            </w:tcBorders>
            <w:shd w:val="clear" w:color="auto" w:fill="auto"/>
            <w:vAlign w:val="center"/>
          </w:tcPr>
          <w:p w:rsidR="00C80030" w:rsidRPr="00B07906" w:rsidRDefault="006914CC" w:rsidP="00C80030">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C80030" w:rsidRPr="00B07906">
              <w:rPr>
                <w:rFonts w:ascii="HG丸ｺﾞｼｯｸM-PRO" w:eastAsia="HG丸ｺﾞｼｯｸM-PRO" w:hAnsi="HG丸ｺﾞｼｯｸM-PRO" w:hint="eastAsia"/>
                <w:szCs w:val="21"/>
              </w:rPr>
              <w:t>％</w:t>
            </w:r>
          </w:p>
        </w:tc>
      </w:tr>
      <w:tr w:rsidR="00AD6D72" w:rsidRPr="00FB38E1" w:rsidTr="006914CC">
        <w:tc>
          <w:tcPr>
            <w:tcW w:w="2840"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525" w:hangingChars="250" w:hanging="525"/>
              <w:jc w:val="left"/>
              <w:textAlignment w:val="baseline"/>
              <w:rPr>
                <w:rFonts w:ascii="HG丸ｺﾞｼｯｸM-PRO" w:eastAsia="HG丸ｺﾞｼｯｸM-PRO" w:hAnsi="HG丸ｺﾞｼｯｸM-PRO" w:cs="HG丸ｺﾞｼｯｸM-PRO"/>
                <w:color w:val="000000" w:themeColor="text1"/>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)-② </w:t>
            </w:r>
            <w:r w:rsidRPr="00FB38E1">
              <w:rPr>
                <w:rFonts w:ascii="HG丸ｺﾞｼｯｸM-PRO" w:eastAsia="HG丸ｺﾞｼｯｸM-PRO" w:hAnsi="HG丸ｺﾞｼｯｸM-PRO" w:cs="HG丸ｺﾞｼｯｸM-PRO" w:hint="eastAsia"/>
                <w:color w:val="000000" w:themeColor="text1"/>
                <w:kern w:val="0"/>
                <w:szCs w:val="21"/>
              </w:rPr>
              <w:t>教育相談・支援</w:t>
            </w:r>
          </w:p>
          <w:p w:rsidR="00AD6D72" w:rsidRPr="00FB38E1" w:rsidRDefault="00AD6D72" w:rsidP="00AD6D72">
            <w:pPr>
              <w:suppressAutoHyphens/>
              <w:kinsoku w:val="0"/>
              <w:wordWrap w:val="0"/>
              <w:overflowPunct w:val="0"/>
              <w:autoSpaceDE w:val="0"/>
              <w:autoSpaceDN w:val="0"/>
              <w:adjustRightInd w:val="0"/>
              <w:snapToGrid w:val="0"/>
              <w:spacing w:line="300" w:lineRule="exact"/>
              <w:ind w:leftChars="200" w:left="420" w:firstLineChars="150" w:firstLine="315"/>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cs="HG丸ｺﾞｼｯｸM-PRO" w:hint="eastAsia"/>
                <w:color w:val="000000" w:themeColor="text1"/>
                <w:kern w:val="0"/>
                <w:szCs w:val="21"/>
              </w:rPr>
              <w:t>体制の充実</w:t>
            </w:r>
          </w:p>
        </w:tc>
        <w:tc>
          <w:tcPr>
            <w:tcW w:w="3114" w:type="dxa"/>
            <w:tcBorders>
              <w:top w:val="single" w:sz="4" w:space="0" w:color="000000"/>
              <w:left w:val="single" w:sz="4" w:space="0" w:color="000000"/>
              <w:bottom w:val="nil"/>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szCs w:val="21"/>
              </w:rPr>
              <w:t>教育相談室やスクールソーシャルワーカーの効果的な配置・派遣</w:t>
            </w:r>
          </w:p>
        </w:tc>
        <w:tc>
          <w:tcPr>
            <w:tcW w:w="1715" w:type="dxa"/>
            <w:tcBorders>
              <w:top w:val="single" w:sz="4" w:space="0" w:color="000000"/>
              <w:left w:val="single" w:sz="4" w:space="0" w:color="000000"/>
              <w:bottom w:val="nil"/>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cs="HG丸ｺﾞｼｯｸM-PRO" w:hint="eastAsia"/>
                <w:kern w:val="0"/>
                <w:szCs w:val="21"/>
              </w:rPr>
              <w:t>小中学校100％</w:t>
            </w:r>
          </w:p>
          <w:p w:rsidR="00AD6D72" w:rsidRPr="00FB38E1" w:rsidRDefault="00AD6D72" w:rsidP="00AD6D72">
            <w:pPr>
              <w:suppressAutoHyphens/>
              <w:kinsoku w:val="0"/>
              <w:wordWrap w:val="0"/>
              <w:overflowPunct w:val="0"/>
              <w:autoSpaceDE w:val="0"/>
              <w:autoSpaceDN w:val="0"/>
              <w:adjustRightInd w:val="0"/>
              <w:snapToGrid w:val="0"/>
              <w:spacing w:line="300" w:lineRule="exact"/>
              <w:textAlignment w:val="baseline"/>
              <w:rPr>
                <w:rFonts w:ascii="HG丸ｺﾞｼｯｸM-PRO" w:eastAsia="HG丸ｺﾞｼｯｸM-PRO" w:hAnsi="HG丸ｺﾞｼｯｸM-PRO" w:cs="HG丸ｺﾞｼｯｸM-PRO"/>
                <w:w w:val="80"/>
                <w:kern w:val="0"/>
                <w:szCs w:val="21"/>
              </w:rPr>
            </w:pPr>
            <w:r w:rsidRPr="00414D61">
              <w:rPr>
                <w:rFonts w:ascii="HG丸ｺﾞｼｯｸM-PRO" w:eastAsia="HG丸ｺﾞｼｯｸM-PRO" w:hAnsi="HG丸ｺﾞｼｯｸM-PRO" w:cs="HG丸ｺﾞｼｯｸM-PRO" w:hint="eastAsia"/>
                <w:w w:val="88"/>
                <w:kern w:val="0"/>
                <w:szCs w:val="21"/>
                <w:fitText w:val="1680" w:id="2028798464"/>
              </w:rPr>
              <w:t>（※必要に応じて</w:t>
            </w:r>
            <w:r w:rsidRPr="00414D61">
              <w:rPr>
                <w:rFonts w:ascii="HG丸ｺﾞｼｯｸM-PRO" w:eastAsia="HG丸ｺﾞｼｯｸM-PRO" w:hAnsi="HG丸ｺﾞｼｯｸM-PRO" w:cs="HG丸ｺﾞｼｯｸM-PRO" w:hint="eastAsia"/>
                <w:spacing w:val="30"/>
                <w:w w:val="88"/>
                <w:kern w:val="0"/>
                <w:szCs w:val="21"/>
                <w:fitText w:val="1680" w:id="2028798464"/>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910"/>
        </w:trPr>
        <w:tc>
          <w:tcPr>
            <w:tcW w:w="2840"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eastAsia="HG丸ｺﾞｼｯｸM-PRO" w:hAnsi="HG丸ｺﾞｼｯｸM-PRO" w:cs="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)-③ </w:t>
            </w:r>
            <w:r w:rsidRPr="00FB38E1">
              <w:rPr>
                <w:rFonts w:ascii="HG丸ｺﾞｼｯｸM-PRO" w:eastAsia="HG丸ｺﾞｼｯｸM-PRO" w:hAnsi="HG丸ｺﾞｼｯｸM-PRO" w:cs="HG丸ｺﾞｼｯｸM-PRO" w:hint="eastAsia"/>
                <w:color w:val="000000" w:themeColor="text1"/>
                <w:szCs w:val="21"/>
              </w:rPr>
              <w:t>就学の在り方に</w:t>
            </w:r>
          </w:p>
          <w:p w:rsidR="00AD6D72" w:rsidRPr="00FB38E1" w:rsidRDefault="00AD6D72" w:rsidP="00AD6D72">
            <w:pPr>
              <w:suppressAutoHyphens/>
              <w:kinsoku w:val="0"/>
              <w:wordWrap w:val="0"/>
              <w:overflowPunct w:val="0"/>
              <w:autoSpaceDE w:val="0"/>
              <w:autoSpaceDN w:val="0"/>
              <w:adjustRightInd w:val="0"/>
              <w:snapToGrid w:val="0"/>
              <w:spacing w:line="300" w:lineRule="exact"/>
              <w:ind w:leftChars="100" w:left="210" w:firstLineChars="250" w:firstLine="525"/>
              <w:jc w:val="left"/>
              <w:textAlignment w:val="baseline"/>
              <w:rPr>
                <w:rFonts w:ascii="HG丸ｺﾞｼｯｸM-PRO" w:eastAsia="HG丸ｺﾞｼｯｸM-PRO" w:hAnsi="HG丸ｺﾞｼｯｸM-PRO" w:cs="HG丸ｺﾞｼｯｸM-PRO"/>
                <w:color w:val="000000" w:themeColor="text1"/>
                <w:szCs w:val="21"/>
              </w:rPr>
            </w:pPr>
            <w:r w:rsidRPr="00FB38E1">
              <w:rPr>
                <w:rFonts w:ascii="HG丸ｺﾞｼｯｸM-PRO" w:eastAsia="HG丸ｺﾞｼｯｸM-PRO" w:hAnsi="HG丸ｺﾞｼｯｸM-PRO" w:cs="HG丸ｺﾞｼｯｸM-PRO" w:hint="eastAsia"/>
                <w:color w:val="000000" w:themeColor="text1"/>
                <w:szCs w:val="21"/>
              </w:rPr>
              <w:t>ついて相談できる</w:t>
            </w:r>
          </w:p>
          <w:p w:rsidR="00AD6D72" w:rsidRPr="00FB38E1" w:rsidRDefault="00AD6D72" w:rsidP="00AD6D72">
            <w:pPr>
              <w:suppressAutoHyphens/>
              <w:kinsoku w:val="0"/>
              <w:wordWrap w:val="0"/>
              <w:overflowPunct w:val="0"/>
              <w:autoSpaceDE w:val="0"/>
              <w:autoSpaceDN w:val="0"/>
              <w:adjustRightInd w:val="0"/>
              <w:snapToGrid w:val="0"/>
              <w:spacing w:line="300" w:lineRule="exact"/>
              <w:ind w:leftChars="100" w:left="210" w:firstLineChars="250" w:firstLine="525"/>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cs="HG丸ｺﾞｼｯｸM-PRO" w:hint="eastAsia"/>
                <w:color w:val="000000" w:themeColor="text1"/>
                <w:szCs w:val="21"/>
              </w:rPr>
              <w:t>環境づくり</w:t>
            </w:r>
          </w:p>
        </w:tc>
        <w:tc>
          <w:tcPr>
            <w:tcW w:w="3114" w:type="dxa"/>
            <w:tcBorders>
              <w:top w:val="single" w:sz="4" w:space="0" w:color="000000"/>
              <w:left w:val="single" w:sz="4" w:space="0" w:color="000000"/>
              <w:right w:val="single" w:sz="4" w:space="0" w:color="000000"/>
            </w:tcBorders>
            <w:vAlign w:val="center"/>
          </w:tcPr>
          <w:p w:rsidR="00AD6D72" w:rsidRPr="00FB38E1" w:rsidRDefault="006914CC" w:rsidP="00AD6D72">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B07906">
              <w:rPr>
                <w:rFonts w:ascii="HG丸ｺﾞｼｯｸM-PRO" w:eastAsia="HG丸ｺﾞｼｯｸM-PRO" w:hAnsi="HG丸ｺﾞｼｯｸM-PRO" w:hint="eastAsia"/>
                <w:szCs w:val="21"/>
              </w:rPr>
              <w:t>教</w:t>
            </w:r>
            <w:r w:rsidR="00AD6D72" w:rsidRPr="00B07906">
              <w:rPr>
                <w:rFonts w:ascii="HG丸ｺﾞｼｯｸM-PRO" w:eastAsia="HG丸ｺﾞｼｯｸM-PRO" w:hAnsi="HG丸ｺﾞｼｯｸM-PRO" w:hint="eastAsia"/>
                <w:szCs w:val="21"/>
              </w:rPr>
              <w:t>育</w:t>
            </w:r>
            <w:r w:rsidR="00AD6D72" w:rsidRPr="00FB38E1">
              <w:rPr>
                <w:rFonts w:ascii="HG丸ｺﾞｼｯｸM-PRO" w:eastAsia="HG丸ｺﾞｼｯｸM-PRO" w:hAnsi="HG丸ｺﾞｼｯｸM-PRO" w:hint="eastAsia"/>
                <w:szCs w:val="21"/>
              </w:rPr>
              <w:t>支援委員会</w:t>
            </w:r>
            <w:r w:rsidR="00AD6D72" w:rsidRPr="00FB38E1">
              <w:rPr>
                <w:rFonts w:ascii="HG丸ｺﾞｼｯｸM-PRO" w:eastAsia="HG丸ｺﾞｼｯｸM-PRO" w:hAnsi="HG丸ｺﾞｼｯｸM-PRO"/>
                <w:szCs w:val="21"/>
              </w:rPr>
              <w:t>の計画的</w:t>
            </w:r>
            <w:r w:rsidR="00AD6D72" w:rsidRPr="00FB38E1">
              <w:rPr>
                <w:rFonts w:ascii="HG丸ｺﾞｼｯｸM-PRO" w:eastAsia="HG丸ｺﾞｼｯｸM-PRO" w:hAnsi="HG丸ｺﾞｼｯｸM-PRO" w:hint="eastAsia"/>
                <w:szCs w:val="21"/>
              </w:rPr>
              <w:t>な</w:t>
            </w:r>
            <w:r w:rsidR="00AD6D72" w:rsidRPr="00FB38E1">
              <w:rPr>
                <w:rFonts w:ascii="HG丸ｺﾞｼｯｸM-PRO" w:eastAsia="HG丸ｺﾞｼｯｸM-PRO" w:hAnsi="HG丸ｺﾞｼｯｸM-PRO"/>
                <w:szCs w:val="21"/>
              </w:rPr>
              <w:t>実施と保護者を対象とした「すくすく</w:t>
            </w:r>
            <w:r w:rsidR="00AD6D72" w:rsidRPr="00FB38E1">
              <w:rPr>
                <w:rFonts w:ascii="HG丸ｺﾞｼｯｸM-PRO" w:eastAsia="HG丸ｺﾞｼｯｸM-PRO" w:hAnsi="HG丸ｺﾞｼｯｸM-PRO" w:hint="eastAsia"/>
                <w:szCs w:val="21"/>
              </w:rPr>
              <w:t>学習会</w:t>
            </w:r>
            <w:r w:rsidR="00AD6D72" w:rsidRPr="00FB38E1">
              <w:rPr>
                <w:rFonts w:ascii="HG丸ｺﾞｼｯｸM-PRO" w:eastAsia="HG丸ｺﾞｼｯｸM-PRO" w:hAnsi="HG丸ｺﾞｼｯｸM-PRO"/>
                <w:szCs w:val="21"/>
              </w:rPr>
              <w:t>」の実施</w:t>
            </w:r>
          </w:p>
        </w:tc>
        <w:tc>
          <w:tcPr>
            <w:tcW w:w="1715"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FB38E1">
              <w:rPr>
                <w:rFonts w:ascii="HG丸ｺﾞｼｯｸM-PRO" w:eastAsia="HG丸ｺﾞｼｯｸM-PRO" w:hAnsi="HG丸ｺﾞｼｯｸM-PRO" w:cs="HG丸ｺﾞｼｯｸM-PRO" w:hint="eastAsia"/>
                <w:kern w:val="0"/>
                <w:szCs w:val="21"/>
              </w:rPr>
              <w:t>年間２回</w:t>
            </w:r>
          </w:p>
        </w:tc>
        <w:tc>
          <w:tcPr>
            <w:tcW w:w="1692"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653"/>
        </w:trPr>
        <w:tc>
          <w:tcPr>
            <w:tcW w:w="2840"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525" w:hangingChars="250" w:hanging="525"/>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3</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hint="eastAsia"/>
                <w:color w:val="000000" w:themeColor="text1"/>
                <w:spacing w:val="2"/>
                <w:kern w:val="0"/>
                <w:szCs w:val="21"/>
              </w:rPr>
              <w:t>教育委員会と</w:t>
            </w:r>
          </w:p>
          <w:p w:rsidR="00AD6D72" w:rsidRPr="00FB38E1" w:rsidRDefault="00AD6D72" w:rsidP="00AD6D72">
            <w:pPr>
              <w:suppressAutoHyphens/>
              <w:kinsoku w:val="0"/>
              <w:wordWrap w:val="0"/>
              <w:overflowPunct w:val="0"/>
              <w:autoSpaceDE w:val="0"/>
              <w:autoSpaceDN w:val="0"/>
              <w:adjustRightInd w:val="0"/>
              <w:snapToGrid w:val="0"/>
              <w:spacing w:line="300" w:lineRule="exact"/>
              <w:ind w:leftChars="200" w:left="420" w:firstLineChars="150" w:firstLine="321"/>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hint="eastAsia"/>
                <w:color w:val="000000" w:themeColor="text1"/>
                <w:spacing w:val="2"/>
                <w:kern w:val="0"/>
                <w:szCs w:val="21"/>
              </w:rPr>
              <w:t>校長会との連携</w:t>
            </w:r>
          </w:p>
        </w:tc>
        <w:tc>
          <w:tcPr>
            <w:tcW w:w="3114" w:type="dxa"/>
            <w:tcBorders>
              <w:top w:val="single" w:sz="4" w:space="0" w:color="000000"/>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cs="HG丸ｺﾞｼｯｸM-PRO" w:hint="eastAsia"/>
                <w:szCs w:val="21"/>
              </w:rPr>
              <w:t>宇美町教育委員会・校長会連携研修会の計画的な実施</w:t>
            </w:r>
          </w:p>
          <w:p w:rsidR="00AD6D72" w:rsidRPr="00FB38E1" w:rsidRDefault="00AD6D72" w:rsidP="00AD6D72">
            <w:pPr>
              <w:jc w:val="left"/>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ＭＳ 明朝" w:hint="eastAsia"/>
                <w:szCs w:val="21"/>
              </w:rPr>
              <w:t>※</w:t>
            </w:r>
            <w:r w:rsidRPr="00FB38E1">
              <w:rPr>
                <w:rFonts w:ascii="HG丸ｺﾞｼｯｸM-PRO" w:eastAsia="HG丸ｺﾞｼｯｸM-PRO" w:hAnsi="HG丸ｺﾞｼｯｸM-PRO"/>
                <w:szCs w:val="21"/>
              </w:rPr>
              <w:t>教頭研修会</w:t>
            </w:r>
            <w:r w:rsidRPr="00FB38E1">
              <w:rPr>
                <w:rFonts w:ascii="HG丸ｺﾞｼｯｸM-PRO" w:eastAsia="HG丸ｺﾞｼｯｸM-PRO" w:hAnsi="HG丸ｺﾞｼｯｸM-PRO" w:hint="eastAsia"/>
                <w:szCs w:val="21"/>
              </w:rPr>
              <w:t>⑧</w:t>
            </w:r>
            <w:r w:rsidRPr="00FB38E1">
              <w:rPr>
                <w:rFonts w:ascii="HG丸ｺﾞｼｯｸM-PRO" w:eastAsia="HG丸ｺﾞｼｯｸM-PRO" w:hAnsi="HG丸ｺﾞｼｯｸM-PRO"/>
                <w:szCs w:val="21"/>
              </w:rPr>
              <w:t>、教務担当主幹研修会</w:t>
            </w:r>
            <w:r w:rsidRPr="00FB38E1">
              <w:rPr>
                <w:rFonts w:ascii="HG丸ｺﾞｼｯｸM-PRO" w:eastAsia="HG丸ｺﾞｼｯｸM-PRO" w:hAnsi="HG丸ｺﾞｼｯｸM-PRO" w:hint="eastAsia"/>
                <w:szCs w:val="21"/>
              </w:rPr>
              <w:t>⑤</w:t>
            </w:r>
            <w:r w:rsidRPr="00FB38E1">
              <w:rPr>
                <w:rFonts w:ascii="HG丸ｺﾞｼｯｸM-PRO" w:eastAsia="HG丸ｺﾞｼｯｸM-PRO" w:hAnsi="HG丸ｺﾞｼｯｸM-PRO"/>
                <w:szCs w:val="21"/>
              </w:rPr>
              <w:t>、特別支援教育担当者研修会</w:t>
            </w:r>
            <w:r w:rsidRPr="00FB38E1">
              <w:rPr>
                <w:rFonts w:ascii="HG丸ｺﾞｼｯｸM-PRO" w:eastAsia="HG丸ｺﾞｼｯｸM-PRO" w:hAnsi="HG丸ｺﾞｼｯｸM-PRO" w:hint="eastAsia"/>
                <w:szCs w:val="21"/>
              </w:rPr>
              <w:t>④、</w:t>
            </w:r>
            <w:r w:rsidRPr="00FB38E1">
              <w:rPr>
                <w:rFonts w:ascii="HG丸ｺﾞｼｯｸM-PRO" w:eastAsia="HG丸ｺﾞｼｯｸM-PRO" w:hAnsi="HG丸ｺﾞｼｯｸM-PRO"/>
                <w:szCs w:val="21"/>
              </w:rPr>
              <w:t>学力向上</w:t>
            </w:r>
            <w:r w:rsidRPr="00FB38E1">
              <w:rPr>
                <w:rFonts w:ascii="HG丸ｺﾞｼｯｸM-PRO" w:eastAsia="HG丸ｺﾞｼｯｸM-PRO" w:hAnsi="HG丸ｺﾞｼｯｸM-PRO" w:hint="eastAsia"/>
                <w:szCs w:val="21"/>
              </w:rPr>
              <w:t>推進担当者</w:t>
            </w:r>
            <w:r w:rsidRPr="00FB38E1">
              <w:rPr>
                <w:rFonts w:ascii="HG丸ｺﾞｼｯｸM-PRO" w:eastAsia="HG丸ｺﾞｼｯｸM-PRO" w:hAnsi="HG丸ｺﾞｼｯｸM-PRO"/>
                <w:szCs w:val="21"/>
              </w:rPr>
              <w:t>研修会</w:t>
            </w:r>
            <w:r w:rsidRPr="00FB38E1">
              <w:rPr>
                <w:rFonts w:ascii="HG丸ｺﾞｼｯｸM-PRO" w:eastAsia="HG丸ｺﾞｼｯｸM-PRO" w:hAnsi="HG丸ｺﾞｼｯｸM-PRO" w:hint="eastAsia"/>
                <w:szCs w:val="21"/>
              </w:rPr>
              <w:t>(小中連携</w:t>
            </w:r>
            <w:r w:rsidRPr="00FB38E1">
              <w:rPr>
                <w:rFonts w:ascii="HG丸ｺﾞｼｯｸM-PRO" w:eastAsia="HG丸ｺﾞｼｯｸM-PRO" w:hAnsi="HG丸ｺﾞｼｯｸM-PRO"/>
                <w:szCs w:val="21"/>
              </w:rPr>
              <w:t>授業改善研修会</w:t>
            </w:r>
            <w:r w:rsidRPr="00FB38E1">
              <w:rPr>
                <w:rFonts w:ascii="HG丸ｺﾞｼｯｸM-PRO" w:eastAsia="HG丸ｺﾞｼｯｸM-PRO" w:hAnsi="HG丸ｺﾞｼｯｸM-PRO" w:hint="eastAsia"/>
                <w:szCs w:val="21"/>
              </w:rPr>
              <w:t>)､⑥学校司書</w:t>
            </w:r>
            <w:r w:rsidRPr="00FB38E1">
              <w:rPr>
                <w:rFonts w:ascii="HG丸ｺﾞｼｯｸM-PRO" w:eastAsia="HG丸ｺﾞｼｯｸM-PRO" w:hAnsi="HG丸ｺﾞｼｯｸM-PRO"/>
                <w:szCs w:val="21"/>
              </w:rPr>
              <w:t>教諭</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司書合同研修会</w:t>
            </w:r>
            <w:r w:rsidRPr="00FB38E1">
              <w:rPr>
                <w:rFonts w:ascii="HG丸ｺﾞｼｯｸM-PRO" w:eastAsia="HG丸ｺﾞｼｯｸM-PRO" w:hAnsi="HG丸ｺﾞｼｯｸM-PRO" w:hint="eastAsia"/>
                <w:szCs w:val="21"/>
              </w:rPr>
              <w:t>④、</w:t>
            </w:r>
            <w:r w:rsidRPr="00FB38E1">
              <w:rPr>
                <w:rFonts w:ascii="HG丸ｺﾞｼｯｸM-PRO" w:eastAsia="HG丸ｺﾞｼｯｸM-PRO" w:hAnsi="HG丸ｺﾞｼｯｸM-PRO"/>
                <w:szCs w:val="21"/>
              </w:rPr>
              <w:t>CS</w:t>
            </w:r>
            <w:r w:rsidRPr="00FB38E1">
              <w:rPr>
                <w:rFonts w:ascii="HG丸ｺﾞｼｯｸM-PRO" w:eastAsia="HG丸ｺﾞｼｯｸM-PRO" w:hAnsi="HG丸ｺﾞｼｯｸM-PRO" w:hint="eastAsia"/>
                <w:szCs w:val="21"/>
              </w:rPr>
              <w:t>担当者</w:t>
            </w:r>
            <w:r w:rsidRPr="00FB38E1">
              <w:rPr>
                <w:rFonts w:ascii="HG丸ｺﾞｼｯｸM-PRO" w:eastAsia="HG丸ｺﾞｼｯｸM-PRO" w:hAnsi="HG丸ｺﾞｼｯｸM-PRO"/>
                <w:szCs w:val="21"/>
              </w:rPr>
              <w:t>研修会</w:t>
            </w:r>
            <w:r w:rsidRPr="00FB38E1">
              <w:rPr>
                <w:rFonts w:ascii="HG丸ｺﾞｼｯｸM-PRO" w:eastAsia="HG丸ｺﾞｼｯｸM-PRO" w:hAnsi="HG丸ｺﾞｼｯｸM-PRO" w:hint="eastAsia"/>
                <w:szCs w:val="21"/>
              </w:rPr>
              <w:t>③(</w:t>
            </w:r>
            <w:r w:rsidRPr="00FB38E1">
              <w:rPr>
                <w:rFonts w:ascii="HG丸ｺﾞｼｯｸM-PRO" w:eastAsia="HG丸ｺﾞｼｯｸM-PRO" w:hAnsi="HG丸ｺﾞｼｯｸM-PRO"/>
                <w:szCs w:val="21"/>
              </w:rPr>
              <w:t>合計</w:t>
            </w:r>
            <w:r w:rsidRPr="00FB38E1">
              <w:rPr>
                <w:rFonts w:ascii="HG丸ｺﾞｼｯｸM-PRO" w:eastAsia="HG丸ｺﾞｼｯｸM-PRO" w:hAnsi="HG丸ｺﾞｼｯｸM-PRO" w:hint="eastAsia"/>
                <w:szCs w:val="21"/>
              </w:rPr>
              <w:t>30</w:t>
            </w:r>
            <w:r w:rsidRPr="00FB38E1">
              <w:rPr>
                <w:rFonts w:ascii="HG丸ｺﾞｼｯｸM-PRO" w:eastAsia="HG丸ｺﾞｼｯｸM-PRO" w:hAnsi="HG丸ｺﾞｼｯｸM-PRO"/>
                <w:szCs w:val="21"/>
              </w:rPr>
              <w:t>回</w:t>
            </w:r>
            <w:r w:rsidRPr="00FB38E1">
              <w:rPr>
                <w:rFonts w:ascii="HG丸ｺﾞｼｯｸM-PRO" w:eastAsia="HG丸ｺﾞｼｯｸM-PRO" w:hAnsi="HG丸ｺﾞｼｯｸM-PRO" w:hint="eastAsia"/>
                <w:szCs w:val="21"/>
              </w:rPr>
              <w:t>)</w:t>
            </w:r>
          </w:p>
        </w:tc>
        <w:tc>
          <w:tcPr>
            <w:tcW w:w="1715" w:type="dxa"/>
            <w:tcBorders>
              <w:top w:val="single" w:sz="4" w:space="0" w:color="000000"/>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年間30回</w:t>
            </w:r>
          </w:p>
        </w:tc>
        <w:tc>
          <w:tcPr>
            <w:tcW w:w="1692"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78"/>
        </w:trPr>
        <w:tc>
          <w:tcPr>
            <w:tcW w:w="2840" w:type="dxa"/>
            <w:tcBorders>
              <w:left w:val="single" w:sz="4" w:space="0" w:color="000000"/>
              <w:right w:val="single" w:sz="4" w:space="0" w:color="000000"/>
            </w:tcBorders>
            <w:vAlign w:val="center"/>
          </w:tcPr>
          <w:p w:rsidR="00AD6D72" w:rsidRPr="00FB38E1" w:rsidRDefault="00AD6D72" w:rsidP="00AD6D72">
            <w:pPr>
              <w:ind w:left="210" w:hangingChars="100" w:hanging="210"/>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3</w:t>
            </w:r>
            <w:r w:rsidRPr="00FB38E1">
              <w:rPr>
                <w:rFonts w:ascii="HG丸ｺﾞｼｯｸM-PRO" w:eastAsia="HG丸ｺﾞｼｯｸM-PRO" w:hAnsi="HG丸ｺﾞｼｯｸM-PRO" w:hint="eastAsia"/>
                <w:color w:val="000000" w:themeColor="text1"/>
                <w:szCs w:val="21"/>
              </w:rPr>
              <w:t>)-② 実践的指導力の</w:t>
            </w:r>
          </w:p>
          <w:p w:rsidR="00AD6D72" w:rsidRPr="00FB38E1" w:rsidRDefault="00AD6D72" w:rsidP="00AD6D72">
            <w:pPr>
              <w:ind w:leftChars="100" w:left="210" w:firstLineChars="250" w:firstLine="525"/>
              <w:rPr>
                <w:rFonts w:ascii="HG丸ｺﾞｼｯｸM-PRO" w:eastAsia="HG丸ｺﾞｼｯｸM-PRO" w:hAnsi="HG丸ｺﾞｼｯｸM-PRO" w:cs="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育成</w:t>
            </w:r>
          </w:p>
        </w:tc>
        <w:tc>
          <w:tcPr>
            <w:tcW w:w="3114" w:type="dxa"/>
            <w:tcBorders>
              <w:top w:val="single" w:sz="4" w:space="0" w:color="auto"/>
              <w:left w:val="single" w:sz="4" w:space="0" w:color="000000"/>
              <w:bottom w:val="single" w:sz="4" w:space="0" w:color="auto"/>
              <w:right w:val="single" w:sz="4" w:space="0" w:color="000000"/>
            </w:tcBorders>
          </w:tcPr>
          <w:p w:rsidR="00AD6D72" w:rsidRPr="00FB38E1" w:rsidRDefault="00AD6D72" w:rsidP="003E1E98">
            <w:pPr>
              <w:jc w:val="left"/>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小中連携</w:t>
            </w:r>
            <w:r w:rsidRPr="00FB38E1">
              <w:rPr>
                <w:rFonts w:ascii="HG丸ｺﾞｼｯｸM-PRO" w:eastAsia="HG丸ｺﾞｼｯｸM-PRO" w:hAnsi="HG丸ｺﾞｼｯｸM-PRO"/>
                <w:szCs w:val="21"/>
              </w:rPr>
              <w:t>授業改善研修会</w:t>
            </w:r>
            <w:r w:rsidR="003E1E98">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学力向上</w:t>
            </w:r>
            <w:r w:rsidRPr="00FB38E1">
              <w:rPr>
                <w:rFonts w:ascii="HG丸ｺﾞｼｯｸM-PRO" w:eastAsia="HG丸ｺﾞｼｯｸM-PRO" w:hAnsi="HG丸ｺﾞｼｯｸM-PRO" w:hint="eastAsia"/>
                <w:szCs w:val="21"/>
              </w:rPr>
              <w:t>推進担当者</w:t>
            </w:r>
            <w:r w:rsidRPr="00FB38E1">
              <w:rPr>
                <w:rFonts w:ascii="HG丸ｺﾞｼｯｸM-PRO" w:eastAsia="HG丸ｺﾞｼｯｸM-PRO" w:hAnsi="HG丸ｺﾞｼｯｸM-PRO"/>
                <w:szCs w:val="21"/>
              </w:rPr>
              <w:t>研修会</w:t>
            </w:r>
            <w:r w:rsidR="003E1E98">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計画的な実施</w:t>
            </w:r>
            <w:r w:rsidRPr="00FB38E1">
              <w:rPr>
                <w:rFonts w:ascii="HG丸ｺﾞｼｯｸM-PRO" w:eastAsia="HG丸ｺﾞｼｯｸM-PRO" w:hAnsi="HG丸ｺﾞｼｯｸM-PRO" w:hint="eastAsia"/>
                <w:szCs w:val="21"/>
              </w:rPr>
              <w:t xml:space="preserve">　※再掲</w:t>
            </w:r>
          </w:p>
        </w:tc>
        <w:tc>
          <w:tcPr>
            <w:tcW w:w="1715"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cs="HG丸ｺﾞｼｯｸM-PRO" w:hint="eastAsia"/>
                <w:kern w:val="0"/>
                <w:szCs w:val="21"/>
              </w:rPr>
              <w:t>年間２回</w:t>
            </w:r>
          </w:p>
        </w:tc>
        <w:tc>
          <w:tcPr>
            <w:tcW w:w="1692"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78"/>
        </w:trPr>
        <w:tc>
          <w:tcPr>
            <w:tcW w:w="2840" w:type="dxa"/>
            <w:tcBorders>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525" w:hangingChars="250" w:hanging="525"/>
              <w:jc w:val="left"/>
              <w:textAlignment w:val="baseline"/>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3</w:t>
            </w:r>
            <w:r w:rsidRPr="00FB38E1">
              <w:rPr>
                <w:rFonts w:ascii="HG丸ｺﾞｼｯｸM-PRO" w:eastAsia="HG丸ｺﾞｼｯｸM-PRO" w:hAnsi="HG丸ｺﾞｼｯｸM-PRO" w:hint="eastAsia"/>
                <w:color w:val="000000" w:themeColor="text1"/>
                <w:szCs w:val="21"/>
              </w:rPr>
              <w:t xml:space="preserve">)-③ </w:t>
            </w:r>
            <w:r w:rsidRPr="00FB38E1">
              <w:rPr>
                <w:rFonts w:ascii="HG丸ｺﾞｼｯｸM-PRO" w:eastAsia="HG丸ｺﾞｼｯｸM-PRO" w:hAnsi="HG丸ｺﾞｼｯｸM-PRO"/>
                <w:color w:val="000000" w:themeColor="text1"/>
                <w:szCs w:val="21"/>
              </w:rPr>
              <w:t>児童生徒の実態に</w:t>
            </w:r>
          </w:p>
          <w:p w:rsidR="00AD6D72" w:rsidRPr="00FB38E1" w:rsidRDefault="00AD6D72" w:rsidP="00AD6D72">
            <w:pPr>
              <w:suppressAutoHyphens/>
              <w:kinsoku w:val="0"/>
              <w:overflowPunct w:val="0"/>
              <w:autoSpaceDE w:val="0"/>
              <w:autoSpaceDN w:val="0"/>
              <w:adjustRightInd w:val="0"/>
              <w:snapToGrid w:val="0"/>
              <w:spacing w:line="300" w:lineRule="exact"/>
              <w:ind w:leftChars="108" w:left="227" w:firstLineChars="135" w:firstLine="283"/>
              <w:jc w:val="right"/>
              <w:textAlignment w:val="baseline"/>
              <w:rPr>
                <w:rFonts w:ascii="HG丸ｺﾞｼｯｸM-PRO" w:eastAsia="HG丸ｺﾞｼｯｸM-PRO" w:hAnsi="HG丸ｺﾞｼｯｸM-PRO" w:cs="HG丸ｺﾞｼｯｸM-PRO"/>
                <w:color w:val="000000" w:themeColor="text1"/>
                <w:szCs w:val="21"/>
              </w:rPr>
            </w:pPr>
            <w:r w:rsidRPr="00FB38E1">
              <w:rPr>
                <w:rFonts w:ascii="HG丸ｺﾞｼｯｸM-PRO" w:eastAsia="HG丸ｺﾞｼｯｸM-PRO" w:hAnsi="HG丸ｺﾞｼｯｸM-PRO"/>
                <w:color w:val="000000" w:themeColor="text1"/>
                <w:szCs w:val="21"/>
              </w:rPr>
              <w:t>応じた学校力の向上</w:t>
            </w:r>
          </w:p>
        </w:tc>
        <w:tc>
          <w:tcPr>
            <w:tcW w:w="3114"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「学校</w:t>
            </w:r>
            <w:r w:rsidRPr="00FB38E1">
              <w:rPr>
                <w:rFonts w:ascii="HG丸ｺﾞｼｯｸM-PRO" w:eastAsia="HG丸ｺﾞｼｯｸM-PRO" w:hAnsi="HG丸ｺﾞｼｯｸM-PRO" w:cs="HG丸ｺﾞｼｯｸM-PRO" w:hint="eastAsia"/>
                <w:kern w:val="0"/>
                <w:szCs w:val="21"/>
              </w:rPr>
              <w:t>課題別研修会」に</w:t>
            </w:r>
            <w:r w:rsidRPr="00FB38E1">
              <w:rPr>
                <w:rFonts w:ascii="HG丸ｺﾞｼｯｸM-PRO" w:eastAsia="HG丸ｺﾞｼｯｸM-PRO" w:hAnsi="HG丸ｺﾞｼｯｸM-PRO" w:cs="HG丸ｺﾞｼｯｸM-PRO"/>
                <w:kern w:val="0"/>
                <w:szCs w:val="21"/>
              </w:rPr>
              <w:t>おける</w:t>
            </w:r>
            <w:r w:rsidRPr="00FB38E1">
              <w:rPr>
                <w:rFonts w:ascii="HG丸ｺﾞｼｯｸM-PRO" w:eastAsia="HG丸ｺﾞｼｯｸM-PRO" w:hAnsi="HG丸ｺﾞｼｯｸM-PRO" w:cs="HG丸ｺﾞｼｯｸM-PRO" w:hint="eastAsia"/>
                <w:kern w:val="0"/>
                <w:szCs w:val="21"/>
              </w:rPr>
              <w:t>講師の</w:t>
            </w:r>
            <w:r w:rsidRPr="00FB38E1">
              <w:rPr>
                <w:rFonts w:ascii="HG丸ｺﾞｼｯｸM-PRO" w:eastAsia="HG丸ｺﾞｼｯｸM-PRO" w:hAnsi="HG丸ｺﾞｼｯｸM-PRO" w:cs="HG丸ｺﾞｼｯｸM-PRO"/>
                <w:kern w:val="0"/>
                <w:szCs w:val="21"/>
              </w:rPr>
              <w:t>要請・派遣</w:t>
            </w:r>
          </w:p>
        </w:tc>
        <w:tc>
          <w:tcPr>
            <w:tcW w:w="1715"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cs="HG丸ｺﾞｼｯｸM-PRO" w:hint="eastAsia"/>
                <w:kern w:val="0"/>
                <w:szCs w:val="21"/>
              </w:rPr>
              <w:t>100％</w:t>
            </w:r>
          </w:p>
        </w:tc>
        <w:tc>
          <w:tcPr>
            <w:tcW w:w="1692" w:type="dxa"/>
            <w:tcBorders>
              <w:top w:val="single" w:sz="4" w:space="0" w:color="auto"/>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78"/>
        </w:trPr>
        <w:tc>
          <w:tcPr>
            <w:tcW w:w="2840" w:type="dxa"/>
            <w:tcBorders>
              <w:left w:val="single" w:sz="4" w:space="0" w:color="000000"/>
              <w:right w:val="single" w:sz="4" w:space="0" w:color="000000"/>
            </w:tcBorders>
            <w:vAlign w:val="center"/>
          </w:tcPr>
          <w:p w:rsidR="00AD6D72" w:rsidRPr="00FB38E1" w:rsidRDefault="00AD6D72" w:rsidP="00AD6D72">
            <w:pPr>
              <w:ind w:left="525" w:hangingChars="250" w:hanging="525"/>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3</w:t>
            </w:r>
            <w:r w:rsidRPr="00FB38E1">
              <w:rPr>
                <w:rFonts w:ascii="HG丸ｺﾞｼｯｸM-PRO" w:eastAsia="HG丸ｺﾞｼｯｸM-PRO" w:hAnsi="HG丸ｺﾞｼｯｸM-PRO" w:hint="eastAsia"/>
                <w:szCs w:val="21"/>
              </w:rPr>
              <w:t xml:space="preserve">)-④ </w:t>
            </w:r>
            <w:r w:rsidRPr="00FB38E1">
              <w:rPr>
                <w:rFonts w:ascii="HG丸ｺﾞｼｯｸM-PRO" w:eastAsia="HG丸ｺﾞｼｯｸM-PRO" w:hAnsi="HG丸ｺﾞｼｯｸM-PRO" w:cs="HG丸ｺﾞｼｯｸM-PRO" w:hint="eastAsia"/>
                <w:szCs w:val="21"/>
              </w:rPr>
              <w:t>新規採用者への</w:t>
            </w:r>
          </w:p>
          <w:p w:rsidR="00AD6D72" w:rsidRPr="00FB38E1" w:rsidRDefault="00AD6D72" w:rsidP="00AD6D72">
            <w:pPr>
              <w:ind w:leftChars="200" w:left="420" w:firstLineChars="150" w:firstLine="315"/>
              <w:rPr>
                <w:rFonts w:ascii="HG丸ｺﾞｼｯｸM-PRO" w:eastAsia="HG丸ｺﾞｼｯｸM-PRO" w:hAnsi="HG丸ｺﾞｼｯｸM-PRO"/>
                <w:szCs w:val="21"/>
              </w:rPr>
            </w:pPr>
            <w:r w:rsidRPr="00FB38E1">
              <w:rPr>
                <w:rFonts w:ascii="HG丸ｺﾞｼｯｸM-PRO" w:eastAsia="HG丸ｺﾞｼｯｸM-PRO" w:hAnsi="HG丸ｺﾞｼｯｸM-PRO" w:cs="HG丸ｺﾞｼｯｸM-PRO" w:hint="eastAsia"/>
                <w:szCs w:val="21"/>
              </w:rPr>
              <w:t>研修の充実</w:t>
            </w:r>
          </w:p>
        </w:tc>
        <w:tc>
          <w:tcPr>
            <w:tcW w:w="3114"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szCs w:val="21"/>
              </w:rPr>
              <w:t>「新規採用者研修会」</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w:t>
            </w:r>
            <w:r w:rsidRPr="00FB38E1">
              <w:rPr>
                <w:rFonts w:ascii="HG丸ｺﾞｼｯｸM-PRO" w:eastAsia="HG丸ｺﾞｼｯｸM-PRO" w:hAnsi="HG丸ｺﾞｼｯｸM-PRO" w:hint="eastAsia"/>
                <w:szCs w:val="21"/>
              </w:rPr>
              <w:t>教育論文研修会</w:t>
            </w:r>
            <w:r w:rsidRPr="00FB38E1">
              <w:rPr>
                <w:rFonts w:ascii="HG丸ｺﾞｼｯｸM-PRO" w:eastAsia="HG丸ｺﾞｼｯｸM-PRO" w:hAnsi="HG丸ｺﾞｼｯｸM-PRO"/>
                <w:szCs w:val="21"/>
              </w:rPr>
              <w:t>」の計画・実施</w:t>
            </w:r>
          </w:p>
        </w:tc>
        <w:tc>
          <w:tcPr>
            <w:tcW w:w="1715"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新採研　年1回</w:t>
            </w:r>
          </w:p>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論文研　年4回</w:t>
            </w:r>
          </w:p>
        </w:tc>
        <w:tc>
          <w:tcPr>
            <w:tcW w:w="1692"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78"/>
        </w:trPr>
        <w:tc>
          <w:tcPr>
            <w:tcW w:w="2840" w:type="dxa"/>
            <w:tcBorders>
              <w:left w:val="single" w:sz="4" w:space="0" w:color="000000"/>
              <w:right w:val="single" w:sz="4" w:space="0" w:color="000000"/>
            </w:tcBorders>
            <w:vAlign w:val="center"/>
          </w:tcPr>
          <w:p w:rsidR="00AD6D72" w:rsidRPr="00FB38E1" w:rsidRDefault="00AD6D72" w:rsidP="00AD6D72">
            <w:pPr>
              <w:ind w:left="525" w:hangingChars="250" w:hanging="525"/>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3</w:t>
            </w:r>
            <w:r w:rsidRPr="00FB38E1">
              <w:rPr>
                <w:rFonts w:ascii="HG丸ｺﾞｼｯｸM-PRO" w:eastAsia="HG丸ｺﾞｼｯｸM-PRO" w:hAnsi="HG丸ｺﾞｼｯｸM-PRO" w:hint="eastAsia"/>
                <w:szCs w:val="21"/>
              </w:rPr>
              <w:t xml:space="preserve">)-⑤ </w:t>
            </w:r>
            <w:r w:rsidRPr="00FB38E1">
              <w:rPr>
                <w:rFonts w:ascii="HG丸ｺﾞｼｯｸM-PRO" w:eastAsia="HG丸ｺﾞｼｯｸM-PRO" w:hAnsi="HG丸ｺﾞｼｯｸM-PRO"/>
                <w:szCs w:val="21"/>
              </w:rPr>
              <w:t>人材育成研修の</w:t>
            </w:r>
          </w:p>
          <w:p w:rsidR="00AD6D72" w:rsidRPr="00FB38E1" w:rsidRDefault="00AD6D72" w:rsidP="00AD6D72">
            <w:pPr>
              <w:ind w:leftChars="250" w:left="525" w:firstLineChars="100" w:firstLine="210"/>
              <w:rPr>
                <w:rFonts w:ascii="HG丸ｺﾞｼｯｸM-PRO" w:eastAsia="HG丸ｺﾞｼｯｸM-PRO" w:hAnsi="HG丸ｺﾞｼｯｸM-PRO"/>
                <w:szCs w:val="21"/>
              </w:rPr>
            </w:pPr>
            <w:r w:rsidRPr="00FB38E1">
              <w:rPr>
                <w:rFonts w:ascii="HG丸ｺﾞｼｯｸM-PRO" w:eastAsia="HG丸ｺﾞｼｯｸM-PRO" w:hAnsi="HG丸ｺﾞｼｯｸM-PRO"/>
                <w:szCs w:val="21"/>
              </w:rPr>
              <w:t>推進・充実</w:t>
            </w:r>
          </w:p>
        </w:tc>
        <w:tc>
          <w:tcPr>
            <w:tcW w:w="3114"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kern w:val="0"/>
                <w:szCs w:val="21"/>
              </w:rPr>
              <w:t>「</w:t>
            </w:r>
            <w:r w:rsidRPr="00FB38E1">
              <w:rPr>
                <w:rFonts w:ascii="HG丸ｺﾞｼｯｸM-PRO" w:eastAsia="HG丸ｺﾞｼｯｸM-PRO" w:hAnsi="HG丸ｺﾞｼｯｸM-PRO" w:cs="HG丸ｺﾞｼｯｸM-PRO" w:hint="eastAsia"/>
                <w:kern w:val="0"/>
                <w:szCs w:val="21"/>
              </w:rPr>
              <w:t>校長会</w:t>
            </w:r>
            <w:r w:rsidRPr="00FB38E1">
              <w:rPr>
                <w:rFonts w:ascii="HG丸ｺﾞｼｯｸM-PRO" w:eastAsia="HG丸ｺﾞｼｯｸM-PRO" w:hAnsi="HG丸ｺﾞｼｯｸM-PRO" w:cs="HG丸ｺﾞｼｯｸM-PRO"/>
                <w:kern w:val="0"/>
                <w:szCs w:val="21"/>
              </w:rPr>
              <w:t>」</w:t>
            </w:r>
            <w:r w:rsidRPr="00FB38E1">
              <w:rPr>
                <w:rFonts w:ascii="HG丸ｺﾞｼｯｸM-PRO" w:eastAsia="HG丸ｺﾞｼｯｸM-PRO" w:hAnsi="HG丸ｺﾞｼｯｸM-PRO" w:cs="HG丸ｺﾞｼｯｸM-PRO" w:hint="eastAsia"/>
                <w:kern w:val="0"/>
                <w:szCs w:val="21"/>
              </w:rPr>
              <w:t>に</w:t>
            </w:r>
            <w:r w:rsidRPr="00FB38E1">
              <w:rPr>
                <w:rFonts w:ascii="HG丸ｺﾞｼｯｸM-PRO" w:eastAsia="HG丸ｺﾞｼｯｸM-PRO" w:hAnsi="HG丸ｺﾞｼｯｸM-PRO" w:cs="HG丸ｺﾞｼｯｸM-PRO"/>
                <w:kern w:val="0"/>
                <w:szCs w:val="21"/>
              </w:rPr>
              <w:t>おける校内</w:t>
            </w:r>
            <w:r w:rsidRPr="00FB38E1">
              <w:rPr>
                <w:rFonts w:ascii="HG丸ｺﾞｼｯｸM-PRO" w:eastAsia="HG丸ｺﾞｼｯｸM-PRO" w:hAnsi="HG丸ｺﾞｼｯｸM-PRO" w:cs="HG丸ｺﾞｼｯｸM-PRO" w:hint="eastAsia"/>
                <w:kern w:val="0"/>
                <w:szCs w:val="21"/>
              </w:rPr>
              <w:t>ＯＪＴ</w:t>
            </w:r>
            <w:r w:rsidRPr="00FB38E1">
              <w:rPr>
                <w:rFonts w:ascii="HG丸ｺﾞｼｯｸM-PRO" w:eastAsia="HG丸ｺﾞｼｯｸM-PRO" w:hAnsi="HG丸ｺﾞｼｯｸM-PRO" w:cs="HG丸ｺﾞｼｯｸM-PRO"/>
                <w:kern w:val="0"/>
                <w:szCs w:val="21"/>
              </w:rPr>
              <w:t>の推進</w:t>
            </w:r>
          </w:p>
        </w:tc>
        <w:tc>
          <w:tcPr>
            <w:tcW w:w="1715"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100％</w:t>
            </w:r>
          </w:p>
        </w:tc>
        <w:tc>
          <w:tcPr>
            <w:tcW w:w="1692"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78"/>
        </w:trPr>
        <w:tc>
          <w:tcPr>
            <w:tcW w:w="2840" w:type="dxa"/>
            <w:tcBorders>
              <w:left w:val="single" w:sz="4" w:space="0" w:color="000000"/>
              <w:right w:val="single" w:sz="4" w:space="0" w:color="000000"/>
            </w:tcBorders>
            <w:vAlign w:val="center"/>
          </w:tcPr>
          <w:p w:rsidR="00AD6D72" w:rsidRPr="00FB38E1" w:rsidRDefault="00AD6D72" w:rsidP="00AD6D72">
            <w:pPr>
              <w:ind w:left="525" w:hangingChars="250" w:hanging="525"/>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4</w:t>
            </w:r>
            <w:r w:rsidRPr="00FB38E1">
              <w:rPr>
                <w:rFonts w:ascii="HG丸ｺﾞｼｯｸM-PRO" w:eastAsia="HG丸ｺﾞｼｯｸM-PRO" w:hAnsi="HG丸ｺﾞｼｯｸM-PRO" w:hint="eastAsia"/>
                <w:szCs w:val="21"/>
              </w:rPr>
              <w:t>)-① 教職員の職場環境</w:t>
            </w:r>
          </w:p>
          <w:p w:rsidR="00AD6D72" w:rsidRPr="00FB38E1" w:rsidRDefault="00AD6D72" w:rsidP="00AD6D72">
            <w:pPr>
              <w:ind w:leftChars="250" w:left="525" w:firstLineChars="100" w:firstLine="210"/>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の改善</w:t>
            </w:r>
          </w:p>
        </w:tc>
        <w:tc>
          <w:tcPr>
            <w:tcW w:w="3114"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rPr>
                <w:rFonts w:ascii="HG丸ｺﾞｼｯｸM-PRO" w:eastAsia="HG丸ｺﾞｼｯｸM-PRO" w:hAnsi="HG丸ｺﾞｼｯｸM-PRO"/>
                <w:szCs w:val="21"/>
              </w:rPr>
            </w:pPr>
            <w:r w:rsidRPr="00FB38E1">
              <w:rPr>
                <w:rFonts w:ascii="HG丸ｺﾞｼｯｸM-PRO" w:eastAsia="HG丸ｺﾞｼｯｸM-PRO" w:hAnsi="HG丸ｺﾞｼｯｸM-PRO"/>
                <w:szCs w:val="21"/>
              </w:rPr>
              <w:t>各小中学校</w:t>
            </w:r>
            <w:r w:rsidRPr="00FB38E1">
              <w:rPr>
                <w:rFonts w:ascii="HG丸ｺﾞｼｯｸM-PRO" w:eastAsia="HG丸ｺﾞｼｯｸM-PRO" w:hAnsi="HG丸ｺﾞｼｯｸM-PRO" w:hint="eastAsia"/>
                <w:szCs w:val="21"/>
              </w:rPr>
              <w:t>への</w:t>
            </w:r>
            <w:r w:rsidRPr="00FB38E1">
              <w:rPr>
                <w:rFonts w:ascii="HG丸ｺﾞｼｯｸM-PRO" w:eastAsia="HG丸ｺﾞｼｯｸM-PRO" w:hAnsi="HG丸ｺﾞｼｯｸM-PRO"/>
                <w:szCs w:val="21"/>
              </w:rPr>
              <w:t>タイムカード</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設置</w:t>
            </w:r>
          </w:p>
        </w:tc>
        <w:tc>
          <w:tcPr>
            <w:tcW w:w="1715"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小中学校</w:t>
            </w:r>
          </w:p>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cs="HG丸ｺﾞｼｯｸM-PRO" w:hint="eastAsia"/>
                <w:kern w:val="0"/>
                <w:szCs w:val="21"/>
              </w:rPr>
              <w:t>100％</w:t>
            </w:r>
          </w:p>
        </w:tc>
        <w:tc>
          <w:tcPr>
            <w:tcW w:w="1692"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bl>
    <w:p w:rsidR="006914CC" w:rsidRPr="00C230FF" w:rsidRDefault="006914CC" w:rsidP="006914CC">
      <w:pPr>
        <w:rPr>
          <w:rFonts w:ascii="HG丸ｺﾞｼｯｸM-PRO" w:eastAsia="HG丸ｺﾞｼｯｸM-PRO" w:hAnsi="HG丸ｺﾞｼｯｸM-PRO"/>
          <w:b/>
          <w:sz w:val="22"/>
          <w:szCs w:val="22"/>
        </w:rPr>
      </w:pPr>
      <w:r w:rsidRPr="00C230FF">
        <w:rPr>
          <w:rFonts w:ascii="HG丸ｺﾞｼｯｸM-PRO" w:eastAsia="HG丸ｺﾞｼｯｸM-PRO" w:hAnsi="HG丸ｺﾞｼｯｸM-PRO" w:hint="eastAsia"/>
          <w:b/>
          <w:sz w:val="22"/>
          <w:szCs w:val="22"/>
        </w:rPr>
        <w:t>３ 教育環境の整備</w:t>
      </w:r>
    </w:p>
    <w:p w:rsidR="006914CC" w:rsidRPr="006914CC" w:rsidRDefault="006914CC" w:rsidP="006914CC">
      <w:pPr>
        <w:spacing w:before="62" w:after="62" w:line="424" w:lineRule="exact"/>
        <w:ind w:firstLineChars="50" w:firstLine="108"/>
        <w:outlineLvl w:val="0"/>
        <w:rPr>
          <w:rFonts w:ascii="HG丸ｺﾞｼｯｸM-PRO" w:eastAsia="HG丸ｺﾞｼｯｸM-PRO" w:hAnsi="HG丸ｺﾞｼｯｸM-PRO" w:cs="ＭＳ Ｐゴシック"/>
          <w:b/>
          <w:bCs/>
          <w:spacing w:val="-2"/>
          <w:sz w:val="22"/>
          <w:szCs w:val="22"/>
        </w:rPr>
      </w:pPr>
      <w:r w:rsidRPr="006914CC">
        <w:rPr>
          <w:rFonts w:ascii="HG丸ｺﾞｼｯｸM-PRO" w:eastAsia="HG丸ｺﾞｼｯｸM-PRO" w:hAnsi="HG丸ｺﾞｼｯｸM-PRO" w:cs="ＭＳ Ｐゴシック" w:hint="eastAsia"/>
          <w:b/>
          <w:bCs/>
          <w:spacing w:val="-2"/>
          <w:sz w:val="22"/>
          <w:szCs w:val="22"/>
        </w:rPr>
        <w:t>◇ 学校教育課指標</w:t>
      </w:r>
    </w:p>
    <w:p w:rsidR="008A12E9" w:rsidRDefault="008A12E9" w:rsidP="00031412">
      <w:pPr>
        <w:spacing w:before="62" w:after="62" w:line="424" w:lineRule="exact"/>
        <w:outlineLvl w:val="0"/>
        <w:rPr>
          <w:rFonts w:ascii="HG丸ｺﾞｼｯｸM-PRO" w:eastAsia="HG丸ｺﾞｼｯｸM-PRO" w:hAnsi="HG丸ｺﾞｼｯｸM-PRO" w:cs="ＭＳ Ｐゴシック"/>
          <w:b/>
          <w:bCs/>
          <w:spacing w:val="-2"/>
          <w:szCs w:val="21"/>
        </w:rPr>
      </w:pPr>
    </w:p>
    <w:p w:rsidR="00031412" w:rsidRPr="00031412" w:rsidRDefault="00031412" w:rsidP="00031412">
      <w:pPr>
        <w:spacing w:before="62" w:after="62" w:line="424" w:lineRule="exact"/>
        <w:outlineLvl w:val="0"/>
        <w:rPr>
          <w:rFonts w:ascii="HG丸ｺﾞｼｯｸM-PRO" w:eastAsia="HG丸ｺﾞｼｯｸM-PRO" w:hAnsi="HG丸ｺﾞｼｯｸM-PRO" w:cs="ＭＳ Ｐゴシック"/>
          <w:b/>
          <w:bCs/>
          <w:spacing w:val="-2"/>
          <w:szCs w:val="21"/>
        </w:rPr>
      </w:pPr>
    </w:p>
    <w:p w:rsidR="00CE642D" w:rsidRPr="00C230FF" w:rsidRDefault="00C230FF" w:rsidP="00C230FF">
      <w:pPr>
        <w:spacing w:before="62" w:after="62" w:line="424" w:lineRule="exact"/>
        <w:ind w:firstLineChars="50" w:firstLine="108"/>
        <w:outlineLvl w:val="0"/>
        <w:rPr>
          <w:rFonts w:ascii="HG丸ｺﾞｼｯｸM-PRO" w:eastAsia="HG丸ｺﾞｼｯｸM-PRO" w:hAnsi="HG丸ｺﾞｼｯｸM-PRO" w:cs="ＭＳ Ｐゴシック"/>
          <w:b/>
          <w:bCs/>
          <w:color w:val="0070C0"/>
          <w:spacing w:val="-2"/>
          <w:sz w:val="22"/>
          <w:szCs w:val="22"/>
        </w:rPr>
      </w:pPr>
      <w:r w:rsidRPr="00C230FF">
        <w:rPr>
          <w:rFonts w:ascii="HG丸ｺﾞｼｯｸM-PRO" w:eastAsia="HG丸ｺﾞｼｯｸM-PRO" w:hAnsi="HG丸ｺﾞｼｯｸM-PRO" w:cs="ＭＳ Ｐゴシック" w:hint="eastAsia"/>
          <w:b/>
          <w:bCs/>
          <w:color w:val="0070C0"/>
          <w:spacing w:val="-2"/>
          <w:sz w:val="22"/>
          <w:szCs w:val="22"/>
        </w:rPr>
        <w:lastRenderedPageBreak/>
        <w:t xml:space="preserve">◆ </w:t>
      </w:r>
      <w:r w:rsidR="00CE642D" w:rsidRPr="00C230FF">
        <w:rPr>
          <w:rFonts w:ascii="HG丸ｺﾞｼｯｸM-PRO" w:eastAsia="HG丸ｺﾞｼｯｸM-PRO" w:hAnsi="HG丸ｺﾞｼｯｸM-PRO" w:cs="ＭＳ Ｐゴシック" w:hint="eastAsia"/>
          <w:b/>
          <w:bCs/>
          <w:color w:val="0070C0"/>
          <w:spacing w:val="-2"/>
          <w:sz w:val="22"/>
          <w:szCs w:val="22"/>
        </w:rPr>
        <w:t>各小中学校指標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1701"/>
        <w:gridCol w:w="1701"/>
      </w:tblGrid>
      <w:tr w:rsidR="008A12E9" w:rsidRPr="00FB38E1" w:rsidTr="006914CC">
        <w:tc>
          <w:tcPr>
            <w:tcW w:w="2835" w:type="dxa"/>
            <w:tcBorders>
              <w:top w:val="single" w:sz="4" w:space="0" w:color="000000"/>
              <w:left w:val="single" w:sz="4" w:space="0" w:color="000000"/>
              <w:bottom w:val="nil"/>
              <w:right w:val="single" w:sz="4" w:space="0" w:color="000000"/>
            </w:tcBorders>
          </w:tcPr>
          <w:p w:rsidR="008A12E9" w:rsidRPr="00FB38E1" w:rsidRDefault="008A12E9" w:rsidP="00C927F5">
            <w:pPr>
              <w:suppressAutoHyphens/>
              <w:kinsoku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ＭＳ ゴシック" w:hint="eastAsia"/>
                <w:color w:val="000000"/>
                <w:kern w:val="0"/>
                <w:szCs w:val="21"/>
              </w:rPr>
              <w:t>指　　標</w:t>
            </w:r>
          </w:p>
        </w:tc>
        <w:tc>
          <w:tcPr>
            <w:tcW w:w="3119" w:type="dxa"/>
            <w:tcBorders>
              <w:top w:val="single" w:sz="4" w:space="0" w:color="000000"/>
              <w:left w:val="single" w:sz="4" w:space="0" w:color="000000"/>
              <w:bottom w:val="nil"/>
              <w:right w:val="single" w:sz="4" w:space="0" w:color="000000"/>
            </w:tcBorders>
          </w:tcPr>
          <w:p w:rsidR="008A12E9" w:rsidRPr="00FB38E1" w:rsidRDefault="008A12E9" w:rsidP="00C927F5">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color w:val="000000"/>
                <w:kern w:val="0"/>
                <w:szCs w:val="21"/>
              </w:rPr>
            </w:pPr>
            <w:r w:rsidRPr="00FB38E1">
              <w:rPr>
                <w:rFonts w:ascii="HG丸ｺﾞｼｯｸM-PRO" w:eastAsia="HG丸ｺﾞｼｯｸM-PRO" w:hAnsi="HG丸ｺﾞｼｯｸM-PRO" w:cs="ＭＳ ゴシック" w:hint="eastAsia"/>
                <w:color w:val="000000"/>
                <w:kern w:val="0"/>
                <w:szCs w:val="21"/>
              </w:rPr>
              <w:t>指標の概要</w:t>
            </w:r>
          </w:p>
        </w:tc>
        <w:tc>
          <w:tcPr>
            <w:tcW w:w="1701" w:type="dxa"/>
            <w:tcBorders>
              <w:top w:val="single" w:sz="4" w:space="0" w:color="000000"/>
              <w:left w:val="single" w:sz="4" w:space="0" w:color="000000"/>
              <w:bottom w:val="nil"/>
              <w:right w:val="single" w:sz="4" w:space="0" w:color="000000"/>
            </w:tcBorders>
          </w:tcPr>
          <w:p w:rsidR="008A12E9" w:rsidRPr="00FB38E1" w:rsidRDefault="008A12E9" w:rsidP="00C927F5">
            <w:pPr>
              <w:suppressAutoHyphens/>
              <w:kinsoku w:val="0"/>
              <w:overflowPunct w:val="0"/>
              <w:autoSpaceDE w:val="0"/>
              <w:autoSpaceDN w:val="0"/>
              <w:adjustRightInd w:val="0"/>
              <w:jc w:val="center"/>
              <w:textAlignment w:val="baseline"/>
              <w:rPr>
                <w:rFonts w:ascii="HG丸ｺﾞｼｯｸM-PRO" w:eastAsia="HG丸ｺﾞｼｯｸM-PRO" w:hAnsi="HG丸ｺﾞｼｯｸM-PRO"/>
                <w:color w:val="000000"/>
                <w:spacing w:val="2"/>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42784"/>
              </w:rPr>
              <w:t>目標値（</w:t>
            </w:r>
            <w:r w:rsidRPr="00414D61">
              <w:rPr>
                <w:rFonts w:ascii="HG丸ｺﾞｼｯｸM-PRO" w:eastAsia="HG丸ｺﾞｼｯｸM-PRO" w:hAnsi="HG丸ｺﾞｼｯｸM-PRO" w:cs="ＭＳ ゴシック" w:hint="eastAsia"/>
                <w:w w:val="76"/>
                <w:kern w:val="0"/>
                <w:szCs w:val="21"/>
                <w:fitText w:val="1670" w:id="2009942784"/>
              </w:rPr>
              <w:t>平成30年</w:t>
            </w:r>
            <w:r w:rsidRPr="00414D61">
              <w:rPr>
                <w:rFonts w:ascii="HG丸ｺﾞｼｯｸM-PRO" w:eastAsia="HG丸ｺﾞｼｯｸM-PRO" w:hAnsi="HG丸ｺﾞｼｯｸM-PRO" w:cs="ＭＳ ゴシック" w:hint="eastAsia"/>
                <w:color w:val="000000"/>
                <w:w w:val="76"/>
                <w:kern w:val="0"/>
                <w:szCs w:val="21"/>
                <w:fitText w:val="1670" w:id="2009942784"/>
              </w:rPr>
              <w:t>度</w:t>
            </w:r>
            <w:r w:rsidRPr="00414D61">
              <w:rPr>
                <w:rFonts w:ascii="HG丸ｺﾞｼｯｸM-PRO" w:eastAsia="HG丸ｺﾞｼｯｸM-PRO" w:hAnsi="HG丸ｺﾞｼｯｸM-PRO" w:cs="ＭＳ ゴシック" w:hint="eastAsia"/>
                <w:color w:val="000000"/>
                <w:spacing w:val="-30"/>
                <w:w w:val="76"/>
                <w:kern w:val="0"/>
                <w:szCs w:val="21"/>
                <w:fitText w:val="1670" w:id="2009942784"/>
              </w:rPr>
              <w:t>）</w:t>
            </w:r>
          </w:p>
        </w:tc>
        <w:tc>
          <w:tcPr>
            <w:tcW w:w="1701" w:type="dxa"/>
            <w:tcBorders>
              <w:top w:val="single" w:sz="4" w:space="0" w:color="000000"/>
              <w:left w:val="single" w:sz="4" w:space="0" w:color="000000"/>
              <w:bottom w:val="nil"/>
              <w:right w:val="single" w:sz="4" w:space="0" w:color="000000"/>
            </w:tcBorders>
          </w:tcPr>
          <w:p w:rsidR="008A12E9" w:rsidRPr="00FB38E1" w:rsidRDefault="008A12E9" w:rsidP="00C927F5">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color w:val="000000"/>
                <w:w w:val="80"/>
                <w:kern w:val="0"/>
                <w:szCs w:val="21"/>
              </w:rPr>
            </w:pPr>
            <w:r w:rsidRPr="00414D61">
              <w:rPr>
                <w:rFonts w:ascii="HG丸ｺﾞｼｯｸM-PRO" w:eastAsia="HG丸ｺﾞｼｯｸM-PRO" w:hAnsi="HG丸ｺﾞｼｯｸM-PRO" w:cs="ＭＳ ゴシック" w:hint="eastAsia"/>
                <w:color w:val="000000"/>
                <w:w w:val="76"/>
                <w:kern w:val="0"/>
                <w:szCs w:val="21"/>
                <w:fitText w:val="1670" w:id="2009942785"/>
              </w:rPr>
              <w:t>成果（平成30年度末</w:t>
            </w:r>
            <w:r w:rsidRPr="00414D61">
              <w:rPr>
                <w:rFonts w:ascii="HG丸ｺﾞｼｯｸM-PRO" w:eastAsia="HG丸ｺﾞｼｯｸM-PRO" w:hAnsi="HG丸ｺﾞｼｯｸM-PRO" w:cs="ＭＳ ゴシック" w:hint="eastAsia"/>
                <w:color w:val="000000"/>
                <w:spacing w:val="-30"/>
                <w:w w:val="76"/>
                <w:kern w:val="0"/>
                <w:szCs w:val="21"/>
                <w:fitText w:val="1670" w:id="2009942785"/>
              </w:rPr>
              <w:t>）</w:t>
            </w:r>
          </w:p>
        </w:tc>
      </w:tr>
      <w:tr w:rsidR="00AD6D72" w:rsidRPr="00FB38E1" w:rsidTr="006914CC">
        <w:trPr>
          <w:trHeight w:val="577"/>
        </w:trPr>
        <w:tc>
          <w:tcPr>
            <w:tcW w:w="2835"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color w:val="000000" w:themeColor="text1"/>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1</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themeColor="text1"/>
                <w:kern w:val="0"/>
                <w:szCs w:val="21"/>
              </w:rPr>
              <w:t>施設等の安全性の</w:t>
            </w:r>
          </w:p>
          <w:p w:rsidR="00AD6D72" w:rsidRPr="00FB38E1" w:rsidRDefault="00AD6D72" w:rsidP="00AD6D72">
            <w:pPr>
              <w:suppressAutoHyphens/>
              <w:kinsoku w:val="0"/>
              <w:overflowPunct w:val="0"/>
              <w:autoSpaceDE w:val="0"/>
              <w:autoSpaceDN w:val="0"/>
              <w:adjustRightInd w:val="0"/>
              <w:snapToGrid w:val="0"/>
              <w:spacing w:line="300" w:lineRule="exact"/>
              <w:ind w:firstLineChars="350" w:firstLine="735"/>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cs="HG丸ｺﾞｼｯｸM-PRO" w:hint="eastAsia"/>
                <w:color w:val="000000" w:themeColor="text1"/>
                <w:kern w:val="0"/>
                <w:szCs w:val="21"/>
              </w:rPr>
              <w:t>確保</w:t>
            </w:r>
          </w:p>
        </w:tc>
        <w:tc>
          <w:tcPr>
            <w:tcW w:w="3119"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hint="eastAsia"/>
                <w:szCs w:val="21"/>
              </w:rPr>
              <w:t>「学校安全点検</w:t>
            </w:r>
            <w:r w:rsidRPr="00FB38E1">
              <w:rPr>
                <w:rFonts w:ascii="HG丸ｺﾞｼｯｸM-PRO" w:eastAsia="HG丸ｺﾞｼｯｸM-PRO" w:hAnsi="HG丸ｺﾞｼｯｸM-PRO"/>
                <w:szCs w:val="21"/>
              </w:rPr>
              <w:t>」</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計画的</w:t>
            </w:r>
            <w:r w:rsidRPr="00FB38E1">
              <w:rPr>
                <w:rFonts w:ascii="HG丸ｺﾞｼｯｸM-PRO" w:eastAsia="HG丸ｺﾞｼｯｸM-PRO" w:hAnsi="HG丸ｺﾞｼｯｸM-PRO" w:hint="eastAsia"/>
                <w:szCs w:val="21"/>
              </w:rPr>
              <w:t>な</w:t>
            </w:r>
            <w:r w:rsidRPr="00FB38E1">
              <w:rPr>
                <w:rFonts w:ascii="HG丸ｺﾞｼｯｸM-PRO" w:eastAsia="HG丸ｺﾞｼｯｸM-PRO" w:hAnsi="HG丸ｺﾞｼｯｸM-PRO"/>
                <w:szCs w:val="21"/>
              </w:rPr>
              <w:t>実施</w:t>
            </w:r>
            <w:r w:rsidRPr="00FB38E1">
              <w:rPr>
                <w:rFonts w:ascii="HG丸ｺﾞｼｯｸM-PRO" w:eastAsia="HG丸ｺﾞｼｯｸM-PRO" w:hAnsi="HG丸ｺﾞｼｯｸM-PRO" w:hint="eastAsia"/>
                <w:szCs w:val="21"/>
              </w:rPr>
              <w:t>回数</w:t>
            </w:r>
          </w:p>
        </w:tc>
        <w:tc>
          <w:tcPr>
            <w:tcW w:w="1701"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cs="HG丸ｺﾞｼｯｸM-PRO" w:hint="eastAsia"/>
                <w:kern w:val="0"/>
                <w:szCs w:val="21"/>
              </w:rPr>
              <w:t>毎月１回</w:t>
            </w:r>
          </w:p>
        </w:tc>
        <w:tc>
          <w:tcPr>
            <w:tcW w:w="1701" w:type="dxa"/>
            <w:tcBorders>
              <w:top w:val="single" w:sz="4" w:space="0" w:color="auto"/>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97"/>
        </w:trPr>
        <w:tc>
          <w:tcPr>
            <w:tcW w:w="2835" w:type="dxa"/>
            <w:tcBorders>
              <w:left w:val="single" w:sz="4" w:space="0" w:color="000000"/>
              <w:bottom w:val="nil"/>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1</w:t>
            </w:r>
            <w:r w:rsidRPr="00FB38E1">
              <w:rPr>
                <w:rFonts w:ascii="HG丸ｺﾞｼｯｸM-PRO" w:eastAsia="HG丸ｺﾞｼｯｸM-PRO" w:hAnsi="HG丸ｺﾞｼｯｸM-PRO" w:hint="eastAsia"/>
                <w:color w:val="000000" w:themeColor="text1"/>
                <w:szCs w:val="21"/>
              </w:rPr>
              <w:t xml:space="preserve">)-② </w:t>
            </w:r>
            <w:r w:rsidRPr="00FB38E1">
              <w:rPr>
                <w:rFonts w:ascii="HG丸ｺﾞｼｯｸM-PRO" w:eastAsia="HG丸ｺﾞｼｯｸM-PRO" w:hAnsi="HG丸ｺﾞｼｯｸM-PRO" w:hint="eastAsia"/>
                <w:color w:val="000000" w:themeColor="text1"/>
                <w:spacing w:val="2"/>
                <w:kern w:val="0"/>
                <w:szCs w:val="21"/>
              </w:rPr>
              <w:t>ＩＣＴ環境の整備</w:t>
            </w:r>
          </w:p>
        </w:tc>
        <w:tc>
          <w:tcPr>
            <w:tcW w:w="3119" w:type="dxa"/>
            <w:tcBorders>
              <w:top w:val="dotted" w:sz="4" w:space="0" w:color="auto"/>
              <w:left w:val="single" w:sz="4" w:space="0" w:color="000000"/>
              <w:bottom w:val="dotted"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電子黒板</w:t>
            </w:r>
            <w:r w:rsidRPr="00FB38E1">
              <w:rPr>
                <w:rFonts w:ascii="HG丸ｺﾞｼｯｸM-PRO" w:eastAsia="HG丸ｺﾞｼｯｸM-PRO" w:hAnsi="HG丸ｺﾞｼｯｸM-PRO"/>
                <w:szCs w:val="21"/>
              </w:rPr>
              <w:t>や実物</w:t>
            </w:r>
            <w:r w:rsidRPr="00FB38E1">
              <w:rPr>
                <w:rFonts w:ascii="HG丸ｺﾞｼｯｸM-PRO" w:eastAsia="HG丸ｺﾞｼｯｸM-PRO" w:hAnsi="HG丸ｺﾞｼｯｸM-PRO" w:hint="eastAsia"/>
                <w:szCs w:val="21"/>
              </w:rPr>
              <w:t>投影機</w:t>
            </w:r>
            <w:r w:rsidRPr="00FB38E1">
              <w:rPr>
                <w:rFonts w:ascii="HG丸ｺﾞｼｯｸM-PRO" w:eastAsia="HG丸ｺﾞｼｯｸM-PRO" w:hAnsi="HG丸ｺﾞｼｯｸM-PRO"/>
                <w:szCs w:val="21"/>
              </w:rPr>
              <w:t>を活用した授業</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実施</w:t>
            </w:r>
          </w:p>
        </w:tc>
        <w:tc>
          <w:tcPr>
            <w:tcW w:w="1701" w:type="dxa"/>
            <w:tcBorders>
              <w:top w:val="dotted" w:sz="4" w:space="0" w:color="auto"/>
              <w:left w:val="single" w:sz="4" w:space="0" w:color="000000"/>
              <w:bottom w:val="nil"/>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各学級</w:t>
            </w:r>
          </w:p>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年間１回以上</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647"/>
        </w:trPr>
        <w:tc>
          <w:tcPr>
            <w:tcW w:w="2835"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1</w:t>
            </w:r>
            <w:r w:rsidRPr="00FB38E1">
              <w:rPr>
                <w:rFonts w:ascii="HG丸ｺﾞｼｯｸM-PRO" w:eastAsia="HG丸ｺﾞｼｯｸM-PRO" w:hAnsi="HG丸ｺﾞｼｯｸM-PRO" w:hint="eastAsia"/>
                <w:color w:val="000000" w:themeColor="text1"/>
                <w:szCs w:val="21"/>
              </w:rPr>
              <w:t xml:space="preserve">)-③ </w:t>
            </w:r>
            <w:r w:rsidRPr="00FB38E1">
              <w:rPr>
                <w:rFonts w:ascii="HG丸ｺﾞｼｯｸM-PRO" w:eastAsia="HG丸ｺﾞｼｯｸM-PRO" w:hAnsi="HG丸ｺﾞｼｯｸM-PRO" w:hint="eastAsia"/>
                <w:color w:val="000000" w:themeColor="text1"/>
                <w:spacing w:val="2"/>
                <w:kern w:val="0"/>
                <w:szCs w:val="21"/>
              </w:rPr>
              <w:t>学校力の充実</w:t>
            </w:r>
          </w:p>
          <w:p w:rsidR="00AD6D72" w:rsidRPr="00FB38E1" w:rsidRDefault="00AD6D72" w:rsidP="00AD6D72">
            <w:pPr>
              <w:suppressAutoHyphens/>
              <w:kinsoku w:val="0"/>
              <w:overflowPunct w:val="0"/>
              <w:autoSpaceDE w:val="0"/>
              <w:autoSpaceDN w:val="0"/>
              <w:adjustRightInd w:val="0"/>
              <w:snapToGrid w:val="0"/>
              <w:spacing w:line="300" w:lineRule="exact"/>
              <w:ind w:firstLineChars="300" w:firstLine="642"/>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hint="eastAsia"/>
                <w:color w:val="000000" w:themeColor="text1"/>
                <w:spacing w:val="2"/>
                <w:kern w:val="0"/>
                <w:szCs w:val="21"/>
              </w:rPr>
              <w:t>（人材の活用）</w:t>
            </w:r>
          </w:p>
        </w:tc>
        <w:tc>
          <w:tcPr>
            <w:tcW w:w="3119"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hint="eastAsia"/>
                <w:szCs w:val="21"/>
              </w:rPr>
              <w:t>特別支援</w:t>
            </w:r>
            <w:r w:rsidRPr="00FB38E1">
              <w:rPr>
                <w:rFonts w:ascii="HG丸ｺﾞｼｯｸM-PRO" w:eastAsia="HG丸ｺﾞｼｯｸM-PRO" w:hAnsi="HG丸ｺﾞｼｯｸM-PRO"/>
                <w:szCs w:val="21"/>
              </w:rPr>
              <w:t>教育支援員</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学力向上支援員</w:t>
            </w:r>
            <w:r w:rsidRPr="00FB38E1">
              <w:rPr>
                <w:rFonts w:ascii="HG丸ｺﾞｼｯｸM-PRO" w:eastAsia="HG丸ｺﾞｼｯｸM-PRO" w:hAnsi="HG丸ｺﾞｼｯｸM-PRO" w:hint="eastAsia"/>
                <w:szCs w:val="21"/>
              </w:rPr>
              <w:t>の計画的な活用</w:t>
            </w:r>
          </w:p>
        </w:tc>
        <w:tc>
          <w:tcPr>
            <w:tcW w:w="1701"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活用率100％</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57"/>
        </w:trPr>
        <w:tc>
          <w:tcPr>
            <w:tcW w:w="2835" w:type="dxa"/>
            <w:tcBorders>
              <w:top w:val="dotted" w:sz="4" w:space="0" w:color="auto"/>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cs="HG丸ｺﾞｼｯｸM-PRO" w:hint="eastAsia"/>
                <w:color w:val="000000" w:themeColor="text1"/>
                <w:kern w:val="0"/>
                <w:szCs w:val="21"/>
              </w:rPr>
              <w:t>生徒指導の充実</w:t>
            </w:r>
          </w:p>
        </w:tc>
        <w:tc>
          <w:tcPr>
            <w:tcW w:w="3119" w:type="dxa"/>
            <w:tcBorders>
              <w:top w:val="dotted"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積極的に</w:t>
            </w:r>
            <w:r w:rsidRPr="00FB38E1">
              <w:rPr>
                <w:rFonts w:ascii="HG丸ｺﾞｼｯｸM-PRO" w:eastAsia="HG丸ｺﾞｼｯｸM-PRO" w:hAnsi="HG丸ｺﾞｼｯｸM-PRO"/>
                <w:szCs w:val="21"/>
              </w:rPr>
              <w:t>いじめの芽</w:t>
            </w:r>
            <w:r w:rsidRPr="00FB38E1">
              <w:rPr>
                <w:rFonts w:ascii="HG丸ｺﾞｼｯｸM-PRO" w:eastAsia="HG丸ｺﾞｼｯｸM-PRO" w:hAnsi="HG丸ｺﾞｼｯｸM-PRO" w:hint="eastAsia"/>
                <w:szCs w:val="21"/>
              </w:rPr>
              <w:t>を</w:t>
            </w:r>
            <w:r w:rsidRPr="00FB38E1">
              <w:rPr>
                <w:rFonts w:ascii="HG丸ｺﾞｼｯｸM-PRO" w:eastAsia="HG丸ｺﾞｼｯｸM-PRO" w:hAnsi="HG丸ｺﾞｼｯｸM-PRO"/>
                <w:szCs w:val="21"/>
              </w:rPr>
              <w:t>見抜くため</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cs="HG丸ｺﾞｼｯｸM-PRO" w:hint="eastAsia"/>
                <w:szCs w:val="21"/>
              </w:rPr>
              <w:t>日常的に担任等による子ども達のトラブルや人間関係の変化の把握、管理職への報告・連絡・相談体制の徹底、問題行動に対する早期発見・早期対応の実践</w:t>
            </w:r>
          </w:p>
        </w:tc>
        <w:tc>
          <w:tcPr>
            <w:tcW w:w="1701" w:type="dxa"/>
            <w:tcBorders>
              <w:top w:val="dotted"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実践率100％</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507"/>
        </w:trPr>
        <w:tc>
          <w:tcPr>
            <w:tcW w:w="2835" w:type="dxa"/>
            <w:tcBorders>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color w:val="000000"/>
                <w:kern w:val="0"/>
                <w:szCs w:val="21"/>
              </w:rPr>
            </w:pPr>
          </w:p>
        </w:tc>
        <w:tc>
          <w:tcPr>
            <w:tcW w:w="3119"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「いじめアンケート</w:t>
            </w:r>
            <w:r w:rsidRPr="00FB38E1">
              <w:rPr>
                <w:rFonts w:ascii="HG丸ｺﾞｼｯｸM-PRO" w:eastAsia="HG丸ｺﾞｼｯｸM-PRO" w:hAnsi="HG丸ｺﾞｼｯｸM-PRO"/>
                <w:szCs w:val="21"/>
              </w:rPr>
              <w:t>」の</w:t>
            </w:r>
            <w:r w:rsidRPr="00FB38E1">
              <w:rPr>
                <w:rFonts w:ascii="HG丸ｺﾞｼｯｸM-PRO" w:eastAsia="HG丸ｺﾞｼｯｸM-PRO" w:hAnsi="HG丸ｺﾞｼｯｸM-PRO" w:hint="eastAsia"/>
                <w:szCs w:val="21"/>
              </w:rPr>
              <w:t>と</w:t>
            </w:r>
            <w:r w:rsidRPr="00FB38E1">
              <w:rPr>
                <w:rFonts w:ascii="HG丸ｺﾞｼｯｸM-PRO" w:eastAsia="HG丸ｺﾞｼｯｸM-PRO" w:hAnsi="HG丸ｺﾞｼｯｸM-PRO"/>
                <w:szCs w:val="21"/>
              </w:rPr>
              <w:t>個別の指導・対応の取組</w:t>
            </w:r>
          </w:p>
        </w:tc>
        <w:tc>
          <w:tcPr>
            <w:tcW w:w="1701"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cs="HG丸ｺﾞｼｯｸM-PRO" w:hint="eastAsia"/>
                <w:kern w:val="0"/>
                <w:szCs w:val="21"/>
              </w:rPr>
              <w:t>毎月１回以上</w:t>
            </w:r>
          </w:p>
        </w:tc>
        <w:tc>
          <w:tcPr>
            <w:tcW w:w="1701" w:type="dxa"/>
            <w:tcBorders>
              <w:top w:val="single" w:sz="4" w:space="0" w:color="auto"/>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571"/>
        </w:trPr>
        <w:tc>
          <w:tcPr>
            <w:tcW w:w="2835"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cs="HG丸ｺﾞｼｯｸM-PRO"/>
                <w:color w:val="000000" w:themeColor="text1"/>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)-② </w:t>
            </w:r>
            <w:r w:rsidRPr="00FB38E1">
              <w:rPr>
                <w:rFonts w:ascii="HG丸ｺﾞｼｯｸM-PRO" w:eastAsia="HG丸ｺﾞｼｯｸM-PRO" w:hAnsi="HG丸ｺﾞｼｯｸM-PRO" w:cs="HG丸ｺﾞｼｯｸM-PRO" w:hint="eastAsia"/>
                <w:color w:val="000000" w:themeColor="text1"/>
                <w:kern w:val="0"/>
                <w:szCs w:val="21"/>
              </w:rPr>
              <w:t>教育相談・支援</w:t>
            </w:r>
          </w:p>
          <w:p w:rsidR="00AD6D72" w:rsidRPr="00FB38E1" w:rsidRDefault="00AD6D72" w:rsidP="00AD6D72">
            <w:pPr>
              <w:suppressAutoHyphens/>
              <w:kinsoku w:val="0"/>
              <w:overflowPunct w:val="0"/>
              <w:autoSpaceDE w:val="0"/>
              <w:autoSpaceDN w:val="0"/>
              <w:adjustRightInd w:val="0"/>
              <w:snapToGrid w:val="0"/>
              <w:spacing w:line="300" w:lineRule="exact"/>
              <w:ind w:leftChars="350" w:left="735"/>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cs="HG丸ｺﾞｼｯｸM-PRO" w:hint="eastAsia"/>
                <w:color w:val="000000" w:themeColor="text1"/>
                <w:kern w:val="0"/>
                <w:szCs w:val="21"/>
              </w:rPr>
              <w:t>体制の充実</w:t>
            </w:r>
          </w:p>
        </w:tc>
        <w:tc>
          <w:tcPr>
            <w:tcW w:w="3119"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hint="eastAsia"/>
                <w:szCs w:val="21"/>
              </w:rPr>
              <w:t>不登校児童</w:t>
            </w:r>
            <w:r w:rsidRPr="00FB38E1">
              <w:rPr>
                <w:rFonts w:ascii="HG丸ｺﾞｼｯｸM-PRO" w:eastAsia="HG丸ｺﾞｼｯｸM-PRO" w:hAnsi="HG丸ｺﾞｼｯｸM-PRO"/>
                <w:szCs w:val="21"/>
              </w:rPr>
              <w:t>生徒数</w:t>
            </w:r>
            <w:r w:rsidRPr="00FB38E1">
              <w:rPr>
                <w:rFonts w:ascii="HG丸ｺﾞｼｯｸM-PRO" w:eastAsia="HG丸ｺﾞｼｯｸM-PRO" w:hAnsi="HG丸ｺﾞｼｯｸM-PRO" w:hint="eastAsia"/>
                <w:szCs w:val="21"/>
              </w:rPr>
              <w:t>の削減</w:t>
            </w:r>
          </w:p>
        </w:tc>
        <w:tc>
          <w:tcPr>
            <w:tcW w:w="1701"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kern w:val="0"/>
                <w:szCs w:val="21"/>
              </w:rPr>
            </w:pPr>
            <w:r w:rsidRPr="00FB38E1">
              <w:rPr>
                <w:rFonts w:ascii="HG丸ｺﾞｼｯｸM-PRO" w:eastAsia="HG丸ｺﾞｼｯｸM-PRO" w:hAnsi="HG丸ｺﾞｼｯｸM-PRO"/>
                <w:kern w:val="0"/>
                <w:szCs w:val="21"/>
              </w:rPr>
              <w:t>前年度比</w:t>
            </w:r>
          </w:p>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kern w:val="0"/>
                <w:szCs w:val="21"/>
              </w:rPr>
              <w:t>－10</w:t>
            </w:r>
            <w:r w:rsidRPr="00FB38E1">
              <w:rPr>
                <w:rFonts w:ascii="HG丸ｺﾞｼｯｸM-PRO" w:eastAsia="HG丸ｺﾞｼｯｸM-PRO" w:hAnsi="HG丸ｺﾞｼｯｸM-PRO"/>
                <w:kern w:val="0"/>
                <w:szCs w:val="21"/>
              </w:rPr>
              <w:t>％</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6914CC">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87.5</w:t>
            </w:r>
            <w:r w:rsidR="00AD6D72" w:rsidRPr="00B07906">
              <w:rPr>
                <w:rFonts w:ascii="HG丸ｺﾞｼｯｸM-PRO" w:eastAsia="HG丸ｺﾞｼｯｸM-PRO" w:hAnsi="HG丸ｺﾞｼｯｸM-PRO" w:hint="eastAsia"/>
                <w:szCs w:val="21"/>
              </w:rPr>
              <w:t>％</w:t>
            </w:r>
          </w:p>
        </w:tc>
      </w:tr>
      <w:tr w:rsidR="00AD6D72" w:rsidRPr="00FB38E1" w:rsidTr="006914CC">
        <w:trPr>
          <w:trHeight w:val="523"/>
        </w:trPr>
        <w:tc>
          <w:tcPr>
            <w:tcW w:w="2835"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eastAsia="HG丸ｺﾞｼｯｸM-PRO" w:hAnsi="HG丸ｺﾞｼｯｸM-PRO" w:cs="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2</w:t>
            </w:r>
            <w:r w:rsidRPr="00FB38E1">
              <w:rPr>
                <w:rFonts w:ascii="HG丸ｺﾞｼｯｸM-PRO" w:eastAsia="HG丸ｺﾞｼｯｸM-PRO" w:hAnsi="HG丸ｺﾞｼｯｸM-PRO" w:hint="eastAsia"/>
                <w:color w:val="000000" w:themeColor="text1"/>
                <w:szCs w:val="21"/>
              </w:rPr>
              <w:t xml:space="preserve">)-③ </w:t>
            </w:r>
            <w:r w:rsidRPr="00FB38E1">
              <w:rPr>
                <w:rFonts w:ascii="HG丸ｺﾞｼｯｸM-PRO" w:eastAsia="HG丸ｺﾞｼｯｸM-PRO" w:hAnsi="HG丸ｺﾞｼｯｸM-PRO" w:cs="HG丸ｺﾞｼｯｸM-PRO" w:hint="eastAsia"/>
                <w:color w:val="000000" w:themeColor="text1"/>
                <w:szCs w:val="21"/>
              </w:rPr>
              <w:t>就学の在り方に</w:t>
            </w:r>
          </w:p>
          <w:p w:rsidR="00AD6D72" w:rsidRPr="00FB38E1" w:rsidRDefault="00AD6D72" w:rsidP="00AD6D72">
            <w:pPr>
              <w:suppressAutoHyphens/>
              <w:kinsoku w:val="0"/>
              <w:wordWrap w:val="0"/>
              <w:overflowPunct w:val="0"/>
              <w:autoSpaceDE w:val="0"/>
              <w:autoSpaceDN w:val="0"/>
              <w:adjustRightInd w:val="0"/>
              <w:snapToGrid w:val="0"/>
              <w:spacing w:line="300" w:lineRule="exact"/>
              <w:ind w:leftChars="350" w:left="735"/>
              <w:jc w:val="left"/>
              <w:textAlignment w:val="baseline"/>
              <w:rPr>
                <w:rFonts w:ascii="HG丸ｺﾞｼｯｸM-PRO" w:eastAsia="HG丸ｺﾞｼｯｸM-PRO" w:hAnsi="HG丸ｺﾞｼｯｸM-PRO" w:cs="HG丸ｺﾞｼｯｸM-PRO"/>
                <w:color w:val="000000" w:themeColor="text1"/>
                <w:szCs w:val="21"/>
              </w:rPr>
            </w:pPr>
            <w:r w:rsidRPr="00FB38E1">
              <w:rPr>
                <w:rFonts w:ascii="HG丸ｺﾞｼｯｸM-PRO" w:eastAsia="HG丸ｺﾞｼｯｸM-PRO" w:hAnsi="HG丸ｺﾞｼｯｸM-PRO" w:cs="HG丸ｺﾞｼｯｸM-PRO" w:hint="eastAsia"/>
                <w:color w:val="000000" w:themeColor="text1"/>
                <w:szCs w:val="21"/>
              </w:rPr>
              <w:t>ついて相談できる</w:t>
            </w:r>
          </w:p>
          <w:p w:rsidR="00AD6D72" w:rsidRPr="00FB38E1" w:rsidRDefault="00AD6D72" w:rsidP="00AD6D72">
            <w:pPr>
              <w:suppressAutoHyphens/>
              <w:kinsoku w:val="0"/>
              <w:overflowPunct w:val="0"/>
              <w:autoSpaceDE w:val="0"/>
              <w:autoSpaceDN w:val="0"/>
              <w:adjustRightInd w:val="0"/>
              <w:snapToGrid w:val="0"/>
              <w:spacing w:line="300" w:lineRule="exact"/>
              <w:ind w:leftChars="300" w:left="630" w:firstLineChars="50" w:firstLine="105"/>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cs="HG丸ｺﾞｼｯｸM-PRO" w:hint="eastAsia"/>
                <w:color w:val="000000" w:themeColor="text1"/>
                <w:szCs w:val="21"/>
              </w:rPr>
              <w:t>環境づくり</w:t>
            </w:r>
          </w:p>
        </w:tc>
        <w:tc>
          <w:tcPr>
            <w:tcW w:w="3119" w:type="dxa"/>
            <w:tcBorders>
              <w:top w:val="single" w:sz="4" w:space="0" w:color="000000"/>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hint="eastAsia"/>
                <w:szCs w:val="21"/>
              </w:rPr>
              <w:t>校内（</w:t>
            </w:r>
            <w:r w:rsidRPr="00FB38E1">
              <w:rPr>
                <w:rFonts w:ascii="HG丸ｺﾞｼｯｸM-PRO" w:eastAsia="HG丸ｺﾞｼｯｸM-PRO" w:hAnsi="HG丸ｺﾞｼｯｸM-PRO"/>
                <w:szCs w:val="21"/>
              </w:rPr>
              <w:t>支援</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委員会の計画的な実施</w:t>
            </w:r>
          </w:p>
        </w:tc>
        <w:tc>
          <w:tcPr>
            <w:tcW w:w="1701" w:type="dxa"/>
            <w:tcBorders>
              <w:top w:val="single" w:sz="4" w:space="0" w:color="000000"/>
              <w:left w:val="single" w:sz="4" w:space="0" w:color="000000"/>
              <w:right w:val="single" w:sz="4" w:space="0" w:color="000000"/>
            </w:tcBorders>
          </w:tcPr>
          <w:p w:rsidR="006914CC" w:rsidRDefault="006914CC"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p>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毎月１回以上</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642"/>
        </w:trPr>
        <w:tc>
          <w:tcPr>
            <w:tcW w:w="2835"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525" w:hangingChars="250" w:hanging="525"/>
              <w:jc w:val="left"/>
              <w:textAlignment w:val="baseline"/>
              <w:rPr>
                <w:rFonts w:ascii="HG丸ｺﾞｼｯｸM-PRO" w:eastAsia="HG丸ｺﾞｼｯｸM-PRO" w:hAnsi="HG丸ｺﾞｼｯｸM-PRO"/>
                <w:color w:val="000000" w:themeColor="text1"/>
                <w:spacing w:val="2"/>
                <w:kern w:val="0"/>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3</w:t>
            </w:r>
            <w:r w:rsidRPr="00FB38E1">
              <w:rPr>
                <w:rFonts w:ascii="HG丸ｺﾞｼｯｸM-PRO" w:eastAsia="HG丸ｺﾞｼｯｸM-PRO" w:hAnsi="HG丸ｺﾞｼｯｸM-PRO" w:hint="eastAsia"/>
                <w:color w:val="000000" w:themeColor="text1"/>
                <w:szCs w:val="21"/>
              </w:rPr>
              <w:t xml:space="preserve">)-① </w:t>
            </w:r>
            <w:r w:rsidRPr="00FB38E1">
              <w:rPr>
                <w:rFonts w:ascii="HG丸ｺﾞｼｯｸM-PRO" w:eastAsia="HG丸ｺﾞｼｯｸM-PRO" w:hAnsi="HG丸ｺﾞｼｯｸM-PRO" w:hint="eastAsia"/>
                <w:color w:val="000000" w:themeColor="text1"/>
                <w:spacing w:val="2"/>
                <w:kern w:val="0"/>
                <w:szCs w:val="21"/>
              </w:rPr>
              <w:t>教育委員会と</w:t>
            </w:r>
          </w:p>
          <w:p w:rsidR="00AD6D72" w:rsidRPr="00FB38E1" w:rsidRDefault="00AD6D72" w:rsidP="00AD6D72">
            <w:pPr>
              <w:suppressAutoHyphens/>
              <w:kinsoku w:val="0"/>
              <w:overflowPunct w:val="0"/>
              <w:autoSpaceDE w:val="0"/>
              <w:autoSpaceDN w:val="0"/>
              <w:adjustRightInd w:val="0"/>
              <w:snapToGrid w:val="0"/>
              <w:spacing w:line="300" w:lineRule="exact"/>
              <w:ind w:leftChars="300" w:left="630" w:firstLineChars="50" w:firstLine="107"/>
              <w:jc w:val="left"/>
              <w:textAlignment w:val="baseline"/>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hint="eastAsia"/>
                <w:color w:val="000000" w:themeColor="text1"/>
                <w:spacing w:val="2"/>
                <w:kern w:val="0"/>
                <w:szCs w:val="21"/>
              </w:rPr>
              <w:t>校長会との連携</w:t>
            </w:r>
          </w:p>
        </w:tc>
        <w:tc>
          <w:tcPr>
            <w:tcW w:w="3119" w:type="dxa"/>
            <w:tcBorders>
              <w:top w:val="single" w:sz="4" w:space="0" w:color="auto"/>
              <w:left w:val="single" w:sz="4" w:space="0" w:color="000000"/>
              <w:bottom w:val="dotted"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hint="eastAsia"/>
                <w:szCs w:val="21"/>
              </w:rPr>
              <w:t>各小中学校</w:t>
            </w:r>
            <w:r w:rsidRPr="00FB38E1">
              <w:rPr>
                <w:rFonts w:ascii="HG丸ｺﾞｼｯｸM-PRO" w:eastAsia="HG丸ｺﾞｼｯｸM-PRO" w:hAnsi="HG丸ｺﾞｼｯｸM-PRO"/>
                <w:szCs w:val="21"/>
              </w:rPr>
              <w:t>管理職が参画する</w:t>
            </w:r>
            <w:r w:rsidRPr="00FB38E1">
              <w:rPr>
                <w:rFonts w:ascii="HG丸ｺﾞｼｯｸM-PRO" w:eastAsia="HG丸ｺﾞｼｯｸM-PRO" w:hAnsi="HG丸ｺﾞｼｯｸM-PRO" w:hint="eastAsia"/>
                <w:szCs w:val="21"/>
              </w:rPr>
              <w:t>町内</w:t>
            </w:r>
            <w:r w:rsidRPr="00FB38E1">
              <w:rPr>
                <w:rFonts w:ascii="HG丸ｺﾞｼｯｸM-PRO" w:eastAsia="HG丸ｺﾞｼｯｸM-PRO" w:hAnsi="HG丸ｺﾞｼｯｸM-PRO"/>
                <w:szCs w:val="21"/>
              </w:rPr>
              <w:t>担当者研修の計画・</w:t>
            </w:r>
            <w:r w:rsidRPr="00FB38E1">
              <w:rPr>
                <w:rFonts w:ascii="HG丸ｺﾞｼｯｸM-PRO" w:eastAsia="HG丸ｺﾞｼｯｸM-PRO" w:hAnsi="HG丸ｺﾞｼｯｸM-PRO" w:hint="eastAsia"/>
                <w:szCs w:val="21"/>
              </w:rPr>
              <w:t>実施</w:t>
            </w:r>
          </w:p>
        </w:tc>
        <w:tc>
          <w:tcPr>
            <w:tcW w:w="1701" w:type="dxa"/>
            <w:tcBorders>
              <w:top w:val="single" w:sz="4" w:space="0" w:color="auto"/>
              <w:left w:val="single" w:sz="4" w:space="0" w:color="000000"/>
              <w:bottom w:val="dotted"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FB38E1">
              <w:rPr>
                <w:rFonts w:ascii="HG丸ｺﾞｼｯｸM-PRO" w:eastAsia="HG丸ｺﾞｼｯｸM-PRO" w:hAnsi="HG丸ｺﾞｼｯｸM-PRO" w:cs="HG丸ｺﾞｼｯｸM-PRO" w:hint="eastAsia"/>
                <w:kern w:val="0"/>
                <w:szCs w:val="21"/>
              </w:rPr>
              <w:t>実施率100％</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557"/>
        </w:trPr>
        <w:tc>
          <w:tcPr>
            <w:tcW w:w="2835" w:type="dxa"/>
            <w:tcBorders>
              <w:top w:val="single" w:sz="4" w:space="0" w:color="auto"/>
              <w:left w:val="single" w:sz="4" w:space="0" w:color="000000"/>
              <w:right w:val="single" w:sz="4" w:space="0" w:color="000000"/>
            </w:tcBorders>
            <w:vAlign w:val="center"/>
          </w:tcPr>
          <w:p w:rsidR="00AD6D72" w:rsidRPr="00FB38E1" w:rsidRDefault="00AD6D72" w:rsidP="00AD6D72">
            <w:pPr>
              <w:ind w:left="210" w:hangingChars="100" w:hanging="210"/>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3</w:t>
            </w:r>
            <w:r w:rsidRPr="00FB38E1">
              <w:rPr>
                <w:rFonts w:ascii="HG丸ｺﾞｼｯｸM-PRO" w:eastAsia="HG丸ｺﾞｼｯｸM-PRO" w:hAnsi="HG丸ｺﾞｼｯｸM-PRO" w:hint="eastAsia"/>
                <w:color w:val="000000" w:themeColor="text1"/>
                <w:szCs w:val="21"/>
              </w:rPr>
              <w:t>)-② 実践的指導力の</w:t>
            </w:r>
          </w:p>
          <w:p w:rsidR="00AD6D72" w:rsidRPr="00FB38E1" w:rsidRDefault="00AD6D72" w:rsidP="00AD6D72">
            <w:pPr>
              <w:suppressAutoHyphens/>
              <w:kinsoku w:val="0"/>
              <w:overflowPunct w:val="0"/>
              <w:autoSpaceDE w:val="0"/>
              <w:autoSpaceDN w:val="0"/>
              <w:adjustRightInd w:val="0"/>
              <w:snapToGrid w:val="0"/>
              <w:spacing w:line="300" w:lineRule="exact"/>
              <w:ind w:leftChars="350" w:left="735"/>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hint="eastAsia"/>
                <w:color w:val="000000" w:themeColor="text1"/>
                <w:szCs w:val="21"/>
              </w:rPr>
              <w:t>育成</w:t>
            </w:r>
          </w:p>
        </w:tc>
        <w:tc>
          <w:tcPr>
            <w:tcW w:w="3119"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hint="eastAsia"/>
                <w:szCs w:val="21"/>
              </w:rPr>
              <w:t>「小中連携</w:t>
            </w:r>
            <w:r w:rsidRPr="00FB38E1">
              <w:rPr>
                <w:rFonts w:ascii="HG丸ｺﾞｼｯｸM-PRO" w:eastAsia="HG丸ｺﾞｼｯｸM-PRO" w:hAnsi="HG丸ｺﾞｼｯｸM-PRO"/>
                <w:szCs w:val="21"/>
              </w:rPr>
              <w:t>授業改善研修会</w:t>
            </w: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における中学校区ごとの授業研修</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実施</w:t>
            </w:r>
          </w:p>
        </w:tc>
        <w:tc>
          <w:tcPr>
            <w:tcW w:w="1701"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trike/>
                <w:spacing w:val="2"/>
                <w:kern w:val="0"/>
                <w:szCs w:val="21"/>
              </w:rPr>
            </w:pPr>
            <w:r w:rsidRPr="00FB38E1">
              <w:rPr>
                <w:rFonts w:ascii="HG丸ｺﾞｼｯｸM-PRO" w:eastAsia="HG丸ｺﾞｼｯｸM-PRO" w:hAnsi="HG丸ｺﾞｼｯｸM-PRO" w:cs="HG丸ｺﾞｼｯｸM-PRO" w:hint="eastAsia"/>
                <w:kern w:val="0"/>
                <w:szCs w:val="21"/>
              </w:rPr>
              <w:t>実施率100％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557"/>
        </w:trPr>
        <w:tc>
          <w:tcPr>
            <w:tcW w:w="2835"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ind w:left="525" w:hangingChars="250" w:hanging="525"/>
              <w:jc w:val="left"/>
              <w:textAlignment w:val="baseline"/>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hint="eastAsia"/>
                <w:color w:val="000000" w:themeColor="text1"/>
                <w:szCs w:val="21"/>
              </w:rPr>
              <w:t>(</w:t>
            </w:r>
            <w:r w:rsidRPr="00FB38E1">
              <w:rPr>
                <w:rFonts w:ascii="HG丸ｺﾞｼｯｸM-PRO" w:eastAsia="HG丸ｺﾞｼｯｸM-PRO" w:hAnsi="HG丸ｺﾞｼｯｸM-PRO"/>
                <w:color w:val="000000" w:themeColor="text1"/>
                <w:szCs w:val="21"/>
              </w:rPr>
              <w:t>3</w:t>
            </w:r>
            <w:r w:rsidRPr="00FB38E1">
              <w:rPr>
                <w:rFonts w:ascii="HG丸ｺﾞｼｯｸM-PRO" w:eastAsia="HG丸ｺﾞｼｯｸM-PRO" w:hAnsi="HG丸ｺﾞｼｯｸM-PRO" w:hint="eastAsia"/>
                <w:color w:val="000000" w:themeColor="text1"/>
                <w:szCs w:val="21"/>
              </w:rPr>
              <w:t xml:space="preserve">)-③ </w:t>
            </w:r>
            <w:r w:rsidRPr="00FB38E1">
              <w:rPr>
                <w:rFonts w:ascii="HG丸ｺﾞｼｯｸM-PRO" w:eastAsia="HG丸ｺﾞｼｯｸM-PRO" w:hAnsi="HG丸ｺﾞｼｯｸM-PRO"/>
                <w:color w:val="000000" w:themeColor="text1"/>
                <w:szCs w:val="21"/>
              </w:rPr>
              <w:t>児童生徒の実態に</w:t>
            </w:r>
          </w:p>
          <w:p w:rsidR="00AD6D72" w:rsidRPr="00FB38E1" w:rsidRDefault="00AD6D72" w:rsidP="00AD6D72">
            <w:pPr>
              <w:suppressAutoHyphens/>
              <w:kinsoku w:val="0"/>
              <w:overflowPunct w:val="0"/>
              <w:autoSpaceDE w:val="0"/>
              <w:autoSpaceDN w:val="0"/>
              <w:adjustRightInd w:val="0"/>
              <w:snapToGrid w:val="0"/>
              <w:spacing w:line="300" w:lineRule="exact"/>
              <w:ind w:firstLineChars="350" w:firstLine="735"/>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color w:val="000000" w:themeColor="text1"/>
                <w:szCs w:val="21"/>
              </w:rPr>
              <w:t>応じた学校力の向上</w:t>
            </w:r>
          </w:p>
        </w:tc>
        <w:tc>
          <w:tcPr>
            <w:tcW w:w="3119"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FB38E1">
              <w:rPr>
                <w:rFonts w:ascii="HG丸ｺﾞｼｯｸM-PRO" w:eastAsia="HG丸ｺﾞｼｯｸM-PRO" w:hAnsi="HG丸ｺﾞｼｯｸM-PRO"/>
                <w:szCs w:val="21"/>
              </w:rPr>
              <w:t>「学校課題別研修会」</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実施</w:t>
            </w:r>
          </w:p>
        </w:tc>
        <w:tc>
          <w:tcPr>
            <w:tcW w:w="1701" w:type="dxa"/>
            <w:tcBorders>
              <w:top w:val="single" w:sz="4" w:space="0" w:color="auto"/>
              <w:left w:val="single" w:sz="4" w:space="0" w:color="000000"/>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年間２回以上</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491"/>
        </w:trPr>
        <w:tc>
          <w:tcPr>
            <w:tcW w:w="2835" w:type="dxa"/>
            <w:tcBorders>
              <w:left w:val="single" w:sz="4" w:space="0" w:color="000000"/>
              <w:bottom w:val="single" w:sz="4" w:space="0" w:color="auto"/>
              <w:right w:val="single" w:sz="4" w:space="0" w:color="000000"/>
            </w:tcBorders>
            <w:vAlign w:val="center"/>
          </w:tcPr>
          <w:p w:rsidR="00AD6D72" w:rsidRPr="00FB38E1" w:rsidRDefault="00AD6D72" w:rsidP="00AD6D72">
            <w:pPr>
              <w:ind w:left="630" w:hangingChars="300" w:hanging="630"/>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3</w:t>
            </w:r>
            <w:r w:rsidRPr="00FB38E1">
              <w:rPr>
                <w:rFonts w:ascii="HG丸ｺﾞｼｯｸM-PRO" w:eastAsia="HG丸ｺﾞｼｯｸM-PRO" w:hAnsi="HG丸ｺﾞｼｯｸM-PRO" w:hint="eastAsia"/>
                <w:szCs w:val="21"/>
              </w:rPr>
              <w:t xml:space="preserve">)-④ </w:t>
            </w:r>
            <w:r w:rsidRPr="00FB38E1">
              <w:rPr>
                <w:rFonts w:ascii="HG丸ｺﾞｼｯｸM-PRO" w:eastAsia="HG丸ｺﾞｼｯｸM-PRO" w:hAnsi="HG丸ｺﾞｼｯｸM-PRO" w:cs="HG丸ｺﾞｼｯｸM-PRO" w:hint="eastAsia"/>
                <w:szCs w:val="21"/>
              </w:rPr>
              <w:t>キャリアステージ</w:t>
            </w:r>
          </w:p>
          <w:p w:rsidR="00AD6D72" w:rsidRPr="00FB38E1" w:rsidRDefault="00AD6D72" w:rsidP="00AD6D72">
            <w:pPr>
              <w:suppressAutoHyphens/>
              <w:kinsoku w:val="0"/>
              <w:overflowPunct w:val="0"/>
              <w:autoSpaceDE w:val="0"/>
              <w:autoSpaceDN w:val="0"/>
              <w:adjustRightInd w:val="0"/>
              <w:snapToGrid w:val="0"/>
              <w:spacing w:line="300" w:lineRule="exact"/>
              <w:ind w:firstLineChars="350" w:firstLine="735"/>
              <w:jc w:val="left"/>
              <w:textAlignment w:val="baseline"/>
              <w:rPr>
                <w:rFonts w:ascii="HG丸ｺﾞｼｯｸM-PRO" w:eastAsia="HG丸ｺﾞｼｯｸM-PRO" w:hAnsi="HG丸ｺﾞｼｯｸM-PRO"/>
                <w:color w:val="000000" w:themeColor="text1"/>
                <w:szCs w:val="21"/>
              </w:rPr>
            </w:pPr>
            <w:r w:rsidRPr="00FB38E1">
              <w:rPr>
                <w:rFonts w:ascii="HG丸ｺﾞｼｯｸM-PRO" w:eastAsia="HG丸ｺﾞｼｯｸM-PRO" w:hAnsi="HG丸ｺﾞｼｯｸM-PRO" w:cs="HG丸ｺﾞｼｯｸM-PRO" w:hint="eastAsia"/>
                <w:szCs w:val="21"/>
              </w:rPr>
              <w:t>に応じた研修の充実</w:t>
            </w:r>
          </w:p>
        </w:tc>
        <w:tc>
          <w:tcPr>
            <w:tcW w:w="3119"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FB38E1">
              <w:rPr>
                <w:rFonts w:ascii="HG丸ｺﾞｼｯｸM-PRO" w:eastAsia="HG丸ｺﾞｼｯｸM-PRO" w:hAnsi="HG丸ｺﾞｼｯｸM-PRO"/>
                <w:szCs w:val="21"/>
              </w:rPr>
              <w:t>「新規採用者研修会」</w:t>
            </w:r>
            <w:r w:rsidRPr="00FB38E1">
              <w:rPr>
                <w:rFonts w:ascii="HG丸ｺﾞｼｯｸM-PRO" w:eastAsia="HG丸ｺﾞｼｯｸM-PRO" w:hAnsi="HG丸ｺﾞｼｯｸM-PRO" w:hint="eastAsia"/>
                <w:szCs w:val="21"/>
              </w:rPr>
              <w:t>及び</w:t>
            </w:r>
            <w:r w:rsidRPr="00FB38E1">
              <w:rPr>
                <w:rFonts w:ascii="HG丸ｺﾞｼｯｸM-PRO" w:eastAsia="HG丸ｺﾞｼｯｸM-PRO" w:hAnsi="HG丸ｺﾞｼｯｸM-PRO"/>
                <w:szCs w:val="21"/>
              </w:rPr>
              <w:t>「教育論文研修会」</w:t>
            </w:r>
            <w:r w:rsidRPr="00FB38E1">
              <w:rPr>
                <w:rFonts w:ascii="HG丸ｺﾞｼｯｸM-PRO" w:eastAsia="HG丸ｺﾞｼｯｸM-PRO" w:hAnsi="HG丸ｺﾞｼｯｸM-PRO" w:hint="eastAsia"/>
                <w:szCs w:val="21"/>
              </w:rPr>
              <w:t>への</w:t>
            </w:r>
            <w:r w:rsidRPr="00FB38E1">
              <w:rPr>
                <w:rFonts w:ascii="HG丸ｺﾞｼｯｸM-PRO" w:eastAsia="HG丸ｺﾞｼｯｸM-PRO" w:hAnsi="HG丸ｺﾞｼｯｸM-PRO"/>
                <w:szCs w:val="21"/>
              </w:rPr>
              <w:t>参加</w:t>
            </w:r>
          </w:p>
        </w:tc>
        <w:tc>
          <w:tcPr>
            <w:tcW w:w="1701"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新採研</w:t>
            </w:r>
            <w:r w:rsidRPr="00FB38E1">
              <w:rPr>
                <w:rFonts w:ascii="HG丸ｺﾞｼｯｸM-PRO" w:eastAsia="HG丸ｺﾞｼｯｸM-PRO" w:hAnsi="HG丸ｺﾞｼｯｸM-PRO"/>
                <w:szCs w:val="21"/>
              </w:rPr>
              <w:t>参加率</w:t>
            </w:r>
            <w:r w:rsidRPr="00FB38E1">
              <w:rPr>
                <w:rFonts w:ascii="HG丸ｺﾞｼｯｸM-PRO" w:eastAsia="HG丸ｺﾞｼｯｸM-PRO" w:hAnsi="HG丸ｺﾞｼｯｸM-PRO" w:hint="eastAsia"/>
                <w:szCs w:val="21"/>
              </w:rPr>
              <w:t>100％</w:t>
            </w:r>
          </w:p>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szCs w:val="21"/>
              </w:rPr>
              <w:t>論文研出席率100</w:t>
            </w:r>
            <w:r w:rsidRPr="00FB38E1">
              <w:rPr>
                <w:rFonts w:ascii="HG丸ｺﾞｼｯｸM-PRO" w:eastAsia="HG丸ｺﾞｼｯｸM-PRO" w:hAnsi="HG丸ｺﾞｼｯｸM-PRO" w:hint="eastAsia"/>
                <w:szCs w:val="21"/>
              </w:rPr>
              <w:t>％</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541"/>
        </w:trPr>
        <w:tc>
          <w:tcPr>
            <w:tcW w:w="2835" w:type="dxa"/>
            <w:tcBorders>
              <w:left w:val="single" w:sz="4" w:space="0" w:color="000000"/>
              <w:bottom w:val="single" w:sz="4" w:space="0" w:color="auto"/>
              <w:right w:val="single" w:sz="4" w:space="0" w:color="000000"/>
            </w:tcBorders>
            <w:vAlign w:val="center"/>
          </w:tcPr>
          <w:p w:rsidR="00AD6D72" w:rsidRPr="00FB38E1" w:rsidRDefault="00AD6D72" w:rsidP="00AD6D72">
            <w:pPr>
              <w:ind w:left="525" w:hangingChars="250" w:hanging="525"/>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3</w:t>
            </w:r>
            <w:r w:rsidRPr="00FB38E1">
              <w:rPr>
                <w:rFonts w:ascii="HG丸ｺﾞｼｯｸM-PRO" w:eastAsia="HG丸ｺﾞｼｯｸM-PRO" w:hAnsi="HG丸ｺﾞｼｯｸM-PRO" w:hint="eastAsia"/>
                <w:szCs w:val="21"/>
              </w:rPr>
              <w:t xml:space="preserve">)-⑤ </w:t>
            </w:r>
            <w:r w:rsidRPr="00FB38E1">
              <w:rPr>
                <w:rFonts w:ascii="HG丸ｺﾞｼｯｸM-PRO" w:eastAsia="HG丸ｺﾞｼｯｸM-PRO" w:hAnsi="HG丸ｺﾞｼｯｸM-PRO"/>
                <w:szCs w:val="21"/>
              </w:rPr>
              <w:t>人材育成研修の</w:t>
            </w:r>
          </w:p>
          <w:p w:rsidR="00AD6D72" w:rsidRPr="00FB38E1" w:rsidRDefault="00AD6D72" w:rsidP="00AD6D72">
            <w:pPr>
              <w:suppressAutoHyphens/>
              <w:kinsoku w:val="0"/>
              <w:overflowPunct w:val="0"/>
              <w:autoSpaceDE w:val="0"/>
              <w:autoSpaceDN w:val="0"/>
              <w:adjustRightInd w:val="0"/>
              <w:snapToGrid w:val="0"/>
              <w:spacing w:line="300" w:lineRule="exact"/>
              <w:ind w:firstLineChars="350" w:firstLine="735"/>
              <w:jc w:val="left"/>
              <w:textAlignment w:val="baseline"/>
              <w:rPr>
                <w:rFonts w:ascii="HG丸ｺﾞｼｯｸM-PRO" w:eastAsia="HG丸ｺﾞｼｯｸM-PRO" w:hAnsi="HG丸ｺﾞｼｯｸM-PRO" w:cs="HG丸ｺﾞｼｯｸM-PRO"/>
                <w:color w:val="000000"/>
                <w:kern w:val="0"/>
                <w:szCs w:val="21"/>
              </w:rPr>
            </w:pPr>
            <w:r w:rsidRPr="00FB38E1">
              <w:rPr>
                <w:rFonts w:ascii="HG丸ｺﾞｼｯｸM-PRO" w:eastAsia="HG丸ｺﾞｼｯｸM-PRO" w:hAnsi="HG丸ｺﾞｼｯｸM-PRO"/>
                <w:szCs w:val="21"/>
              </w:rPr>
              <w:t>推進・充実</w:t>
            </w:r>
          </w:p>
        </w:tc>
        <w:tc>
          <w:tcPr>
            <w:tcW w:w="3119" w:type="dxa"/>
            <w:tcBorders>
              <w:top w:val="single" w:sz="4" w:space="0" w:color="auto"/>
              <w:left w:val="single" w:sz="4" w:space="0" w:color="000000"/>
              <w:bottom w:val="single" w:sz="4" w:space="0" w:color="auto"/>
              <w:right w:val="single" w:sz="4" w:space="0" w:color="000000"/>
            </w:tcBorders>
            <w:vAlign w:val="center"/>
          </w:tcPr>
          <w:p w:rsidR="003E1E98"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szCs w:val="21"/>
              </w:rPr>
              <w:t>管理職</w:t>
            </w:r>
            <w:r w:rsidRPr="00FB38E1">
              <w:rPr>
                <w:rFonts w:ascii="HG丸ｺﾞｼｯｸM-PRO" w:eastAsia="HG丸ｺﾞｼｯｸM-PRO" w:hAnsi="HG丸ｺﾞｼｯｸM-PRO" w:hint="eastAsia"/>
                <w:szCs w:val="21"/>
              </w:rPr>
              <w:t>及び主幹教諭等</w:t>
            </w:r>
            <w:r w:rsidRPr="00FB38E1">
              <w:rPr>
                <w:rFonts w:ascii="HG丸ｺﾞｼｯｸM-PRO" w:eastAsia="HG丸ｺﾞｼｯｸM-PRO" w:hAnsi="HG丸ｺﾞｼｯｸM-PRO"/>
                <w:szCs w:val="21"/>
              </w:rPr>
              <w:t>による</w:t>
            </w:r>
          </w:p>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FB38E1">
              <w:rPr>
                <w:rFonts w:ascii="HG丸ｺﾞｼｯｸM-PRO" w:eastAsia="HG丸ｺﾞｼｯｸM-PRO" w:hAnsi="HG丸ｺﾞｼｯｸM-PRO"/>
                <w:szCs w:val="21"/>
              </w:rPr>
              <w:t>「校内OJT」</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szCs w:val="21"/>
              </w:rPr>
              <w:t>実施</w:t>
            </w:r>
          </w:p>
        </w:tc>
        <w:tc>
          <w:tcPr>
            <w:tcW w:w="1701" w:type="dxa"/>
            <w:tcBorders>
              <w:top w:val="single"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hint="eastAsia"/>
                <w:szCs w:val="21"/>
              </w:rPr>
              <w:t>実施率100％</w:t>
            </w:r>
          </w:p>
        </w:tc>
        <w:tc>
          <w:tcPr>
            <w:tcW w:w="1701" w:type="dxa"/>
            <w:tcBorders>
              <w:top w:val="nil"/>
              <w:left w:val="nil"/>
              <w:bottom w:val="single" w:sz="4" w:space="0" w:color="auto"/>
              <w:right w:val="single" w:sz="4" w:space="0" w:color="auto"/>
            </w:tcBorders>
            <w:shd w:val="clear" w:color="auto" w:fill="auto"/>
            <w:vAlign w:val="center"/>
          </w:tcPr>
          <w:p w:rsidR="00AD6D72" w:rsidRPr="00B07906" w:rsidRDefault="006914CC" w:rsidP="00AD6D72">
            <w:pPr>
              <w:jc w:val="center"/>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rPr>
          <w:trHeight w:val="549"/>
        </w:trPr>
        <w:tc>
          <w:tcPr>
            <w:tcW w:w="2835" w:type="dxa"/>
            <w:vMerge w:val="restart"/>
            <w:tcBorders>
              <w:left w:val="single" w:sz="4" w:space="0" w:color="000000"/>
              <w:right w:val="single" w:sz="4" w:space="0" w:color="000000"/>
            </w:tcBorders>
            <w:vAlign w:val="center"/>
          </w:tcPr>
          <w:p w:rsidR="00AD6D72" w:rsidRPr="00FB38E1" w:rsidRDefault="00AD6D72" w:rsidP="00AD6D72">
            <w:pPr>
              <w:ind w:left="420" w:hangingChars="200" w:hanging="420"/>
              <w:rPr>
                <w:rFonts w:ascii="HG丸ｺﾞｼｯｸM-PRO" w:eastAsia="HG丸ｺﾞｼｯｸM-PRO" w:hAnsi="HG丸ｺﾞｼｯｸM-PRO"/>
                <w:szCs w:val="21"/>
              </w:rPr>
            </w:pPr>
            <w:r w:rsidRPr="00FB38E1">
              <w:rPr>
                <w:rFonts w:ascii="HG丸ｺﾞｼｯｸM-PRO" w:eastAsia="HG丸ｺﾞｼｯｸM-PRO" w:hAnsi="HG丸ｺﾞｼｯｸM-PRO" w:hint="eastAsia"/>
                <w:szCs w:val="21"/>
              </w:rPr>
              <w:t>(</w:t>
            </w:r>
            <w:r w:rsidRPr="00FB38E1">
              <w:rPr>
                <w:rFonts w:ascii="HG丸ｺﾞｼｯｸM-PRO" w:eastAsia="HG丸ｺﾞｼｯｸM-PRO" w:hAnsi="HG丸ｺﾞｼｯｸM-PRO"/>
                <w:szCs w:val="21"/>
              </w:rPr>
              <w:t>4</w:t>
            </w:r>
            <w:r w:rsidRPr="00FB38E1">
              <w:rPr>
                <w:rFonts w:ascii="HG丸ｺﾞｼｯｸM-PRO" w:eastAsia="HG丸ｺﾞｼｯｸM-PRO" w:hAnsi="HG丸ｺﾞｼｯｸM-PRO" w:hint="eastAsia"/>
                <w:szCs w:val="21"/>
              </w:rPr>
              <w:t>)-① 教職員の職場環境</w:t>
            </w:r>
          </w:p>
          <w:p w:rsidR="00AD6D72" w:rsidRPr="00FB38E1" w:rsidRDefault="00AD6D72" w:rsidP="00AD6D72">
            <w:pPr>
              <w:suppressAutoHyphens/>
              <w:kinsoku w:val="0"/>
              <w:overflowPunct w:val="0"/>
              <w:autoSpaceDE w:val="0"/>
              <w:autoSpaceDN w:val="0"/>
              <w:adjustRightInd w:val="0"/>
              <w:snapToGrid w:val="0"/>
              <w:spacing w:line="300" w:lineRule="exact"/>
              <w:ind w:firstLineChars="350" w:firstLine="735"/>
              <w:jc w:val="left"/>
              <w:textAlignment w:val="baseline"/>
              <w:rPr>
                <w:rFonts w:ascii="HG丸ｺﾞｼｯｸM-PRO" w:eastAsia="HG丸ｺﾞｼｯｸM-PRO" w:hAnsi="HG丸ｺﾞｼｯｸM-PRO"/>
                <w:color w:val="000000"/>
                <w:spacing w:val="2"/>
                <w:kern w:val="0"/>
                <w:szCs w:val="21"/>
              </w:rPr>
            </w:pPr>
            <w:r w:rsidRPr="00FB38E1">
              <w:rPr>
                <w:rFonts w:ascii="HG丸ｺﾞｼｯｸM-PRO" w:eastAsia="HG丸ｺﾞｼｯｸM-PRO" w:hAnsi="HG丸ｺﾞｼｯｸM-PRO" w:hint="eastAsia"/>
                <w:szCs w:val="21"/>
              </w:rPr>
              <w:t>の改善</w:t>
            </w:r>
          </w:p>
        </w:tc>
        <w:tc>
          <w:tcPr>
            <w:tcW w:w="3119" w:type="dxa"/>
            <w:tcBorders>
              <w:top w:val="single" w:sz="4" w:space="0" w:color="auto"/>
              <w:left w:val="single" w:sz="4" w:space="0" w:color="000000"/>
              <w:bottom w:val="dotted"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管理職による</w:t>
            </w:r>
            <w:r w:rsidRPr="00FB38E1">
              <w:rPr>
                <w:rFonts w:ascii="HG丸ｺﾞｼｯｸM-PRO" w:eastAsia="HG丸ｺﾞｼｯｸM-PRO" w:hAnsi="HG丸ｺﾞｼｯｸM-PRO" w:cs="HG丸ｺﾞｼｯｸM-PRO"/>
                <w:kern w:val="0"/>
                <w:szCs w:val="21"/>
              </w:rPr>
              <w:t>、改善に向けた指導・</w:t>
            </w:r>
            <w:r w:rsidRPr="00FB38E1">
              <w:rPr>
                <w:rFonts w:ascii="HG丸ｺﾞｼｯｸM-PRO" w:eastAsia="HG丸ｺﾞｼｯｸM-PRO" w:hAnsi="HG丸ｺﾞｼｯｸM-PRO" w:cs="HG丸ｺﾞｼｯｸM-PRO" w:hint="eastAsia"/>
                <w:kern w:val="0"/>
                <w:szCs w:val="21"/>
              </w:rPr>
              <w:t>助言</w:t>
            </w:r>
            <w:r w:rsidRPr="00FB38E1">
              <w:rPr>
                <w:rFonts w:ascii="HG丸ｺﾞｼｯｸM-PRO" w:eastAsia="HG丸ｺﾞｼｯｸM-PRO" w:hAnsi="HG丸ｺﾞｼｯｸM-PRO" w:cs="HG丸ｺﾞｼｯｸM-PRO"/>
                <w:kern w:val="0"/>
                <w:szCs w:val="21"/>
              </w:rPr>
              <w:t>の実施</w:t>
            </w:r>
          </w:p>
        </w:tc>
        <w:tc>
          <w:tcPr>
            <w:tcW w:w="1701" w:type="dxa"/>
            <w:tcBorders>
              <w:top w:val="single" w:sz="4" w:space="0" w:color="auto"/>
              <w:left w:val="single" w:sz="4" w:space="0" w:color="000000"/>
              <w:bottom w:val="dotted" w:sz="4" w:space="0" w:color="auto"/>
              <w:right w:val="single" w:sz="4" w:space="0" w:color="000000"/>
            </w:tcBorders>
            <w:vAlign w:val="center"/>
          </w:tcPr>
          <w:p w:rsidR="00AD6D72" w:rsidRPr="00FB38E1" w:rsidRDefault="00AD6D72"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FB38E1">
              <w:rPr>
                <w:rFonts w:ascii="HG丸ｺﾞｼｯｸM-PRO" w:eastAsia="HG丸ｺﾞｼｯｸM-PRO" w:hAnsi="HG丸ｺﾞｼｯｸM-PRO" w:hint="eastAsia"/>
                <w:szCs w:val="21"/>
              </w:rPr>
              <w:t>実施率100％</w:t>
            </w:r>
          </w:p>
        </w:tc>
        <w:tc>
          <w:tcPr>
            <w:tcW w:w="1701" w:type="dxa"/>
            <w:tcBorders>
              <w:top w:val="single" w:sz="4" w:space="0" w:color="auto"/>
              <w:left w:val="single" w:sz="4" w:space="0" w:color="000000"/>
              <w:bottom w:val="dotted" w:sz="4" w:space="0" w:color="auto"/>
              <w:right w:val="single" w:sz="4" w:space="0" w:color="000000"/>
            </w:tcBorders>
            <w:vAlign w:val="center"/>
          </w:tcPr>
          <w:p w:rsidR="00AD6D72" w:rsidRPr="00B07906" w:rsidRDefault="006914CC" w:rsidP="00AD6D72">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r w:rsidR="00AD6D72" w:rsidRPr="00FB38E1" w:rsidTr="006914CC">
        <w:tc>
          <w:tcPr>
            <w:tcW w:w="2835" w:type="dxa"/>
            <w:vMerge/>
            <w:tcBorders>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ind w:leftChars="300" w:left="630" w:firstLineChars="50" w:firstLine="107"/>
              <w:jc w:val="left"/>
              <w:textAlignment w:val="baseline"/>
              <w:rPr>
                <w:rFonts w:ascii="HG丸ｺﾞｼｯｸM-PRO" w:eastAsia="HG丸ｺﾞｼｯｸM-PRO" w:hAnsi="HG丸ｺﾞｼｯｸM-PRO"/>
                <w:color w:val="000000"/>
                <w:spacing w:val="2"/>
                <w:kern w:val="0"/>
                <w:szCs w:val="21"/>
              </w:rPr>
            </w:pPr>
          </w:p>
        </w:tc>
        <w:tc>
          <w:tcPr>
            <w:tcW w:w="3119" w:type="dxa"/>
            <w:tcBorders>
              <w:top w:val="dotted"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FB38E1">
              <w:rPr>
                <w:rFonts w:ascii="HG丸ｺﾞｼｯｸM-PRO" w:eastAsia="HG丸ｺﾞｼｯｸM-PRO" w:hAnsi="HG丸ｺﾞｼｯｸM-PRO" w:hint="eastAsia"/>
                <w:szCs w:val="21"/>
              </w:rPr>
              <w:t>ノー部活デイ「週2日」</w:t>
            </w:r>
            <w:r w:rsidRPr="00FB38E1">
              <w:rPr>
                <w:rFonts w:ascii="HG丸ｺﾞｼｯｸM-PRO" w:eastAsia="HG丸ｺﾞｼｯｸM-PRO" w:hAnsi="HG丸ｺﾞｼｯｸM-PRO"/>
                <w:szCs w:val="21"/>
              </w:rPr>
              <w:t>と</w:t>
            </w:r>
            <w:r w:rsidRPr="00FB38E1">
              <w:rPr>
                <w:rFonts w:ascii="HG丸ｺﾞｼｯｸM-PRO" w:eastAsia="HG丸ｺﾞｼｯｸM-PRO" w:hAnsi="HG丸ｺﾞｼｯｸM-PRO" w:hint="eastAsia"/>
                <w:szCs w:val="21"/>
              </w:rPr>
              <w:t>学校閉庁日</w:t>
            </w:r>
            <w:r w:rsidRPr="00FB38E1">
              <w:rPr>
                <w:rFonts w:ascii="HG丸ｺﾞｼｯｸM-PRO" w:eastAsia="HG丸ｺﾞｼｯｸM-PRO" w:hAnsi="HG丸ｺﾞｼｯｸM-PRO"/>
                <w:szCs w:val="21"/>
              </w:rPr>
              <w:t>「8月</w:t>
            </w:r>
            <w:r w:rsidRPr="00FB38E1">
              <w:rPr>
                <w:rFonts w:ascii="HG丸ｺﾞｼｯｸM-PRO" w:eastAsia="HG丸ｺﾞｼｯｸM-PRO" w:hAnsi="HG丸ｺﾞｼｯｸM-PRO" w:hint="eastAsia"/>
                <w:szCs w:val="21"/>
              </w:rPr>
              <w:t>13・14・15</w:t>
            </w:r>
            <w:r w:rsidRPr="00FB38E1">
              <w:rPr>
                <w:rFonts w:ascii="HG丸ｺﾞｼｯｸM-PRO" w:eastAsia="HG丸ｺﾞｼｯｸM-PRO" w:hAnsi="HG丸ｺﾞｼｯｸM-PRO"/>
                <w:szCs w:val="21"/>
              </w:rPr>
              <w:t>日」</w:t>
            </w:r>
            <w:r w:rsidRPr="00FB38E1">
              <w:rPr>
                <w:rFonts w:ascii="HG丸ｺﾞｼｯｸM-PRO" w:eastAsia="HG丸ｺﾞｼｯｸM-PRO" w:hAnsi="HG丸ｺﾞｼｯｸM-PRO" w:hint="eastAsia"/>
                <w:szCs w:val="21"/>
              </w:rPr>
              <w:t>の</w:t>
            </w:r>
            <w:r w:rsidRPr="00FB38E1">
              <w:rPr>
                <w:rFonts w:ascii="HG丸ｺﾞｼｯｸM-PRO" w:eastAsia="HG丸ｺﾞｼｯｸM-PRO" w:hAnsi="HG丸ｺﾞｼｯｸM-PRO" w:cs="HG丸ｺﾞｼｯｸM-PRO"/>
                <w:kern w:val="0"/>
                <w:szCs w:val="21"/>
              </w:rPr>
              <w:t>実施</w:t>
            </w:r>
          </w:p>
        </w:tc>
        <w:tc>
          <w:tcPr>
            <w:tcW w:w="1701" w:type="dxa"/>
            <w:tcBorders>
              <w:top w:val="dotted" w:sz="4" w:space="0" w:color="auto"/>
              <w:left w:val="single" w:sz="4" w:space="0" w:color="000000"/>
              <w:bottom w:val="single" w:sz="4" w:space="0" w:color="auto"/>
              <w:right w:val="single" w:sz="4" w:space="0" w:color="000000"/>
            </w:tcBorders>
            <w:vAlign w:val="center"/>
          </w:tcPr>
          <w:p w:rsidR="00AD6D72" w:rsidRPr="00FB38E1" w:rsidRDefault="00AD6D72"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FB38E1">
              <w:rPr>
                <w:rFonts w:ascii="HG丸ｺﾞｼｯｸM-PRO" w:eastAsia="HG丸ｺﾞｼｯｸM-PRO" w:hAnsi="HG丸ｺﾞｼｯｸM-PRO" w:hint="eastAsia"/>
                <w:szCs w:val="21"/>
              </w:rPr>
              <w:t>実施率100％</w:t>
            </w:r>
          </w:p>
        </w:tc>
        <w:tc>
          <w:tcPr>
            <w:tcW w:w="1701" w:type="dxa"/>
            <w:tcBorders>
              <w:top w:val="dotted" w:sz="4" w:space="0" w:color="auto"/>
              <w:left w:val="single" w:sz="4" w:space="0" w:color="000000"/>
              <w:bottom w:val="single" w:sz="4" w:space="0" w:color="auto"/>
              <w:right w:val="single" w:sz="4" w:space="0" w:color="000000"/>
            </w:tcBorders>
            <w:vAlign w:val="center"/>
          </w:tcPr>
          <w:p w:rsidR="00AD6D72" w:rsidRPr="00B07906" w:rsidRDefault="006914CC" w:rsidP="00AD6D72">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B07906">
              <w:rPr>
                <w:rFonts w:ascii="HG丸ｺﾞｼｯｸM-PRO" w:eastAsia="HG丸ｺﾞｼｯｸM-PRO" w:hAnsi="HG丸ｺﾞｼｯｸM-PRO" w:hint="eastAsia"/>
                <w:szCs w:val="21"/>
              </w:rPr>
              <w:t>100</w:t>
            </w:r>
            <w:r w:rsidR="00AD6D72" w:rsidRPr="00B07906">
              <w:rPr>
                <w:rFonts w:ascii="HG丸ｺﾞｼｯｸM-PRO" w:eastAsia="HG丸ｺﾞｼｯｸM-PRO" w:hAnsi="HG丸ｺﾞｼｯｸM-PRO" w:hint="eastAsia"/>
                <w:szCs w:val="21"/>
              </w:rPr>
              <w:t>％</w:t>
            </w:r>
          </w:p>
        </w:tc>
      </w:tr>
    </w:tbl>
    <w:p w:rsidR="000C2E97" w:rsidRPr="00FB38E1" w:rsidRDefault="000C2E97" w:rsidP="007D26E3">
      <w:pPr>
        <w:rPr>
          <w:rFonts w:ascii="HG丸ｺﾞｼｯｸM-PRO" w:eastAsia="HG丸ｺﾞｼｯｸM-PRO" w:hAnsi="HG丸ｺﾞｼｯｸM-PRO"/>
          <w:szCs w:val="21"/>
        </w:rPr>
      </w:pPr>
    </w:p>
    <w:p w:rsidR="000C2E97" w:rsidRDefault="000C2E97" w:rsidP="007D26E3">
      <w:pPr>
        <w:rPr>
          <w:rFonts w:ascii="HG丸ｺﾞｼｯｸM-PRO" w:eastAsia="HG丸ｺﾞｼｯｸM-PRO" w:hAnsi="HG丸ｺﾞｼｯｸM-PRO"/>
          <w:sz w:val="22"/>
          <w:szCs w:val="22"/>
        </w:rPr>
      </w:pPr>
    </w:p>
    <w:p w:rsidR="000C2E97" w:rsidRDefault="000C2E97" w:rsidP="007D26E3">
      <w:pPr>
        <w:rPr>
          <w:rFonts w:ascii="HG丸ｺﾞｼｯｸM-PRO" w:eastAsia="HG丸ｺﾞｼｯｸM-PRO" w:hAnsi="HG丸ｺﾞｼｯｸM-PRO"/>
          <w:sz w:val="22"/>
          <w:szCs w:val="22"/>
        </w:rPr>
      </w:pPr>
    </w:p>
    <w:p w:rsidR="008A12E9" w:rsidRDefault="008A12E9" w:rsidP="007D26E3">
      <w:pPr>
        <w:rPr>
          <w:rFonts w:ascii="HG丸ｺﾞｼｯｸM-PRO" w:eastAsia="HG丸ｺﾞｼｯｸM-PRO" w:hAnsi="HG丸ｺﾞｼｯｸM-PRO"/>
          <w:sz w:val="22"/>
          <w:szCs w:val="22"/>
        </w:rPr>
      </w:pPr>
    </w:p>
    <w:p w:rsidR="00031412" w:rsidRDefault="00031412" w:rsidP="00B71ACA">
      <w:pPr>
        <w:rPr>
          <w:rFonts w:ascii="HG丸ｺﾞｼｯｸM-PRO" w:eastAsia="HG丸ｺﾞｼｯｸM-PRO" w:hAnsi="HG丸ｺﾞｼｯｸM-PRO"/>
          <w:b/>
          <w:sz w:val="22"/>
          <w:szCs w:val="22"/>
        </w:rPr>
      </w:pPr>
    </w:p>
    <w:p w:rsidR="00B71ACA" w:rsidRPr="00A66B61" w:rsidRDefault="00B71ACA" w:rsidP="00B71ACA">
      <w:pPr>
        <w:rPr>
          <w:rFonts w:ascii="HG丸ｺﾞｼｯｸM-PRO" w:eastAsia="HG丸ｺﾞｼｯｸM-PRO" w:hAnsi="HG丸ｺﾞｼｯｸM-PRO"/>
          <w:b/>
          <w:sz w:val="22"/>
          <w:szCs w:val="22"/>
        </w:rPr>
      </w:pPr>
      <w:r w:rsidRPr="00031412">
        <w:rPr>
          <w:rFonts w:ascii="HG丸ｺﾞｼｯｸM-PRO" w:eastAsia="HG丸ｺﾞｼｯｸM-PRO" w:hAnsi="HG丸ｺﾞｼｯｸM-PRO" w:hint="eastAsia"/>
          <w:b/>
          <w:sz w:val="22"/>
          <w:szCs w:val="22"/>
        </w:rPr>
        <w:lastRenderedPageBreak/>
        <w:t>《社会教育施策》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B71ACA" w:rsidRPr="00A66B61" w:rsidTr="00841864">
        <w:tc>
          <w:tcPr>
            <w:tcW w:w="1560" w:type="dxa"/>
          </w:tcPr>
          <w:p w:rsidR="00B71ACA" w:rsidRPr="00A66B61" w:rsidRDefault="00B71ACA" w:rsidP="00B71ACA">
            <w:pPr>
              <w:rPr>
                <w:rFonts w:ascii="HG丸ｺﾞｼｯｸM-PRO" w:eastAsia="HG丸ｺﾞｼｯｸM-PRO" w:hAnsi="HG丸ｺﾞｼｯｸM-PRO"/>
                <w:sz w:val="22"/>
                <w:szCs w:val="22"/>
              </w:rPr>
            </w:pPr>
            <w:r w:rsidRPr="00A66B61">
              <w:rPr>
                <w:rFonts w:ascii="HG丸ｺﾞｼｯｸM-PRO" w:eastAsia="HG丸ｺﾞｼｯｸM-PRO" w:hAnsi="HG丸ｺﾞｼｯｸM-PRO" w:hint="eastAsia"/>
                <w:sz w:val="22"/>
                <w:szCs w:val="22"/>
              </w:rPr>
              <w:t xml:space="preserve">　基本方針</w:t>
            </w:r>
          </w:p>
        </w:tc>
        <w:tc>
          <w:tcPr>
            <w:tcW w:w="7796" w:type="dxa"/>
          </w:tcPr>
          <w:p w:rsidR="00B71ACA" w:rsidRPr="00A66B61" w:rsidRDefault="00B71ACA" w:rsidP="00B71ACA">
            <w:pPr>
              <w:rPr>
                <w:rFonts w:ascii="HG丸ｺﾞｼｯｸM-PRO" w:eastAsia="HG丸ｺﾞｼｯｸM-PRO" w:hAnsi="HG丸ｺﾞｼｯｸM-PRO"/>
                <w:sz w:val="22"/>
                <w:szCs w:val="22"/>
              </w:rPr>
            </w:pPr>
            <w:r w:rsidRPr="00A66B61">
              <w:rPr>
                <w:rFonts w:ascii="HG丸ｺﾞｼｯｸM-PRO" w:eastAsia="HG丸ｺﾞｼｯｸM-PRO" w:hAnsi="HG丸ｺﾞｼｯｸM-PRO" w:hint="eastAsia"/>
                <w:sz w:val="22"/>
                <w:szCs w:val="22"/>
              </w:rPr>
              <w:t>学び続ける輝く人づくりをめざす社会教育の推進</w:t>
            </w:r>
          </w:p>
        </w:tc>
      </w:tr>
      <w:tr w:rsidR="00B71ACA" w:rsidRPr="00A66B61" w:rsidTr="00841864">
        <w:tc>
          <w:tcPr>
            <w:tcW w:w="1560" w:type="dxa"/>
          </w:tcPr>
          <w:p w:rsidR="00B71ACA" w:rsidRPr="00A66B61" w:rsidRDefault="00B71ACA" w:rsidP="00B71ACA">
            <w:pPr>
              <w:rPr>
                <w:rFonts w:ascii="HG丸ｺﾞｼｯｸM-PRO" w:eastAsia="HG丸ｺﾞｼｯｸM-PRO" w:hAnsi="HG丸ｺﾞｼｯｸM-PRO"/>
                <w:sz w:val="22"/>
                <w:szCs w:val="22"/>
              </w:rPr>
            </w:pPr>
            <w:r w:rsidRPr="00A66B61">
              <w:rPr>
                <w:rFonts w:ascii="HG丸ｺﾞｼｯｸM-PRO" w:eastAsia="HG丸ｺﾞｼｯｸM-PRO" w:hAnsi="HG丸ｺﾞｼｯｸM-PRO" w:hint="eastAsia"/>
                <w:sz w:val="22"/>
                <w:szCs w:val="22"/>
              </w:rPr>
              <w:t xml:space="preserve">　成果指標</w:t>
            </w:r>
          </w:p>
        </w:tc>
        <w:tc>
          <w:tcPr>
            <w:tcW w:w="7796" w:type="dxa"/>
          </w:tcPr>
          <w:p w:rsidR="00B71ACA" w:rsidRPr="00A66B61" w:rsidRDefault="00B71ACA" w:rsidP="00B71ACA">
            <w:pPr>
              <w:rPr>
                <w:rFonts w:ascii="HG丸ｺﾞｼｯｸM-PRO" w:eastAsia="HG丸ｺﾞｼｯｸM-PRO" w:hAnsi="HG丸ｺﾞｼｯｸM-PRO"/>
                <w:sz w:val="22"/>
                <w:szCs w:val="22"/>
              </w:rPr>
            </w:pPr>
            <w:r w:rsidRPr="00A66B61">
              <w:rPr>
                <w:rFonts w:ascii="HG丸ｺﾞｼｯｸM-PRO" w:eastAsia="HG丸ｺﾞｼｯｸM-PRO" w:hAnsi="HG丸ｺﾞｼｯｸM-PRO" w:hint="eastAsia"/>
                <w:sz w:val="22"/>
                <w:szCs w:val="22"/>
              </w:rPr>
              <w:t>自己の目標や理想の実現に向けて学び続ける輝く人づくり</w:t>
            </w:r>
          </w:p>
        </w:tc>
      </w:tr>
    </w:tbl>
    <w:p w:rsidR="00B71ACA" w:rsidRPr="00A66B61" w:rsidRDefault="00B71ACA" w:rsidP="00B71ACA">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B71ACA" w:rsidRPr="00A66B61" w:rsidTr="00841864">
        <w:tc>
          <w:tcPr>
            <w:tcW w:w="1545" w:type="dxa"/>
          </w:tcPr>
          <w:p w:rsidR="00B71ACA" w:rsidRPr="00A66B61" w:rsidRDefault="00B71ACA" w:rsidP="00B71ACA">
            <w:pPr>
              <w:rPr>
                <w:rFonts w:ascii="HG丸ｺﾞｼｯｸM-PRO" w:eastAsia="HG丸ｺﾞｼｯｸM-PRO" w:hAnsi="HG丸ｺﾞｼｯｸM-PRO"/>
                <w:sz w:val="22"/>
                <w:szCs w:val="22"/>
              </w:rPr>
            </w:pPr>
            <w:r w:rsidRPr="00A66B61">
              <w:rPr>
                <w:rFonts w:ascii="HG丸ｺﾞｼｯｸM-PRO" w:eastAsia="HG丸ｺﾞｼｯｸM-PRO" w:hAnsi="HG丸ｺﾞｼｯｸM-PRO" w:hint="eastAsia"/>
                <w:sz w:val="22"/>
                <w:szCs w:val="22"/>
              </w:rPr>
              <w:t xml:space="preserve">　重点施策</w:t>
            </w:r>
          </w:p>
        </w:tc>
        <w:tc>
          <w:tcPr>
            <w:tcW w:w="7692" w:type="dxa"/>
          </w:tcPr>
          <w:p w:rsidR="00B71ACA" w:rsidRPr="00A66B61" w:rsidRDefault="00260419" w:rsidP="00260419">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 xml:space="preserve"> </w:t>
            </w:r>
            <w:r w:rsidR="00B71ACA" w:rsidRPr="00A66B61">
              <w:rPr>
                <w:rFonts w:ascii="HG丸ｺﾞｼｯｸM-PRO" w:eastAsia="HG丸ｺﾞｼｯｸM-PRO" w:hAnsi="HG丸ｺﾞｼｯｸM-PRO" w:hint="eastAsia"/>
                <w:sz w:val="22"/>
                <w:szCs w:val="22"/>
              </w:rPr>
              <w:t>生涯学習の推進</w:t>
            </w:r>
          </w:p>
        </w:tc>
      </w:tr>
      <w:tr w:rsidR="00B71ACA" w:rsidRPr="00A66B61" w:rsidTr="00841864">
        <w:trPr>
          <w:trHeight w:val="151"/>
        </w:trPr>
        <w:tc>
          <w:tcPr>
            <w:tcW w:w="9237" w:type="dxa"/>
            <w:gridSpan w:val="2"/>
          </w:tcPr>
          <w:p w:rsidR="00B71ACA" w:rsidRPr="00A66B61" w:rsidRDefault="00B71ACA" w:rsidP="00B71ACA">
            <w:pPr>
              <w:rPr>
                <w:rFonts w:ascii="HG丸ｺﾞｼｯｸM-PRO" w:eastAsia="HG丸ｺﾞｼｯｸM-PRO" w:hAnsi="HG丸ｺﾞｼｯｸM-PRO"/>
                <w:sz w:val="22"/>
                <w:szCs w:val="22"/>
                <w:bdr w:val="single" w:sz="4" w:space="0" w:color="auto"/>
              </w:rPr>
            </w:pPr>
            <w:r w:rsidRPr="00A66B61">
              <w:rPr>
                <w:rFonts w:ascii="HG丸ｺﾞｼｯｸM-PRO" w:eastAsia="HG丸ｺﾞｼｯｸM-PRO" w:hAnsi="HG丸ｺﾞｼｯｸM-PRO" w:hint="eastAsia"/>
                <w:sz w:val="22"/>
                <w:szCs w:val="22"/>
                <w:bdr w:val="single" w:sz="4" w:space="0" w:color="auto"/>
              </w:rPr>
              <w:t>主要施策</w:t>
            </w:r>
          </w:p>
          <w:p w:rsidR="00B71ACA" w:rsidRDefault="00B71ACA" w:rsidP="00B71ACA">
            <w:pPr>
              <w:rPr>
                <w:rFonts w:ascii="HG丸ｺﾞｼｯｸM-PRO" w:eastAsia="HG丸ｺﾞｼｯｸM-PRO" w:hAnsi="HG丸ｺﾞｼｯｸM-PRO"/>
                <w:sz w:val="22"/>
                <w:szCs w:val="22"/>
              </w:rPr>
            </w:pPr>
            <w:r w:rsidRPr="00A66B61">
              <w:rPr>
                <w:rFonts w:ascii="HG丸ｺﾞｼｯｸM-PRO" w:eastAsia="HG丸ｺﾞｼｯｸM-PRO" w:hAnsi="HG丸ｺﾞｼｯｸM-PRO" w:hint="eastAsia"/>
                <w:sz w:val="22"/>
                <w:szCs w:val="22"/>
              </w:rPr>
              <w:t>○生涯学習活動の推進</w:t>
            </w:r>
          </w:p>
          <w:p w:rsidR="00B71ACA" w:rsidRPr="00F9464A" w:rsidRDefault="00260419" w:rsidP="00B07906">
            <w:pPr>
              <w:rPr>
                <w:rFonts w:ascii="HG丸ｺﾞｼｯｸM-PRO" w:eastAsia="HG丸ｺﾞｼｯｸM-PRO" w:hAnsi="HG丸ｺﾞｼｯｸM-PRO"/>
                <w:strike/>
                <w:sz w:val="22"/>
                <w:szCs w:val="22"/>
              </w:rPr>
            </w:pPr>
            <w:r w:rsidRPr="00B07906">
              <w:rPr>
                <w:rFonts w:ascii="HG丸ｺﾞｼｯｸM-PRO" w:eastAsia="HG丸ｺﾞｼｯｸM-PRO" w:hAnsi="HG丸ｺﾞｼｯｸM-PRO" w:hint="eastAsia"/>
                <w:sz w:val="22"/>
                <w:szCs w:val="22"/>
              </w:rPr>
              <w:t>○中央公民館講座の充実と地域における学習活動の推進</w:t>
            </w:r>
          </w:p>
        </w:tc>
      </w:tr>
      <w:tr w:rsidR="009E0877" w:rsidRPr="009E0877" w:rsidTr="00841864">
        <w:trPr>
          <w:trHeight w:val="151"/>
        </w:trPr>
        <w:tc>
          <w:tcPr>
            <w:tcW w:w="9237" w:type="dxa"/>
            <w:gridSpan w:val="2"/>
          </w:tcPr>
          <w:p w:rsidR="001A4998" w:rsidRPr="00A66B61" w:rsidRDefault="00B71ACA" w:rsidP="00B71ACA">
            <w:pPr>
              <w:overflowPunct w:val="0"/>
              <w:textAlignment w:val="baseline"/>
              <w:rPr>
                <w:rFonts w:ascii="HG丸ｺﾞｼｯｸM-PRO" w:eastAsia="HG丸ｺﾞｼｯｸM-PRO" w:hAnsi="HG丸ｺﾞｼｯｸM-PRO" w:cs="HG丸ｺﾞｼｯｸM-PRO"/>
                <w:kern w:val="0"/>
                <w:sz w:val="22"/>
                <w:szCs w:val="22"/>
                <w:bdr w:val="single" w:sz="4" w:space="0" w:color="auto"/>
              </w:rPr>
            </w:pPr>
            <w:r w:rsidRPr="00A66B61">
              <w:rPr>
                <w:rFonts w:ascii="HG丸ｺﾞｼｯｸM-PRO" w:eastAsia="HG丸ｺﾞｼｯｸM-PRO" w:hAnsi="HG丸ｺﾞｼｯｸM-PRO" w:cs="HG丸ｺﾞｼｯｸM-PRO" w:hint="eastAsia"/>
                <w:kern w:val="0"/>
                <w:sz w:val="22"/>
                <w:szCs w:val="22"/>
                <w:bdr w:val="single" w:sz="4" w:space="0" w:color="auto"/>
              </w:rPr>
              <w:t>施策の取組状況</w:t>
            </w:r>
          </w:p>
          <w:p w:rsidR="00B71ACA" w:rsidRDefault="00B71ACA" w:rsidP="00B71ACA">
            <w:pPr>
              <w:overflowPunct w:val="0"/>
              <w:textAlignment w:val="baseline"/>
              <w:rPr>
                <w:rFonts w:ascii="HG丸ｺﾞｼｯｸM-PRO" w:eastAsia="HG丸ｺﾞｼｯｸM-PRO" w:hAnsi="HG丸ｺﾞｼｯｸM-PRO" w:cs="HG丸ｺﾞｼｯｸM-PRO"/>
                <w:b/>
                <w:kern w:val="0"/>
                <w:sz w:val="22"/>
                <w:szCs w:val="22"/>
              </w:rPr>
            </w:pPr>
            <w:r w:rsidRPr="00A66B61">
              <w:rPr>
                <w:rFonts w:ascii="HG丸ｺﾞｼｯｸM-PRO" w:eastAsia="HG丸ｺﾞｼｯｸM-PRO" w:hAnsi="HG丸ｺﾞｼｯｸM-PRO" w:cs="HG丸ｺﾞｼｯｸM-PRO" w:hint="eastAsia"/>
                <w:b/>
                <w:kern w:val="0"/>
                <w:sz w:val="22"/>
                <w:szCs w:val="22"/>
              </w:rPr>
              <w:t>生涯学習活動の推進</w:t>
            </w:r>
          </w:p>
          <w:p w:rsidR="001A4998" w:rsidRPr="00B07906" w:rsidRDefault="001A4998" w:rsidP="001A4998">
            <w:pPr>
              <w:ind w:left="220" w:hangingChars="100" w:hanging="220"/>
              <w:rPr>
                <w:rFonts w:ascii="HG丸ｺﾞｼｯｸM-PRO" w:eastAsia="HG丸ｺﾞｼｯｸM-PRO" w:hAnsi="HG丸ｺﾞｼｯｸM-PRO" w:cs="HG丸ｺﾞｼｯｸM-PRO"/>
                <w:kern w:val="0"/>
                <w:sz w:val="22"/>
                <w:szCs w:val="22"/>
              </w:rPr>
            </w:pPr>
            <w:r w:rsidRPr="00C138D9">
              <w:rPr>
                <w:rFonts w:ascii="HG丸ｺﾞｼｯｸM-PRO" w:eastAsia="HG丸ｺﾞｼｯｸM-PRO" w:hAnsi="HG丸ｺﾞｼｯｸM-PRO" w:cs="HG丸ｺﾞｼｯｸM-PRO" w:hint="eastAsia"/>
                <w:kern w:val="0"/>
                <w:sz w:val="22"/>
                <w:szCs w:val="22"/>
              </w:rPr>
              <w:t>○社会教育施設</w:t>
            </w:r>
            <w:r w:rsidR="000229FE" w:rsidRPr="00F9464A">
              <w:rPr>
                <w:rFonts w:ascii="HG丸ｺﾞｼｯｸM-PRO" w:eastAsia="HG丸ｺﾞｼｯｸM-PRO" w:hAnsi="HG丸ｺﾞｼｯｸM-PRO" w:cs="HG丸ｺﾞｼｯｸM-PRO" w:hint="eastAsia"/>
                <w:color w:val="FF0000"/>
                <w:kern w:val="0"/>
                <w:sz w:val="22"/>
                <w:szCs w:val="22"/>
              </w:rPr>
              <w:t>・</w:t>
            </w:r>
            <w:r w:rsidRPr="00C138D9">
              <w:rPr>
                <w:rFonts w:ascii="HG丸ｺﾞｼｯｸM-PRO" w:eastAsia="HG丸ｺﾞｼｯｸM-PRO" w:hAnsi="HG丸ｺﾞｼｯｸM-PRO" w:cs="HG丸ｺﾞｼｯｸM-PRO" w:hint="eastAsia"/>
                <w:kern w:val="0"/>
                <w:sz w:val="22"/>
                <w:szCs w:val="22"/>
              </w:rPr>
              <w:t>社会体育施設</w:t>
            </w:r>
            <w:r w:rsidR="009E0877" w:rsidRPr="00B07906">
              <w:rPr>
                <w:rFonts w:ascii="HG丸ｺﾞｼｯｸM-PRO" w:eastAsia="HG丸ｺﾞｼｯｸM-PRO" w:hAnsi="HG丸ｺﾞｼｯｸM-PRO" w:cs="HG丸ｺﾞｼｯｸM-PRO" w:hint="eastAsia"/>
                <w:kern w:val="0"/>
                <w:sz w:val="22"/>
                <w:szCs w:val="22"/>
              </w:rPr>
              <w:t>また、</w:t>
            </w:r>
            <w:r w:rsidRPr="00B07906">
              <w:rPr>
                <w:rFonts w:ascii="HG丸ｺﾞｼｯｸM-PRO" w:eastAsia="HG丸ｺﾞｼｯｸM-PRO" w:hAnsi="HG丸ｺﾞｼｯｸM-PRO" w:cs="HG丸ｺﾞｼｯｸM-PRO" w:hint="eastAsia"/>
                <w:kern w:val="0"/>
                <w:sz w:val="22"/>
                <w:szCs w:val="22"/>
              </w:rPr>
              <w:t>小中学校施設を定期的に利用する団体に対し、継続的な活動が行えるように施設の維持・補修等の環境整備を行った。</w:t>
            </w:r>
          </w:p>
          <w:p w:rsidR="000229FE" w:rsidRPr="00B07906" w:rsidRDefault="001A4998" w:rsidP="001A4998">
            <w:pPr>
              <w:overflowPunct w:val="0"/>
              <w:ind w:firstLineChars="200" w:firstLine="440"/>
              <w:textAlignment w:val="baseline"/>
              <w:rPr>
                <w:rFonts w:ascii="HG丸ｺﾞｼｯｸM-PRO" w:eastAsia="HG丸ｺﾞｼｯｸM-PRO" w:hAnsi="HG丸ｺﾞｼｯｸM-PRO" w:cs="HG丸ｺﾞｼｯｸM-PRO"/>
                <w:b/>
                <w:kern w:val="0"/>
                <w:sz w:val="22"/>
                <w:szCs w:val="22"/>
              </w:rPr>
            </w:pPr>
            <w:r w:rsidRPr="00B07906">
              <w:rPr>
                <w:rFonts w:ascii="HG丸ｺﾞｼｯｸM-PRO" w:eastAsia="HG丸ｺﾞｼｯｸM-PRO" w:hAnsi="HG丸ｺﾞｼｯｸM-PRO" w:cs="HG丸ｺﾞｼｯｸM-PRO" w:hint="eastAsia"/>
                <w:kern w:val="0"/>
                <w:sz w:val="22"/>
                <w:szCs w:val="22"/>
              </w:rPr>
              <w:t>定期利用団体167団体　人数4,720人</w:t>
            </w:r>
          </w:p>
          <w:p w:rsidR="001A4998" w:rsidRPr="00B07906" w:rsidRDefault="001A4998" w:rsidP="001A4998">
            <w:pPr>
              <w:ind w:left="220" w:hangingChars="100" w:hanging="220"/>
              <w:rPr>
                <w:rFonts w:ascii="HG丸ｺﾞｼｯｸM-PRO" w:eastAsia="HG丸ｺﾞｼｯｸM-PRO" w:hAnsi="HG丸ｺﾞｼｯｸM-PRO" w:cs="HG丸ｺﾞｼｯｸM-PRO"/>
                <w:kern w:val="0"/>
                <w:sz w:val="22"/>
                <w:szCs w:val="22"/>
              </w:rPr>
            </w:pPr>
            <w:r w:rsidRPr="00B07906">
              <w:rPr>
                <w:rFonts w:ascii="HG丸ｺﾞｼｯｸM-PRO" w:eastAsia="HG丸ｺﾞｼｯｸM-PRO" w:hAnsi="HG丸ｺﾞｼｯｸM-PRO" w:cs="HG丸ｺﾞｼｯｸM-PRO" w:hint="eastAsia"/>
                <w:kern w:val="0"/>
                <w:sz w:val="22"/>
                <w:szCs w:val="22"/>
              </w:rPr>
              <w:t>○学習支援者派遣事業は、様々な知識や技能を有する</w:t>
            </w:r>
            <w:r w:rsidR="008A684C" w:rsidRPr="00B07906">
              <w:rPr>
                <w:rFonts w:ascii="HG丸ｺﾞｼｯｸM-PRO" w:eastAsia="HG丸ｺﾞｼｯｸM-PRO" w:hAnsi="HG丸ｺﾞｼｯｸM-PRO" w:cs="HG丸ｺﾞｼｯｸM-PRO" w:hint="eastAsia"/>
                <w:kern w:val="0"/>
                <w:sz w:val="22"/>
                <w:szCs w:val="22"/>
              </w:rPr>
              <w:t>方々</w:t>
            </w:r>
            <w:r w:rsidRPr="00B07906">
              <w:rPr>
                <w:rFonts w:ascii="HG丸ｺﾞｼｯｸM-PRO" w:eastAsia="HG丸ｺﾞｼｯｸM-PRO" w:hAnsi="HG丸ｺﾞｼｯｸM-PRO" w:cs="HG丸ｺﾞｼｯｸM-PRO" w:hint="eastAsia"/>
                <w:kern w:val="0"/>
                <w:sz w:val="22"/>
                <w:szCs w:val="22"/>
              </w:rPr>
              <w:t>を学習支援者として登録し、学校や地域の学習要請に応じ、支援者を派遣した。</w:t>
            </w:r>
          </w:p>
          <w:p w:rsidR="00B71ACA" w:rsidRPr="00F9464A" w:rsidRDefault="001A4998" w:rsidP="001A4998">
            <w:pPr>
              <w:rPr>
                <w:rFonts w:ascii="HG丸ｺﾞｼｯｸM-PRO" w:eastAsia="HG丸ｺﾞｼｯｸM-PRO" w:hAnsi="HG丸ｺﾞｼｯｸM-PRO" w:cs="HG丸ｺﾞｼｯｸM-PRO"/>
                <w:color w:val="FF0000"/>
                <w:kern w:val="0"/>
                <w:sz w:val="22"/>
                <w:szCs w:val="22"/>
              </w:rPr>
            </w:pPr>
            <w:r w:rsidRPr="00B07906">
              <w:rPr>
                <w:rFonts w:ascii="HG丸ｺﾞｼｯｸM-PRO" w:eastAsia="HG丸ｺﾞｼｯｸM-PRO" w:hAnsi="HG丸ｺﾞｼｯｸM-PRO" w:hint="eastAsia"/>
                <w:sz w:val="22"/>
                <w:szCs w:val="22"/>
              </w:rPr>
              <w:t xml:space="preserve">　　派遣回数118回　派遣人数　延べ308人</w:t>
            </w:r>
            <w:r w:rsidRPr="00F9464A">
              <w:rPr>
                <w:rFonts w:ascii="HG丸ｺﾞｼｯｸM-PRO" w:eastAsia="HG丸ｺﾞｼｯｸM-PRO" w:hAnsi="HG丸ｺﾞｼｯｸM-PRO" w:cs="HG丸ｺﾞｼｯｸM-PRO"/>
                <w:color w:val="FF0000"/>
                <w:kern w:val="0"/>
                <w:sz w:val="22"/>
                <w:szCs w:val="22"/>
              </w:rPr>
              <w:t xml:space="preserve"> </w:t>
            </w:r>
          </w:p>
          <w:p w:rsidR="00292313" w:rsidRPr="00B07906" w:rsidRDefault="00260419" w:rsidP="00260419">
            <w:pPr>
              <w:jc w:val="left"/>
              <w:rPr>
                <w:rFonts w:ascii="HG丸ｺﾞｼｯｸM-PRO" w:eastAsia="HG丸ｺﾞｼｯｸM-PRO" w:hAnsi="HG丸ｺﾞｼｯｸM-PRO" w:cs="HG丸ｺﾞｼｯｸM-PRO"/>
                <w:b/>
                <w:kern w:val="0"/>
                <w:sz w:val="22"/>
                <w:szCs w:val="22"/>
              </w:rPr>
            </w:pPr>
            <w:r w:rsidRPr="00B07906">
              <w:rPr>
                <w:rFonts w:ascii="HG丸ｺﾞｼｯｸM-PRO" w:eastAsia="HG丸ｺﾞｼｯｸM-PRO" w:hAnsi="HG丸ｺﾞｼｯｸM-PRO" w:hint="eastAsia"/>
                <w:b/>
                <w:sz w:val="22"/>
                <w:szCs w:val="22"/>
              </w:rPr>
              <w:t>中央公民館講座の充実と地域における学習活動の推進</w:t>
            </w:r>
          </w:p>
          <w:p w:rsidR="001A4998" w:rsidRPr="00A66B61" w:rsidRDefault="001A4998" w:rsidP="001A4998">
            <w:pPr>
              <w:overflowPunct w:val="0"/>
              <w:ind w:left="220" w:hangingChars="100" w:hanging="220"/>
              <w:jc w:val="left"/>
              <w:textAlignment w:val="baseline"/>
              <w:rPr>
                <w:rFonts w:ascii="HG丸ｺﾞｼｯｸM-PRO" w:eastAsia="HG丸ｺﾞｼｯｸM-PRO" w:hAnsi="HG丸ｺﾞｼｯｸM-PRO" w:cs="HG丸ｺﾞｼｯｸM-PRO"/>
                <w:kern w:val="0"/>
                <w:sz w:val="22"/>
                <w:szCs w:val="22"/>
              </w:rPr>
            </w:pPr>
            <w:r w:rsidRPr="00A66B61">
              <w:rPr>
                <w:rFonts w:ascii="HG丸ｺﾞｼｯｸM-PRO" w:eastAsia="HG丸ｺﾞｼｯｸM-PRO" w:hAnsi="HG丸ｺﾞｼｯｸM-PRO" w:cs="HG丸ｺﾞｼｯｸM-PRO" w:hint="eastAsia"/>
                <w:kern w:val="0"/>
                <w:sz w:val="22"/>
                <w:szCs w:val="22"/>
              </w:rPr>
              <w:t>○町民一人一人が自己の人格を磨き、豊かな人生を送ることができるように、中央公民館主催による各種講座を開催した。</w:t>
            </w:r>
          </w:p>
          <w:p w:rsidR="001A4998" w:rsidRPr="00A66B61" w:rsidRDefault="001A4998" w:rsidP="001A4998">
            <w:pPr>
              <w:overflowPunct w:val="0"/>
              <w:ind w:firstLineChars="100" w:firstLine="220"/>
              <w:jc w:val="left"/>
              <w:textAlignment w:val="baseline"/>
              <w:rPr>
                <w:rFonts w:ascii="HG丸ｺﾞｼｯｸM-PRO" w:eastAsia="HG丸ｺﾞｼｯｸM-PRO" w:hAnsi="HG丸ｺﾞｼｯｸM-PRO" w:cs="HG丸ｺﾞｼｯｸM-PRO"/>
                <w:kern w:val="0"/>
                <w:sz w:val="22"/>
                <w:szCs w:val="22"/>
              </w:rPr>
            </w:pPr>
            <w:r w:rsidRPr="00A66B61">
              <w:rPr>
                <w:rFonts w:ascii="HG丸ｺﾞｼｯｸM-PRO" w:eastAsia="HG丸ｺﾞｼｯｸM-PRO" w:hAnsi="HG丸ｺﾞｼｯｸM-PRO" w:cs="HG丸ｺﾞｼｯｸM-PRO" w:hint="eastAsia"/>
                <w:kern w:val="0"/>
                <w:sz w:val="22"/>
                <w:szCs w:val="22"/>
              </w:rPr>
              <w:t>・いきいき講座</w:t>
            </w:r>
          </w:p>
          <w:p w:rsidR="001A4998" w:rsidRPr="00A66B61" w:rsidRDefault="001A4998" w:rsidP="001A4998">
            <w:pPr>
              <w:overflowPunct w:val="0"/>
              <w:ind w:leftChars="200" w:left="420"/>
              <w:textAlignment w:val="baseline"/>
              <w:rPr>
                <w:rFonts w:ascii="HG丸ｺﾞｼｯｸM-PRO" w:eastAsia="HG丸ｺﾞｼｯｸM-PRO" w:hAnsi="HG丸ｺﾞｼｯｸM-PRO" w:cs="HG丸ｺﾞｼｯｸM-PRO"/>
                <w:kern w:val="0"/>
                <w:sz w:val="22"/>
                <w:szCs w:val="22"/>
              </w:rPr>
            </w:pPr>
            <w:r w:rsidRPr="00A66B61">
              <w:rPr>
                <w:rFonts w:ascii="HG丸ｺﾞｼｯｸM-PRO" w:eastAsia="HG丸ｺﾞｼｯｸM-PRO" w:hAnsi="HG丸ｺﾞｼｯｸM-PRO" w:cs="HG丸ｺﾞｼｯｸM-PRO" w:hint="eastAsia"/>
                <w:kern w:val="0"/>
                <w:sz w:val="22"/>
                <w:szCs w:val="22"/>
              </w:rPr>
              <w:t>高齢者や団塊世代を対象の中心として、生きがいづくりの推進や学習活動の支援を目的として実施した。</w:t>
            </w:r>
          </w:p>
          <w:p w:rsidR="001A4998" w:rsidRPr="00A66B61" w:rsidRDefault="001A4998" w:rsidP="001A4998">
            <w:pPr>
              <w:overflowPunct w:val="0"/>
              <w:ind w:firstLineChars="300" w:firstLine="660"/>
              <w:textAlignment w:val="baseline"/>
              <w:rPr>
                <w:rFonts w:ascii="HG丸ｺﾞｼｯｸM-PRO" w:eastAsia="HG丸ｺﾞｼｯｸM-PRO" w:hAnsi="HG丸ｺﾞｼｯｸM-PRO" w:cs="HG丸ｺﾞｼｯｸM-PRO"/>
                <w:kern w:val="0"/>
                <w:sz w:val="22"/>
                <w:szCs w:val="22"/>
              </w:rPr>
            </w:pPr>
            <w:r w:rsidRPr="00A66B61">
              <w:rPr>
                <w:rFonts w:ascii="HG丸ｺﾞｼｯｸM-PRO" w:eastAsia="HG丸ｺﾞｼｯｸM-PRO" w:hAnsi="HG丸ｺﾞｼｯｸM-PRO" w:cs="HG丸ｺﾞｼｯｸM-PRO" w:hint="eastAsia"/>
                <w:kern w:val="0"/>
                <w:sz w:val="22"/>
                <w:szCs w:val="22"/>
              </w:rPr>
              <w:t>年10回　延べ</w:t>
            </w:r>
            <w:r w:rsidRPr="00B07906">
              <w:rPr>
                <w:rFonts w:ascii="HG丸ｺﾞｼｯｸM-PRO" w:eastAsia="HG丸ｺﾞｼｯｸM-PRO" w:hAnsi="HG丸ｺﾞｼｯｸM-PRO" w:cs="HG丸ｺﾞｼｯｸM-PRO" w:hint="eastAsia"/>
                <w:kern w:val="0"/>
                <w:sz w:val="22"/>
                <w:szCs w:val="22"/>
              </w:rPr>
              <w:t>158</w:t>
            </w:r>
            <w:r w:rsidRPr="00A66B61">
              <w:rPr>
                <w:rFonts w:ascii="HG丸ｺﾞｼｯｸM-PRO" w:eastAsia="HG丸ｺﾞｼｯｸM-PRO" w:hAnsi="HG丸ｺﾞｼｯｸM-PRO" w:cs="HG丸ｺﾞｼｯｸM-PRO" w:hint="eastAsia"/>
                <w:kern w:val="0"/>
                <w:sz w:val="22"/>
                <w:szCs w:val="22"/>
              </w:rPr>
              <w:t xml:space="preserve">人　　　　　</w:t>
            </w:r>
          </w:p>
          <w:p w:rsidR="001A4998" w:rsidRPr="00A66B61" w:rsidRDefault="001A4998" w:rsidP="001A4998">
            <w:pPr>
              <w:overflowPunct w:val="0"/>
              <w:ind w:firstLineChars="100" w:firstLine="220"/>
              <w:textAlignment w:val="baseline"/>
              <w:rPr>
                <w:rFonts w:ascii="HG丸ｺﾞｼｯｸM-PRO" w:eastAsia="HG丸ｺﾞｼｯｸM-PRO" w:hAnsi="HG丸ｺﾞｼｯｸM-PRO" w:cs="HG丸ｺﾞｼｯｸM-PRO"/>
                <w:kern w:val="0"/>
                <w:sz w:val="22"/>
                <w:szCs w:val="22"/>
              </w:rPr>
            </w:pPr>
            <w:r w:rsidRPr="00A66B61">
              <w:rPr>
                <w:rFonts w:ascii="HG丸ｺﾞｼｯｸM-PRO" w:eastAsia="HG丸ｺﾞｼｯｸM-PRO" w:hAnsi="HG丸ｺﾞｼｯｸM-PRO" w:cs="HG丸ｺﾞｼｯｸM-PRO" w:hint="eastAsia"/>
                <w:kern w:val="0"/>
                <w:sz w:val="22"/>
                <w:szCs w:val="22"/>
              </w:rPr>
              <w:t>・チャレンジクラブ</w:t>
            </w:r>
          </w:p>
          <w:p w:rsidR="001A4998" w:rsidRPr="00A66B61" w:rsidRDefault="001A4998" w:rsidP="001A4998">
            <w:pPr>
              <w:overflowPunct w:val="0"/>
              <w:ind w:leftChars="200" w:left="420"/>
              <w:textAlignment w:val="baseline"/>
              <w:rPr>
                <w:rFonts w:ascii="HG丸ｺﾞｼｯｸM-PRO" w:eastAsia="HG丸ｺﾞｼｯｸM-PRO" w:hAnsi="HG丸ｺﾞｼｯｸM-PRO" w:cs="HG丸ｺﾞｼｯｸM-PRO"/>
                <w:kern w:val="0"/>
                <w:sz w:val="22"/>
                <w:szCs w:val="22"/>
              </w:rPr>
            </w:pPr>
            <w:r w:rsidRPr="00A66B61">
              <w:rPr>
                <w:rFonts w:ascii="HG丸ｺﾞｼｯｸM-PRO" w:eastAsia="HG丸ｺﾞｼｯｸM-PRO" w:hAnsi="HG丸ｺﾞｼｯｸM-PRO" w:cs="HG丸ｺﾞｼｯｸM-PRO" w:hint="eastAsia"/>
                <w:kern w:val="0"/>
                <w:sz w:val="22"/>
                <w:szCs w:val="22"/>
              </w:rPr>
              <w:t>子ども同士や親子による体験活動を通して、青少年の健全育成を図ることを目的として実施した。</w:t>
            </w:r>
          </w:p>
          <w:p w:rsidR="001A4998" w:rsidRPr="00B07906" w:rsidRDefault="001A4998" w:rsidP="001A4998">
            <w:pPr>
              <w:overflowPunct w:val="0"/>
              <w:ind w:firstLineChars="300" w:firstLine="660"/>
              <w:jc w:val="left"/>
              <w:textAlignment w:val="baseline"/>
              <w:rPr>
                <w:rFonts w:ascii="HG丸ｺﾞｼｯｸM-PRO" w:eastAsia="HG丸ｺﾞｼｯｸM-PRO" w:hAnsi="HG丸ｺﾞｼｯｸM-PRO"/>
                <w:sz w:val="22"/>
                <w:szCs w:val="22"/>
              </w:rPr>
            </w:pPr>
            <w:r w:rsidRPr="00A66B61">
              <w:rPr>
                <w:rFonts w:ascii="HG丸ｺﾞｼｯｸM-PRO" w:eastAsia="HG丸ｺﾞｼｯｸM-PRO" w:hAnsi="HG丸ｺﾞｼｯｸM-PRO" w:cs="HG丸ｺﾞｼｯｸM-PRO" w:hint="eastAsia"/>
                <w:kern w:val="0"/>
                <w:sz w:val="22"/>
                <w:szCs w:val="22"/>
              </w:rPr>
              <w:t>チャレンジクラブⅠ　子ども対象　年</w:t>
            </w:r>
            <w:r w:rsidRPr="00B07906">
              <w:rPr>
                <w:rFonts w:ascii="HG丸ｺﾞｼｯｸM-PRO" w:eastAsia="HG丸ｺﾞｼｯｸM-PRO" w:hAnsi="HG丸ｺﾞｼｯｸM-PRO" w:cs="HG丸ｺﾞｼｯｸM-PRO" w:hint="eastAsia"/>
                <w:kern w:val="0"/>
                <w:sz w:val="22"/>
                <w:szCs w:val="22"/>
              </w:rPr>
              <w:t>13回（通年受講）延べ524人受講</w:t>
            </w:r>
          </w:p>
          <w:p w:rsidR="001A4998" w:rsidRPr="00B07906" w:rsidRDefault="001A4998" w:rsidP="001A4998">
            <w:pPr>
              <w:ind w:firstLineChars="300" w:firstLine="660"/>
              <w:jc w:val="left"/>
              <w:rPr>
                <w:rFonts w:ascii="HG丸ｺﾞｼｯｸM-PRO" w:eastAsia="HG丸ｺﾞｼｯｸM-PRO" w:hAnsi="HG丸ｺﾞｼｯｸM-PRO" w:cs="HG丸ｺﾞｼｯｸM-PRO"/>
                <w:kern w:val="0"/>
                <w:sz w:val="22"/>
                <w:szCs w:val="22"/>
              </w:rPr>
            </w:pPr>
            <w:r w:rsidRPr="00B07906">
              <w:rPr>
                <w:rFonts w:ascii="HG丸ｺﾞｼｯｸM-PRO" w:eastAsia="HG丸ｺﾞｼｯｸM-PRO" w:hAnsi="HG丸ｺﾞｼｯｸM-PRO" w:cs="HG丸ｺﾞｼｯｸM-PRO" w:hint="eastAsia"/>
                <w:kern w:val="0"/>
                <w:sz w:val="22"/>
                <w:szCs w:val="22"/>
              </w:rPr>
              <w:t>チャレンジクラブⅡ　親子対象　  年3回　親子30組  延べ68</w:t>
            </w:r>
            <w:r w:rsidRPr="00B07906">
              <w:rPr>
                <w:rFonts w:ascii="HG丸ｺﾞｼｯｸM-PRO" w:eastAsia="HG丸ｺﾞｼｯｸM-PRO" w:hAnsi="HG丸ｺﾞｼｯｸM-PRO" w:hint="eastAsia"/>
                <w:sz w:val="22"/>
                <w:szCs w:val="22"/>
              </w:rPr>
              <w:t>人</w:t>
            </w:r>
            <w:r w:rsidRPr="00B07906">
              <w:rPr>
                <w:rFonts w:ascii="HG丸ｺﾞｼｯｸM-PRO" w:eastAsia="HG丸ｺﾞｼｯｸM-PRO" w:hAnsi="HG丸ｺﾞｼｯｸM-PRO" w:cs="HG丸ｺﾞｼｯｸM-PRO" w:hint="eastAsia"/>
                <w:kern w:val="0"/>
                <w:sz w:val="22"/>
                <w:szCs w:val="22"/>
              </w:rPr>
              <w:t>受講</w:t>
            </w:r>
          </w:p>
          <w:p w:rsidR="001A4998" w:rsidRPr="00B07906" w:rsidRDefault="001A4998" w:rsidP="001A4998">
            <w:pPr>
              <w:jc w:val="left"/>
              <w:rPr>
                <w:rFonts w:ascii="HG丸ｺﾞｼｯｸM-PRO" w:eastAsia="HG丸ｺﾞｼｯｸM-PRO" w:hAnsi="HG丸ｺﾞｼｯｸM-PRO" w:cs="HG丸ｺﾞｼｯｸM-PRO"/>
                <w:kern w:val="0"/>
                <w:sz w:val="22"/>
                <w:szCs w:val="22"/>
              </w:rPr>
            </w:pPr>
            <w:r w:rsidRPr="00B07906">
              <w:rPr>
                <w:rFonts w:ascii="HG丸ｺﾞｼｯｸM-PRO" w:eastAsia="HG丸ｺﾞｼｯｸM-PRO" w:hAnsi="HG丸ｺﾞｼｯｸM-PRO" w:cs="HG丸ｺﾞｼｯｸM-PRO" w:hint="eastAsia"/>
                <w:kern w:val="0"/>
                <w:sz w:val="22"/>
                <w:szCs w:val="22"/>
              </w:rPr>
              <w:t xml:space="preserve">　・家庭教育講座</w:t>
            </w:r>
          </w:p>
          <w:p w:rsidR="001A4998" w:rsidRPr="00B07906" w:rsidRDefault="001A4998" w:rsidP="001A4998">
            <w:pPr>
              <w:ind w:leftChars="200" w:left="420"/>
              <w:rPr>
                <w:rFonts w:ascii="HG丸ｺﾞｼｯｸM-PRO" w:eastAsia="HG丸ｺﾞｼｯｸM-PRO" w:hAnsi="HG丸ｺﾞｼｯｸM-PRO" w:cs="HG丸ｺﾞｼｯｸM-PRO"/>
                <w:kern w:val="0"/>
                <w:sz w:val="22"/>
                <w:szCs w:val="22"/>
              </w:rPr>
            </w:pPr>
            <w:r w:rsidRPr="00B07906">
              <w:rPr>
                <w:rFonts w:ascii="HG丸ｺﾞｼｯｸM-PRO" w:eastAsia="HG丸ｺﾞｼｯｸM-PRO" w:hAnsi="HG丸ｺﾞｼｯｸM-PRO" w:cs="HG丸ｺﾞｼｯｸM-PRO" w:hint="eastAsia"/>
                <w:kern w:val="0"/>
                <w:sz w:val="22"/>
                <w:szCs w:val="22"/>
              </w:rPr>
              <w:t>子どもの成長について理解を深め、子どもを育てる中で抱えている課題や家庭教育に　関する学習機会及び情報提供を目的として実施した。</w:t>
            </w:r>
          </w:p>
          <w:p w:rsidR="001A4998" w:rsidRPr="00B07906" w:rsidRDefault="001A4998" w:rsidP="001A4998">
            <w:pPr>
              <w:ind w:firstLineChars="300" w:firstLine="660"/>
              <w:jc w:val="left"/>
              <w:rPr>
                <w:rFonts w:ascii="HG丸ｺﾞｼｯｸM-PRO" w:eastAsia="HG丸ｺﾞｼｯｸM-PRO" w:hAnsi="HG丸ｺﾞｼｯｸM-PRO" w:cs="HG丸ｺﾞｼｯｸM-PRO"/>
                <w:kern w:val="0"/>
                <w:sz w:val="22"/>
                <w:szCs w:val="22"/>
              </w:rPr>
            </w:pPr>
            <w:r w:rsidRPr="00B07906">
              <w:rPr>
                <w:rFonts w:ascii="HG丸ｺﾞｼｯｸM-PRO" w:eastAsia="HG丸ｺﾞｼｯｸM-PRO" w:hAnsi="HG丸ｺﾞｼｯｸM-PRO" w:cs="HG丸ｺﾞｼｯｸM-PRO" w:hint="eastAsia"/>
                <w:kern w:val="0"/>
                <w:sz w:val="22"/>
                <w:szCs w:val="22"/>
              </w:rPr>
              <w:t>前期（食育について）  4回連続講座　延べ38</w:t>
            </w:r>
            <w:r w:rsidRPr="00B07906">
              <w:rPr>
                <w:rFonts w:ascii="HG丸ｺﾞｼｯｸM-PRO" w:eastAsia="HG丸ｺﾞｼｯｸM-PRO" w:hAnsi="HG丸ｺﾞｼｯｸM-PRO" w:hint="eastAsia"/>
                <w:sz w:val="22"/>
                <w:szCs w:val="22"/>
              </w:rPr>
              <w:t>人</w:t>
            </w:r>
            <w:r w:rsidRPr="00B07906">
              <w:rPr>
                <w:rFonts w:ascii="HG丸ｺﾞｼｯｸM-PRO" w:eastAsia="HG丸ｺﾞｼｯｸM-PRO" w:hAnsi="HG丸ｺﾞｼｯｸM-PRO" w:cs="HG丸ｺﾞｼｯｸM-PRO" w:hint="eastAsia"/>
                <w:kern w:val="0"/>
                <w:sz w:val="22"/>
                <w:szCs w:val="22"/>
              </w:rPr>
              <w:t>受講</w:t>
            </w:r>
          </w:p>
          <w:p w:rsidR="00B71ACA" w:rsidRPr="00B07906" w:rsidRDefault="001A4998" w:rsidP="00580752">
            <w:pPr>
              <w:ind w:firstLineChars="300" w:firstLine="660"/>
              <w:jc w:val="left"/>
              <w:rPr>
                <w:rFonts w:ascii="HG丸ｺﾞｼｯｸM-PRO" w:eastAsia="HG丸ｺﾞｼｯｸM-PRO" w:hAnsi="HG丸ｺﾞｼｯｸM-PRO" w:cs="HG丸ｺﾞｼｯｸM-PRO"/>
                <w:kern w:val="0"/>
                <w:sz w:val="22"/>
                <w:szCs w:val="22"/>
              </w:rPr>
            </w:pPr>
            <w:r w:rsidRPr="00B07906">
              <w:rPr>
                <w:rFonts w:ascii="HG丸ｺﾞｼｯｸM-PRO" w:eastAsia="HG丸ｺﾞｼｯｸM-PRO" w:hAnsi="HG丸ｺﾞｼｯｸM-PRO" w:cs="HG丸ｺﾞｼｯｸM-PRO" w:hint="eastAsia"/>
                <w:kern w:val="0"/>
                <w:sz w:val="22"/>
                <w:szCs w:val="22"/>
              </w:rPr>
              <w:t>後期（子育てについて）4回連続講座　延べ33</w:t>
            </w:r>
            <w:r w:rsidRPr="00B07906">
              <w:rPr>
                <w:rFonts w:ascii="HG丸ｺﾞｼｯｸM-PRO" w:eastAsia="HG丸ｺﾞｼｯｸM-PRO" w:hAnsi="HG丸ｺﾞｼｯｸM-PRO" w:hint="eastAsia"/>
                <w:sz w:val="22"/>
                <w:szCs w:val="22"/>
              </w:rPr>
              <w:t>人</w:t>
            </w:r>
            <w:r w:rsidRPr="00B07906">
              <w:rPr>
                <w:rFonts w:ascii="HG丸ｺﾞｼｯｸM-PRO" w:eastAsia="HG丸ｺﾞｼｯｸM-PRO" w:hAnsi="HG丸ｺﾞｼｯｸM-PRO" w:cs="HG丸ｺﾞｼｯｸM-PRO" w:hint="eastAsia"/>
                <w:kern w:val="0"/>
                <w:sz w:val="22"/>
                <w:szCs w:val="22"/>
              </w:rPr>
              <w:t>受講</w:t>
            </w:r>
          </w:p>
          <w:p w:rsidR="00B71ACA" w:rsidRPr="00292313" w:rsidRDefault="00B71ACA" w:rsidP="00292313">
            <w:pPr>
              <w:ind w:firstLineChars="200" w:firstLine="440"/>
              <w:jc w:val="left"/>
              <w:rPr>
                <w:rFonts w:ascii="HG丸ｺﾞｼｯｸM-PRO" w:eastAsia="HG丸ｺﾞｼｯｸM-PRO" w:hAnsi="HG丸ｺﾞｼｯｸM-PRO" w:cs="HG丸ｺﾞｼｯｸM-PRO"/>
                <w:dstrike/>
                <w:kern w:val="0"/>
                <w:sz w:val="22"/>
                <w:szCs w:val="22"/>
              </w:rPr>
            </w:pPr>
          </w:p>
        </w:tc>
      </w:tr>
      <w:tr w:rsidR="00B71ACA" w:rsidRPr="002B6901" w:rsidTr="00376FDD">
        <w:trPr>
          <w:trHeight w:val="1265"/>
        </w:trPr>
        <w:tc>
          <w:tcPr>
            <w:tcW w:w="9237" w:type="dxa"/>
            <w:gridSpan w:val="2"/>
          </w:tcPr>
          <w:p w:rsidR="00B71ACA" w:rsidRPr="003710CE" w:rsidRDefault="00B71ACA" w:rsidP="00B71ACA">
            <w:pPr>
              <w:rPr>
                <w:rFonts w:ascii="HG丸ｺﾞｼｯｸM-PRO" w:eastAsia="HG丸ｺﾞｼｯｸM-PRO" w:hAnsi="HG丸ｺﾞｼｯｸM-PRO"/>
                <w:sz w:val="22"/>
                <w:szCs w:val="22"/>
                <w:bdr w:val="single" w:sz="4" w:space="0" w:color="auto"/>
              </w:rPr>
            </w:pPr>
            <w:r w:rsidRPr="003710CE">
              <w:rPr>
                <w:rFonts w:ascii="HG丸ｺﾞｼｯｸM-PRO" w:eastAsia="HG丸ｺﾞｼｯｸM-PRO" w:hAnsi="HG丸ｺﾞｼｯｸM-PRO" w:hint="eastAsia"/>
                <w:sz w:val="22"/>
                <w:szCs w:val="22"/>
                <w:bdr w:val="single" w:sz="4" w:space="0" w:color="auto"/>
              </w:rPr>
              <w:t>課　題</w:t>
            </w:r>
          </w:p>
          <w:p w:rsidR="00B71ACA" w:rsidRPr="003710CE" w:rsidRDefault="00B71ACA" w:rsidP="00B71ACA">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○生涯学習コアゾーン「ふみの里まなびの森」を学びの中核とし、多様な学習支援サービス</w:t>
            </w:r>
          </w:p>
          <w:p w:rsidR="00B71ACA" w:rsidRPr="002B6901" w:rsidRDefault="00B71ACA" w:rsidP="00376FDD">
            <w:pPr>
              <w:ind w:leftChars="100" w:left="210"/>
              <w:rPr>
                <w:rFonts w:ascii="HG丸ｺﾞｼｯｸM-PRO" w:eastAsia="HG丸ｺﾞｼｯｸM-PRO" w:hAnsi="HG丸ｺﾞｼｯｸM-PRO"/>
                <w:strike/>
                <w:sz w:val="22"/>
                <w:szCs w:val="22"/>
                <w:highlight w:val="yellow"/>
              </w:rPr>
            </w:pPr>
            <w:r w:rsidRPr="003710CE">
              <w:rPr>
                <w:rFonts w:ascii="HG丸ｺﾞｼｯｸM-PRO" w:eastAsia="HG丸ｺﾞｼｯｸM-PRO" w:hAnsi="HG丸ｺﾞｼｯｸM-PRO" w:hint="eastAsia"/>
                <w:sz w:val="22"/>
                <w:szCs w:val="22"/>
              </w:rPr>
              <w:t>の提供等を図ることで、社会教育における生涯学習活動を、更に推進する必要がある。</w:t>
            </w:r>
          </w:p>
        </w:tc>
      </w:tr>
      <w:tr w:rsidR="00B71ACA" w:rsidRPr="002B6901" w:rsidTr="00841864">
        <w:tc>
          <w:tcPr>
            <w:tcW w:w="9237" w:type="dxa"/>
            <w:gridSpan w:val="2"/>
            <w:tcBorders>
              <w:left w:val="single" w:sz="4" w:space="0" w:color="auto"/>
              <w:right w:val="single" w:sz="4" w:space="0" w:color="auto"/>
            </w:tcBorders>
          </w:tcPr>
          <w:p w:rsidR="00B71ACA" w:rsidRPr="003710CE" w:rsidRDefault="00B71ACA" w:rsidP="00B71ACA">
            <w:pPr>
              <w:rPr>
                <w:rFonts w:ascii="HG丸ｺﾞｼｯｸM-PRO" w:eastAsia="HG丸ｺﾞｼｯｸM-PRO" w:hAnsi="HG丸ｺﾞｼｯｸM-PRO"/>
                <w:sz w:val="22"/>
                <w:szCs w:val="22"/>
                <w:bdr w:val="single" w:sz="4" w:space="0" w:color="auto"/>
              </w:rPr>
            </w:pPr>
            <w:r w:rsidRPr="003710CE">
              <w:rPr>
                <w:rFonts w:ascii="HG丸ｺﾞｼｯｸM-PRO" w:eastAsia="HG丸ｺﾞｼｯｸM-PRO" w:hAnsi="HG丸ｺﾞｼｯｸM-PRO" w:hint="eastAsia"/>
                <w:sz w:val="22"/>
                <w:szCs w:val="22"/>
                <w:bdr w:val="single" w:sz="4" w:space="0" w:color="auto"/>
              </w:rPr>
              <w:lastRenderedPageBreak/>
              <w:t>今後の取組の方向性</w:t>
            </w:r>
          </w:p>
          <w:p w:rsidR="00B71ACA" w:rsidRPr="003710CE" w:rsidRDefault="00B71ACA" w:rsidP="00B71ACA">
            <w:pPr>
              <w:rPr>
                <w:rFonts w:ascii="HG丸ｺﾞｼｯｸM-PRO" w:eastAsia="HG丸ｺﾞｼｯｸM-PRO" w:hAnsi="HG丸ｺﾞｼｯｸM-PRO"/>
                <w:b/>
                <w:sz w:val="22"/>
                <w:szCs w:val="22"/>
              </w:rPr>
            </w:pPr>
            <w:r w:rsidRPr="003710CE">
              <w:rPr>
                <w:rFonts w:ascii="HG丸ｺﾞｼｯｸM-PRO" w:eastAsia="HG丸ｺﾞｼｯｸM-PRO" w:hAnsi="HG丸ｺﾞｼｯｸM-PRO" w:hint="eastAsia"/>
                <w:b/>
                <w:sz w:val="22"/>
                <w:szCs w:val="22"/>
              </w:rPr>
              <w:t>生涯学習活動の推進</w:t>
            </w:r>
          </w:p>
          <w:p w:rsidR="00B71ACA" w:rsidRDefault="00B71ACA" w:rsidP="00B71ACA">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町民一人一人が自己の人格を磨き、豊かな人生を送るために、生涯学習コアゾーン「ふみの里まなびの森」を学びの中核として、施設を有効に活用するとともに、学習支援サービスの提供や各種講座を実施し、生涯学習活動を推進する。</w:t>
            </w:r>
          </w:p>
          <w:p w:rsidR="00B71ACA" w:rsidRPr="003710CE" w:rsidRDefault="00B71ACA" w:rsidP="00B71ACA">
            <w:pPr>
              <w:rPr>
                <w:rFonts w:ascii="HG丸ｺﾞｼｯｸM-PRO" w:eastAsia="HG丸ｺﾞｼｯｸM-PRO" w:hAnsi="HG丸ｺﾞｼｯｸM-PRO"/>
                <w:b/>
                <w:sz w:val="22"/>
                <w:szCs w:val="22"/>
              </w:rPr>
            </w:pPr>
            <w:r w:rsidRPr="003710CE">
              <w:rPr>
                <w:rFonts w:ascii="HG丸ｺﾞｼｯｸM-PRO" w:eastAsia="HG丸ｺﾞｼｯｸM-PRO" w:hAnsi="HG丸ｺﾞｼｯｸM-PRO" w:hint="eastAsia"/>
                <w:b/>
                <w:sz w:val="22"/>
                <w:szCs w:val="22"/>
              </w:rPr>
              <w:t>中央公民館講座の充実と地域における学習活動の推進</w:t>
            </w:r>
          </w:p>
          <w:p w:rsidR="00B71ACA" w:rsidRPr="002B6901" w:rsidRDefault="00B71ACA" w:rsidP="00B71ACA">
            <w:pPr>
              <w:ind w:left="220" w:hangingChars="100" w:hanging="220"/>
              <w:rPr>
                <w:rFonts w:ascii="HG丸ｺﾞｼｯｸM-PRO" w:eastAsia="HG丸ｺﾞｼｯｸM-PRO" w:hAnsi="HG丸ｺﾞｼｯｸM-PRO"/>
                <w:sz w:val="22"/>
                <w:szCs w:val="22"/>
                <w:highlight w:val="yellow"/>
              </w:rPr>
            </w:pPr>
            <w:r w:rsidRPr="003710CE">
              <w:rPr>
                <w:rFonts w:ascii="HG丸ｺﾞｼｯｸM-PRO" w:eastAsia="HG丸ｺﾞｼｯｸM-PRO" w:hAnsi="HG丸ｺﾞｼｯｸM-PRO" w:hint="eastAsia"/>
                <w:sz w:val="22"/>
                <w:szCs w:val="22"/>
              </w:rPr>
              <w:t>○</w:t>
            </w:r>
            <w:r w:rsidRPr="003710CE">
              <w:rPr>
                <w:rFonts w:ascii="HG丸ｺﾞｼｯｸM-PRO" w:eastAsia="HG丸ｺﾞｼｯｸM-PRO" w:hAnsi="HG丸ｺﾞｼｯｸM-PRO" w:cs="HG丸ｺﾞｼｯｸM-PRO" w:hint="eastAsia"/>
                <w:kern w:val="0"/>
                <w:sz w:val="22"/>
                <w:szCs w:val="22"/>
              </w:rPr>
              <w:t>中央公民館講座の充実を図るとともに、地域における学習活動を推進する。</w:t>
            </w:r>
          </w:p>
        </w:tc>
      </w:tr>
      <w:tr w:rsidR="00B71ACA" w:rsidRPr="002B6901" w:rsidTr="00841864">
        <w:tc>
          <w:tcPr>
            <w:tcW w:w="9237" w:type="dxa"/>
            <w:gridSpan w:val="2"/>
            <w:tcBorders>
              <w:left w:val="nil"/>
              <w:right w:val="nil"/>
            </w:tcBorders>
          </w:tcPr>
          <w:p w:rsidR="00B71ACA" w:rsidRPr="002B6901" w:rsidRDefault="00B71ACA" w:rsidP="00B71ACA">
            <w:pPr>
              <w:rPr>
                <w:highlight w:val="yellow"/>
              </w:rPr>
            </w:pPr>
          </w:p>
        </w:tc>
      </w:tr>
      <w:tr w:rsidR="00B71ACA" w:rsidRPr="002B6901" w:rsidTr="00841864">
        <w:tc>
          <w:tcPr>
            <w:tcW w:w="1545" w:type="dxa"/>
          </w:tcPr>
          <w:p w:rsidR="00B71ACA" w:rsidRPr="003710CE" w:rsidRDefault="00B71ACA" w:rsidP="00B71ACA">
            <w:pPr>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 xml:space="preserve">　重点施策　　</w:t>
            </w:r>
          </w:p>
        </w:tc>
        <w:tc>
          <w:tcPr>
            <w:tcW w:w="7692" w:type="dxa"/>
          </w:tcPr>
          <w:p w:rsidR="00B71ACA" w:rsidRPr="003710CE" w:rsidRDefault="0021090F" w:rsidP="00B71ACA">
            <w:pPr>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2</w:t>
            </w:r>
            <w:r>
              <w:rPr>
                <w:rFonts w:ascii="HG丸ｺﾞｼｯｸM-PRO" w:eastAsia="HG丸ｺﾞｼｯｸM-PRO" w:hAnsi="HG丸ｺﾞｼｯｸM-PRO" w:hint="eastAsia"/>
                <w:color w:val="00B050"/>
                <w:sz w:val="22"/>
                <w:szCs w:val="22"/>
              </w:rPr>
              <w:t xml:space="preserve">　</w:t>
            </w:r>
            <w:r w:rsidR="00B71ACA" w:rsidRPr="003710CE">
              <w:rPr>
                <w:rFonts w:ascii="HG丸ｺﾞｼｯｸM-PRO" w:eastAsia="HG丸ｺﾞｼｯｸM-PRO" w:hAnsi="HG丸ｺﾞｼｯｸM-PRO" w:hint="eastAsia"/>
                <w:sz w:val="22"/>
                <w:szCs w:val="22"/>
              </w:rPr>
              <w:t>青少年の健全育成</w:t>
            </w:r>
          </w:p>
        </w:tc>
      </w:tr>
      <w:tr w:rsidR="00B71ACA" w:rsidRPr="002B6901" w:rsidTr="00841864">
        <w:trPr>
          <w:trHeight w:val="1610"/>
        </w:trPr>
        <w:tc>
          <w:tcPr>
            <w:tcW w:w="9237" w:type="dxa"/>
            <w:gridSpan w:val="2"/>
          </w:tcPr>
          <w:p w:rsidR="00B71ACA" w:rsidRPr="003710CE" w:rsidRDefault="00B71ACA" w:rsidP="00B71ACA">
            <w:pPr>
              <w:rPr>
                <w:rFonts w:ascii="HG丸ｺﾞｼｯｸM-PRO" w:eastAsia="HG丸ｺﾞｼｯｸM-PRO" w:hAnsi="HG丸ｺﾞｼｯｸM-PRO"/>
                <w:sz w:val="22"/>
                <w:szCs w:val="22"/>
                <w:bdr w:val="single" w:sz="4" w:space="0" w:color="auto"/>
              </w:rPr>
            </w:pPr>
            <w:r w:rsidRPr="003710CE">
              <w:rPr>
                <w:rFonts w:ascii="HG丸ｺﾞｼｯｸM-PRO" w:eastAsia="HG丸ｺﾞｼｯｸM-PRO" w:hAnsi="HG丸ｺﾞｼｯｸM-PRO" w:hint="eastAsia"/>
                <w:sz w:val="22"/>
                <w:szCs w:val="22"/>
                <w:bdr w:val="single" w:sz="4" w:space="0" w:color="auto"/>
              </w:rPr>
              <w:t>主要施策</w:t>
            </w:r>
          </w:p>
          <w:p w:rsidR="00B71ACA" w:rsidRPr="003710CE" w:rsidRDefault="00B71ACA" w:rsidP="00B71ACA">
            <w:pPr>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○青少年の体験活動等の充実</w:t>
            </w:r>
          </w:p>
          <w:p w:rsidR="00B71ACA" w:rsidRPr="003710CE" w:rsidRDefault="00B71ACA" w:rsidP="00B71ACA">
            <w:pPr>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○関係団体・機関等が連携した青少年健全育成</w:t>
            </w:r>
          </w:p>
          <w:p w:rsidR="00B71ACA" w:rsidRPr="003710CE" w:rsidRDefault="00B71ACA" w:rsidP="00B71ACA">
            <w:pPr>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○国際交流事業の推進</w:t>
            </w:r>
          </w:p>
        </w:tc>
      </w:tr>
      <w:tr w:rsidR="00B71ACA" w:rsidRPr="003710CE" w:rsidTr="00841864">
        <w:trPr>
          <w:trHeight w:val="2399"/>
        </w:trPr>
        <w:tc>
          <w:tcPr>
            <w:tcW w:w="9237" w:type="dxa"/>
            <w:gridSpan w:val="2"/>
          </w:tcPr>
          <w:p w:rsidR="00B71ACA" w:rsidRPr="003710CE" w:rsidRDefault="00B71ACA" w:rsidP="00B71ACA">
            <w:pPr>
              <w:overflowPunct w:val="0"/>
              <w:spacing w:line="328" w:lineRule="exact"/>
              <w:textAlignment w:val="baseline"/>
              <w:rPr>
                <w:rFonts w:ascii="HG丸ｺﾞｼｯｸM-PRO" w:eastAsia="HG丸ｺﾞｼｯｸM-PRO" w:hAnsi="HG丸ｺﾞｼｯｸM-PRO"/>
                <w:sz w:val="22"/>
                <w:szCs w:val="22"/>
                <w:bdr w:val="single" w:sz="4" w:space="0" w:color="auto"/>
              </w:rPr>
            </w:pPr>
            <w:r w:rsidRPr="003710CE">
              <w:rPr>
                <w:rFonts w:ascii="HG丸ｺﾞｼｯｸM-PRO" w:eastAsia="HG丸ｺﾞｼｯｸM-PRO" w:hAnsi="HG丸ｺﾞｼｯｸM-PRO" w:hint="eastAsia"/>
                <w:sz w:val="22"/>
                <w:szCs w:val="22"/>
                <w:bdr w:val="single" w:sz="4" w:space="0" w:color="auto"/>
              </w:rPr>
              <w:t>施策の取組状況</w:t>
            </w:r>
          </w:p>
          <w:p w:rsidR="00B71ACA" w:rsidRPr="003710CE" w:rsidRDefault="00B71ACA" w:rsidP="00B71ACA">
            <w:pPr>
              <w:rPr>
                <w:rFonts w:ascii="HG丸ｺﾞｼｯｸM-PRO" w:eastAsia="HG丸ｺﾞｼｯｸM-PRO" w:hAnsi="HG丸ｺﾞｼｯｸM-PRO"/>
                <w:b/>
                <w:sz w:val="22"/>
                <w:szCs w:val="22"/>
              </w:rPr>
            </w:pPr>
            <w:r w:rsidRPr="003710CE">
              <w:rPr>
                <w:rFonts w:ascii="HG丸ｺﾞｼｯｸM-PRO" w:eastAsia="HG丸ｺﾞｼｯｸM-PRO" w:hAnsi="HG丸ｺﾞｼｯｸM-PRO" w:hint="eastAsia"/>
                <w:b/>
                <w:sz w:val="22"/>
                <w:szCs w:val="22"/>
              </w:rPr>
              <w:t>青少年の体験活動等の充実</w:t>
            </w:r>
          </w:p>
          <w:p w:rsidR="00B71ACA" w:rsidRPr="003710CE" w:rsidRDefault="00B71ACA" w:rsidP="00B71ACA">
            <w:pPr>
              <w:overflowPunct w:val="0"/>
              <w:spacing w:line="328" w:lineRule="exact"/>
              <w:textAlignment w:val="baseline"/>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○いきいきいのっこ子ども教室（地域学校協働活動事業補助金）</w:t>
            </w:r>
          </w:p>
          <w:p w:rsidR="00B71ACA" w:rsidRPr="003710CE" w:rsidRDefault="00B71ACA" w:rsidP="00B71ACA">
            <w:pPr>
              <w:ind w:leftChars="100" w:left="21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井野小学校を活動の拠点とし、土曜日における子どもたちの安全な居場所づくりを推進することで、子どもたちの健やかな育成を図ることを目的に実施した。</w:t>
            </w:r>
          </w:p>
          <w:p w:rsidR="00B71ACA" w:rsidRPr="003710CE" w:rsidRDefault="00B71ACA" w:rsidP="00B71ACA">
            <w:pPr>
              <w:ind w:firstLineChars="200" w:firstLine="44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対象児童：井野小学校全児童対象</w:t>
            </w:r>
          </w:p>
          <w:p w:rsidR="00B71ACA" w:rsidRPr="00B07906" w:rsidRDefault="00B71ACA" w:rsidP="00B71ACA">
            <w:pPr>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 xml:space="preserve">　　参加者  児童　延べ</w:t>
            </w:r>
            <w:r w:rsidR="00E85DC4" w:rsidRPr="00B07906">
              <w:rPr>
                <w:rFonts w:ascii="HG丸ｺﾞｼｯｸM-PRO" w:eastAsia="HG丸ｺﾞｼｯｸM-PRO" w:hAnsi="HG丸ｺﾞｼｯｸM-PRO" w:hint="eastAsia"/>
                <w:sz w:val="22"/>
                <w:szCs w:val="22"/>
              </w:rPr>
              <w:t>603</w:t>
            </w:r>
            <w:r w:rsidRPr="00B07906">
              <w:rPr>
                <w:rFonts w:ascii="HG丸ｺﾞｼｯｸM-PRO" w:eastAsia="HG丸ｺﾞｼｯｸM-PRO" w:hAnsi="HG丸ｺﾞｼｯｸM-PRO" w:hint="eastAsia"/>
                <w:sz w:val="22"/>
                <w:szCs w:val="22"/>
              </w:rPr>
              <w:t>人（登録者数</w:t>
            </w:r>
            <w:r w:rsidR="00E85DC4" w:rsidRPr="00B07906">
              <w:rPr>
                <w:rFonts w:ascii="HG丸ｺﾞｼｯｸM-PRO" w:eastAsia="HG丸ｺﾞｼｯｸM-PRO" w:hAnsi="HG丸ｺﾞｼｯｸM-PRO" w:hint="eastAsia"/>
                <w:sz w:val="22"/>
                <w:szCs w:val="22"/>
              </w:rPr>
              <w:t>40</w:t>
            </w:r>
            <w:r w:rsidRPr="00B07906">
              <w:rPr>
                <w:rFonts w:ascii="HG丸ｺﾞｼｯｸM-PRO" w:eastAsia="HG丸ｺﾞｼｯｸM-PRO" w:hAnsi="HG丸ｺﾞｼｯｸM-PRO" w:hint="eastAsia"/>
                <w:sz w:val="22"/>
                <w:szCs w:val="22"/>
              </w:rPr>
              <w:t xml:space="preserve">人）　</w:t>
            </w:r>
          </w:p>
          <w:p w:rsidR="00B71ACA" w:rsidRPr="003710CE" w:rsidRDefault="00B71ACA" w:rsidP="00B71ACA">
            <w:pPr>
              <w:ind w:firstLineChars="200" w:firstLine="44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ボランティア　延べ</w:t>
            </w:r>
            <w:r w:rsidR="00E85DC4" w:rsidRPr="00B07906">
              <w:rPr>
                <w:rFonts w:ascii="HG丸ｺﾞｼｯｸM-PRO" w:eastAsia="HG丸ｺﾞｼｯｸM-PRO" w:hAnsi="HG丸ｺﾞｼｯｸM-PRO" w:hint="eastAsia"/>
                <w:sz w:val="22"/>
                <w:szCs w:val="22"/>
              </w:rPr>
              <w:t>261</w:t>
            </w:r>
            <w:r w:rsidRPr="00B07906">
              <w:rPr>
                <w:rFonts w:ascii="HG丸ｺﾞｼｯｸM-PRO" w:eastAsia="HG丸ｺﾞｼｯｸM-PRO" w:hAnsi="HG丸ｺﾞｼｯｸM-PRO" w:hint="eastAsia"/>
                <w:sz w:val="22"/>
                <w:szCs w:val="22"/>
              </w:rPr>
              <w:t>人（登録者数3</w:t>
            </w:r>
            <w:r w:rsidR="00E85DC4" w:rsidRPr="00B07906">
              <w:rPr>
                <w:rFonts w:ascii="HG丸ｺﾞｼｯｸM-PRO" w:eastAsia="HG丸ｺﾞｼｯｸM-PRO" w:hAnsi="HG丸ｺﾞｼｯｸM-PRO" w:hint="eastAsia"/>
                <w:sz w:val="22"/>
                <w:szCs w:val="22"/>
              </w:rPr>
              <w:t>3</w:t>
            </w:r>
            <w:r w:rsidRPr="003710CE">
              <w:rPr>
                <w:rFonts w:ascii="HG丸ｺﾞｼｯｸM-PRO" w:eastAsia="HG丸ｺﾞｼｯｸM-PRO" w:hAnsi="HG丸ｺﾞｼｯｸM-PRO" w:hint="eastAsia"/>
                <w:sz w:val="22"/>
                <w:szCs w:val="22"/>
              </w:rPr>
              <w:t>人）</w:t>
            </w:r>
          </w:p>
          <w:p w:rsidR="009C5C5B" w:rsidRDefault="00B71ACA" w:rsidP="00B71ACA">
            <w:pPr>
              <w:tabs>
                <w:tab w:val="left" w:pos="2723"/>
              </w:tabs>
              <w:ind w:firstLineChars="200" w:firstLine="44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 xml:space="preserve">実施回数  </w:t>
            </w:r>
            <w:r w:rsidR="00376FDD" w:rsidRPr="003710CE">
              <w:rPr>
                <w:rFonts w:ascii="HG丸ｺﾞｼｯｸM-PRO" w:eastAsia="HG丸ｺﾞｼｯｸM-PRO" w:hAnsi="HG丸ｺﾞｼｯｸM-PRO"/>
                <w:sz w:val="22"/>
                <w:szCs w:val="22"/>
              </w:rPr>
              <w:t>28</w:t>
            </w:r>
            <w:r w:rsidRPr="003710CE">
              <w:rPr>
                <w:rFonts w:ascii="HG丸ｺﾞｼｯｸM-PRO" w:eastAsia="HG丸ｺﾞｼｯｸM-PRO" w:hAnsi="HG丸ｺﾞｼｯｸM-PRO" w:hint="eastAsia"/>
                <w:sz w:val="22"/>
                <w:szCs w:val="22"/>
              </w:rPr>
              <w:t>回</w:t>
            </w:r>
            <w:r w:rsidRPr="003710CE">
              <w:rPr>
                <w:rFonts w:ascii="HG丸ｺﾞｼｯｸM-PRO" w:eastAsia="HG丸ｺﾞｼｯｸM-PRO" w:hAnsi="HG丸ｺﾞｼｯｸM-PRO"/>
                <w:sz w:val="22"/>
                <w:szCs w:val="22"/>
              </w:rPr>
              <w:tab/>
            </w:r>
          </w:p>
          <w:p w:rsidR="00B71ACA" w:rsidRPr="003710CE" w:rsidRDefault="00B71ACA" w:rsidP="00B71ACA">
            <w:pPr>
              <w:overflowPunct w:val="0"/>
              <w:spacing w:line="328" w:lineRule="exact"/>
              <w:textAlignment w:val="baseline"/>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○ふみの里まなびの森フェスタ（少年少女の主張大会・こども体験ワークショップ）</w:t>
            </w:r>
          </w:p>
          <w:p w:rsidR="00B71ACA" w:rsidRPr="003710CE" w:rsidRDefault="00B71ACA" w:rsidP="00B71ACA">
            <w:pPr>
              <w:ind w:leftChars="100" w:left="43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少年少女の主張大会：小中学生を対象に、論理的に物事を考える力、自分の主張を正しく理解してもらう力、広い視野と柔軟な発想や創造性などを身につけることを目的として、各小中学校代表者８名による弁論大会を実施した。</w:t>
            </w:r>
          </w:p>
          <w:p w:rsidR="00B71ACA" w:rsidRPr="00B07906" w:rsidRDefault="00B71ACA" w:rsidP="00B71ACA">
            <w:pPr>
              <w:ind w:firstLineChars="300" w:firstLine="66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参加者　少年少女の主張大会</w:t>
            </w:r>
            <w:r w:rsidRPr="00E85DC4">
              <w:rPr>
                <w:rFonts w:ascii="HG丸ｺﾞｼｯｸM-PRO" w:eastAsia="HG丸ｺﾞｼｯｸM-PRO" w:hAnsi="HG丸ｺﾞｼｯｸM-PRO" w:hint="eastAsia"/>
                <w:color w:val="FF0000"/>
                <w:sz w:val="22"/>
                <w:szCs w:val="22"/>
              </w:rPr>
              <w:t xml:space="preserve">　</w:t>
            </w:r>
            <w:r w:rsidR="00E85DC4" w:rsidRPr="00B07906">
              <w:rPr>
                <w:rFonts w:ascii="HG丸ｺﾞｼｯｸM-PRO" w:eastAsia="HG丸ｺﾞｼｯｸM-PRO" w:hAnsi="HG丸ｺﾞｼｯｸM-PRO" w:hint="eastAsia"/>
                <w:sz w:val="22"/>
                <w:szCs w:val="22"/>
              </w:rPr>
              <w:t>201</w:t>
            </w:r>
            <w:r w:rsidRPr="00B07906">
              <w:rPr>
                <w:rFonts w:ascii="HG丸ｺﾞｼｯｸM-PRO" w:eastAsia="HG丸ｺﾞｼｯｸM-PRO" w:hAnsi="HG丸ｺﾞｼｯｸM-PRO" w:hint="eastAsia"/>
                <w:sz w:val="22"/>
                <w:szCs w:val="22"/>
              </w:rPr>
              <w:t>人</w:t>
            </w:r>
          </w:p>
          <w:p w:rsidR="00B71ACA" w:rsidRPr="00B07906" w:rsidRDefault="00B71ACA" w:rsidP="00B71ACA">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こども体験ワークショップ：地域の方々の協力の下、子どもたちに多様な体験活動や学習の場を提供することで、子どもの自主性・主体性・創造性の確立と、家庭・地域の教育力向上への意識啓発を図った。</w:t>
            </w:r>
          </w:p>
          <w:p w:rsidR="00B71ACA" w:rsidRDefault="00B71ACA" w:rsidP="00B71ACA">
            <w:pPr>
              <w:ind w:firstLineChars="300" w:firstLine="66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 xml:space="preserve">参加者　こども体験ワークショップ、展示コーナー　</w:t>
            </w:r>
            <w:r w:rsidR="00E85DC4" w:rsidRPr="00B07906">
              <w:rPr>
                <w:rFonts w:ascii="HG丸ｺﾞｼｯｸM-PRO" w:eastAsia="HG丸ｺﾞｼｯｸM-PRO" w:hAnsi="HG丸ｺﾞｼｯｸM-PRO" w:hint="eastAsia"/>
                <w:sz w:val="22"/>
                <w:szCs w:val="22"/>
              </w:rPr>
              <w:t>566</w:t>
            </w:r>
            <w:r w:rsidRPr="003710CE">
              <w:rPr>
                <w:rFonts w:ascii="HG丸ｺﾞｼｯｸM-PRO" w:eastAsia="HG丸ｺﾞｼｯｸM-PRO" w:hAnsi="HG丸ｺﾞｼｯｸM-PRO" w:hint="eastAsia"/>
                <w:sz w:val="22"/>
                <w:szCs w:val="22"/>
              </w:rPr>
              <w:t>人</w:t>
            </w:r>
          </w:p>
          <w:p w:rsidR="00B71ACA" w:rsidRPr="003710CE" w:rsidRDefault="00B71ACA" w:rsidP="00B71ACA">
            <w:pPr>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b/>
                <w:sz w:val="22"/>
                <w:szCs w:val="22"/>
              </w:rPr>
              <w:t>関係団体・機関等が連携した青少年健全育成</w:t>
            </w:r>
          </w:p>
          <w:p w:rsidR="00B6303C" w:rsidRDefault="00B71ACA" w:rsidP="00B71ACA">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○青少年関係団体の活動を支援し、明るくたくましい青少年の育成、青少年の非行や被害の防止など、青少年健全育成の充実を図った。</w:t>
            </w:r>
          </w:p>
          <w:p w:rsidR="00B71ACA" w:rsidRPr="00B07906" w:rsidRDefault="00B6303C" w:rsidP="00B6303C">
            <w:pPr>
              <w:ind w:leftChars="100" w:left="430" w:hangingChars="100" w:hanging="2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w:t>
            </w:r>
            <w:r w:rsidR="00B71ACA" w:rsidRPr="00B07906">
              <w:rPr>
                <w:rFonts w:ascii="HG丸ｺﾞｼｯｸM-PRO" w:eastAsia="HG丸ｺﾞｼｯｸM-PRO" w:hAnsi="HG丸ｺﾞｼｯｸM-PRO" w:hint="eastAsia"/>
                <w:sz w:val="22"/>
                <w:szCs w:val="22"/>
              </w:rPr>
              <w:t xml:space="preserve">また、各種関係団体と連携し、あいさつ声かけ運動街頭啓発事業を早朝の通勤通学時間帯にＪＲ宇美駅前広場で、３日間実施した。　    　　　　　　</w:t>
            </w:r>
          </w:p>
          <w:p w:rsidR="00B71ACA" w:rsidRPr="00B07906" w:rsidRDefault="00B71ACA" w:rsidP="00B6303C">
            <w:pPr>
              <w:ind w:firstLineChars="300" w:firstLine="66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参加者</w:t>
            </w:r>
            <w:r w:rsidR="00E85DC4" w:rsidRPr="00B07906">
              <w:rPr>
                <w:rFonts w:ascii="HG丸ｺﾞｼｯｸM-PRO" w:eastAsia="HG丸ｺﾞｼｯｸM-PRO" w:hAnsi="HG丸ｺﾞｼｯｸM-PRO" w:hint="eastAsia"/>
                <w:sz w:val="22"/>
                <w:szCs w:val="22"/>
              </w:rPr>
              <w:t>132</w:t>
            </w:r>
            <w:r w:rsidRPr="00B07906">
              <w:rPr>
                <w:rFonts w:ascii="HG丸ｺﾞｼｯｸM-PRO" w:eastAsia="HG丸ｺﾞｼｯｸM-PRO" w:hAnsi="HG丸ｺﾞｼｯｸM-PRO" w:hint="eastAsia"/>
                <w:sz w:val="22"/>
                <w:szCs w:val="22"/>
              </w:rPr>
              <w:t>人</w:t>
            </w:r>
          </w:p>
          <w:p w:rsidR="00B71ACA" w:rsidRPr="00B07906" w:rsidRDefault="00B71ACA" w:rsidP="00B71ACA">
            <w:pPr>
              <w:overflowPunct w:val="0"/>
              <w:spacing w:line="328" w:lineRule="exact"/>
              <w:ind w:firstLineChars="100" w:firstLine="220"/>
              <w:textAlignment w:val="baseline"/>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・町内店舗等立入調査</w:t>
            </w:r>
          </w:p>
          <w:p w:rsidR="00B71ACA" w:rsidRPr="00B07906" w:rsidRDefault="00B71ACA" w:rsidP="00B71ACA">
            <w:pPr>
              <w:ind w:leftChars="200" w:left="42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lastRenderedPageBreak/>
              <w:t>有害環境浄化を目的に「青少年の非行・被害防止全国強調月間」「子ども・若者育成支援強調月間」に合わせ、関係団体及び警察官とともに町内コンビニ、カラオケ店、ゲームセンター、携帯電話事業所等に対し立入調査を実施した。</w:t>
            </w:r>
          </w:p>
          <w:p w:rsidR="00B71ACA" w:rsidRDefault="00B71ACA" w:rsidP="00B71ACA">
            <w:pPr>
              <w:ind w:firstLineChars="300" w:firstLine="660"/>
              <w:rPr>
                <w:rFonts w:ascii="HG丸ｺﾞｼｯｸM-PRO" w:eastAsia="HG丸ｺﾞｼｯｸM-PRO" w:hAnsi="HG丸ｺﾞｼｯｸM-PRO"/>
                <w:sz w:val="22"/>
                <w:szCs w:val="22"/>
              </w:rPr>
            </w:pPr>
            <w:r w:rsidRPr="00B07906">
              <w:rPr>
                <w:rFonts w:ascii="HG丸ｺﾞｼｯｸM-PRO" w:eastAsia="HG丸ｺﾞｼｯｸM-PRO" w:hAnsi="HG丸ｺﾞｼｯｸM-PRO" w:hint="eastAsia"/>
                <w:sz w:val="22"/>
                <w:szCs w:val="22"/>
              </w:rPr>
              <w:t>町内立入調査実施箇所　　7月：</w:t>
            </w:r>
            <w:r w:rsidR="00E85DC4" w:rsidRPr="00B07906">
              <w:rPr>
                <w:rFonts w:ascii="HG丸ｺﾞｼｯｸM-PRO" w:eastAsia="HG丸ｺﾞｼｯｸM-PRO" w:hAnsi="HG丸ｺﾞｼｯｸM-PRO" w:hint="eastAsia"/>
                <w:sz w:val="22"/>
                <w:szCs w:val="22"/>
              </w:rPr>
              <w:t>8</w:t>
            </w:r>
            <w:r w:rsidRPr="00B07906">
              <w:rPr>
                <w:rFonts w:ascii="HG丸ｺﾞｼｯｸM-PRO" w:eastAsia="HG丸ｺﾞｼｯｸM-PRO" w:hAnsi="HG丸ｺﾞｼｯｸM-PRO" w:hint="eastAsia"/>
                <w:sz w:val="22"/>
                <w:szCs w:val="22"/>
              </w:rPr>
              <w:t>箇所　11月：9箇所　計</w:t>
            </w:r>
            <w:r w:rsidR="00E85DC4" w:rsidRPr="00B07906">
              <w:rPr>
                <w:rFonts w:ascii="HG丸ｺﾞｼｯｸM-PRO" w:eastAsia="HG丸ｺﾞｼｯｸM-PRO" w:hAnsi="HG丸ｺﾞｼｯｸM-PRO" w:hint="eastAsia"/>
                <w:sz w:val="22"/>
                <w:szCs w:val="22"/>
              </w:rPr>
              <w:t>17</w:t>
            </w:r>
            <w:r w:rsidRPr="00B07906">
              <w:rPr>
                <w:rFonts w:ascii="HG丸ｺﾞｼｯｸM-PRO" w:eastAsia="HG丸ｺﾞｼｯｸM-PRO" w:hAnsi="HG丸ｺﾞｼｯｸM-PRO" w:hint="eastAsia"/>
                <w:sz w:val="22"/>
                <w:szCs w:val="22"/>
              </w:rPr>
              <w:t>箇</w:t>
            </w:r>
            <w:r w:rsidRPr="003710CE">
              <w:rPr>
                <w:rFonts w:ascii="HG丸ｺﾞｼｯｸM-PRO" w:eastAsia="HG丸ｺﾞｼｯｸM-PRO" w:hAnsi="HG丸ｺﾞｼｯｸM-PRO" w:hint="eastAsia"/>
                <w:sz w:val="22"/>
                <w:szCs w:val="22"/>
              </w:rPr>
              <w:t>所</w:t>
            </w:r>
          </w:p>
          <w:p w:rsidR="00B71ACA" w:rsidRPr="003710CE" w:rsidRDefault="00B71ACA" w:rsidP="00B71ACA">
            <w:pPr>
              <w:overflowPunct w:val="0"/>
              <w:spacing w:line="328" w:lineRule="exact"/>
              <w:textAlignment w:val="baseline"/>
              <w:rPr>
                <w:rFonts w:ascii="HG丸ｺﾞｼｯｸM-PRO" w:eastAsia="HG丸ｺﾞｼｯｸM-PRO" w:hAnsi="HG丸ｺﾞｼｯｸM-PRO"/>
                <w:b/>
                <w:sz w:val="22"/>
                <w:szCs w:val="22"/>
              </w:rPr>
            </w:pPr>
            <w:r w:rsidRPr="003710CE">
              <w:rPr>
                <w:rFonts w:ascii="HG丸ｺﾞｼｯｸM-PRO" w:eastAsia="HG丸ｺﾞｼｯｸM-PRO" w:hAnsi="HG丸ｺﾞｼｯｸM-PRO" w:hint="eastAsia"/>
                <w:b/>
                <w:sz w:val="22"/>
                <w:szCs w:val="22"/>
              </w:rPr>
              <w:t>国際交流事業の推進</w:t>
            </w:r>
          </w:p>
          <w:p w:rsidR="00B71ACA" w:rsidRPr="003710CE" w:rsidRDefault="00B71ACA" w:rsidP="00B07906">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○「宇美町と大韓民国扶餘教育支援庁との学生相互交流に関する協定書」に基づき、</w:t>
            </w:r>
            <w:r w:rsidR="00E85DC4" w:rsidRPr="00B07906">
              <w:rPr>
                <w:rFonts w:ascii="HG丸ｺﾞｼｯｸM-PRO" w:eastAsia="HG丸ｺﾞｼｯｸM-PRO" w:hAnsi="HG丸ｺﾞｼｯｸM-PRO" w:hint="eastAsia"/>
                <w:sz w:val="22"/>
                <w:szCs w:val="22"/>
              </w:rPr>
              <w:t>「少年の翼」事業</w:t>
            </w:r>
            <w:r w:rsidRPr="003710CE">
              <w:rPr>
                <w:rFonts w:ascii="HG丸ｺﾞｼｯｸM-PRO" w:eastAsia="HG丸ｺﾞｼｯｸM-PRO" w:hAnsi="HG丸ｺﾞｼｯｸM-PRO" w:hint="eastAsia"/>
                <w:sz w:val="22"/>
                <w:szCs w:val="22"/>
              </w:rPr>
              <w:t>として、7</w:t>
            </w:r>
            <w:r w:rsidR="00376FDD" w:rsidRPr="003710CE">
              <w:rPr>
                <w:rFonts w:ascii="HG丸ｺﾞｼｯｸM-PRO" w:eastAsia="HG丸ｺﾞｼｯｸM-PRO" w:hAnsi="HG丸ｺﾞｼｯｸM-PRO" w:hint="eastAsia"/>
                <w:sz w:val="22"/>
                <w:szCs w:val="22"/>
              </w:rPr>
              <w:t>人</w:t>
            </w:r>
            <w:r w:rsidRPr="003710CE">
              <w:rPr>
                <w:rFonts w:ascii="HG丸ｺﾞｼｯｸM-PRO" w:eastAsia="HG丸ｺﾞｼｯｸM-PRO" w:hAnsi="HG丸ｺﾞｼｯｸM-PRO" w:hint="eastAsia"/>
                <w:sz w:val="22"/>
                <w:szCs w:val="22"/>
              </w:rPr>
              <w:t>の引率者と</w:t>
            </w:r>
            <w:r w:rsidR="00E85DC4" w:rsidRPr="00B07906">
              <w:rPr>
                <w:rFonts w:ascii="HG丸ｺﾞｼｯｸM-PRO" w:eastAsia="HG丸ｺﾞｼｯｸM-PRO" w:hAnsi="HG丸ｺﾞｼｯｸM-PRO" w:hint="eastAsia"/>
                <w:sz w:val="22"/>
                <w:szCs w:val="22"/>
              </w:rPr>
              <w:t>20</w:t>
            </w:r>
            <w:r w:rsidR="00376FDD" w:rsidRPr="00B07906">
              <w:rPr>
                <w:rFonts w:ascii="HG丸ｺﾞｼｯｸM-PRO" w:eastAsia="HG丸ｺﾞｼｯｸM-PRO" w:hAnsi="HG丸ｺﾞｼｯｸM-PRO" w:hint="eastAsia"/>
                <w:sz w:val="22"/>
                <w:szCs w:val="22"/>
              </w:rPr>
              <w:t>人</w:t>
            </w:r>
            <w:r w:rsidRPr="00B07906">
              <w:rPr>
                <w:rFonts w:ascii="HG丸ｺﾞｼｯｸM-PRO" w:eastAsia="HG丸ｺﾞｼｯｸM-PRO" w:hAnsi="HG丸ｺﾞｼｯｸM-PRO" w:hint="eastAsia"/>
                <w:sz w:val="22"/>
                <w:szCs w:val="22"/>
              </w:rPr>
              <w:t>の団員が、</w:t>
            </w:r>
            <w:r w:rsidR="00E85DC4" w:rsidRPr="00B07906">
              <w:rPr>
                <w:rFonts w:ascii="HG丸ｺﾞｼｯｸM-PRO" w:eastAsia="HG丸ｺﾞｼｯｸM-PRO" w:hAnsi="HG丸ｺﾞｼｯｸM-PRO" w:hint="eastAsia"/>
                <w:sz w:val="22"/>
                <w:szCs w:val="22"/>
              </w:rPr>
              <w:t>7</w:t>
            </w:r>
            <w:r w:rsidRPr="00B07906">
              <w:rPr>
                <w:rFonts w:ascii="HG丸ｺﾞｼｯｸM-PRO" w:eastAsia="HG丸ｺﾞｼｯｸM-PRO" w:hAnsi="HG丸ｺﾞｼｯｸM-PRO" w:hint="eastAsia"/>
                <w:sz w:val="22"/>
                <w:szCs w:val="22"/>
              </w:rPr>
              <w:t>月</w:t>
            </w:r>
            <w:r w:rsidR="00A86572" w:rsidRPr="00B07906">
              <w:rPr>
                <w:rFonts w:ascii="HG丸ｺﾞｼｯｸM-PRO" w:eastAsia="HG丸ｺﾞｼｯｸM-PRO" w:hAnsi="HG丸ｺﾞｼｯｸM-PRO" w:hint="eastAsia"/>
                <w:sz w:val="22"/>
                <w:szCs w:val="22"/>
              </w:rPr>
              <w:t>31</w:t>
            </w:r>
            <w:r w:rsidRPr="00B07906">
              <w:rPr>
                <w:rFonts w:ascii="HG丸ｺﾞｼｯｸM-PRO" w:eastAsia="HG丸ｺﾞｼｯｸM-PRO" w:hAnsi="HG丸ｺﾞｼｯｸM-PRO" w:hint="eastAsia"/>
                <w:sz w:val="22"/>
                <w:szCs w:val="22"/>
              </w:rPr>
              <w:t>日から</w:t>
            </w:r>
            <w:r w:rsidR="00A86572" w:rsidRPr="00B07906">
              <w:rPr>
                <w:rFonts w:ascii="HG丸ｺﾞｼｯｸM-PRO" w:eastAsia="HG丸ｺﾞｼｯｸM-PRO" w:hAnsi="HG丸ｺﾞｼｯｸM-PRO" w:hint="eastAsia"/>
                <w:sz w:val="22"/>
                <w:szCs w:val="22"/>
              </w:rPr>
              <w:t>8月3</w:t>
            </w:r>
            <w:r w:rsidRPr="00B07906">
              <w:rPr>
                <w:rFonts w:ascii="HG丸ｺﾞｼｯｸM-PRO" w:eastAsia="HG丸ｺﾞｼｯｸM-PRO" w:hAnsi="HG丸ｺﾞｼｯｸM-PRO" w:hint="eastAsia"/>
                <w:sz w:val="22"/>
                <w:szCs w:val="22"/>
              </w:rPr>
              <w:t>日の3泊4日の行程で</w:t>
            </w:r>
            <w:r w:rsidR="00A86572" w:rsidRPr="00B07906">
              <w:rPr>
                <w:rFonts w:ascii="HG丸ｺﾞｼｯｸM-PRO" w:eastAsia="HG丸ｺﾞｼｯｸM-PRO" w:hAnsi="HG丸ｺﾞｼｯｸM-PRO" w:hint="eastAsia"/>
                <w:sz w:val="22"/>
                <w:szCs w:val="22"/>
              </w:rPr>
              <w:t>韓国扶餘郡へ</w:t>
            </w:r>
            <w:r w:rsidRPr="003710CE">
              <w:rPr>
                <w:rFonts w:ascii="HG丸ｺﾞｼｯｸM-PRO" w:eastAsia="HG丸ｺﾞｼｯｸM-PRO" w:hAnsi="HG丸ｺﾞｼｯｸM-PRO" w:hint="eastAsia"/>
                <w:sz w:val="22"/>
                <w:szCs w:val="22"/>
              </w:rPr>
              <w:t>ホームステイ方式による学生交流を行った。</w:t>
            </w:r>
          </w:p>
        </w:tc>
      </w:tr>
      <w:tr w:rsidR="00B71ACA" w:rsidRPr="003710CE" w:rsidTr="00841864">
        <w:trPr>
          <w:trHeight w:val="1987"/>
        </w:trPr>
        <w:tc>
          <w:tcPr>
            <w:tcW w:w="9237" w:type="dxa"/>
            <w:gridSpan w:val="2"/>
          </w:tcPr>
          <w:p w:rsidR="00B71ACA" w:rsidRPr="003710CE" w:rsidRDefault="00B71ACA" w:rsidP="00B71ACA">
            <w:pPr>
              <w:rPr>
                <w:rFonts w:ascii="HG丸ｺﾞｼｯｸM-PRO" w:eastAsia="HG丸ｺﾞｼｯｸM-PRO" w:hAnsi="HG丸ｺﾞｼｯｸM-PRO"/>
                <w:sz w:val="22"/>
                <w:szCs w:val="22"/>
                <w:bdr w:val="single" w:sz="4" w:space="0" w:color="auto"/>
              </w:rPr>
            </w:pPr>
            <w:r w:rsidRPr="003710CE">
              <w:rPr>
                <w:rFonts w:ascii="HG丸ｺﾞｼｯｸM-PRO" w:eastAsia="HG丸ｺﾞｼｯｸM-PRO" w:hAnsi="HG丸ｺﾞｼｯｸM-PRO" w:hint="eastAsia"/>
                <w:sz w:val="22"/>
                <w:szCs w:val="22"/>
                <w:bdr w:val="single" w:sz="4" w:space="0" w:color="auto"/>
              </w:rPr>
              <w:lastRenderedPageBreak/>
              <w:t>課　題</w:t>
            </w:r>
          </w:p>
          <w:p w:rsidR="00B71ACA" w:rsidRPr="003710CE" w:rsidRDefault="00B71ACA" w:rsidP="00B71ACA">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○体験活動は、青少年の成長に必要なものであるため「少年少女の主張大会」等の各種事業の効果的な取り組みを継続して行うとともに、体験活動の場を充実させ、参加者を増やす工夫が必要である。</w:t>
            </w:r>
          </w:p>
          <w:p w:rsidR="00B71ACA" w:rsidRPr="003710CE" w:rsidRDefault="00B71ACA" w:rsidP="00B71ACA">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○青少年健全育成を推進するために、地域や関係団体と連携し、青少年の非行犯罪等を抑止するための継続した取り組みを行う必要がある。</w:t>
            </w:r>
          </w:p>
          <w:p w:rsidR="00B71ACA" w:rsidRPr="003710CE" w:rsidRDefault="00B71ACA" w:rsidP="00AA41F3">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w:t>
            </w:r>
            <w:r w:rsidR="00A86572" w:rsidRPr="00AA41F3">
              <w:rPr>
                <w:rFonts w:ascii="HG丸ｺﾞｼｯｸM-PRO" w:eastAsia="HG丸ｺﾞｼｯｸM-PRO" w:hAnsi="HG丸ｺﾞｼｯｸM-PRO" w:hint="eastAsia"/>
                <w:sz w:val="22"/>
                <w:szCs w:val="22"/>
              </w:rPr>
              <w:t>少年の翼</w:t>
            </w:r>
            <w:r w:rsidRPr="00AA41F3">
              <w:rPr>
                <w:rFonts w:ascii="HG丸ｺﾞｼｯｸM-PRO" w:eastAsia="HG丸ｺﾞｼｯｸM-PRO" w:hAnsi="HG丸ｺﾞｼｯｸM-PRO" w:hint="eastAsia"/>
                <w:sz w:val="22"/>
                <w:szCs w:val="22"/>
              </w:rPr>
              <w:t>」事業を通して、大韓民国扶餘教育支援庁との学生相互による国際交流事業を推進していくために、団員</w:t>
            </w:r>
            <w:r w:rsidR="00B6303C" w:rsidRPr="00AA41F3">
              <w:rPr>
                <w:rFonts w:ascii="HG丸ｺﾞｼｯｸM-PRO" w:eastAsia="HG丸ｺﾞｼｯｸM-PRO" w:hAnsi="HG丸ｺﾞｼｯｸM-PRO" w:hint="eastAsia"/>
                <w:sz w:val="22"/>
                <w:szCs w:val="22"/>
              </w:rPr>
              <w:t>20</w:t>
            </w:r>
            <w:r w:rsidR="00376FDD" w:rsidRPr="003710CE">
              <w:rPr>
                <w:rFonts w:ascii="HG丸ｺﾞｼｯｸM-PRO" w:eastAsia="HG丸ｺﾞｼｯｸM-PRO" w:hAnsi="HG丸ｺﾞｼｯｸM-PRO" w:hint="eastAsia"/>
                <w:sz w:val="22"/>
                <w:szCs w:val="22"/>
              </w:rPr>
              <w:t>人</w:t>
            </w:r>
            <w:r w:rsidRPr="003710CE">
              <w:rPr>
                <w:rFonts w:ascii="HG丸ｺﾞｼｯｸM-PRO" w:eastAsia="HG丸ｺﾞｼｯｸM-PRO" w:hAnsi="HG丸ｺﾞｼｯｸM-PRO" w:hint="eastAsia"/>
                <w:sz w:val="22"/>
                <w:szCs w:val="22"/>
              </w:rPr>
              <w:t>による交流が必要である。</w:t>
            </w:r>
          </w:p>
        </w:tc>
      </w:tr>
      <w:tr w:rsidR="00B71ACA" w:rsidRPr="003710CE" w:rsidTr="00841864">
        <w:trPr>
          <w:trHeight w:val="167"/>
        </w:trPr>
        <w:tc>
          <w:tcPr>
            <w:tcW w:w="9237" w:type="dxa"/>
            <w:gridSpan w:val="2"/>
          </w:tcPr>
          <w:p w:rsidR="00B71ACA" w:rsidRPr="003710CE" w:rsidRDefault="00B71ACA" w:rsidP="00B71ACA">
            <w:pPr>
              <w:rPr>
                <w:rFonts w:ascii="HG丸ｺﾞｼｯｸM-PRO" w:eastAsia="HG丸ｺﾞｼｯｸM-PRO" w:hAnsi="HG丸ｺﾞｼｯｸM-PRO"/>
                <w:sz w:val="22"/>
                <w:szCs w:val="22"/>
                <w:bdr w:val="single" w:sz="4" w:space="0" w:color="auto"/>
              </w:rPr>
            </w:pPr>
            <w:r w:rsidRPr="003710CE">
              <w:rPr>
                <w:rFonts w:ascii="HG丸ｺﾞｼｯｸM-PRO" w:eastAsia="HG丸ｺﾞｼｯｸM-PRO" w:hAnsi="HG丸ｺﾞｼｯｸM-PRO" w:hint="eastAsia"/>
                <w:sz w:val="22"/>
                <w:szCs w:val="22"/>
                <w:bdr w:val="single" w:sz="4" w:space="0" w:color="auto"/>
              </w:rPr>
              <w:t>今後の取組の方向性</w:t>
            </w:r>
          </w:p>
          <w:p w:rsidR="00B71ACA" w:rsidRPr="003710CE" w:rsidRDefault="00B71ACA" w:rsidP="00B71ACA">
            <w:pPr>
              <w:rPr>
                <w:rFonts w:ascii="HG丸ｺﾞｼｯｸM-PRO" w:eastAsia="HG丸ｺﾞｼｯｸM-PRO" w:hAnsi="HG丸ｺﾞｼｯｸM-PRO"/>
                <w:b/>
                <w:sz w:val="22"/>
                <w:szCs w:val="22"/>
              </w:rPr>
            </w:pPr>
            <w:r w:rsidRPr="003710CE">
              <w:rPr>
                <w:rFonts w:ascii="HG丸ｺﾞｼｯｸM-PRO" w:eastAsia="HG丸ｺﾞｼｯｸM-PRO" w:hAnsi="HG丸ｺﾞｼｯｸM-PRO" w:hint="eastAsia"/>
                <w:b/>
                <w:sz w:val="22"/>
                <w:szCs w:val="22"/>
              </w:rPr>
              <w:t>青少年の体験活動等の充実</w:t>
            </w:r>
          </w:p>
          <w:p w:rsidR="00B71ACA" w:rsidRPr="003710CE" w:rsidRDefault="00B71ACA" w:rsidP="00B71ACA">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子どもたちに多様な体験活動や学習の場を提供することで、子どもの自主性・主体性・創造性の確立を図る。また、家庭や学校、地域がそれぞれの特性を生かした連携を図り、地域の教育力向上に努めることを目的に、ふみの里まなびの森フェスタを継続して実施する。</w:t>
            </w:r>
          </w:p>
          <w:p w:rsidR="00B71ACA" w:rsidRPr="003710CE" w:rsidRDefault="00B71ACA" w:rsidP="00B71ACA">
            <w:pPr>
              <w:rPr>
                <w:rFonts w:ascii="HG丸ｺﾞｼｯｸM-PRO" w:eastAsia="HG丸ｺﾞｼｯｸM-PRO" w:hAnsi="HG丸ｺﾞｼｯｸM-PRO"/>
                <w:b/>
                <w:sz w:val="22"/>
                <w:szCs w:val="22"/>
              </w:rPr>
            </w:pPr>
            <w:r w:rsidRPr="003710CE">
              <w:rPr>
                <w:rFonts w:ascii="HG丸ｺﾞｼｯｸM-PRO" w:eastAsia="HG丸ｺﾞｼｯｸM-PRO" w:hAnsi="HG丸ｺﾞｼｯｸM-PRO" w:hint="eastAsia"/>
                <w:b/>
                <w:sz w:val="22"/>
                <w:szCs w:val="22"/>
              </w:rPr>
              <w:t>関係団体・機関等が連携した青少年健全育成</w:t>
            </w:r>
          </w:p>
          <w:p w:rsidR="00B71ACA" w:rsidRPr="003710CE" w:rsidRDefault="00B71ACA" w:rsidP="00B71ACA">
            <w:pPr>
              <w:ind w:left="220" w:hangingChars="100" w:hanging="220"/>
              <w:rPr>
                <w:rFonts w:ascii="HG丸ｺﾞｼｯｸM-PRO" w:eastAsia="HG丸ｺﾞｼｯｸM-PRO" w:hAnsi="HG丸ｺﾞｼｯｸM-PRO"/>
                <w:sz w:val="22"/>
                <w:szCs w:val="22"/>
              </w:rPr>
            </w:pPr>
            <w:r w:rsidRPr="003710CE">
              <w:rPr>
                <w:rFonts w:ascii="HG丸ｺﾞｼｯｸM-PRO" w:eastAsia="HG丸ｺﾞｼｯｸM-PRO" w:hAnsi="HG丸ｺﾞｼｯｸM-PRO" w:hint="eastAsia"/>
                <w:sz w:val="22"/>
                <w:szCs w:val="22"/>
              </w:rPr>
              <w:t>○青少年の健全育成を図るため、地域及び関係機関・団体との連携を深めるとともに、青少年の非行や犯罪被害の予防と抑止を目的に、放生会等の巡回パトロールや、有害環境浄化のためのコンビニエンスストアー、ゲームセンター等への立入調査を実施する。</w:t>
            </w:r>
          </w:p>
          <w:p w:rsidR="00B71ACA" w:rsidRDefault="00B71ACA" w:rsidP="00B71ACA">
            <w:pPr>
              <w:overflowPunct w:val="0"/>
              <w:spacing w:line="328" w:lineRule="exact"/>
              <w:textAlignment w:val="baseline"/>
              <w:rPr>
                <w:rFonts w:ascii="HG丸ｺﾞｼｯｸM-PRO" w:eastAsia="HG丸ｺﾞｼｯｸM-PRO" w:hAnsi="HG丸ｺﾞｼｯｸM-PRO"/>
                <w:b/>
                <w:sz w:val="22"/>
                <w:szCs w:val="22"/>
              </w:rPr>
            </w:pPr>
            <w:r w:rsidRPr="003710CE">
              <w:rPr>
                <w:rFonts w:ascii="HG丸ｺﾞｼｯｸM-PRO" w:eastAsia="HG丸ｺﾞｼｯｸM-PRO" w:hAnsi="HG丸ｺﾞｼｯｸM-PRO" w:hint="eastAsia"/>
                <w:b/>
                <w:sz w:val="22"/>
                <w:szCs w:val="22"/>
              </w:rPr>
              <w:t>国際交流事業の推進</w:t>
            </w:r>
          </w:p>
          <w:p w:rsidR="009A155B" w:rsidRPr="0001689B" w:rsidRDefault="00A86572" w:rsidP="00F9754E">
            <w:pPr>
              <w:overflowPunct w:val="0"/>
              <w:spacing w:line="328" w:lineRule="exact"/>
              <w:ind w:left="220" w:hangingChars="100" w:hanging="220"/>
              <w:textAlignment w:val="baseline"/>
              <w:rPr>
                <w:rFonts w:ascii="HG丸ｺﾞｼｯｸM-PRO" w:eastAsia="HG丸ｺﾞｼｯｸM-PRO" w:hAnsi="HG丸ｺﾞｼｯｸM-PRO"/>
                <w:strike/>
                <w:sz w:val="22"/>
                <w:szCs w:val="22"/>
              </w:rPr>
            </w:pPr>
            <w:r w:rsidRPr="00AA41F3">
              <w:rPr>
                <w:rFonts w:ascii="HG丸ｺﾞｼｯｸM-PRO" w:eastAsia="HG丸ｺﾞｼｯｸM-PRO" w:hAnsi="HG丸ｺﾞｼｯｸM-PRO" w:hint="eastAsia"/>
                <w:sz w:val="22"/>
                <w:szCs w:val="22"/>
              </w:rPr>
              <w:t>○</w:t>
            </w:r>
            <w:r w:rsidR="009A155B" w:rsidRPr="00AA41F3">
              <w:rPr>
                <w:rFonts w:ascii="HG丸ｺﾞｼｯｸM-PRO" w:eastAsia="HG丸ｺﾞｼｯｸM-PRO" w:hAnsi="HG丸ｺﾞｼｯｸM-PRO" w:hint="eastAsia"/>
                <w:sz w:val="22"/>
                <w:szCs w:val="22"/>
              </w:rPr>
              <w:t>国際交流事業も30数年経過したことを踏まえ、英語圏を視野に入れた、新たな国際交流事業を検討していく必要がある。</w:t>
            </w:r>
          </w:p>
        </w:tc>
      </w:tr>
    </w:tbl>
    <w:p w:rsidR="00B71ACA" w:rsidRPr="003710CE" w:rsidRDefault="00B71ACA" w:rsidP="00B71ACA">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B71ACA" w:rsidRPr="003710CE" w:rsidTr="004F0DB0">
        <w:tc>
          <w:tcPr>
            <w:tcW w:w="1544" w:type="dxa"/>
            <w:shd w:val="clear" w:color="auto" w:fill="FFFFFF" w:themeFill="background1"/>
          </w:tcPr>
          <w:p w:rsidR="00B71ACA" w:rsidRPr="004F0DB0" w:rsidRDefault="00B71ACA" w:rsidP="00B71ACA">
            <w:pPr>
              <w:rPr>
                <w:rFonts w:ascii="HG丸ｺﾞｼｯｸM-PRO" w:eastAsia="HG丸ｺﾞｼｯｸM-PRO" w:hAnsi="HG丸ｺﾞｼｯｸM-PRO"/>
                <w:sz w:val="22"/>
                <w:szCs w:val="22"/>
              </w:rPr>
            </w:pPr>
            <w:r w:rsidRPr="004F0DB0">
              <w:rPr>
                <w:rFonts w:ascii="HG丸ｺﾞｼｯｸM-PRO" w:eastAsia="HG丸ｺﾞｼｯｸM-PRO" w:hAnsi="HG丸ｺﾞｼｯｸM-PRO" w:hint="eastAsia"/>
                <w:sz w:val="22"/>
                <w:szCs w:val="22"/>
              </w:rPr>
              <w:t xml:space="preserve">　重点施策</w:t>
            </w:r>
          </w:p>
        </w:tc>
        <w:tc>
          <w:tcPr>
            <w:tcW w:w="7693" w:type="dxa"/>
            <w:tcBorders>
              <w:right w:val="single" w:sz="4" w:space="0" w:color="auto"/>
            </w:tcBorders>
          </w:tcPr>
          <w:p w:rsidR="00B71ACA" w:rsidRPr="003710CE" w:rsidRDefault="00B6303C" w:rsidP="00B71ACA">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３ </w:t>
            </w:r>
            <w:r w:rsidR="00B71ACA" w:rsidRPr="003710CE">
              <w:rPr>
                <w:rFonts w:ascii="HG丸ｺﾞｼｯｸM-PRO" w:eastAsia="HG丸ｺﾞｼｯｸM-PRO" w:hAnsi="HG丸ｺﾞｼｯｸM-PRO" w:hint="eastAsia"/>
                <w:sz w:val="22"/>
                <w:szCs w:val="22"/>
              </w:rPr>
              <w:t>スポーツ活動の推進</w:t>
            </w:r>
          </w:p>
        </w:tc>
      </w:tr>
      <w:tr w:rsidR="00B71ACA" w:rsidRPr="002B6901" w:rsidTr="00841864">
        <w:tc>
          <w:tcPr>
            <w:tcW w:w="9237" w:type="dxa"/>
            <w:gridSpan w:val="2"/>
          </w:tcPr>
          <w:p w:rsidR="00B71ACA" w:rsidRPr="00000772" w:rsidRDefault="00B71ACA" w:rsidP="00B71ACA">
            <w:pPr>
              <w:rPr>
                <w:rFonts w:ascii="HG丸ｺﾞｼｯｸM-PRO" w:eastAsia="HG丸ｺﾞｼｯｸM-PRO" w:hAnsi="HG丸ｺﾞｼｯｸM-PRO"/>
                <w:sz w:val="22"/>
                <w:szCs w:val="22"/>
                <w:bdr w:val="single" w:sz="4" w:space="0" w:color="auto"/>
              </w:rPr>
            </w:pPr>
            <w:r w:rsidRPr="00000772">
              <w:rPr>
                <w:rFonts w:ascii="HG丸ｺﾞｼｯｸM-PRO" w:eastAsia="HG丸ｺﾞｼｯｸM-PRO" w:hAnsi="HG丸ｺﾞｼｯｸM-PRO" w:hint="eastAsia"/>
                <w:sz w:val="22"/>
                <w:szCs w:val="22"/>
                <w:bdr w:val="single" w:sz="4" w:space="0" w:color="auto"/>
              </w:rPr>
              <w:t>主要施策</w:t>
            </w:r>
          </w:p>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○スポーツを通じた町民の健康づくりの推進</w:t>
            </w:r>
          </w:p>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○スポーツ関係団体の支援</w:t>
            </w:r>
          </w:p>
          <w:p w:rsidR="00376FDD" w:rsidRPr="00000772" w:rsidRDefault="00B71ACA" w:rsidP="00031412">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○スポーツ振興事業の実施</w:t>
            </w:r>
          </w:p>
        </w:tc>
      </w:tr>
      <w:tr w:rsidR="00B71ACA" w:rsidRPr="002B6901" w:rsidTr="00841864">
        <w:tc>
          <w:tcPr>
            <w:tcW w:w="9237" w:type="dxa"/>
            <w:gridSpan w:val="2"/>
            <w:tcBorders>
              <w:bottom w:val="single" w:sz="4" w:space="0" w:color="auto"/>
            </w:tcBorders>
          </w:tcPr>
          <w:p w:rsidR="00B71ACA" w:rsidRPr="00000772" w:rsidRDefault="00B71ACA" w:rsidP="00B71ACA">
            <w:pPr>
              <w:rPr>
                <w:rFonts w:ascii="HG丸ｺﾞｼｯｸM-PRO" w:eastAsia="HG丸ｺﾞｼｯｸM-PRO" w:hAnsi="HG丸ｺﾞｼｯｸM-PRO"/>
                <w:sz w:val="22"/>
                <w:szCs w:val="22"/>
                <w:bdr w:val="single" w:sz="4" w:space="0" w:color="auto"/>
              </w:rPr>
            </w:pPr>
            <w:r w:rsidRPr="00000772">
              <w:rPr>
                <w:rFonts w:ascii="HG丸ｺﾞｼｯｸM-PRO" w:eastAsia="HG丸ｺﾞｼｯｸM-PRO" w:hAnsi="HG丸ｺﾞｼｯｸM-PRO" w:hint="eastAsia"/>
                <w:sz w:val="22"/>
                <w:szCs w:val="22"/>
                <w:bdr w:val="single" w:sz="4" w:space="0" w:color="auto"/>
              </w:rPr>
              <w:t>施策の取組状況</w:t>
            </w:r>
          </w:p>
          <w:p w:rsidR="00B71ACA" w:rsidRPr="00000772" w:rsidRDefault="00B71ACA" w:rsidP="00B71ACA">
            <w:pPr>
              <w:rPr>
                <w:rFonts w:ascii="HG丸ｺﾞｼｯｸM-PRO" w:eastAsia="HG丸ｺﾞｼｯｸM-PRO" w:hAnsi="HG丸ｺﾞｼｯｸM-PRO"/>
                <w:b/>
                <w:sz w:val="22"/>
                <w:szCs w:val="22"/>
              </w:rPr>
            </w:pPr>
            <w:r w:rsidRPr="00000772">
              <w:rPr>
                <w:rFonts w:ascii="HG丸ｺﾞｼｯｸM-PRO" w:eastAsia="HG丸ｺﾞｼｯｸM-PRO" w:hAnsi="HG丸ｺﾞｼｯｸM-PRO" w:hint="eastAsia"/>
                <w:b/>
                <w:sz w:val="22"/>
                <w:szCs w:val="22"/>
              </w:rPr>
              <w:t>スポーツを通じた町民の健康づくりの推進</w:t>
            </w:r>
          </w:p>
          <w:p w:rsidR="00B71ACA" w:rsidRPr="00000772" w:rsidRDefault="00B71ACA" w:rsidP="00B71ACA">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○町民の健康づくり及びスポーツの振興を図ることを目的に、町民参加型のスポーツ大会（グラウンドゴルフ</w:t>
            </w:r>
            <w:r w:rsidR="00000772" w:rsidRPr="00AA41F3">
              <w:rPr>
                <w:rFonts w:ascii="HG丸ｺﾞｼｯｸM-PRO" w:eastAsia="HG丸ｺﾞｼｯｸM-PRO" w:hAnsi="HG丸ｺﾞｼｯｸM-PRO" w:hint="eastAsia"/>
                <w:sz w:val="22"/>
                <w:szCs w:val="22"/>
              </w:rPr>
              <w:t>（雨天のため中止）</w:t>
            </w:r>
            <w:r w:rsidRPr="00000772">
              <w:rPr>
                <w:rFonts w:ascii="HG丸ｺﾞｼｯｸM-PRO" w:eastAsia="HG丸ｺﾞｼｯｸM-PRO" w:hAnsi="HG丸ｺﾞｼｯｸM-PRO" w:hint="eastAsia"/>
                <w:sz w:val="22"/>
                <w:szCs w:val="22"/>
              </w:rPr>
              <w:t>、ソフトバレーボール、ソフトボール、ウォーキング、</w:t>
            </w:r>
            <w:r w:rsidRPr="00000772">
              <w:rPr>
                <w:rFonts w:ascii="HG丸ｺﾞｼｯｸM-PRO" w:eastAsia="HG丸ｺﾞｼｯｸM-PRO" w:hAnsi="HG丸ｺﾞｼｯｸM-PRO" w:hint="eastAsia"/>
                <w:sz w:val="22"/>
                <w:szCs w:val="22"/>
              </w:rPr>
              <w:lastRenderedPageBreak/>
              <w:t>卓球、軽スポーツ体験会</w:t>
            </w:r>
            <w:r w:rsidRPr="00000772">
              <w:rPr>
                <w:rFonts w:ascii="HG丸ｺﾞｼｯｸM-PRO" w:eastAsia="HG丸ｺﾞｼｯｸM-PRO" w:hAnsi="HG丸ｺﾞｼｯｸM-PRO"/>
                <w:sz w:val="22"/>
                <w:szCs w:val="22"/>
              </w:rPr>
              <w:t>）</w:t>
            </w:r>
            <w:r w:rsidRPr="00000772">
              <w:rPr>
                <w:rFonts w:ascii="HG丸ｺﾞｼｯｸM-PRO" w:eastAsia="HG丸ｺﾞｼｯｸM-PRO" w:hAnsi="HG丸ｺﾞｼｯｸM-PRO" w:hint="eastAsia"/>
                <w:sz w:val="22"/>
                <w:szCs w:val="22"/>
              </w:rPr>
              <w:t>を宇美町</w:t>
            </w:r>
            <w:r w:rsidR="00000772" w:rsidRPr="00AA41F3">
              <w:rPr>
                <w:rFonts w:ascii="HG丸ｺﾞｼｯｸM-PRO" w:eastAsia="HG丸ｺﾞｼｯｸM-PRO" w:hAnsi="HG丸ｺﾞｼｯｸM-PRO" w:hint="eastAsia"/>
                <w:sz w:val="22"/>
                <w:szCs w:val="22"/>
              </w:rPr>
              <w:t>スポーツ</w:t>
            </w:r>
            <w:r w:rsidRPr="00000772">
              <w:rPr>
                <w:rFonts w:ascii="HG丸ｺﾞｼｯｸM-PRO" w:eastAsia="HG丸ｺﾞｼｯｸM-PRO" w:hAnsi="HG丸ｺﾞｼｯｸM-PRO" w:hint="eastAsia"/>
                <w:sz w:val="22"/>
                <w:szCs w:val="22"/>
              </w:rPr>
              <w:t xml:space="preserve">協会と共催で実施した。（参加者総数　</w:t>
            </w:r>
            <w:r w:rsidR="00000772" w:rsidRPr="00AA41F3">
              <w:rPr>
                <w:rFonts w:ascii="HG丸ｺﾞｼｯｸM-PRO" w:eastAsia="HG丸ｺﾞｼｯｸM-PRO" w:hAnsi="HG丸ｺﾞｼｯｸM-PRO" w:hint="eastAsia"/>
                <w:sz w:val="22"/>
                <w:szCs w:val="22"/>
              </w:rPr>
              <w:t>1,372</w:t>
            </w:r>
            <w:r w:rsidRPr="00000772">
              <w:rPr>
                <w:rFonts w:ascii="HG丸ｺﾞｼｯｸM-PRO" w:eastAsia="HG丸ｺﾞｼｯｸM-PRO" w:hAnsi="HG丸ｺﾞｼｯｸM-PRO" w:hint="eastAsia"/>
                <w:sz w:val="22"/>
                <w:szCs w:val="22"/>
              </w:rPr>
              <w:t>人）</w:t>
            </w:r>
          </w:p>
          <w:p w:rsidR="00B71ACA" w:rsidRPr="00000772" w:rsidRDefault="00B71ACA" w:rsidP="00B71ACA">
            <w:pPr>
              <w:rPr>
                <w:rFonts w:ascii="HG丸ｺﾞｼｯｸM-PRO" w:eastAsia="HG丸ｺﾞｼｯｸM-PRO" w:hAnsi="HG丸ｺﾞｼｯｸM-PRO"/>
                <w:b/>
                <w:sz w:val="22"/>
                <w:szCs w:val="22"/>
              </w:rPr>
            </w:pPr>
            <w:r w:rsidRPr="00000772">
              <w:rPr>
                <w:rFonts w:ascii="HG丸ｺﾞｼｯｸM-PRO" w:eastAsia="HG丸ｺﾞｼｯｸM-PRO" w:hAnsi="HG丸ｺﾞｼｯｸM-PRO" w:hint="eastAsia"/>
                <w:b/>
                <w:sz w:val="22"/>
                <w:szCs w:val="22"/>
              </w:rPr>
              <w:t>スポーツ関係団体の支援</w:t>
            </w:r>
          </w:p>
          <w:p w:rsidR="00B71ACA" w:rsidRPr="00000772" w:rsidRDefault="00B71ACA" w:rsidP="00B71ACA">
            <w:pPr>
              <w:ind w:left="220" w:hangingChars="100" w:hanging="220"/>
              <w:rPr>
                <w:rFonts w:ascii="HG丸ｺﾞｼｯｸM-PRO" w:eastAsia="HG丸ｺﾞｼｯｸM-PRO" w:hAnsi="HG丸ｺﾞｼｯｸM-PRO" w:cs="HG丸ｺﾞｼｯｸM-PRO"/>
                <w:kern w:val="0"/>
                <w:sz w:val="22"/>
                <w:szCs w:val="22"/>
              </w:rPr>
            </w:pPr>
            <w:r w:rsidRPr="00000772">
              <w:rPr>
                <w:rFonts w:ascii="HG丸ｺﾞｼｯｸM-PRO" w:eastAsia="HG丸ｺﾞｼｯｸM-PRO" w:hAnsi="HG丸ｺﾞｼｯｸM-PRO" w:hint="eastAsia"/>
                <w:sz w:val="22"/>
                <w:szCs w:val="22"/>
              </w:rPr>
              <w:t>○スポーツ外郭団体（宇美町スポーツ協会、宇美町スポーツ少年団）に対し、団体運営補助金の交付及び施設使用料の減免、施設の優先利用を実施することで、関係団体の運営が円滑に行えるように支援をした。また、</w:t>
            </w:r>
            <w:r w:rsidRPr="00000772">
              <w:rPr>
                <w:rFonts w:ascii="HG丸ｺﾞｼｯｸM-PRO" w:eastAsia="HG丸ｺﾞｼｯｸM-PRO" w:hAnsi="HG丸ｺﾞｼｯｸM-PRO" w:cs="HG丸ｺﾞｼｯｸM-PRO" w:hint="eastAsia"/>
                <w:kern w:val="0"/>
                <w:sz w:val="22"/>
                <w:szCs w:val="22"/>
              </w:rPr>
              <w:t>総合型地域スポーツクラブ</w:t>
            </w:r>
            <w:r w:rsidRPr="00000772">
              <w:rPr>
                <w:rFonts w:ascii="HG丸ｺﾞｼｯｸM-PRO" w:eastAsia="HG丸ｺﾞｼｯｸM-PRO" w:hAnsi="HG丸ｺﾞｼｯｸM-PRO" w:cs="ＭＳ 明朝" w:hint="eastAsia"/>
                <w:sz w:val="22"/>
                <w:szCs w:val="22"/>
              </w:rPr>
              <w:t xml:space="preserve">NPO法人 </w:t>
            </w:r>
            <w:r w:rsidRPr="00000772">
              <w:rPr>
                <w:rFonts w:ascii="HG丸ｺﾞｼｯｸM-PRO" w:eastAsia="HG丸ｺﾞｼｯｸM-PRO" w:hAnsi="HG丸ｺﾞｼｯｸM-PRO" w:cs="HG丸ｺﾞｼｯｸM-PRO" w:hint="eastAsia"/>
                <w:kern w:val="0"/>
                <w:sz w:val="22"/>
                <w:szCs w:val="22"/>
              </w:rPr>
              <w:t>ふみの里スポーツクラブに対し、支援及び助言を行うことで、活動の充実に繋がった。</w:t>
            </w:r>
          </w:p>
          <w:p w:rsidR="00B71ACA" w:rsidRPr="00000772" w:rsidRDefault="00B71ACA" w:rsidP="00B71ACA">
            <w:pPr>
              <w:rPr>
                <w:rFonts w:ascii="HG丸ｺﾞｼｯｸM-PRO" w:eastAsia="HG丸ｺﾞｼｯｸM-PRO" w:hAnsi="HG丸ｺﾞｼｯｸM-PRO"/>
                <w:b/>
                <w:sz w:val="22"/>
                <w:szCs w:val="22"/>
              </w:rPr>
            </w:pPr>
            <w:r w:rsidRPr="00000772">
              <w:rPr>
                <w:rFonts w:ascii="HG丸ｺﾞｼｯｸM-PRO" w:eastAsia="HG丸ｺﾞｼｯｸM-PRO" w:hAnsi="HG丸ｺﾞｼｯｸM-PRO" w:hint="eastAsia"/>
                <w:b/>
                <w:sz w:val="22"/>
                <w:szCs w:val="22"/>
              </w:rPr>
              <w:t>スポーツ振興事業の実施</w:t>
            </w:r>
          </w:p>
          <w:p w:rsidR="00B71ACA" w:rsidRPr="00000772" w:rsidRDefault="00B71ACA" w:rsidP="00B71ACA">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○スポーツ振興事業として、健康づくり地域交流フェスタ「アビスパ福岡とボール遊び」を実施することで、子どもがスポーツを始めるきっかけづくりとなった。（参加者</w:t>
            </w:r>
            <w:r w:rsidR="00835BB7" w:rsidRPr="00AA41F3">
              <w:rPr>
                <w:rFonts w:ascii="HG丸ｺﾞｼｯｸM-PRO" w:eastAsia="HG丸ｺﾞｼｯｸM-PRO" w:hAnsi="HG丸ｺﾞｼｯｸM-PRO" w:hint="eastAsia"/>
                <w:sz w:val="22"/>
                <w:szCs w:val="22"/>
              </w:rPr>
              <w:t>35</w:t>
            </w:r>
            <w:r w:rsidRPr="00000772">
              <w:rPr>
                <w:rFonts w:ascii="HG丸ｺﾞｼｯｸM-PRO" w:eastAsia="HG丸ｺﾞｼｯｸM-PRO" w:hAnsi="HG丸ｺﾞｼｯｸM-PRO" w:hint="eastAsia"/>
                <w:sz w:val="22"/>
                <w:szCs w:val="22"/>
              </w:rPr>
              <w:t>人）</w:t>
            </w:r>
          </w:p>
          <w:p w:rsidR="00B71ACA" w:rsidRPr="00AA41F3" w:rsidRDefault="00B71ACA" w:rsidP="00B71ACA">
            <w:pPr>
              <w:overflowPunct w:val="0"/>
              <w:ind w:left="220" w:hangingChars="100" w:hanging="220"/>
              <w:textAlignment w:val="baseline"/>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○市町村対抗福岡駅伝大会参加の</w:t>
            </w:r>
            <w:r w:rsidR="00376FDD" w:rsidRPr="00000772">
              <w:rPr>
                <w:rFonts w:ascii="HG丸ｺﾞｼｯｸM-PRO" w:eastAsia="HG丸ｺﾞｼｯｸM-PRO" w:hAnsi="HG丸ｺﾞｼｯｸM-PRO" w:hint="eastAsia"/>
                <w:sz w:val="22"/>
                <w:szCs w:val="22"/>
              </w:rPr>
              <w:t>ため</w:t>
            </w:r>
            <w:r w:rsidRPr="00000772">
              <w:rPr>
                <w:rFonts w:ascii="HG丸ｺﾞｼｯｸM-PRO" w:eastAsia="HG丸ｺﾞｼｯｸM-PRO" w:hAnsi="HG丸ｺﾞｼｯｸM-PRO" w:hint="eastAsia"/>
                <w:sz w:val="22"/>
                <w:szCs w:val="22"/>
              </w:rPr>
              <w:t>、宇美町選手選考会を実施</w:t>
            </w:r>
            <w:r w:rsidR="00835BB7" w:rsidRPr="00AA41F3">
              <w:rPr>
                <w:rFonts w:ascii="HG丸ｺﾞｼｯｸM-PRO" w:eastAsia="HG丸ｺﾞｼｯｸM-PRO" w:hAnsi="HG丸ｺﾞｼｯｸM-PRO" w:hint="eastAsia"/>
                <w:sz w:val="22"/>
                <w:szCs w:val="22"/>
              </w:rPr>
              <w:t>した</w:t>
            </w:r>
            <w:r w:rsidRPr="00000772">
              <w:rPr>
                <w:rFonts w:ascii="HG丸ｺﾞｼｯｸM-PRO" w:eastAsia="HG丸ｺﾞｼｯｸM-PRO" w:hAnsi="HG丸ｺﾞｼｯｸM-PRO" w:hint="eastAsia"/>
                <w:sz w:val="22"/>
                <w:szCs w:val="22"/>
              </w:rPr>
              <w:t>。選考会を行うことにより、町内における市町村対抗福岡駅伝の認知度を高めることに繋がった。</w:t>
            </w:r>
            <w:r w:rsidR="00B16E9E" w:rsidRPr="00AA41F3">
              <w:rPr>
                <w:rFonts w:ascii="HG丸ｺﾞｼｯｸM-PRO" w:eastAsia="HG丸ｺﾞｼｯｸM-PRO" w:hAnsi="HG丸ｺﾞｼｯｸM-PRO" w:hint="eastAsia"/>
                <w:sz w:val="22"/>
                <w:szCs w:val="22"/>
              </w:rPr>
              <w:t>（参加者33人）</w:t>
            </w:r>
          </w:p>
          <w:p w:rsidR="00B16E9E" w:rsidRPr="00AA41F3" w:rsidRDefault="00B16E9E" w:rsidP="00B71ACA">
            <w:pPr>
              <w:overflowPunct w:val="0"/>
              <w:ind w:left="220" w:hangingChars="100" w:hanging="220"/>
              <w:textAlignment w:val="baseline"/>
              <w:rPr>
                <w:rFonts w:ascii="HG丸ｺﾞｼｯｸM-PRO" w:eastAsia="HG丸ｺﾞｼｯｸM-PRO" w:hAnsi="HG丸ｺﾞｼｯｸM-PRO"/>
                <w:strike/>
                <w:sz w:val="22"/>
                <w:szCs w:val="22"/>
              </w:rPr>
            </w:pPr>
            <w:r w:rsidRPr="00AA41F3">
              <w:rPr>
                <w:rFonts w:ascii="HG丸ｺﾞｼｯｸM-PRO" w:eastAsia="HG丸ｺﾞｼｯｸM-PRO" w:hAnsi="HG丸ｺﾞｼｯｸM-PRO" w:hint="eastAsia"/>
                <w:sz w:val="22"/>
                <w:szCs w:val="22"/>
              </w:rPr>
              <w:t>○オリンピアン・パラリンピアン等派遣事業として「元日本代表から学ぶかけっこ教室」を実施</w:t>
            </w:r>
            <w:r w:rsidR="00DB7F64" w:rsidRPr="00AA41F3">
              <w:rPr>
                <w:rFonts w:ascii="HG丸ｺﾞｼｯｸM-PRO" w:eastAsia="HG丸ｺﾞｼｯｸM-PRO" w:hAnsi="HG丸ｺﾞｼｯｸM-PRO" w:hint="eastAsia"/>
                <w:sz w:val="22"/>
                <w:szCs w:val="22"/>
              </w:rPr>
              <w:t>した。運動の基本となる走ることを楽しく体験し、また元オリンピック選手と交流を図ることで、運動・スポーツへの関心を高めることができた。（参加者　66人）</w:t>
            </w:r>
          </w:p>
          <w:p w:rsidR="00B71ACA" w:rsidRPr="00000772" w:rsidRDefault="00B71ACA" w:rsidP="00376FDD">
            <w:pPr>
              <w:overflowPunct w:val="0"/>
              <w:ind w:left="220" w:hangingChars="100" w:hanging="220"/>
              <w:textAlignment w:val="baseline"/>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w:t>
            </w:r>
            <w:r w:rsidRPr="00000772">
              <w:rPr>
                <w:rFonts w:ascii="HG丸ｺﾞｼｯｸM-PRO" w:eastAsia="HG丸ｺﾞｼｯｸM-PRO" w:hAnsi="HG丸ｺﾞｼｯｸM-PRO" w:hint="eastAsia"/>
                <w:sz w:val="22"/>
              </w:rPr>
              <w:t>子どもから高齢者まで、誰でも気軽に体力測定会に参加し、それぞれの体力等の状態を確認し合うことで、健康と運動に対する関心を高め、家族そろってスポーツに親しむ習慣を身につけてもらうため、「</w:t>
            </w:r>
            <w:r w:rsidRPr="00000772">
              <w:rPr>
                <w:rFonts w:ascii="HG丸ｺﾞｼｯｸM-PRO" w:eastAsia="HG丸ｺﾞｼｯｸM-PRO" w:hAnsi="HG丸ｺﾞｼｯｸM-PRO" w:hint="eastAsia"/>
                <w:sz w:val="24"/>
              </w:rPr>
              <w:t>ファミリー健康体力測定会」を実施した</w:t>
            </w:r>
            <w:r w:rsidRPr="00000772">
              <w:rPr>
                <w:rFonts w:ascii="HG丸ｺﾞｼｯｸM-PRO" w:eastAsia="HG丸ｺﾞｼｯｸM-PRO" w:hAnsi="HG丸ｺﾞｼｯｸM-PRO" w:hint="eastAsia"/>
                <w:sz w:val="22"/>
              </w:rPr>
              <w:t>。（参加者</w:t>
            </w:r>
            <w:r w:rsidR="00DB7F64" w:rsidRPr="00AA41F3">
              <w:rPr>
                <w:rFonts w:ascii="HG丸ｺﾞｼｯｸM-PRO" w:eastAsia="HG丸ｺﾞｼｯｸM-PRO" w:hAnsi="HG丸ｺﾞｼｯｸM-PRO" w:hint="eastAsia"/>
                <w:sz w:val="22"/>
              </w:rPr>
              <w:t>17</w:t>
            </w:r>
            <w:r w:rsidR="00376FDD" w:rsidRPr="00000772">
              <w:rPr>
                <w:rFonts w:ascii="HG丸ｺﾞｼｯｸM-PRO" w:eastAsia="HG丸ｺﾞｼｯｸM-PRO" w:hAnsi="HG丸ｺﾞｼｯｸM-PRO" w:hint="eastAsia"/>
                <w:sz w:val="22"/>
              </w:rPr>
              <w:t>人</w:t>
            </w:r>
            <w:r w:rsidRPr="00000772">
              <w:rPr>
                <w:rFonts w:ascii="HG丸ｺﾞｼｯｸM-PRO" w:eastAsia="HG丸ｺﾞｼｯｸM-PRO" w:hAnsi="HG丸ｺﾞｼｯｸM-PRO" w:hint="eastAsia"/>
                <w:sz w:val="22"/>
              </w:rPr>
              <w:t>）</w:t>
            </w:r>
          </w:p>
        </w:tc>
      </w:tr>
      <w:tr w:rsidR="00B71ACA" w:rsidRPr="002B6901" w:rsidTr="004B4BBA">
        <w:trPr>
          <w:trHeight w:val="569"/>
        </w:trPr>
        <w:tc>
          <w:tcPr>
            <w:tcW w:w="9237" w:type="dxa"/>
            <w:gridSpan w:val="2"/>
            <w:tcBorders>
              <w:top w:val="single" w:sz="4" w:space="0" w:color="auto"/>
              <w:bottom w:val="single" w:sz="4" w:space="0" w:color="000000"/>
            </w:tcBorders>
          </w:tcPr>
          <w:p w:rsidR="00B71ACA" w:rsidRPr="00000772" w:rsidRDefault="00B71ACA" w:rsidP="00B71ACA">
            <w:pPr>
              <w:rPr>
                <w:rFonts w:ascii="HG丸ｺﾞｼｯｸM-PRO" w:eastAsia="HG丸ｺﾞｼｯｸM-PRO" w:hAnsi="HG丸ｺﾞｼｯｸM-PRO"/>
                <w:sz w:val="22"/>
                <w:szCs w:val="22"/>
                <w:bdr w:val="single" w:sz="4" w:space="0" w:color="auto"/>
              </w:rPr>
            </w:pPr>
            <w:r w:rsidRPr="00000772">
              <w:rPr>
                <w:rFonts w:ascii="HG丸ｺﾞｼｯｸM-PRO" w:eastAsia="HG丸ｺﾞｼｯｸM-PRO" w:hAnsi="HG丸ｺﾞｼｯｸM-PRO" w:hint="eastAsia"/>
                <w:sz w:val="22"/>
                <w:szCs w:val="22"/>
                <w:bdr w:val="single" w:sz="4" w:space="0" w:color="auto"/>
              </w:rPr>
              <w:lastRenderedPageBreak/>
              <w:t>課　題</w:t>
            </w:r>
          </w:p>
          <w:p w:rsidR="00B71ACA" w:rsidRPr="00000772" w:rsidRDefault="00B71ACA" w:rsidP="00B71ACA">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○町民参加型のスポーツ大会で、種目によっては参加者が減少傾向にある。今後は、町民のニーズにあったスポーツ大会を開催することで、町民のスポーツ活動を推進する必要がある。</w:t>
            </w:r>
          </w:p>
          <w:p w:rsidR="00B71ACA" w:rsidRPr="00000772" w:rsidRDefault="00B71ACA" w:rsidP="00B71ACA">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○町民の自主的なスポーツ活動の活性化を図るため、継続してスポーツ関係団体等を支援する必要がある。</w:t>
            </w:r>
          </w:p>
          <w:p w:rsidR="00BD3B9F" w:rsidRDefault="00B71ACA" w:rsidP="00B71ACA">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○スポーツ振興事業にかかわる様々な情報を収集し、多世代の町民が気軽に参加できるよう</w:t>
            </w:r>
          </w:p>
          <w:p w:rsidR="004B4BBA" w:rsidRPr="00BD3B9F" w:rsidRDefault="00B71ACA" w:rsidP="00B6303C">
            <w:pPr>
              <w:ind w:leftChars="100" w:left="21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なスポーツ振興事業に取組み、町民の運動能力向上に努める必要がある。</w:t>
            </w:r>
          </w:p>
        </w:tc>
      </w:tr>
      <w:tr w:rsidR="00B71ACA" w:rsidRPr="002B6901" w:rsidTr="001913EC">
        <w:trPr>
          <w:trHeight w:val="415"/>
        </w:trPr>
        <w:tc>
          <w:tcPr>
            <w:tcW w:w="9237" w:type="dxa"/>
            <w:gridSpan w:val="2"/>
          </w:tcPr>
          <w:p w:rsidR="00B71ACA" w:rsidRPr="00000772" w:rsidRDefault="00B71ACA" w:rsidP="00B71ACA">
            <w:pPr>
              <w:rPr>
                <w:rFonts w:ascii="HG丸ｺﾞｼｯｸM-PRO" w:eastAsia="HG丸ｺﾞｼｯｸM-PRO" w:hAnsi="HG丸ｺﾞｼｯｸM-PRO"/>
                <w:sz w:val="22"/>
                <w:szCs w:val="22"/>
                <w:bdr w:val="single" w:sz="4" w:space="0" w:color="auto"/>
              </w:rPr>
            </w:pPr>
            <w:r w:rsidRPr="00000772">
              <w:rPr>
                <w:rFonts w:ascii="HG丸ｺﾞｼｯｸM-PRO" w:eastAsia="HG丸ｺﾞｼｯｸM-PRO" w:hAnsi="HG丸ｺﾞｼｯｸM-PRO" w:hint="eastAsia"/>
                <w:sz w:val="22"/>
                <w:szCs w:val="22"/>
                <w:bdr w:val="single" w:sz="4" w:space="0" w:color="auto"/>
              </w:rPr>
              <w:t>今後の取組の方向性</w:t>
            </w:r>
          </w:p>
          <w:p w:rsidR="00B71ACA" w:rsidRPr="00000772" w:rsidRDefault="00B71ACA" w:rsidP="00B71ACA">
            <w:pPr>
              <w:rPr>
                <w:rFonts w:ascii="HG丸ｺﾞｼｯｸM-PRO" w:eastAsia="HG丸ｺﾞｼｯｸM-PRO" w:hAnsi="HG丸ｺﾞｼｯｸM-PRO"/>
                <w:b/>
                <w:sz w:val="22"/>
                <w:szCs w:val="22"/>
              </w:rPr>
            </w:pPr>
            <w:r w:rsidRPr="00000772">
              <w:rPr>
                <w:rFonts w:ascii="HG丸ｺﾞｼｯｸM-PRO" w:eastAsia="HG丸ｺﾞｼｯｸM-PRO" w:hAnsi="HG丸ｺﾞｼｯｸM-PRO" w:hint="eastAsia"/>
                <w:b/>
                <w:sz w:val="22"/>
                <w:szCs w:val="22"/>
              </w:rPr>
              <w:t>スポーツを通じた町民の健康づくりの推進</w:t>
            </w:r>
          </w:p>
          <w:p w:rsidR="00B71ACA" w:rsidRPr="00000772" w:rsidRDefault="00B71ACA" w:rsidP="00B71ACA">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○町民が各種スポーツ大会に気軽に参加できるように、町民参加型のスポーツ大会（グランドゴルフ、ソフトバレーボール、ソフトボール、</w:t>
            </w:r>
            <w:r w:rsidR="004B4BBA" w:rsidRPr="00AA41F3">
              <w:rPr>
                <w:rFonts w:ascii="HG丸ｺﾞｼｯｸM-PRO" w:eastAsia="HG丸ｺﾞｼｯｸM-PRO" w:hAnsi="HG丸ｺﾞｼｯｸM-PRO" w:hint="eastAsia"/>
                <w:sz w:val="22"/>
                <w:szCs w:val="22"/>
              </w:rPr>
              <w:t>軽スポーツ、</w:t>
            </w:r>
            <w:r w:rsidRPr="00000772">
              <w:rPr>
                <w:rFonts w:ascii="HG丸ｺﾞｼｯｸM-PRO" w:eastAsia="HG丸ｺﾞｼｯｸM-PRO" w:hAnsi="HG丸ｺﾞｼｯｸM-PRO" w:hint="eastAsia"/>
                <w:sz w:val="22"/>
                <w:szCs w:val="22"/>
              </w:rPr>
              <w:t>卓球）を、スポーツ協会と連携しながら実施することで、スポーツ活動の推進を図る。</w:t>
            </w:r>
          </w:p>
          <w:p w:rsidR="00B71ACA" w:rsidRPr="00000772" w:rsidRDefault="00B71ACA" w:rsidP="00B71ACA">
            <w:pPr>
              <w:rPr>
                <w:rFonts w:ascii="HG丸ｺﾞｼｯｸM-PRO" w:eastAsia="HG丸ｺﾞｼｯｸM-PRO" w:hAnsi="HG丸ｺﾞｼｯｸM-PRO"/>
                <w:b/>
                <w:sz w:val="22"/>
                <w:szCs w:val="22"/>
              </w:rPr>
            </w:pPr>
            <w:r w:rsidRPr="00000772">
              <w:rPr>
                <w:rFonts w:ascii="HG丸ｺﾞｼｯｸM-PRO" w:eastAsia="HG丸ｺﾞｼｯｸM-PRO" w:hAnsi="HG丸ｺﾞｼｯｸM-PRO" w:hint="eastAsia"/>
                <w:b/>
                <w:sz w:val="22"/>
                <w:szCs w:val="22"/>
              </w:rPr>
              <w:t>スポーツ関係団体の支援</w:t>
            </w:r>
          </w:p>
          <w:p w:rsidR="00B71ACA" w:rsidRPr="00000772" w:rsidRDefault="00B71ACA" w:rsidP="00B71ACA">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○スポーツ協会、スポーツ</w:t>
            </w:r>
            <w:r w:rsidRPr="00000772">
              <w:rPr>
                <w:rFonts w:ascii="HG丸ｺﾞｼｯｸM-PRO" w:eastAsia="HG丸ｺﾞｼｯｸM-PRO" w:hAnsi="HG丸ｺﾞｼｯｸM-PRO" w:cs="SimSun" w:hint="eastAsia"/>
                <w:sz w:val="22"/>
                <w:szCs w:val="22"/>
              </w:rPr>
              <w:t>少年</w:t>
            </w:r>
            <w:r w:rsidRPr="00000772">
              <w:rPr>
                <w:rFonts w:ascii="HG丸ｺﾞｼｯｸM-PRO" w:eastAsia="HG丸ｺﾞｼｯｸM-PRO" w:hAnsi="HG丸ｺﾞｼｯｸM-PRO" w:cs="ＭＳ 明朝" w:hint="eastAsia"/>
                <w:sz w:val="22"/>
                <w:szCs w:val="22"/>
              </w:rPr>
              <w:t>団、NPO法人</w:t>
            </w:r>
            <w:r w:rsidR="00376FDD" w:rsidRPr="00000772">
              <w:rPr>
                <w:rFonts w:ascii="HG丸ｺﾞｼｯｸM-PRO" w:eastAsia="HG丸ｺﾞｼｯｸM-PRO" w:hAnsi="HG丸ｺﾞｼｯｸM-PRO" w:cs="ＭＳ 明朝" w:hint="eastAsia"/>
                <w:sz w:val="22"/>
                <w:szCs w:val="22"/>
              </w:rPr>
              <w:t xml:space="preserve"> </w:t>
            </w:r>
            <w:r w:rsidRPr="00000772">
              <w:rPr>
                <w:rFonts w:ascii="HG丸ｺﾞｼｯｸM-PRO" w:eastAsia="HG丸ｺﾞｼｯｸM-PRO" w:hAnsi="HG丸ｺﾞｼｯｸM-PRO" w:cs="ＭＳ 明朝" w:hint="eastAsia"/>
                <w:sz w:val="22"/>
                <w:szCs w:val="22"/>
              </w:rPr>
              <w:t>ふみの里スポーツクラブ</w:t>
            </w:r>
            <w:r w:rsidR="00376FDD" w:rsidRPr="00000772">
              <w:rPr>
                <w:rFonts w:ascii="HG丸ｺﾞｼｯｸM-PRO" w:eastAsia="HG丸ｺﾞｼｯｸM-PRO" w:hAnsi="HG丸ｺﾞｼｯｸM-PRO" w:cs="ＭＳ 明朝" w:hint="eastAsia"/>
                <w:sz w:val="22"/>
                <w:szCs w:val="22"/>
              </w:rPr>
              <w:t xml:space="preserve"> </w:t>
            </w:r>
            <w:r w:rsidRPr="00000772">
              <w:rPr>
                <w:rFonts w:ascii="HG丸ｺﾞｼｯｸM-PRO" w:eastAsia="HG丸ｺﾞｼｯｸM-PRO" w:hAnsi="HG丸ｺﾞｼｯｸM-PRO" w:cs="ＭＳ 明朝" w:hint="eastAsia"/>
                <w:sz w:val="22"/>
                <w:szCs w:val="22"/>
              </w:rPr>
              <w:t>等の各事業が円滑に実施できるように、広報活動や施設利用等の支援を行う。</w:t>
            </w:r>
          </w:p>
          <w:p w:rsidR="00B71ACA" w:rsidRPr="00000772" w:rsidRDefault="00B71ACA" w:rsidP="00B71ACA">
            <w:pPr>
              <w:rPr>
                <w:rFonts w:ascii="HG丸ｺﾞｼｯｸM-PRO" w:eastAsia="HG丸ｺﾞｼｯｸM-PRO" w:hAnsi="HG丸ｺﾞｼｯｸM-PRO"/>
                <w:b/>
                <w:sz w:val="22"/>
                <w:szCs w:val="22"/>
              </w:rPr>
            </w:pPr>
            <w:r w:rsidRPr="00000772">
              <w:rPr>
                <w:rFonts w:ascii="HG丸ｺﾞｼｯｸM-PRO" w:eastAsia="HG丸ｺﾞｼｯｸM-PRO" w:hAnsi="HG丸ｺﾞｼｯｸM-PRO" w:hint="eastAsia"/>
                <w:b/>
                <w:sz w:val="22"/>
                <w:szCs w:val="22"/>
              </w:rPr>
              <w:t>スポーツ振興事業の実施</w:t>
            </w:r>
          </w:p>
          <w:p w:rsidR="00B71ACA" w:rsidRPr="00000772" w:rsidRDefault="00B71ACA" w:rsidP="00132423">
            <w:pPr>
              <w:ind w:left="220" w:hangingChars="100" w:hanging="220"/>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 国・県などから情報を収集し、スポーツを始めるきっかけとなるスポーツ振興事業の充実を図り、あらゆる年代層における運動能力の向上に努める。</w:t>
            </w:r>
          </w:p>
        </w:tc>
      </w:tr>
      <w:tr w:rsidR="00B71ACA" w:rsidRPr="002B6901" w:rsidTr="00841864">
        <w:tc>
          <w:tcPr>
            <w:tcW w:w="1544" w:type="dxa"/>
          </w:tcPr>
          <w:p w:rsidR="00B71ACA" w:rsidRPr="008E2880" w:rsidRDefault="00B71ACA" w:rsidP="00B71ACA">
            <w:pPr>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lastRenderedPageBreak/>
              <w:t xml:space="preserve">　重点施策</w:t>
            </w:r>
          </w:p>
        </w:tc>
        <w:tc>
          <w:tcPr>
            <w:tcW w:w="7693" w:type="dxa"/>
          </w:tcPr>
          <w:p w:rsidR="00B71ACA" w:rsidRPr="008E2880" w:rsidRDefault="00B6303C" w:rsidP="00B71ACA">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４ </w:t>
            </w:r>
            <w:r w:rsidR="00B71ACA" w:rsidRPr="008E2880">
              <w:rPr>
                <w:rFonts w:ascii="HG丸ｺﾞｼｯｸM-PRO" w:eastAsia="HG丸ｺﾞｼｯｸM-PRO" w:hAnsi="HG丸ｺﾞｼｯｸM-PRO" w:hint="eastAsia"/>
                <w:sz w:val="22"/>
                <w:szCs w:val="22"/>
              </w:rPr>
              <w:t>芸術・文化活動の推進</w:t>
            </w:r>
          </w:p>
        </w:tc>
      </w:tr>
      <w:tr w:rsidR="00B71ACA" w:rsidRPr="002B6901" w:rsidTr="00841864">
        <w:tc>
          <w:tcPr>
            <w:tcW w:w="9237" w:type="dxa"/>
            <w:gridSpan w:val="2"/>
          </w:tcPr>
          <w:p w:rsidR="00B71ACA" w:rsidRPr="008E2880" w:rsidRDefault="00B71ACA" w:rsidP="00B71ACA">
            <w:pPr>
              <w:rPr>
                <w:rFonts w:ascii="HG丸ｺﾞｼｯｸM-PRO" w:eastAsia="HG丸ｺﾞｼｯｸM-PRO" w:hAnsi="HG丸ｺﾞｼｯｸM-PRO"/>
                <w:sz w:val="22"/>
                <w:szCs w:val="22"/>
                <w:bdr w:val="single" w:sz="4" w:space="0" w:color="auto"/>
              </w:rPr>
            </w:pPr>
            <w:r w:rsidRPr="008E2880">
              <w:rPr>
                <w:rFonts w:ascii="HG丸ｺﾞｼｯｸM-PRO" w:eastAsia="HG丸ｺﾞｼｯｸM-PRO" w:hAnsi="HG丸ｺﾞｼｯｸM-PRO" w:hint="eastAsia"/>
                <w:sz w:val="22"/>
                <w:szCs w:val="22"/>
                <w:bdr w:val="single" w:sz="4" w:space="0" w:color="auto"/>
              </w:rPr>
              <w:t>主要施策</w:t>
            </w:r>
          </w:p>
          <w:p w:rsidR="00B71ACA" w:rsidRPr="008E2880" w:rsidRDefault="00B71ACA" w:rsidP="00B71ACA">
            <w:pPr>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○芸術・文化団体の支援</w:t>
            </w:r>
          </w:p>
          <w:p w:rsidR="00B71ACA" w:rsidRPr="008E2880" w:rsidRDefault="00B71ACA" w:rsidP="00B71ACA">
            <w:pPr>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○鑑賞機会の充実</w:t>
            </w:r>
          </w:p>
        </w:tc>
      </w:tr>
      <w:tr w:rsidR="00B71ACA" w:rsidRPr="002B6901" w:rsidTr="00841864">
        <w:tc>
          <w:tcPr>
            <w:tcW w:w="9237" w:type="dxa"/>
            <w:gridSpan w:val="2"/>
          </w:tcPr>
          <w:p w:rsidR="00B71ACA" w:rsidRPr="008E2880" w:rsidRDefault="00B71ACA" w:rsidP="00B71ACA">
            <w:pPr>
              <w:rPr>
                <w:rFonts w:ascii="HG丸ｺﾞｼｯｸM-PRO" w:eastAsia="HG丸ｺﾞｼｯｸM-PRO" w:hAnsi="HG丸ｺﾞｼｯｸM-PRO"/>
                <w:sz w:val="22"/>
                <w:szCs w:val="22"/>
                <w:bdr w:val="single" w:sz="4" w:space="0" w:color="auto"/>
              </w:rPr>
            </w:pPr>
            <w:r w:rsidRPr="008E2880">
              <w:rPr>
                <w:rFonts w:ascii="HG丸ｺﾞｼｯｸM-PRO" w:eastAsia="HG丸ｺﾞｼｯｸM-PRO" w:hAnsi="HG丸ｺﾞｼｯｸM-PRO" w:hint="eastAsia"/>
                <w:sz w:val="22"/>
                <w:szCs w:val="22"/>
                <w:bdr w:val="single" w:sz="4" w:space="0" w:color="auto"/>
              </w:rPr>
              <w:t>施策の取組状況</w:t>
            </w:r>
          </w:p>
          <w:p w:rsidR="00B71ACA" w:rsidRPr="008E2880" w:rsidRDefault="00B71ACA" w:rsidP="00B71ACA">
            <w:pPr>
              <w:rPr>
                <w:rFonts w:ascii="HG丸ｺﾞｼｯｸM-PRO" w:eastAsia="HG丸ｺﾞｼｯｸM-PRO" w:hAnsi="HG丸ｺﾞｼｯｸM-PRO"/>
                <w:b/>
                <w:sz w:val="22"/>
                <w:szCs w:val="22"/>
              </w:rPr>
            </w:pPr>
            <w:r w:rsidRPr="008E2880">
              <w:rPr>
                <w:rFonts w:ascii="HG丸ｺﾞｼｯｸM-PRO" w:eastAsia="HG丸ｺﾞｼｯｸM-PRO" w:hAnsi="HG丸ｺﾞｼｯｸM-PRO" w:hint="eastAsia"/>
                <w:b/>
                <w:sz w:val="22"/>
                <w:szCs w:val="22"/>
              </w:rPr>
              <w:t>芸術・文化団体の支援</w:t>
            </w:r>
          </w:p>
          <w:p w:rsidR="00B71ACA" w:rsidRPr="008E2880" w:rsidRDefault="00B71ACA" w:rsidP="00B71ACA">
            <w:pPr>
              <w:ind w:left="220" w:hangingChars="100" w:hanging="220"/>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○町の広報誌やホームページ等を活用し、文化協会等の広報活動の支援を行うことで、芸術文化団体の活性化に努めた。</w:t>
            </w:r>
          </w:p>
          <w:p w:rsidR="00B71ACA" w:rsidRPr="008E2880" w:rsidRDefault="00B71ACA" w:rsidP="00B71ACA">
            <w:pPr>
              <w:rPr>
                <w:rFonts w:ascii="HG丸ｺﾞｼｯｸM-PRO" w:eastAsia="HG丸ｺﾞｼｯｸM-PRO" w:hAnsi="HG丸ｺﾞｼｯｸM-PRO"/>
                <w:b/>
                <w:sz w:val="22"/>
                <w:szCs w:val="22"/>
              </w:rPr>
            </w:pPr>
            <w:r w:rsidRPr="008E2880">
              <w:rPr>
                <w:rFonts w:ascii="HG丸ｺﾞｼｯｸM-PRO" w:eastAsia="HG丸ｺﾞｼｯｸM-PRO" w:hAnsi="HG丸ｺﾞｼｯｸM-PRO" w:hint="eastAsia"/>
                <w:b/>
                <w:sz w:val="22"/>
                <w:szCs w:val="22"/>
              </w:rPr>
              <w:t>鑑賞機会の充実</w:t>
            </w:r>
          </w:p>
          <w:p w:rsidR="00B71ACA" w:rsidRPr="008E2880" w:rsidRDefault="00B71ACA" w:rsidP="00B71ACA">
            <w:pPr>
              <w:ind w:left="220" w:hangingChars="100" w:hanging="220"/>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○文化協会と連携し、糟屋地区美術展</w:t>
            </w:r>
            <w:r w:rsidRPr="00104159">
              <w:rPr>
                <w:rFonts w:ascii="HG丸ｺﾞｼｯｸM-PRO" w:eastAsia="HG丸ｺﾞｼｯｸM-PRO" w:hAnsi="HG丸ｺﾞｼｯｸM-PRO" w:hint="eastAsia"/>
                <w:sz w:val="22"/>
                <w:szCs w:val="22"/>
              </w:rPr>
              <w:t>、福岡１ブロック芸術文化のつどい</w:t>
            </w:r>
            <w:r w:rsidRPr="008E2880">
              <w:rPr>
                <w:rFonts w:ascii="HG丸ｺﾞｼｯｸM-PRO" w:eastAsia="HG丸ｺﾞｼｯｸM-PRO" w:hAnsi="HG丸ｺﾞｼｯｸM-PRO" w:hint="eastAsia"/>
                <w:sz w:val="22"/>
                <w:szCs w:val="22"/>
              </w:rPr>
              <w:t>の開催協力を行うなど、各種芸術文化振興活動を支援した。町民文化のつどいは、各種団体で構成された実行委員会形式で開催することにより、町全体の住民参画による芸術文化活動の推進に繋がった。</w:t>
            </w:r>
          </w:p>
        </w:tc>
      </w:tr>
      <w:tr w:rsidR="00B71ACA" w:rsidRPr="002B6901" w:rsidTr="00841864">
        <w:tc>
          <w:tcPr>
            <w:tcW w:w="9237" w:type="dxa"/>
            <w:gridSpan w:val="2"/>
          </w:tcPr>
          <w:p w:rsidR="00B71ACA" w:rsidRPr="008E2880" w:rsidRDefault="00B71ACA" w:rsidP="00B71ACA">
            <w:pPr>
              <w:rPr>
                <w:rFonts w:ascii="HG丸ｺﾞｼｯｸM-PRO" w:eastAsia="HG丸ｺﾞｼｯｸM-PRO" w:hAnsi="HG丸ｺﾞｼｯｸM-PRO"/>
                <w:sz w:val="22"/>
                <w:szCs w:val="22"/>
                <w:bdr w:val="single" w:sz="4" w:space="0" w:color="auto"/>
              </w:rPr>
            </w:pPr>
            <w:r w:rsidRPr="008E2880">
              <w:rPr>
                <w:rFonts w:ascii="HG丸ｺﾞｼｯｸM-PRO" w:eastAsia="HG丸ｺﾞｼｯｸM-PRO" w:hAnsi="HG丸ｺﾞｼｯｸM-PRO" w:hint="eastAsia"/>
                <w:sz w:val="22"/>
                <w:szCs w:val="22"/>
                <w:bdr w:val="single" w:sz="4" w:space="0" w:color="auto"/>
              </w:rPr>
              <w:t>課　題</w:t>
            </w:r>
          </w:p>
          <w:p w:rsidR="00B71ACA" w:rsidRPr="008E2880" w:rsidRDefault="00B71ACA" w:rsidP="006C705B">
            <w:pPr>
              <w:ind w:left="220" w:rightChars="-54" w:right="-113" w:hangingChars="100" w:hanging="220"/>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○芸術文化団体の加入者数が伸び悩んでいる</w:t>
            </w:r>
            <w:r w:rsidR="006C705B">
              <w:rPr>
                <w:rFonts w:ascii="HG丸ｺﾞｼｯｸM-PRO" w:eastAsia="HG丸ｺﾞｼｯｸM-PRO" w:hAnsi="HG丸ｺﾞｼｯｸM-PRO" w:hint="eastAsia"/>
                <w:sz w:val="22"/>
                <w:szCs w:val="22"/>
              </w:rPr>
              <w:t>｡</w:t>
            </w:r>
            <w:r w:rsidRPr="008E2880">
              <w:rPr>
                <w:rFonts w:ascii="HG丸ｺﾞｼｯｸM-PRO" w:eastAsia="HG丸ｺﾞｼｯｸM-PRO" w:hAnsi="HG丸ｺﾞｼｯｸM-PRO" w:hint="eastAsia"/>
                <w:sz w:val="22"/>
                <w:szCs w:val="22"/>
              </w:rPr>
              <w:t>引き続き</w:t>
            </w:r>
            <w:r w:rsidR="006C705B">
              <w:rPr>
                <w:rFonts w:ascii="HG丸ｺﾞｼｯｸM-PRO" w:eastAsia="HG丸ｺﾞｼｯｸM-PRO" w:hAnsi="HG丸ｺﾞｼｯｸM-PRO" w:hint="eastAsia"/>
                <w:sz w:val="22"/>
                <w:szCs w:val="22"/>
              </w:rPr>
              <w:t>､</w:t>
            </w:r>
            <w:r w:rsidRPr="008E2880">
              <w:rPr>
                <w:rFonts w:ascii="HG丸ｺﾞｼｯｸM-PRO" w:eastAsia="HG丸ｺﾞｼｯｸM-PRO" w:hAnsi="HG丸ｺﾞｼｯｸM-PRO" w:hint="eastAsia"/>
                <w:sz w:val="22"/>
                <w:szCs w:val="22"/>
              </w:rPr>
              <w:t>広報活動等の支援を行う必要がある</w:t>
            </w:r>
            <w:r w:rsidR="006C705B">
              <w:rPr>
                <w:rFonts w:ascii="HG丸ｺﾞｼｯｸM-PRO" w:eastAsia="HG丸ｺﾞｼｯｸM-PRO" w:hAnsi="HG丸ｺﾞｼｯｸM-PRO" w:hint="eastAsia"/>
                <w:sz w:val="22"/>
                <w:szCs w:val="22"/>
              </w:rPr>
              <w:t>｡</w:t>
            </w:r>
          </w:p>
          <w:p w:rsidR="00B71ACA" w:rsidRPr="008E2880" w:rsidRDefault="00B71ACA" w:rsidP="00B71ACA">
            <w:pPr>
              <w:ind w:left="220" w:hangingChars="100" w:hanging="220"/>
              <w:rPr>
                <w:rFonts w:ascii="ＭＳ Ｐ明朝" w:eastAsia="ＭＳ Ｐ明朝" w:hAnsi="ＭＳ Ｐ明朝"/>
                <w:sz w:val="22"/>
                <w:szCs w:val="22"/>
              </w:rPr>
            </w:pPr>
            <w:r w:rsidRPr="008E2880">
              <w:rPr>
                <w:rFonts w:ascii="HG丸ｺﾞｼｯｸM-PRO" w:eastAsia="HG丸ｺﾞｼｯｸM-PRO" w:hAnsi="HG丸ｺﾞｼｯｸM-PRO" w:hint="eastAsia"/>
                <w:sz w:val="22"/>
                <w:szCs w:val="22"/>
              </w:rPr>
              <w:t>○町民文化のつどいの参加者数が目標を下回っている。参加募集の方法や開催PRの手法を見直し、文化活動の推進に努める必要がある。</w:t>
            </w:r>
          </w:p>
        </w:tc>
      </w:tr>
      <w:tr w:rsidR="00B71ACA" w:rsidRPr="002B6901" w:rsidTr="00841864">
        <w:trPr>
          <w:trHeight w:val="699"/>
        </w:trPr>
        <w:tc>
          <w:tcPr>
            <w:tcW w:w="9237" w:type="dxa"/>
            <w:gridSpan w:val="2"/>
          </w:tcPr>
          <w:p w:rsidR="00B71ACA" w:rsidRPr="008E2880" w:rsidRDefault="00B71ACA" w:rsidP="00B71ACA">
            <w:pPr>
              <w:rPr>
                <w:rFonts w:ascii="HG丸ｺﾞｼｯｸM-PRO" w:eastAsia="HG丸ｺﾞｼｯｸM-PRO" w:hAnsi="HG丸ｺﾞｼｯｸM-PRO"/>
                <w:sz w:val="22"/>
                <w:szCs w:val="22"/>
                <w:bdr w:val="single" w:sz="4" w:space="0" w:color="auto"/>
              </w:rPr>
            </w:pPr>
            <w:r w:rsidRPr="008E2880">
              <w:rPr>
                <w:rFonts w:ascii="HG丸ｺﾞｼｯｸM-PRO" w:eastAsia="HG丸ｺﾞｼｯｸM-PRO" w:hAnsi="HG丸ｺﾞｼｯｸM-PRO" w:hint="eastAsia"/>
                <w:sz w:val="22"/>
                <w:szCs w:val="22"/>
                <w:bdr w:val="single" w:sz="4" w:space="0" w:color="auto"/>
              </w:rPr>
              <w:t>今後の取組の方向性</w:t>
            </w:r>
          </w:p>
          <w:p w:rsidR="00B71ACA" w:rsidRPr="008E2880" w:rsidRDefault="00B71ACA" w:rsidP="00B71ACA">
            <w:pPr>
              <w:rPr>
                <w:rFonts w:ascii="HG丸ｺﾞｼｯｸM-PRO" w:eastAsia="HG丸ｺﾞｼｯｸM-PRO" w:hAnsi="HG丸ｺﾞｼｯｸM-PRO"/>
                <w:b/>
                <w:sz w:val="22"/>
                <w:szCs w:val="22"/>
              </w:rPr>
            </w:pPr>
            <w:r w:rsidRPr="008E2880">
              <w:rPr>
                <w:rFonts w:ascii="HG丸ｺﾞｼｯｸM-PRO" w:eastAsia="HG丸ｺﾞｼｯｸM-PRO" w:hAnsi="HG丸ｺﾞｼｯｸM-PRO" w:hint="eastAsia"/>
                <w:b/>
                <w:sz w:val="22"/>
                <w:szCs w:val="22"/>
              </w:rPr>
              <w:t>芸術・文化団体の支援</w:t>
            </w:r>
          </w:p>
          <w:p w:rsidR="00B71ACA" w:rsidRPr="008E2880" w:rsidRDefault="00B71ACA" w:rsidP="00B71ACA">
            <w:pPr>
              <w:ind w:left="220" w:hangingChars="100" w:hanging="220"/>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○広報誌やホームページを活用した広報活動等の支援を行うことで、文化協会をはじめ、芸術文化団体における運営の円滑化や活性化に努める。</w:t>
            </w:r>
          </w:p>
          <w:p w:rsidR="00B71ACA" w:rsidRPr="008E2880" w:rsidRDefault="00B71ACA" w:rsidP="00B71ACA">
            <w:pPr>
              <w:rPr>
                <w:rFonts w:ascii="HG丸ｺﾞｼｯｸM-PRO" w:eastAsia="HG丸ｺﾞｼｯｸM-PRO" w:hAnsi="HG丸ｺﾞｼｯｸM-PRO"/>
                <w:b/>
                <w:sz w:val="22"/>
                <w:szCs w:val="22"/>
              </w:rPr>
            </w:pPr>
            <w:r w:rsidRPr="008E2880">
              <w:rPr>
                <w:rFonts w:ascii="HG丸ｺﾞｼｯｸM-PRO" w:eastAsia="HG丸ｺﾞｼｯｸM-PRO" w:hAnsi="HG丸ｺﾞｼｯｸM-PRO" w:hint="eastAsia"/>
                <w:b/>
                <w:sz w:val="22"/>
                <w:szCs w:val="22"/>
              </w:rPr>
              <w:t>鑑賞機会の充実</w:t>
            </w:r>
          </w:p>
          <w:p w:rsidR="00B71ACA" w:rsidRPr="008E2880" w:rsidRDefault="00B71ACA" w:rsidP="00B71ACA">
            <w:pPr>
              <w:ind w:left="220" w:hangingChars="100" w:hanging="220"/>
              <w:rPr>
                <w:rFonts w:ascii="ＭＳ 明朝" w:eastAsia="HG丸ｺﾞｼｯｸM-PRO" w:hAnsi="Times New Roman" w:cs="HG丸ｺﾞｼｯｸM-PRO"/>
                <w:kern w:val="0"/>
                <w:sz w:val="22"/>
                <w:szCs w:val="22"/>
              </w:rPr>
            </w:pPr>
            <w:r w:rsidRPr="008E2880">
              <w:rPr>
                <w:rFonts w:ascii="HG丸ｺﾞｼｯｸM-PRO" w:eastAsia="HG丸ｺﾞｼｯｸM-PRO" w:hAnsi="HG丸ｺﾞｼｯｸM-PRO" w:hint="eastAsia"/>
                <w:sz w:val="22"/>
                <w:szCs w:val="22"/>
              </w:rPr>
              <w:t>○町民文化のつどいや糟屋地区美術展などの事業を、文化協会等との連携を深めて実施し、更なる文化活動の推進に努める。</w:t>
            </w:r>
          </w:p>
        </w:tc>
      </w:tr>
    </w:tbl>
    <w:p w:rsidR="00B71ACA" w:rsidRPr="002B6901" w:rsidRDefault="00EF1F62" w:rsidP="00B71ACA">
      <w:pPr>
        <w:rPr>
          <w:rFonts w:ascii="HG丸ｺﾞｼｯｸM-PRO" w:eastAsia="HG丸ｺﾞｼｯｸM-PRO" w:hAnsi="HG丸ｺﾞｼｯｸM-PRO"/>
          <w:b/>
          <w:bCs/>
          <w:sz w:val="22"/>
          <w:szCs w:val="22"/>
          <w:highlight w:val="yellow"/>
          <w:u w:val="double" w:color="000000"/>
        </w:rPr>
      </w:pPr>
      <w:r>
        <w:rPr>
          <w:rFonts w:ascii="HG丸ｺﾞｼｯｸM-PRO" w:eastAsia="HG丸ｺﾞｼｯｸM-PRO" w:hAnsi="HG丸ｺﾞｼｯｸM-PRO"/>
          <w:b/>
          <w:bCs/>
          <w:noProof/>
          <w:sz w:val="22"/>
          <w:szCs w:val="22"/>
          <w:u w:val="double" w:color="000000"/>
        </w:rPr>
        <mc:AlternateContent>
          <mc:Choice Requires="wps">
            <w:drawing>
              <wp:anchor distT="0" distB="0" distL="114300" distR="114300" simplePos="0" relativeHeight="251699200" behindDoc="0" locked="0" layoutInCell="1" allowOverlap="1" wp14:anchorId="744C1B12" wp14:editId="26B76918">
                <wp:simplePos x="0" y="0"/>
                <wp:positionH relativeFrom="column">
                  <wp:posOffset>7268860</wp:posOffset>
                </wp:positionH>
                <wp:positionV relativeFrom="paragraph">
                  <wp:posOffset>5403633</wp:posOffset>
                </wp:positionV>
                <wp:extent cx="2476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47650" cy="0"/>
                        </a:xfrm>
                        <a:prstGeom prst="line">
                          <a:avLst/>
                        </a:prstGeom>
                        <a:noFill/>
                        <a:ln w="25400" cap="flat" cmpd="sng" algn="ctr">
                          <a:solidFill>
                            <a:srgbClr val="92D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756C76" id="直線コネクタ 1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35pt,425.5pt" to="591.8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" strokecolor="#92d050" strokeweight="2pt"/>
            </w:pict>
          </mc:Fallback>
        </mc:AlternateConten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4"/>
        <w:gridCol w:w="7693"/>
      </w:tblGrid>
      <w:tr w:rsidR="00B71ACA" w:rsidRPr="002B6901" w:rsidTr="00841864">
        <w:tc>
          <w:tcPr>
            <w:tcW w:w="1544" w:type="dxa"/>
            <w:gridSpan w:val="2"/>
          </w:tcPr>
          <w:p w:rsidR="00B71ACA" w:rsidRPr="008E2880" w:rsidRDefault="00B71ACA" w:rsidP="00B71ACA">
            <w:pPr>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 xml:space="preserve">　重点施策</w:t>
            </w:r>
          </w:p>
        </w:tc>
        <w:tc>
          <w:tcPr>
            <w:tcW w:w="7693" w:type="dxa"/>
          </w:tcPr>
          <w:p w:rsidR="00B71ACA" w:rsidRPr="008E2880" w:rsidRDefault="00B6303C" w:rsidP="00B6303C">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5</w:t>
            </w:r>
            <w:r w:rsidRPr="00AA41F3">
              <w:rPr>
                <w:rFonts w:ascii="HG丸ｺﾞｼｯｸM-PRO" w:eastAsia="HG丸ｺﾞｼｯｸM-PRO" w:hAnsi="HG丸ｺﾞｼｯｸM-PRO"/>
                <w:sz w:val="22"/>
                <w:szCs w:val="22"/>
              </w:rPr>
              <w:t xml:space="preserve"> </w:t>
            </w:r>
            <w:r w:rsidR="00B71ACA" w:rsidRPr="008E2880">
              <w:rPr>
                <w:rFonts w:ascii="HG丸ｺﾞｼｯｸM-PRO" w:eastAsia="HG丸ｺﾞｼｯｸM-PRO" w:hAnsi="HG丸ｺﾞｼｯｸM-PRO" w:hint="eastAsia"/>
                <w:sz w:val="22"/>
                <w:szCs w:val="22"/>
              </w:rPr>
              <w:t>文化財の保存と活用</w:t>
            </w:r>
          </w:p>
        </w:tc>
      </w:tr>
      <w:tr w:rsidR="00B71ACA" w:rsidRPr="002B6901" w:rsidTr="00841864">
        <w:tc>
          <w:tcPr>
            <w:tcW w:w="9237" w:type="dxa"/>
            <w:gridSpan w:val="3"/>
          </w:tcPr>
          <w:p w:rsidR="00B71ACA" w:rsidRPr="008E2880" w:rsidRDefault="00B71ACA" w:rsidP="00B71ACA">
            <w:pPr>
              <w:rPr>
                <w:rFonts w:ascii="HG丸ｺﾞｼｯｸM-PRO" w:eastAsia="HG丸ｺﾞｼｯｸM-PRO" w:hAnsi="HG丸ｺﾞｼｯｸM-PRO"/>
                <w:sz w:val="22"/>
                <w:szCs w:val="22"/>
                <w:bdr w:val="single" w:sz="4" w:space="0" w:color="auto"/>
              </w:rPr>
            </w:pPr>
            <w:r w:rsidRPr="008E2880">
              <w:rPr>
                <w:rFonts w:ascii="HG丸ｺﾞｼｯｸM-PRO" w:eastAsia="HG丸ｺﾞｼｯｸM-PRO" w:hAnsi="HG丸ｺﾞｼｯｸM-PRO" w:hint="eastAsia"/>
                <w:sz w:val="22"/>
                <w:szCs w:val="22"/>
                <w:bdr w:val="single" w:sz="4" w:space="0" w:color="auto"/>
              </w:rPr>
              <w:t>主要施策</w:t>
            </w:r>
          </w:p>
          <w:p w:rsidR="00B71ACA" w:rsidRPr="008E2880" w:rsidRDefault="00B71ACA" w:rsidP="00B71ACA">
            <w:pPr>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○文化財保存活用事業の推進</w:t>
            </w:r>
          </w:p>
          <w:p w:rsidR="00B71ACA" w:rsidRPr="008E2880" w:rsidRDefault="00B71ACA" w:rsidP="001913EC">
            <w:pPr>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○資料館の展示内容</w:t>
            </w:r>
            <w:r w:rsidR="001913EC" w:rsidRPr="008E2880">
              <w:rPr>
                <w:rFonts w:ascii="HG丸ｺﾞｼｯｸM-PRO" w:eastAsia="HG丸ｺﾞｼｯｸM-PRO" w:hAnsi="HG丸ｺﾞｼｯｸM-PRO" w:hint="eastAsia"/>
                <w:sz w:val="22"/>
                <w:szCs w:val="22"/>
              </w:rPr>
              <w:t>の充実</w:t>
            </w:r>
            <w:r w:rsidRPr="008E2880">
              <w:rPr>
                <w:rFonts w:ascii="HG丸ｺﾞｼｯｸM-PRO" w:eastAsia="HG丸ｺﾞｼｯｸM-PRO" w:hAnsi="HG丸ｺﾞｼｯｸM-PRO" w:hint="eastAsia"/>
                <w:sz w:val="22"/>
                <w:szCs w:val="22"/>
              </w:rPr>
              <w:t>と調査研究及び教育普及の推進</w:t>
            </w:r>
          </w:p>
        </w:tc>
      </w:tr>
      <w:tr w:rsidR="00B71ACA" w:rsidRPr="002B6901" w:rsidTr="00841864">
        <w:tc>
          <w:tcPr>
            <w:tcW w:w="9237" w:type="dxa"/>
            <w:gridSpan w:val="3"/>
          </w:tcPr>
          <w:p w:rsidR="00B71ACA" w:rsidRPr="001216D6" w:rsidRDefault="00B71ACA" w:rsidP="00B71ACA">
            <w:pPr>
              <w:rPr>
                <w:rFonts w:ascii="HG丸ｺﾞｼｯｸM-PRO" w:eastAsia="HG丸ｺﾞｼｯｸM-PRO" w:hAnsi="HG丸ｺﾞｼｯｸM-PRO"/>
                <w:sz w:val="22"/>
                <w:szCs w:val="22"/>
                <w:bdr w:val="single" w:sz="4" w:space="0" w:color="auto"/>
              </w:rPr>
            </w:pPr>
            <w:r w:rsidRPr="001216D6">
              <w:rPr>
                <w:rFonts w:ascii="HG丸ｺﾞｼｯｸM-PRO" w:eastAsia="HG丸ｺﾞｼｯｸM-PRO" w:hAnsi="HG丸ｺﾞｼｯｸM-PRO" w:hint="eastAsia"/>
                <w:sz w:val="22"/>
                <w:szCs w:val="22"/>
                <w:bdr w:val="single" w:sz="4" w:space="0" w:color="auto"/>
              </w:rPr>
              <w:t>施策の取組状況</w:t>
            </w:r>
          </w:p>
          <w:p w:rsidR="00B71ACA" w:rsidRPr="001216D6" w:rsidRDefault="00B71ACA" w:rsidP="00B71ACA">
            <w:pPr>
              <w:rPr>
                <w:rFonts w:ascii="HG丸ｺﾞｼｯｸM-PRO" w:eastAsia="HG丸ｺﾞｼｯｸM-PRO" w:hAnsi="HG丸ｺﾞｼｯｸM-PRO"/>
                <w:b/>
                <w:sz w:val="22"/>
                <w:szCs w:val="22"/>
              </w:rPr>
            </w:pPr>
            <w:r w:rsidRPr="001216D6">
              <w:rPr>
                <w:rFonts w:ascii="HG丸ｺﾞｼｯｸM-PRO" w:eastAsia="HG丸ｺﾞｼｯｸM-PRO" w:hAnsi="HG丸ｺﾞｼｯｸM-PRO" w:hint="eastAsia"/>
                <w:b/>
                <w:sz w:val="22"/>
                <w:szCs w:val="22"/>
              </w:rPr>
              <w:t>文化財保存活用事業の推進</w:t>
            </w:r>
          </w:p>
          <w:p w:rsidR="00B71ACA" w:rsidRPr="00AA41F3" w:rsidRDefault="00B71ACA" w:rsidP="00B71ACA">
            <w:pPr>
              <w:ind w:left="220" w:hangingChars="100" w:hanging="220"/>
              <w:rPr>
                <w:rFonts w:ascii="HG丸ｺﾞｼｯｸM-PRO" w:eastAsia="HG丸ｺﾞｼｯｸM-PRO" w:hAnsi="HG丸ｺﾞｼｯｸM-PRO"/>
                <w:sz w:val="22"/>
                <w:szCs w:val="22"/>
              </w:rPr>
            </w:pPr>
            <w:r w:rsidRPr="001216D6">
              <w:rPr>
                <w:rFonts w:ascii="HG丸ｺﾞｼｯｸM-PRO" w:eastAsia="HG丸ｺﾞｼｯｸM-PRO" w:hAnsi="HG丸ｺﾞｼｯｸM-PRO" w:hint="eastAsia"/>
                <w:sz w:val="22"/>
                <w:szCs w:val="22"/>
              </w:rPr>
              <w:t>○文化財保護活用事業として、関係自治体と共に「大野城跡（四王寺山）ウォーキング」を開催し、特別史跡「大野城跡」の魅力を感じてもらうため県民の森散策3コースを設定し実施した。（参加者</w:t>
            </w:r>
            <w:r w:rsidR="001216D6" w:rsidRPr="00AA41F3">
              <w:rPr>
                <w:rFonts w:ascii="HG丸ｺﾞｼｯｸM-PRO" w:eastAsia="HG丸ｺﾞｼｯｸM-PRO" w:hAnsi="HG丸ｺﾞｼｯｸM-PRO" w:hint="eastAsia"/>
                <w:sz w:val="22"/>
                <w:szCs w:val="22"/>
              </w:rPr>
              <w:t>87</w:t>
            </w:r>
            <w:r w:rsidRPr="00AA41F3">
              <w:rPr>
                <w:rFonts w:ascii="HG丸ｺﾞｼｯｸM-PRO" w:eastAsia="HG丸ｺﾞｼｯｸM-PRO" w:hAnsi="HG丸ｺﾞｼｯｸM-PRO" w:hint="eastAsia"/>
                <w:sz w:val="22"/>
                <w:szCs w:val="22"/>
              </w:rPr>
              <w:t>人）</w:t>
            </w:r>
          </w:p>
          <w:p w:rsidR="001216D6" w:rsidRPr="00AA41F3" w:rsidRDefault="001216D6" w:rsidP="00B71ACA">
            <w:pPr>
              <w:ind w:left="220" w:hangingChars="100" w:hanging="220"/>
              <w:rPr>
                <w:rFonts w:ascii="Microsoft JhengHei" w:eastAsia="Microsoft JhengHei" w:hAnsi="Microsoft JhengHei"/>
                <w:sz w:val="22"/>
                <w:szCs w:val="22"/>
              </w:rPr>
            </w:pPr>
            <w:r w:rsidRPr="00AA41F3">
              <w:rPr>
                <w:rFonts w:ascii="HG丸ｺﾞｼｯｸM-PRO" w:eastAsia="HG丸ｺﾞｼｯｸM-PRO" w:hAnsi="HG丸ｺﾞｼｯｸM-PRO" w:hint="eastAsia"/>
                <w:sz w:val="22"/>
                <w:szCs w:val="22"/>
              </w:rPr>
              <w:t>○平成31年3月に福岡県及び関係自治体とともに、特別史跡大野城跡増長天地区においてＶＲ・ＡＲ技術を使った「大野城跡復元プロジェクト！～ＶＲ・ＡＲで甦る古代建物群～」を開催した。（参加者　552人）</w:t>
            </w:r>
          </w:p>
          <w:p w:rsidR="00B71ACA" w:rsidRPr="001216D6" w:rsidRDefault="00B71ACA" w:rsidP="00B71ACA">
            <w:pPr>
              <w:rPr>
                <w:rFonts w:ascii="HG丸ｺﾞｼｯｸM-PRO" w:eastAsia="HG丸ｺﾞｼｯｸM-PRO" w:hAnsi="HG丸ｺﾞｼｯｸM-PRO"/>
                <w:b/>
                <w:sz w:val="22"/>
                <w:szCs w:val="22"/>
              </w:rPr>
            </w:pPr>
            <w:r w:rsidRPr="001216D6">
              <w:rPr>
                <w:rFonts w:ascii="HG丸ｺﾞｼｯｸM-PRO" w:eastAsia="HG丸ｺﾞｼｯｸM-PRO" w:hAnsi="HG丸ｺﾞｼｯｸM-PRO" w:hint="eastAsia"/>
                <w:b/>
                <w:sz w:val="22"/>
                <w:szCs w:val="22"/>
              </w:rPr>
              <w:lastRenderedPageBreak/>
              <w:t>資料館の展示内容の充実と調査研究及び教育普及の推進</w:t>
            </w:r>
          </w:p>
          <w:p w:rsidR="00B71ACA" w:rsidRPr="001216D6" w:rsidRDefault="00B71ACA" w:rsidP="00B71ACA">
            <w:pPr>
              <w:ind w:left="220" w:hangingChars="100" w:hanging="220"/>
              <w:rPr>
                <w:rFonts w:ascii="HG丸ｺﾞｼｯｸM-PRO" w:eastAsia="HG丸ｺﾞｼｯｸM-PRO" w:hAnsi="HG丸ｺﾞｼｯｸM-PRO"/>
                <w:sz w:val="22"/>
                <w:szCs w:val="22"/>
              </w:rPr>
            </w:pPr>
            <w:r w:rsidRPr="001216D6">
              <w:rPr>
                <w:rFonts w:ascii="HG丸ｺﾞｼｯｸM-PRO" w:eastAsia="HG丸ｺﾞｼｯｸM-PRO" w:hAnsi="HG丸ｺﾞｼｯｸM-PRO" w:hint="eastAsia"/>
                <w:sz w:val="22"/>
                <w:szCs w:val="22"/>
              </w:rPr>
              <w:t>○歴史民俗資料館2階、町民ギャラリーで、町民文化サークル団体等の作品展示会を</w:t>
            </w:r>
            <w:r w:rsidR="001216D6" w:rsidRPr="001216D6">
              <w:rPr>
                <w:rFonts w:ascii="HG丸ｺﾞｼｯｸM-PRO" w:eastAsia="HG丸ｺﾞｼｯｸM-PRO" w:hAnsi="HG丸ｺﾞｼｯｸM-PRO" w:hint="eastAsia"/>
                <w:color w:val="FF0000"/>
                <w:sz w:val="22"/>
                <w:szCs w:val="22"/>
              </w:rPr>
              <w:t>11</w:t>
            </w:r>
            <w:r w:rsidRPr="001216D6">
              <w:rPr>
                <w:rFonts w:ascii="HG丸ｺﾞｼｯｸM-PRO" w:eastAsia="HG丸ｺﾞｼｯｸM-PRO" w:hAnsi="HG丸ｺﾞｼｯｸM-PRO" w:hint="eastAsia"/>
                <w:sz w:val="22"/>
                <w:szCs w:val="22"/>
              </w:rPr>
              <w:t>回開催した。</w:t>
            </w:r>
          </w:p>
          <w:p w:rsidR="00B71ACA" w:rsidRPr="001216D6" w:rsidRDefault="00B71ACA" w:rsidP="00B71ACA">
            <w:pPr>
              <w:ind w:left="220" w:hangingChars="100" w:hanging="220"/>
              <w:rPr>
                <w:rFonts w:ascii="HG丸ｺﾞｼｯｸM-PRO" w:eastAsia="HG丸ｺﾞｼｯｸM-PRO" w:hAnsi="HG丸ｺﾞｼｯｸM-PRO"/>
                <w:sz w:val="22"/>
                <w:szCs w:val="22"/>
              </w:rPr>
            </w:pPr>
            <w:r w:rsidRPr="001216D6">
              <w:rPr>
                <w:rFonts w:ascii="HG丸ｺﾞｼｯｸM-PRO" w:eastAsia="HG丸ｺﾞｼｯｸM-PRO" w:hAnsi="HG丸ｺﾞｼｯｸM-PRO" w:hint="eastAsia"/>
                <w:sz w:val="22"/>
                <w:szCs w:val="22"/>
              </w:rPr>
              <w:t>○歴史民俗資料館企画事業として、職員出前講座など各事業へ学芸員を派遣し、資料館企画事業の館外教育普及活動を行った。</w:t>
            </w:r>
          </w:p>
          <w:p w:rsidR="00B71ACA" w:rsidRPr="002B6901" w:rsidRDefault="00B71ACA" w:rsidP="00AA41F3">
            <w:pPr>
              <w:ind w:firstLineChars="100" w:firstLine="220"/>
              <w:rPr>
                <w:rFonts w:ascii="HG丸ｺﾞｼｯｸM-PRO" w:eastAsia="HG丸ｺﾞｼｯｸM-PRO" w:hAnsi="HG丸ｺﾞｼｯｸM-PRO"/>
                <w:sz w:val="22"/>
                <w:szCs w:val="22"/>
                <w:highlight w:val="yellow"/>
              </w:rPr>
            </w:pPr>
            <w:r w:rsidRPr="001216D6">
              <w:rPr>
                <w:rFonts w:ascii="HG丸ｺﾞｼｯｸM-PRO" w:eastAsia="HG丸ｺﾞｼｯｸM-PRO" w:hAnsi="HG丸ｺﾞｼｯｸM-PRO" w:hint="eastAsia"/>
                <w:sz w:val="22"/>
                <w:szCs w:val="22"/>
              </w:rPr>
              <w:t>歴史民俗資料館の</w:t>
            </w:r>
            <w:r w:rsidR="00B6303C" w:rsidRPr="00AA41F3">
              <w:rPr>
                <w:rFonts w:ascii="HG丸ｺﾞｼｯｸM-PRO" w:eastAsia="HG丸ｺﾞｼｯｸM-PRO" w:hAnsi="HG丸ｺﾞｼｯｸM-PRO" w:hint="eastAsia"/>
                <w:sz w:val="22"/>
                <w:szCs w:val="22"/>
              </w:rPr>
              <w:t>平成30</w:t>
            </w:r>
            <w:r w:rsidRPr="00AA41F3">
              <w:rPr>
                <w:rFonts w:ascii="HG丸ｺﾞｼｯｸM-PRO" w:eastAsia="HG丸ｺﾞｼｯｸM-PRO" w:hAnsi="HG丸ｺﾞｼｯｸM-PRO" w:hint="eastAsia"/>
                <w:sz w:val="22"/>
                <w:szCs w:val="22"/>
              </w:rPr>
              <w:t>年度入館者は、</w:t>
            </w:r>
            <w:r w:rsidR="001216D6" w:rsidRPr="00AA41F3">
              <w:rPr>
                <w:rFonts w:ascii="HG丸ｺﾞｼｯｸM-PRO" w:eastAsia="HG丸ｺﾞｼｯｸM-PRO" w:hAnsi="HG丸ｺﾞｼｯｸM-PRO" w:hint="eastAsia"/>
                <w:sz w:val="22"/>
                <w:szCs w:val="22"/>
              </w:rPr>
              <w:t>9,879</w:t>
            </w:r>
            <w:r w:rsidRPr="00AA41F3">
              <w:rPr>
                <w:rFonts w:ascii="HG丸ｺﾞｼｯｸM-PRO" w:eastAsia="HG丸ｺﾞｼｯｸM-PRO" w:hAnsi="HG丸ｺﾞｼｯｸM-PRO" w:hint="eastAsia"/>
                <w:sz w:val="22"/>
                <w:szCs w:val="22"/>
              </w:rPr>
              <w:t>人で</w:t>
            </w:r>
            <w:r w:rsidR="00EF1F62" w:rsidRPr="00AA41F3">
              <w:rPr>
                <w:rFonts w:ascii="HG丸ｺﾞｼｯｸM-PRO" w:eastAsia="HG丸ｺﾞｼｯｸM-PRO" w:hAnsi="HG丸ｺﾞｼｯｸM-PRO" w:hint="eastAsia"/>
                <w:sz w:val="22"/>
                <w:szCs w:val="22"/>
              </w:rPr>
              <w:t>す。</w:t>
            </w:r>
          </w:p>
        </w:tc>
      </w:tr>
      <w:tr w:rsidR="00B71ACA" w:rsidRPr="002B6901" w:rsidTr="00841864">
        <w:tc>
          <w:tcPr>
            <w:tcW w:w="9237" w:type="dxa"/>
            <w:gridSpan w:val="3"/>
          </w:tcPr>
          <w:p w:rsidR="00B71ACA" w:rsidRPr="008E2880" w:rsidRDefault="00B71ACA" w:rsidP="00B71ACA">
            <w:pPr>
              <w:rPr>
                <w:rFonts w:ascii="HG丸ｺﾞｼｯｸM-PRO" w:eastAsia="HG丸ｺﾞｼｯｸM-PRO" w:hAnsi="HG丸ｺﾞｼｯｸM-PRO"/>
                <w:sz w:val="22"/>
                <w:szCs w:val="22"/>
                <w:bdr w:val="single" w:sz="4" w:space="0" w:color="auto"/>
              </w:rPr>
            </w:pPr>
            <w:r w:rsidRPr="008E2880">
              <w:rPr>
                <w:rFonts w:ascii="HG丸ｺﾞｼｯｸM-PRO" w:eastAsia="HG丸ｺﾞｼｯｸM-PRO" w:hAnsi="HG丸ｺﾞｼｯｸM-PRO" w:hint="eastAsia"/>
                <w:sz w:val="22"/>
                <w:szCs w:val="22"/>
                <w:bdr w:val="single" w:sz="4" w:space="0" w:color="auto"/>
              </w:rPr>
              <w:lastRenderedPageBreak/>
              <w:t>課　題</w:t>
            </w:r>
          </w:p>
          <w:p w:rsidR="00B71ACA" w:rsidRPr="008E2880" w:rsidRDefault="00B71ACA" w:rsidP="00B71ACA">
            <w:pPr>
              <w:ind w:left="220" w:hangingChars="100" w:hanging="220"/>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町内に残る文化財について、環境整備・調査研究に努め、更なる保存・活用について関係機関と連携し、取り組む必要がある。また、引き続き無形文化財である宇美神楽保存会の運営支援を行い、保存・伝承に努める必要がある。</w:t>
            </w:r>
          </w:p>
          <w:p w:rsidR="00B71ACA" w:rsidRPr="002B6901" w:rsidRDefault="00B71ACA" w:rsidP="00B71ACA">
            <w:pPr>
              <w:rPr>
                <w:rFonts w:ascii="ＭＳ Ｐ明朝" w:eastAsia="ＭＳ Ｐ明朝" w:hAnsi="ＭＳ Ｐ明朝"/>
                <w:sz w:val="22"/>
                <w:szCs w:val="22"/>
                <w:highlight w:val="yellow"/>
              </w:rPr>
            </w:pPr>
            <w:r w:rsidRPr="008E2880">
              <w:rPr>
                <w:rFonts w:ascii="HG丸ｺﾞｼｯｸM-PRO" w:eastAsia="HG丸ｺﾞｼｯｸM-PRO" w:hAnsi="HG丸ｺﾞｼｯｸM-PRO" w:hint="eastAsia"/>
                <w:sz w:val="22"/>
                <w:szCs w:val="22"/>
              </w:rPr>
              <w:t>○歴史民俗資料館の展示内容について見直しを行い、入館者増に繋げる必要がある。</w:t>
            </w:r>
          </w:p>
        </w:tc>
      </w:tr>
      <w:tr w:rsidR="00B71ACA" w:rsidRPr="00B71ACA" w:rsidTr="00841864">
        <w:trPr>
          <w:trHeight w:val="2736"/>
        </w:trPr>
        <w:tc>
          <w:tcPr>
            <w:tcW w:w="9237" w:type="dxa"/>
            <w:gridSpan w:val="3"/>
            <w:tcBorders>
              <w:left w:val="single" w:sz="4" w:space="0" w:color="auto"/>
              <w:bottom w:val="single" w:sz="4" w:space="0" w:color="auto"/>
              <w:right w:val="single" w:sz="4" w:space="0" w:color="auto"/>
            </w:tcBorders>
          </w:tcPr>
          <w:p w:rsidR="00B71ACA" w:rsidRPr="008E2880" w:rsidRDefault="00B71ACA" w:rsidP="00B71ACA">
            <w:pPr>
              <w:rPr>
                <w:rFonts w:ascii="HG丸ｺﾞｼｯｸM-PRO" w:eastAsia="HG丸ｺﾞｼｯｸM-PRO" w:hAnsi="HG丸ｺﾞｼｯｸM-PRO"/>
                <w:sz w:val="22"/>
                <w:szCs w:val="22"/>
                <w:bdr w:val="single" w:sz="4" w:space="0" w:color="auto"/>
              </w:rPr>
            </w:pPr>
            <w:r w:rsidRPr="008E2880">
              <w:rPr>
                <w:rFonts w:ascii="HG丸ｺﾞｼｯｸM-PRO" w:eastAsia="HG丸ｺﾞｼｯｸM-PRO" w:hAnsi="HG丸ｺﾞｼｯｸM-PRO" w:hint="eastAsia"/>
                <w:sz w:val="22"/>
                <w:szCs w:val="22"/>
                <w:bdr w:val="single" w:sz="4" w:space="0" w:color="auto"/>
              </w:rPr>
              <w:t>今後の取組の方向性</w:t>
            </w:r>
          </w:p>
          <w:p w:rsidR="00B71ACA" w:rsidRPr="008E2880" w:rsidRDefault="00B71ACA" w:rsidP="00B71ACA">
            <w:pPr>
              <w:rPr>
                <w:rFonts w:ascii="HG丸ｺﾞｼｯｸM-PRO" w:eastAsia="HG丸ｺﾞｼｯｸM-PRO" w:hAnsi="HG丸ｺﾞｼｯｸM-PRO"/>
                <w:b/>
                <w:sz w:val="22"/>
                <w:szCs w:val="22"/>
              </w:rPr>
            </w:pPr>
            <w:r w:rsidRPr="008E2880">
              <w:rPr>
                <w:rFonts w:ascii="HG丸ｺﾞｼｯｸM-PRO" w:eastAsia="HG丸ｺﾞｼｯｸM-PRO" w:hAnsi="HG丸ｺﾞｼｯｸM-PRO" w:hint="eastAsia"/>
                <w:b/>
                <w:sz w:val="22"/>
                <w:szCs w:val="22"/>
              </w:rPr>
              <w:t>文化財保存活用事業の推進</w:t>
            </w:r>
          </w:p>
          <w:p w:rsidR="00B71ACA" w:rsidRDefault="00B71ACA" w:rsidP="00B71ACA">
            <w:pPr>
              <w:ind w:left="220" w:hangingChars="100" w:hanging="220"/>
              <w:rPr>
                <w:rFonts w:ascii="HG丸ｺﾞｼｯｸM-PRO" w:eastAsia="HG丸ｺﾞｼｯｸM-PRO" w:hAnsi="HG丸ｺﾞｼｯｸM-PRO"/>
                <w:sz w:val="22"/>
                <w:szCs w:val="22"/>
              </w:rPr>
            </w:pPr>
            <w:r w:rsidRPr="008E2880">
              <w:rPr>
                <w:rFonts w:ascii="HG丸ｺﾞｼｯｸM-PRO" w:eastAsia="HG丸ｺﾞｼｯｸM-PRO" w:hAnsi="HG丸ｺﾞｼｯｸM-PRO" w:hint="eastAsia"/>
                <w:sz w:val="22"/>
                <w:szCs w:val="22"/>
              </w:rPr>
              <w:t>○開発に伴う土地の造成に際し、埋蔵文化財事前審査及び調査を行い、文化財の適正な保存に努める。また、伝統民俗芸能で無形文化財である宇美神楽保存会に対する支援を行うことで、宇美神楽の保存・伝承に努める。</w:t>
            </w:r>
          </w:p>
          <w:p w:rsidR="00B71ACA" w:rsidRPr="008E2880" w:rsidRDefault="00B71ACA" w:rsidP="00B71ACA">
            <w:pPr>
              <w:rPr>
                <w:rFonts w:ascii="HG丸ｺﾞｼｯｸM-PRO" w:eastAsia="HG丸ｺﾞｼｯｸM-PRO" w:hAnsi="HG丸ｺﾞｼｯｸM-PRO"/>
                <w:b/>
                <w:sz w:val="22"/>
                <w:szCs w:val="22"/>
              </w:rPr>
            </w:pPr>
            <w:r w:rsidRPr="008E2880">
              <w:rPr>
                <w:rFonts w:ascii="HG丸ｺﾞｼｯｸM-PRO" w:eastAsia="HG丸ｺﾞｼｯｸM-PRO" w:hAnsi="HG丸ｺﾞｼｯｸM-PRO" w:hint="eastAsia"/>
                <w:b/>
                <w:sz w:val="22"/>
                <w:szCs w:val="22"/>
              </w:rPr>
              <w:t>資料館の展示内容の充実と調査研究及び教育普及の推進</w:t>
            </w:r>
          </w:p>
          <w:p w:rsidR="00B71ACA" w:rsidRPr="00B71ACA" w:rsidRDefault="00B71ACA" w:rsidP="00B71ACA">
            <w:pPr>
              <w:overflowPunct w:val="0"/>
              <w:ind w:left="220" w:hangingChars="100" w:hanging="220"/>
              <w:textAlignment w:val="baseline"/>
              <w:rPr>
                <w:rFonts w:ascii="HG丸ｺﾞｼｯｸM-PRO" w:eastAsia="HG丸ｺﾞｼｯｸM-PRO" w:hAnsi="HG丸ｺﾞｼｯｸM-PRO" w:cs="HG丸ｺﾞｼｯｸM-PRO"/>
                <w:kern w:val="0"/>
                <w:sz w:val="22"/>
                <w:szCs w:val="22"/>
              </w:rPr>
            </w:pPr>
            <w:r w:rsidRPr="008E2880">
              <w:rPr>
                <w:rFonts w:ascii="ＭＳ 明朝" w:eastAsia="HG丸ｺﾞｼｯｸM-PRO" w:hAnsi="Times New Roman" w:cs="HG丸ｺﾞｼｯｸM-PRO" w:hint="eastAsia"/>
                <w:kern w:val="0"/>
                <w:sz w:val="22"/>
                <w:szCs w:val="22"/>
              </w:rPr>
              <w:t>○歴史民俗資料館の展示内容の充実を図るとともに、地域文化の理解を深めるため、学校や地域への文化財に対する普及活動を通じて、町民の意識向上を図る。</w:t>
            </w:r>
          </w:p>
        </w:tc>
      </w:tr>
      <w:tr w:rsidR="00143320" w:rsidRPr="00B71ACA" w:rsidTr="00143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9237" w:type="dxa"/>
            <w:gridSpan w:val="3"/>
            <w:tcBorders>
              <w:left w:val="nil"/>
              <w:right w:val="nil"/>
            </w:tcBorders>
          </w:tcPr>
          <w:p w:rsidR="00143320" w:rsidRPr="00AA41F3" w:rsidRDefault="00143320" w:rsidP="00B71ACA">
            <w:pPr>
              <w:rPr>
                <w:rFonts w:ascii="HG丸ｺﾞｼｯｸM-PRO" w:eastAsia="HG丸ｺﾞｼｯｸM-PRO" w:hAnsi="HG丸ｺﾞｼｯｸM-PRO"/>
                <w:sz w:val="22"/>
                <w:szCs w:val="22"/>
              </w:rPr>
            </w:pPr>
          </w:p>
        </w:tc>
      </w:tr>
      <w:tr w:rsidR="00B71ACA" w:rsidRPr="00B71ACA" w:rsidTr="0084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1530"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重点施策</w:t>
            </w:r>
          </w:p>
        </w:tc>
        <w:tc>
          <w:tcPr>
            <w:tcW w:w="7707" w:type="dxa"/>
            <w:gridSpan w:val="2"/>
          </w:tcPr>
          <w:p w:rsidR="00B71ACA" w:rsidRPr="00B71ACA" w:rsidRDefault="00B6303C" w:rsidP="00B71ACA">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６</w:t>
            </w:r>
            <w:r w:rsidRPr="00B6303C">
              <w:rPr>
                <w:rFonts w:ascii="HG丸ｺﾞｼｯｸM-PRO" w:eastAsia="HG丸ｺﾞｼｯｸM-PRO" w:hAnsi="HG丸ｺﾞｼｯｸM-PRO" w:hint="eastAsia"/>
                <w:color w:val="92D050"/>
                <w:sz w:val="22"/>
                <w:szCs w:val="22"/>
              </w:rPr>
              <w:t xml:space="preserve"> </w:t>
            </w:r>
            <w:r w:rsidR="00B71ACA" w:rsidRPr="00B71ACA">
              <w:rPr>
                <w:rFonts w:ascii="HG丸ｺﾞｼｯｸM-PRO" w:eastAsia="HG丸ｺﾞｼｯｸM-PRO" w:hAnsi="HG丸ｺﾞｼｯｸM-PRO" w:hint="eastAsia"/>
                <w:sz w:val="22"/>
                <w:szCs w:val="22"/>
              </w:rPr>
              <w:t>読書活動の推進</w:t>
            </w: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○生涯学習を推進する図書館の充実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○レファレンスサービスの充実及び情報交流の場の提供</w:t>
            </w:r>
          </w:p>
          <w:p w:rsidR="00B71ACA" w:rsidRPr="00B71ACA" w:rsidRDefault="00B71ACA" w:rsidP="00B71ACA">
            <w:pPr>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hint="eastAsia"/>
                <w:sz w:val="22"/>
                <w:szCs w:val="22"/>
              </w:rPr>
              <w:t>○読書ボランティアなどと共働した読書活動の推進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○子ども読書活動の推進</w:t>
            </w:r>
          </w:p>
        </w:tc>
      </w:tr>
      <w:tr w:rsidR="00B71ACA" w:rsidRPr="00B71ACA" w:rsidTr="004B4BBA">
        <w:trPr>
          <w:trHeight w:val="570"/>
        </w:trPr>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施策の取組状況</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生涯学習を推進する図書館の充実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の生涯学習を推進する図書資料を整備するため、新刊図書の購入や地域・行政資料などの収集、雑誌スポンサー制度の拡充に努めた。また、利用者の拡大や利用者が快適に過ごせる滞在型図書館をめざし図書館運営の改善を図った。</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・図書資料の整備</w:t>
            </w:r>
          </w:p>
          <w:p w:rsidR="001F465B" w:rsidRPr="00AA41F3" w:rsidRDefault="001F465B" w:rsidP="001F465B">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w:t>
            </w:r>
            <w:r w:rsidRPr="00AA41F3">
              <w:rPr>
                <w:rFonts w:ascii="HG丸ｺﾞｼｯｸM-PRO" w:eastAsia="HG丸ｺﾞｼｯｸM-PRO" w:hAnsi="HG丸ｺﾞｼｯｸM-PRO" w:hint="eastAsia"/>
                <w:sz w:val="22"/>
                <w:szCs w:val="22"/>
              </w:rPr>
              <w:t>30年度購入・受入状況</w:t>
            </w:r>
          </w:p>
          <w:p w:rsidR="001F465B" w:rsidRPr="00AA41F3" w:rsidRDefault="001F465B" w:rsidP="001F465B">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図書　一般2,696冊　児童1,038冊　視聴覚資料　CD　44点　DVD　52点</w:t>
            </w:r>
          </w:p>
          <w:p w:rsidR="001F465B" w:rsidRPr="00AA41F3" w:rsidRDefault="001F465B" w:rsidP="001F465B">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　　　雑誌　149タイトル　総計　1,966冊　</w:t>
            </w:r>
          </w:p>
          <w:p w:rsidR="001F465B" w:rsidRPr="00AA41F3" w:rsidRDefault="001F465B" w:rsidP="001F465B">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（内訳　　購入109タイトル1,566冊　　寄贈　24タイトル　232冊　</w:t>
            </w:r>
          </w:p>
          <w:p w:rsidR="001F465B" w:rsidRPr="00B71ACA" w:rsidRDefault="001F465B" w:rsidP="001F465B">
            <w:pPr>
              <w:ind w:firstLineChars="800" w:firstLine="17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雑誌スポンサー制度　16タイトル　168冊</w:t>
            </w:r>
            <w:r w:rsidRPr="00B71ACA">
              <w:rPr>
                <w:rFonts w:ascii="HG丸ｺﾞｼｯｸM-PRO" w:eastAsia="HG丸ｺﾞｼｯｸM-PRO" w:hAnsi="HG丸ｺﾞｼｯｸM-PRO" w:hint="eastAsia"/>
                <w:sz w:val="22"/>
                <w:szCs w:val="22"/>
              </w:rPr>
              <w:t>）</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・新聞利用サービス　　９紙購入</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一般</w:t>
            </w:r>
            <w:r w:rsidRPr="00B71ACA">
              <w:rPr>
                <w:rFonts w:ascii="HG丸ｺﾞｼｯｸM-PRO" w:eastAsia="HG丸ｺﾞｼｯｸM-PRO" w:hAnsi="HG丸ｺﾞｼｯｸM-PRO"/>
                <w:sz w:val="22"/>
                <w:szCs w:val="22"/>
              </w:rPr>
              <w:t xml:space="preserve"> </w:t>
            </w:r>
            <w:r w:rsidRPr="00B71ACA">
              <w:rPr>
                <w:rFonts w:ascii="HG丸ｺﾞｼｯｸM-PRO" w:eastAsia="HG丸ｺﾞｼｯｸM-PRO" w:hAnsi="HG丸ｺﾞｼｯｸM-PRO" w:hint="eastAsia"/>
                <w:sz w:val="22"/>
                <w:szCs w:val="22"/>
              </w:rPr>
              <w:t>5紙　経済1紙　英字1紙　スポーツ1紙　子ども新聞1紙</w:t>
            </w:r>
          </w:p>
          <w:p w:rsid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・糟屋地区（１市７町）の広報誌や各種情報誌等収集し、館内での利用に供した。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○図書館利用状況</w:t>
            </w:r>
          </w:p>
          <w:p w:rsidR="001F465B" w:rsidRPr="00AA41F3" w:rsidRDefault="001F465B" w:rsidP="001F465B">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w:t>
            </w:r>
            <w:r w:rsidRPr="00AA41F3">
              <w:rPr>
                <w:rFonts w:ascii="HG丸ｺﾞｼｯｸM-PRO" w:eastAsia="HG丸ｺﾞｼｯｸM-PRO" w:hAnsi="HG丸ｺﾞｼｯｸM-PRO" w:hint="eastAsia"/>
                <w:sz w:val="22"/>
                <w:szCs w:val="22"/>
              </w:rPr>
              <w:t>30年度入館者　146,500人　（１日平均　516人）</w:t>
            </w:r>
          </w:p>
          <w:p w:rsidR="001F465B" w:rsidRPr="00AA41F3" w:rsidRDefault="001F465B" w:rsidP="001F465B">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図書館利用登録（平成30年度末現在）</w:t>
            </w:r>
          </w:p>
          <w:p w:rsidR="001F465B" w:rsidRPr="00AA41F3" w:rsidRDefault="001F465B" w:rsidP="001F465B">
            <w:pPr>
              <w:ind w:firstLineChars="200" w:firstLine="44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総登録者数　25,841人　</w:t>
            </w:r>
          </w:p>
          <w:p w:rsidR="001F465B" w:rsidRPr="00AA41F3" w:rsidRDefault="001F465B" w:rsidP="001F465B">
            <w:pPr>
              <w:ind w:firstLineChars="200" w:firstLine="44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町内登録者数 19,029人（対人口）   町内登録率　51.02％</w:t>
            </w:r>
          </w:p>
          <w:p w:rsidR="00B71ACA" w:rsidRPr="00AA41F3" w:rsidRDefault="001F465B" w:rsidP="00B71ACA">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平成30年度貸出人数及び貸出点数　45,894人　　215,459点</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○図書館リクエストサービス</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利用者のリクエストに応えるため、新規図書購入のほか、他の図書館へ資料の借受を依頼したり、他の図書館へ資料を貸出する相互貸借を実施した。</w:t>
            </w:r>
          </w:p>
          <w:p w:rsidR="001F465B" w:rsidRPr="00AA41F3" w:rsidRDefault="001F465B" w:rsidP="001F465B">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リクエスト総数 　　</w:t>
            </w:r>
            <w:r w:rsidRPr="00AA41F3">
              <w:rPr>
                <w:rFonts w:ascii="HG丸ｺﾞｼｯｸM-PRO" w:eastAsia="HG丸ｺﾞｼｯｸM-PRO" w:hAnsi="HG丸ｺﾞｼｯｸM-PRO" w:hint="eastAsia"/>
                <w:sz w:val="22"/>
                <w:szCs w:val="22"/>
              </w:rPr>
              <w:t>1,470件（平成30年度）</w:t>
            </w:r>
            <w:r w:rsidRPr="00AA41F3">
              <w:rPr>
                <w:rFonts w:ascii="HG丸ｺﾞｼｯｸM-PRO" w:eastAsia="HG丸ｺﾞｼｯｸM-PRO" w:hAnsi="HG丸ｺﾞｼｯｸM-PRO" w:hint="eastAsia"/>
                <w:sz w:val="22"/>
                <w:szCs w:val="22"/>
              </w:rPr>
              <w:tab/>
            </w:r>
          </w:p>
          <w:p w:rsidR="001F465B" w:rsidRPr="00AA41F3" w:rsidRDefault="001F465B" w:rsidP="001F465B">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　　購入資料　　　　　　 224件</w:t>
            </w:r>
          </w:p>
          <w:p w:rsidR="001F465B" w:rsidRPr="00AA41F3" w:rsidRDefault="001F465B" w:rsidP="001F465B">
            <w:pPr>
              <w:ind w:firstLineChars="200" w:firstLine="44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他の図書館から借りた資料　　　531件</w:t>
            </w:r>
          </w:p>
          <w:p w:rsidR="001F465B" w:rsidRPr="00AA41F3" w:rsidRDefault="001F465B" w:rsidP="001F465B">
            <w:pPr>
              <w:ind w:firstLineChars="200" w:firstLine="44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他の図書館へ貸した資料　　　　715件</w:t>
            </w:r>
          </w:p>
          <w:p w:rsidR="006C705B" w:rsidRDefault="006C705B" w:rsidP="00B71ACA">
            <w:pPr>
              <w:rPr>
                <w:rFonts w:ascii="HG丸ｺﾞｼｯｸM-PRO" w:eastAsia="HG丸ｺﾞｼｯｸM-PRO" w:hAnsi="HG丸ｺﾞｼｯｸM-PRO"/>
                <w:b/>
                <w:sz w:val="22"/>
                <w:szCs w:val="22"/>
              </w:rPr>
            </w:pP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レファレンスサービスの充実及び情報交流の場の提供</w:t>
            </w:r>
          </w:p>
          <w:p w:rsidR="00B71ACA" w:rsidRPr="00AA41F3"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利用者への情報提供や調査研究活動の支援のため、レファレンスサービスの充実に努めた。また、図書館読書まつりなどの読書推進事業を通して、利用者の交流を図るとともに、読書活動の普及啓発に努めた。</w:t>
            </w:r>
            <w:r w:rsidR="001F465B" w:rsidRPr="00AA41F3">
              <w:rPr>
                <w:rFonts w:ascii="HG丸ｺﾞｼｯｸM-PRO" w:eastAsia="HG丸ｺﾞｼｯｸM-PRO" w:hAnsi="HG丸ｺﾞｼｯｸM-PRO" w:hint="eastAsia"/>
                <w:sz w:val="22"/>
                <w:szCs w:val="22"/>
              </w:rPr>
              <w:t>また、町民や団体と共働した事業では、「女性による元気な地域づくり応援講座」（県事業）の受講生「うみ☆ガールズ」による企画「夜の図書館カフェ」を開催し図書館入館者が2,633</w:t>
            </w:r>
            <w:r w:rsidR="001F465B" w:rsidRPr="00AA41F3">
              <w:rPr>
                <w:rFonts w:ascii="HG丸ｺﾞｼｯｸM-PRO" w:eastAsia="HG丸ｺﾞｼｯｸM-PRO" w:hAnsi="HG丸ｺﾞｼｯｸM-PRO" w:hint="eastAsia"/>
                <w:strike/>
                <w:sz w:val="22"/>
                <w:szCs w:val="22"/>
              </w:rPr>
              <w:t>名</w:t>
            </w:r>
            <w:r w:rsidR="00B6303C" w:rsidRPr="00AA41F3">
              <w:rPr>
                <w:rFonts w:ascii="HG丸ｺﾞｼｯｸM-PRO" w:eastAsia="HG丸ｺﾞｼｯｸM-PRO" w:hAnsi="HG丸ｺﾞｼｯｸM-PRO" w:hint="eastAsia"/>
                <w:sz w:val="22"/>
                <w:szCs w:val="22"/>
              </w:rPr>
              <w:t>人</w:t>
            </w:r>
            <w:r w:rsidR="001F465B" w:rsidRPr="00AA41F3">
              <w:rPr>
                <w:rFonts w:ascii="HG丸ｺﾞｼｯｸM-PRO" w:eastAsia="HG丸ｺﾞｼｯｸM-PRO" w:hAnsi="HG丸ｺﾞｼｯｸM-PRO" w:hint="eastAsia"/>
                <w:sz w:val="22"/>
                <w:szCs w:val="22"/>
              </w:rPr>
              <w:t>に急増するなど大きな成果をあげることができ、情報交流の場の提供につながった。</w:t>
            </w:r>
          </w:p>
          <w:p w:rsidR="00AC69A0" w:rsidRPr="00AA41F3" w:rsidRDefault="00AC69A0" w:rsidP="00AC69A0">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・レファレンスサービス（平成30年度）</w:t>
            </w:r>
          </w:p>
          <w:p w:rsidR="00AC69A0"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受付件数　3,449件</w:t>
            </w:r>
          </w:p>
          <w:p w:rsidR="00AC69A0" w:rsidRPr="00B71ACA" w:rsidRDefault="00AC69A0" w:rsidP="00AC69A0">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w:t>
            </w:r>
            <w:r w:rsidRPr="00B71ACA">
              <w:rPr>
                <w:rFonts w:ascii="HG丸ｺﾞｼｯｸM-PRO" w:eastAsia="HG丸ｺﾞｼｯｸM-PRO" w:hAnsi="HG丸ｺﾞｼｯｸM-PRO" w:hint="eastAsia"/>
              </w:rPr>
              <w:t>図書館読書まつり</w:t>
            </w:r>
          </w:p>
          <w:p w:rsidR="00AC69A0" w:rsidRPr="00AA41F3" w:rsidRDefault="00AC69A0" w:rsidP="00AC69A0">
            <w:pPr>
              <w:widowControl/>
              <w:ind w:leftChars="100" w:left="210"/>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図書館活動のさらなる普及・啓発を図り、利用活性化を図るために10月</w:t>
            </w:r>
            <w:r w:rsidRPr="00AA41F3">
              <w:rPr>
                <w:rFonts w:ascii="HG丸ｺﾞｼｯｸM-PRO" w:eastAsia="HG丸ｺﾞｼｯｸM-PRO" w:hAnsi="HG丸ｺﾞｼｯｸM-PRO" w:hint="eastAsia"/>
                <w:sz w:val="22"/>
                <w:szCs w:val="22"/>
              </w:rPr>
              <w:t>27日、10月28日各種行事を実施した。</w:t>
            </w:r>
          </w:p>
          <w:p w:rsidR="00AC69A0" w:rsidRPr="00B71ACA" w:rsidRDefault="00AC69A0" w:rsidP="00AC69A0">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・読書ボランティア団体おはなし会・読書団体紹介パネル展示　</w:t>
            </w:r>
          </w:p>
          <w:p w:rsidR="00AC69A0" w:rsidRPr="00AA41F3" w:rsidRDefault="00AC69A0" w:rsidP="00AC69A0">
            <w:pPr>
              <w:ind w:leftChars="300" w:left="63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おはなしのへやにおいて、読書ボランティア団体</w:t>
            </w:r>
            <w:r w:rsidRPr="00AA41F3">
              <w:rPr>
                <w:rFonts w:ascii="HG丸ｺﾞｼｯｸM-PRO" w:eastAsia="HG丸ｺﾞｼｯｸM-PRO" w:hAnsi="HG丸ｺﾞｼｯｸM-PRO" w:hint="eastAsia"/>
                <w:sz w:val="22"/>
                <w:szCs w:val="22"/>
              </w:rPr>
              <w:t>7団体によるおはなし会をリレー形式で実施。</w:t>
            </w:r>
          </w:p>
          <w:p w:rsidR="00AC69A0" w:rsidRPr="00AA41F3"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実施回数　1回　　参加者　110人</w:t>
            </w:r>
          </w:p>
          <w:p w:rsidR="00AC69A0" w:rsidRPr="00AA41F3" w:rsidRDefault="00AC69A0" w:rsidP="00AC69A0">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・人形劇　</w:t>
            </w:r>
            <w:r w:rsidRPr="00AA41F3">
              <w:rPr>
                <w:rFonts w:ascii="HG丸ｺﾞｼｯｸM-PRO" w:eastAsia="HG丸ｺﾞｼｯｸM-PRO" w:hAnsi="HG丸ｺﾞｼｯｸM-PRO" w:hint="eastAsia"/>
              </w:rPr>
              <w:t>人形芝居かすぺる「いっすんぼうし」</w:t>
            </w:r>
          </w:p>
          <w:p w:rsidR="00AC69A0" w:rsidRPr="00AA41F3"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実施回数　1回　　参加者　57人</w:t>
            </w:r>
          </w:p>
          <w:p w:rsidR="00AC69A0" w:rsidRPr="00AA41F3" w:rsidRDefault="00AC69A0" w:rsidP="00AC69A0">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w:t>
            </w:r>
            <w:r w:rsidRPr="00AA41F3">
              <w:rPr>
                <w:rFonts w:ascii="HG丸ｺﾞｼｯｸM-PRO" w:eastAsia="HG丸ｺﾞｼｯｸM-PRO" w:hAnsi="HG丸ｺﾞｼｯｸM-PRO" w:hint="eastAsia"/>
                <w:sz w:val="22"/>
                <w:szCs w:val="22"/>
              </w:rPr>
              <w:t xml:space="preserve">工作教室　</w:t>
            </w:r>
          </w:p>
          <w:p w:rsidR="00AC69A0" w:rsidRPr="00AA41F3"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実施回数　1回　　参加者　33人</w:t>
            </w:r>
          </w:p>
          <w:p w:rsidR="00AC69A0" w:rsidRPr="00AA41F3" w:rsidRDefault="00AC69A0" w:rsidP="00AC69A0">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lastRenderedPageBreak/>
              <w:t xml:space="preserve">　・子ども絵画ワークショップ</w:t>
            </w:r>
          </w:p>
          <w:p w:rsidR="00AC69A0" w:rsidRPr="00AA41F3"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実施回数　1回　　参加者　11人</w:t>
            </w:r>
          </w:p>
          <w:p w:rsidR="00AC69A0" w:rsidRPr="00AA41F3" w:rsidRDefault="00AC69A0" w:rsidP="00AC69A0">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　・めがねうさぎに変身コーナー</w:t>
            </w:r>
          </w:p>
          <w:p w:rsidR="00AC69A0" w:rsidRPr="00AA41F3" w:rsidRDefault="00AC69A0" w:rsidP="00AC69A0">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　　　参加者　107人</w:t>
            </w:r>
          </w:p>
          <w:p w:rsidR="00AC69A0" w:rsidRPr="00B71ACA" w:rsidRDefault="00AC69A0" w:rsidP="00AC69A0">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・布の絵本と遊具作品展示　</w:t>
            </w:r>
          </w:p>
          <w:p w:rsidR="00AC69A0" w:rsidRPr="00B71ACA" w:rsidRDefault="00AC69A0" w:rsidP="00AC69A0">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図書館おはなしのへや　参加者　延べ</w:t>
            </w:r>
            <w:r w:rsidRPr="00AA41F3">
              <w:rPr>
                <w:rFonts w:ascii="HG丸ｺﾞｼｯｸM-PRO" w:eastAsia="HG丸ｺﾞｼｯｸM-PRO" w:hAnsi="HG丸ｺﾞｼｯｸM-PRO" w:hint="eastAsia"/>
                <w:sz w:val="22"/>
                <w:szCs w:val="22"/>
              </w:rPr>
              <w:t>82</w:t>
            </w:r>
            <w:r w:rsidRPr="00B71ACA">
              <w:rPr>
                <w:rFonts w:ascii="HG丸ｺﾞｼｯｸM-PRO" w:eastAsia="HG丸ｺﾞｼｯｸM-PRO" w:hAnsi="HG丸ｺﾞｼｯｸM-PRO" w:hint="eastAsia"/>
                <w:sz w:val="22"/>
                <w:szCs w:val="22"/>
              </w:rPr>
              <w:t>人</w:t>
            </w:r>
          </w:p>
          <w:p w:rsidR="00AC69A0" w:rsidRPr="00AA41F3" w:rsidRDefault="00AC69A0" w:rsidP="00AC69A0">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w:t>
            </w:r>
            <w:r w:rsidRPr="00AA41F3">
              <w:rPr>
                <w:rFonts w:ascii="HG丸ｺﾞｼｯｸM-PRO" w:eastAsia="HG丸ｺﾞｼｯｸM-PRO" w:hAnsi="HG丸ｺﾞｼｯｸM-PRO" w:hint="eastAsia"/>
                <w:sz w:val="22"/>
                <w:szCs w:val="22"/>
              </w:rPr>
              <w:t>みんなのいちおしBOOK</w:t>
            </w:r>
          </w:p>
          <w:p w:rsidR="00AC69A0" w:rsidRPr="00AA41F3" w:rsidRDefault="00AC69A0" w:rsidP="00AC69A0">
            <w:pPr>
              <w:ind w:firstLineChars="200" w:firstLine="44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①利用者おすすめの本展示</w:t>
            </w:r>
          </w:p>
          <w:p w:rsidR="00AC69A0" w:rsidRPr="00AA41F3"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55冊</w:t>
            </w:r>
          </w:p>
          <w:p w:rsidR="00AC69A0" w:rsidRPr="00AA41F3" w:rsidRDefault="00AC69A0" w:rsidP="00AC69A0">
            <w:pPr>
              <w:ind w:firstLineChars="200" w:firstLine="44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②中高生のオススメ本！POP展示　</w:t>
            </w:r>
          </w:p>
          <w:p w:rsidR="00AC69A0" w:rsidRPr="00AA41F3"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28冊</w:t>
            </w:r>
          </w:p>
          <w:p w:rsidR="00AC69A0" w:rsidRPr="00AA41F3" w:rsidRDefault="00AC69A0" w:rsidP="00AC69A0">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　・ブックリサイクル　</w:t>
            </w:r>
          </w:p>
          <w:p w:rsidR="00AC69A0" w:rsidRPr="00AA41F3" w:rsidRDefault="00AC69A0" w:rsidP="00AC69A0">
            <w:pPr>
              <w:widowControl/>
              <w:jc w:val="left"/>
              <w:rPr>
                <w:rFonts w:ascii="HG丸ｺﾞｼｯｸM-PRO" w:eastAsia="HG丸ｺﾞｼｯｸM-PRO" w:hAnsi="HG丸ｺﾞｼｯｸM-PRO"/>
              </w:rPr>
            </w:pPr>
            <w:r w:rsidRPr="00AA41F3">
              <w:rPr>
                <w:rFonts w:ascii="HG丸ｺﾞｼｯｸM-PRO" w:eastAsia="HG丸ｺﾞｼｯｸM-PRO" w:hAnsi="HG丸ｺﾞｼｯｸM-PRO" w:hint="eastAsia"/>
                <w:sz w:val="22"/>
                <w:szCs w:val="22"/>
              </w:rPr>
              <w:t xml:space="preserve">　　　</w:t>
            </w:r>
            <w:r w:rsidRPr="00AA41F3">
              <w:rPr>
                <w:rFonts w:ascii="HG丸ｺﾞｼｯｸM-PRO" w:eastAsia="HG丸ｺﾞｼｯｸM-PRO" w:hAnsi="HG丸ｺﾞｼｯｸM-PRO" w:hint="eastAsia"/>
              </w:rPr>
              <w:t>雑誌801冊、寄贈本771冊提供</w:t>
            </w:r>
          </w:p>
          <w:p w:rsidR="00AC69A0" w:rsidRDefault="00AC69A0" w:rsidP="00AC69A0">
            <w:pPr>
              <w:widowControl/>
              <w:jc w:val="left"/>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rPr>
              <w:t xml:space="preserve">　</w:t>
            </w:r>
            <w:r w:rsidRPr="00AA41F3">
              <w:rPr>
                <w:rFonts w:ascii="HG丸ｺﾞｼｯｸM-PRO" w:eastAsia="HG丸ｺﾞｼｯｸM-PRO" w:hAnsi="HG丸ｺﾞｼｯｸM-PRO" w:hint="eastAsia"/>
                <w:sz w:val="22"/>
                <w:szCs w:val="22"/>
              </w:rPr>
              <w:t xml:space="preserve">　　参加者総数　857</w:t>
            </w:r>
            <w:r>
              <w:rPr>
                <w:rFonts w:ascii="HG丸ｺﾞｼｯｸM-PRO" w:eastAsia="HG丸ｺﾞｼｯｸM-PRO" w:hAnsi="HG丸ｺﾞｼｯｸM-PRO" w:hint="eastAsia"/>
                <w:sz w:val="22"/>
                <w:szCs w:val="22"/>
              </w:rPr>
              <w:t>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○映画上映会　</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映画の上映を通して、図書館利用を促し、読書に親しむ機会を作るために上映会を実施。</w:t>
            </w:r>
          </w:p>
          <w:p w:rsidR="00B71ACA" w:rsidRPr="00B71ACA" w:rsidRDefault="00B71ACA" w:rsidP="00B71ACA">
            <w:pPr>
              <w:ind w:firstLineChars="200" w:firstLine="440"/>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hint="eastAsia"/>
                <w:sz w:val="22"/>
                <w:szCs w:val="22"/>
              </w:rPr>
              <w:t>実施回数　子ども読書の日1回、夏休み2回、名画上映会２回</w:t>
            </w:r>
          </w:p>
          <w:p w:rsidR="00B71ACA" w:rsidRPr="00AA41F3"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　  延べ</w:t>
            </w:r>
            <w:r w:rsidR="00AC69A0" w:rsidRPr="00AA41F3">
              <w:rPr>
                <w:rFonts w:ascii="HG丸ｺﾞｼｯｸM-PRO" w:eastAsia="HG丸ｺﾞｼｯｸM-PRO" w:hAnsi="HG丸ｺﾞｼｯｸM-PRO" w:hint="eastAsia"/>
                <w:sz w:val="22"/>
                <w:szCs w:val="22"/>
              </w:rPr>
              <w:t>311</w:t>
            </w:r>
            <w:r w:rsidRPr="00AA41F3">
              <w:rPr>
                <w:rFonts w:ascii="HG丸ｺﾞｼｯｸM-PRO" w:eastAsia="HG丸ｺﾞｼｯｸM-PRO" w:hAnsi="HG丸ｺﾞｼｯｸM-PRO" w:hint="eastAsia"/>
                <w:sz w:val="22"/>
                <w:szCs w:val="22"/>
              </w:rPr>
              <w:t>人</w:t>
            </w:r>
          </w:p>
          <w:p w:rsidR="00B71ACA" w:rsidRPr="00AA41F3" w:rsidRDefault="00B71ACA" w:rsidP="00B71ACA">
            <w:pPr>
              <w:rPr>
                <w:rFonts w:ascii="HG丸ｺﾞｼｯｸM-PRO" w:eastAsia="HG丸ｺﾞｼｯｸM-PRO" w:hAnsi="HG丸ｺﾞｼｯｸM-PRO"/>
                <w:b/>
                <w:strike/>
                <w:sz w:val="22"/>
                <w:szCs w:val="22"/>
              </w:rPr>
            </w:pPr>
            <w:r w:rsidRPr="00AA41F3">
              <w:rPr>
                <w:rFonts w:ascii="HG丸ｺﾞｼｯｸM-PRO" w:eastAsia="HG丸ｺﾞｼｯｸM-PRO" w:hAnsi="HG丸ｺﾞｼｯｸM-PRO" w:hint="eastAsia"/>
                <w:b/>
                <w:sz w:val="22"/>
                <w:szCs w:val="22"/>
              </w:rPr>
              <w:t>読書ボランティアなどと共働した読書活動の推進</w:t>
            </w:r>
          </w:p>
          <w:p w:rsidR="00B71ACA" w:rsidRPr="00AA41F3" w:rsidRDefault="00B71ACA" w:rsidP="00B71ACA">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○読書ボランティアの人材育成　</w:t>
            </w:r>
          </w:p>
          <w:p w:rsidR="00B71ACA" w:rsidRPr="00AA41F3" w:rsidRDefault="00B71ACA" w:rsidP="00B71ACA">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・図書館ボランティア養成講座読み聞かせ編（初級）</w:t>
            </w:r>
          </w:p>
          <w:p w:rsidR="00B71ACA" w:rsidRPr="00AA41F3" w:rsidRDefault="00B71ACA" w:rsidP="00B71ACA">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目　的　　読み聞かせボランティアを養成し、子ども読書活動を推進するため。</w:t>
            </w:r>
          </w:p>
          <w:p w:rsidR="00B71ACA" w:rsidRPr="00AA41F3" w:rsidRDefault="00B71ACA" w:rsidP="00B71ACA">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対　象　　読み聞かせや読書ボランティア活動に興味がある方</w:t>
            </w:r>
          </w:p>
          <w:p w:rsidR="00B71ACA" w:rsidRPr="00AA41F3" w:rsidRDefault="00B71ACA" w:rsidP="00B71ACA">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回　数　　３回連続講座　</w:t>
            </w:r>
          </w:p>
          <w:p w:rsidR="00B71ACA" w:rsidRDefault="00B71ACA" w:rsidP="00B71ACA">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参加者　　</w:t>
            </w:r>
            <w:r w:rsidR="00AC69A0" w:rsidRPr="00AA41F3">
              <w:rPr>
                <w:rFonts w:ascii="HG丸ｺﾞｼｯｸM-PRO" w:eastAsia="HG丸ｺﾞｼｯｸM-PRO" w:hAnsi="HG丸ｺﾞｼｯｸM-PRO" w:hint="eastAsia"/>
                <w:sz w:val="22"/>
                <w:szCs w:val="22"/>
              </w:rPr>
              <w:t>11</w:t>
            </w:r>
            <w:r w:rsidRPr="00B71ACA">
              <w:rPr>
                <w:rFonts w:ascii="HG丸ｺﾞｼｯｸM-PRO" w:eastAsia="HG丸ｺﾞｼｯｸM-PRO" w:hAnsi="HG丸ｺﾞｼｯｸM-PRO" w:hint="eastAsia"/>
                <w:sz w:val="22"/>
                <w:szCs w:val="22"/>
              </w:rPr>
              <w:t>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○読書ボランティアと共働した事業の実施</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・幼児向けおはなし会の実施　</w:t>
            </w:r>
          </w:p>
          <w:p w:rsidR="00B71ACA" w:rsidRPr="00AA41F3"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ボランティア　21回　司書　</w:t>
            </w:r>
            <w:r w:rsidR="00AC69A0" w:rsidRPr="00AA41F3">
              <w:rPr>
                <w:rFonts w:ascii="HG丸ｺﾞｼｯｸM-PRO" w:eastAsia="HG丸ｺﾞｼｯｸM-PRO" w:hAnsi="HG丸ｺﾞｼｯｸM-PRO" w:hint="eastAsia"/>
                <w:sz w:val="22"/>
                <w:szCs w:val="22"/>
              </w:rPr>
              <w:t>22</w:t>
            </w:r>
            <w:r w:rsidRPr="00AA41F3">
              <w:rPr>
                <w:rFonts w:ascii="HG丸ｺﾞｼｯｸM-PRO" w:eastAsia="HG丸ｺﾞｼｯｸM-PRO" w:hAnsi="HG丸ｺﾞｼｯｸM-PRO" w:hint="eastAsia"/>
                <w:sz w:val="22"/>
                <w:szCs w:val="22"/>
              </w:rPr>
              <w:t>回　（会場：図書館おはなしのへや）</w:t>
            </w:r>
          </w:p>
          <w:p w:rsidR="00B71ACA" w:rsidRPr="00AA41F3" w:rsidRDefault="00B71ACA" w:rsidP="00B71ACA">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スペシャル5回　（会場：多目的ホール他）　　　参加者　延べ</w:t>
            </w:r>
            <w:r w:rsidR="00AC69A0" w:rsidRPr="00AA41F3">
              <w:rPr>
                <w:rFonts w:ascii="HG丸ｺﾞｼｯｸM-PRO" w:eastAsia="HG丸ｺﾞｼｯｸM-PRO" w:hAnsi="HG丸ｺﾞｼｯｸM-PRO" w:hint="eastAsia"/>
                <w:sz w:val="22"/>
                <w:szCs w:val="22"/>
              </w:rPr>
              <w:t>1,345</w:t>
            </w:r>
            <w:r w:rsidRPr="00AA41F3">
              <w:rPr>
                <w:rFonts w:ascii="HG丸ｺﾞｼｯｸM-PRO" w:eastAsia="HG丸ｺﾞｼｯｸM-PRO" w:hAnsi="HG丸ｺﾞｼｯｸM-PRO" w:hint="eastAsia"/>
                <w:sz w:val="22"/>
                <w:szCs w:val="22"/>
              </w:rPr>
              <w:t>人</w:t>
            </w:r>
          </w:p>
          <w:p w:rsidR="00B71ACA" w:rsidRPr="00AA41F3" w:rsidRDefault="00B71ACA" w:rsidP="00B71ACA">
            <w:pPr>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○読書ボランティアの交流</w:t>
            </w:r>
          </w:p>
          <w:p w:rsidR="00B71ACA" w:rsidRPr="00AA41F3" w:rsidRDefault="00B71ACA" w:rsidP="00B71ACA">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・読書ボランティア団体連絡会議　　</w:t>
            </w:r>
            <w:r w:rsidR="00AC69A0" w:rsidRPr="00AA41F3">
              <w:rPr>
                <w:rFonts w:ascii="HG丸ｺﾞｼｯｸM-PRO" w:eastAsia="HG丸ｺﾞｼｯｸM-PRO" w:hAnsi="HG丸ｺﾞｼｯｸM-PRO" w:hint="eastAsia"/>
                <w:sz w:val="22"/>
                <w:szCs w:val="22"/>
              </w:rPr>
              <w:t>開催1回　　参加　8団体</w:t>
            </w:r>
            <w:r w:rsidRPr="00AA41F3">
              <w:rPr>
                <w:rFonts w:ascii="HG丸ｺﾞｼｯｸM-PRO" w:eastAsia="HG丸ｺﾞｼｯｸM-PRO" w:hAnsi="HG丸ｺﾞｼｯｸM-PRO" w:hint="eastAsia"/>
                <w:sz w:val="22"/>
                <w:szCs w:val="22"/>
              </w:rPr>
              <w:t xml:space="preserve">　　</w:t>
            </w:r>
          </w:p>
          <w:p w:rsidR="006C705B" w:rsidRDefault="006C705B" w:rsidP="00B71ACA">
            <w:pPr>
              <w:rPr>
                <w:rFonts w:ascii="HG丸ｺﾞｼｯｸM-PRO" w:eastAsia="HG丸ｺﾞｼｯｸM-PRO" w:hAnsi="HG丸ｺﾞｼｯｸM-PRO"/>
                <w:b/>
                <w:sz w:val="22"/>
                <w:szCs w:val="22"/>
              </w:rPr>
            </w:pP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子ども読書活動の推進</w:t>
            </w:r>
          </w:p>
          <w:p w:rsidR="00AC69A0" w:rsidRPr="00B71ACA" w:rsidRDefault="00AC69A0" w:rsidP="00AC69A0">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○子ども読書活動の推進については、学校・家庭・地域・行政各課と連携して取組を進めた。</w:t>
            </w:r>
          </w:p>
          <w:p w:rsidR="00AC69A0" w:rsidRPr="00AA41F3" w:rsidRDefault="00AC69A0" w:rsidP="00AC69A0">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平成27年3月に策定された「第2次宇美町子ども読書活動推進計画」を、行政の関係各課と学校で組織された推進計画作業部会で</w:t>
            </w:r>
            <w:r w:rsidRPr="00AA41F3">
              <w:rPr>
                <w:rFonts w:ascii="HG丸ｺﾞｼｯｸM-PRO" w:eastAsia="HG丸ｺﾞｼｯｸM-PRO" w:hAnsi="HG丸ｺﾞｼｯｸM-PRO" w:hint="eastAsia"/>
                <w:sz w:val="22"/>
                <w:szCs w:val="22"/>
              </w:rPr>
              <w:t>30年度の進捗状況を点検し、宇美町立図書館協議会に提案、評価を受けた。</w:t>
            </w:r>
          </w:p>
          <w:p w:rsidR="00AC69A0" w:rsidRPr="00B71ACA" w:rsidRDefault="00AC69A0" w:rsidP="00AC69A0">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○学校司書の一元管理</w:t>
            </w:r>
          </w:p>
          <w:p w:rsidR="00AC69A0" w:rsidRDefault="00AC69A0" w:rsidP="00AC69A0">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町立図書館で、学校司書を一元管理している。司書を学校図書館に1校1人ずつ配置し、学校での読書活動支援や夏休みの調べ学習等の支援を行った。</w:t>
            </w:r>
          </w:p>
          <w:p w:rsidR="00AC69A0" w:rsidRPr="00B71ACA" w:rsidRDefault="00AC69A0" w:rsidP="00AC69A0">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○子ども読書関連事業　</w:t>
            </w:r>
          </w:p>
          <w:p w:rsidR="00AC69A0" w:rsidRPr="00AA41F3" w:rsidRDefault="00AC69A0" w:rsidP="00AC69A0">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こどもの読書週間」では、子どもたちが町立図書館をより身近に感じ、積極的に読書に親しむことができることを目的に、子どもたちに興味関心の高い映画の上映会や、ボランティアによるおはなし会を、４月</w:t>
            </w:r>
            <w:r w:rsidRPr="00AA41F3">
              <w:rPr>
                <w:rFonts w:ascii="HG丸ｺﾞｼｯｸM-PRO" w:eastAsia="HG丸ｺﾞｼｯｸM-PRO" w:hAnsi="HG丸ｺﾞｼｯｸM-PRO" w:hint="eastAsia"/>
                <w:sz w:val="22"/>
                <w:szCs w:val="22"/>
              </w:rPr>
              <w:t>21日から4月22日の日程で実施した。</w:t>
            </w:r>
          </w:p>
          <w:p w:rsidR="00AC69A0" w:rsidRPr="00AA41F3" w:rsidRDefault="00AC69A0" w:rsidP="00AC69A0">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・春のスペシャルおはなし会　おはなしのへやにて、読書ボランティアで実施。</w:t>
            </w:r>
          </w:p>
          <w:p w:rsidR="00AC69A0" w:rsidRPr="00AA41F3" w:rsidRDefault="00AC69A0" w:rsidP="006C705B">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実施回数1回　参加者　延べ30人</w:t>
            </w:r>
          </w:p>
          <w:p w:rsidR="00AC69A0" w:rsidRPr="00AA41F3" w:rsidRDefault="00AC69A0" w:rsidP="00AC69A0">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 xml:space="preserve">・おりがみで豆本をつくろう　１回　　</w:t>
            </w:r>
          </w:p>
          <w:p w:rsidR="00AC69A0" w:rsidRPr="00AA41F3" w:rsidRDefault="00AC69A0" w:rsidP="00AC69A0">
            <w:pPr>
              <w:ind w:firstLineChars="300" w:firstLine="66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参加者　34人</w:t>
            </w:r>
          </w:p>
          <w:p w:rsidR="00AC69A0" w:rsidRPr="00AA41F3" w:rsidRDefault="00AC69A0" w:rsidP="00AC69A0">
            <w:pPr>
              <w:ind w:firstLineChars="100" w:firstLine="220"/>
              <w:rPr>
                <w:rFonts w:ascii="HG丸ｺﾞｼｯｸM-PRO" w:eastAsia="HG丸ｺﾞｼｯｸM-PRO" w:hAnsi="HG丸ｺﾞｼｯｸM-PRO"/>
                <w:sz w:val="22"/>
                <w:szCs w:val="22"/>
              </w:rPr>
            </w:pPr>
            <w:r w:rsidRPr="00AA41F3">
              <w:rPr>
                <w:rFonts w:ascii="HG丸ｺﾞｼｯｸM-PRO" w:eastAsia="HG丸ｺﾞｼｯｸM-PRO" w:hAnsi="HG丸ｺﾞｼｯｸM-PRO" w:hint="eastAsia"/>
                <w:sz w:val="22"/>
                <w:szCs w:val="22"/>
              </w:rPr>
              <w:t>・親子でつくろうＭＹしおり</w:t>
            </w:r>
          </w:p>
          <w:p w:rsidR="00AC69A0" w:rsidRPr="001D39D7" w:rsidRDefault="00AC69A0" w:rsidP="00AC69A0">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w:t>
            </w:r>
            <w:r w:rsidRPr="00390868">
              <w:rPr>
                <w:rFonts w:ascii="HG丸ｺﾞｼｯｸM-PRO" w:eastAsia="HG丸ｺﾞｼｯｸM-PRO" w:hAnsi="HG丸ｺﾞｼｯｸM-PRO" w:hint="eastAsia"/>
                <w:color w:val="FF0000"/>
                <w:sz w:val="22"/>
                <w:szCs w:val="22"/>
              </w:rPr>
              <w:t xml:space="preserve">　</w:t>
            </w:r>
            <w:r w:rsidRPr="001D39D7">
              <w:rPr>
                <w:rFonts w:ascii="HG丸ｺﾞｼｯｸM-PRO" w:eastAsia="HG丸ｺﾞｼｯｸM-PRO" w:hAnsi="HG丸ｺﾞｼｯｸM-PRO" w:hint="eastAsia"/>
                <w:sz w:val="22"/>
                <w:szCs w:val="22"/>
              </w:rPr>
              <w:t>29人</w:t>
            </w:r>
          </w:p>
          <w:p w:rsidR="00AC69A0" w:rsidRPr="001D39D7" w:rsidRDefault="00AC69A0" w:rsidP="00AC69A0">
            <w:pPr>
              <w:ind w:firstLineChars="100" w:firstLine="22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・みんなのおすすめ本紹介　</w:t>
            </w:r>
          </w:p>
          <w:p w:rsidR="00AC69A0" w:rsidRPr="001D39D7" w:rsidRDefault="00AC69A0" w:rsidP="00AC69A0">
            <w:pPr>
              <w:ind w:firstLineChars="300" w:firstLine="66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参加人数　子ども68人　大人16人　計84人</w:t>
            </w:r>
          </w:p>
          <w:p w:rsidR="00AC69A0" w:rsidRPr="001D39D7" w:rsidRDefault="00AC69A0" w:rsidP="00AC69A0">
            <w:pPr>
              <w:ind w:firstLineChars="100" w:firstLine="22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・子ども映写会　</w:t>
            </w:r>
          </w:p>
          <w:p w:rsidR="00AC69A0" w:rsidRPr="001D39D7" w:rsidRDefault="00AC69A0" w:rsidP="00AC69A0">
            <w:pPr>
              <w:ind w:firstLineChars="200" w:firstLine="44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　回数１回　　参加者　83人</w:t>
            </w:r>
          </w:p>
          <w:p w:rsidR="00AC69A0" w:rsidRPr="00B71ACA" w:rsidRDefault="00AC69A0" w:rsidP="00AC69A0">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○学校等と連携した事業の実施</w:t>
            </w:r>
          </w:p>
          <w:p w:rsidR="00AC69A0" w:rsidRPr="001D39D7" w:rsidRDefault="00AC69A0" w:rsidP="00AC69A0">
            <w:pPr>
              <w:ind w:leftChars="100" w:left="210"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「小学生読書リーダー・中学生読書サポーター養成講座」は、子どもたちに読書の大切さと楽しさを味わわせるとともに、学校等で広める力を町立図書館と学校が連携して育成することを目的に実施した。</w:t>
            </w:r>
            <w:r w:rsidRPr="001D39D7">
              <w:rPr>
                <w:rFonts w:ascii="HG丸ｺﾞｼｯｸM-PRO" w:eastAsia="HG丸ｺﾞｼｯｸM-PRO" w:hAnsi="HG丸ｺﾞｼｯｸM-PRO" w:hint="eastAsia"/>
                <w:sz w:val="22"/>
                <w:szCs w:val="22"/>
              </w:rPr>
              <w:t>30年度はふみの里まなびの森フェスタの日に読書サポーターによる「ビブリオバトル大会」を実施。中学生主導の大会運営を行い、学校外での活動の場を設けた。</w:t>
            </w:r>
          </w:p>
          <w:p w:rsidR="00AC69A0" w:rsidRPr="001D39D7" w:rsidRDefault="00AC69A0" w:rsidP="006C705B">
            <w:pPr>
              <w:ind w:firstLineChars="300" w:firstLine="66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受講生　　小学生19人　中学生13人</w:t>
            </w:r>
          </w:p>
          <w:p w:rsidR="00AC69A0" w:rsidRPr="001D39D7" w:rsidRDefault="00AC69A0" w:rsidP="00AC69A0">
            <w:pPr>
              <w:widowControl/>
              <w:ind w:firstLineChars="100" w:firstLine="221"/>
              <w:jc w:val="lef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b/>
                <w:sz w:val="22"/>
                <w:szCs w:val="22"/>
              </w:rPr>
              <w:t>・</w:t>
            </w:r>
            <w:r w:rsidRPr="001D39D7">
              <w:rPr>
                <w:rFonts w:ascii="HG丸ｺﾞｼｯｸM-PRO" w:eastAsia="HG丸ｺﾞｼｯｸM-PRO" w:hAnsi="HG丸ｺﾞｼｯｸM-PRO" w:hint="eastAsia"/>
                <w:sz w:val="22"/>
                <w:szCs w:val="22"/>
              </w:rPr>
              <w:t>中学生読書サポーターによるビブリオバトル大会</w:t>
            </w:r>
          </w:p>
          <w:p w:rsidR="00AC69A0" w:rsidRPr="001D39D7" w:rsidRDefault="00AC69A0" w:rsidP="00AC69A0">
            <w:pPr>
              <w:widowControl/>
              <w:jc w:val="lef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　　　参加者　58人</w:t>
            </w:r>
          </w:p>
          <w:p w:rsidR="00AC69A0" w:rsidRDefault="00AC69A0" w:rsidP="00AC69A0">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※小学生は平成25年度、中学生は平成</w:t>
            </w:r>
            <w:r>
              <w:rPr>
                <w:rFonts w:ascii="HG丸ｺﾞｼｯｸM-PRO" w:eastAsia="HG丸ｺﾞｼｯｸM-PRO" w:hAnsi="HG丸ｺﾞｼｯｸM-PRO" w:hint="eastAsia"/>
                <w:sz w:val="22"/>
                <w:szCs w:val="22"/>
              </w:rPr>
              <w:t>27</w:t>
            </w:r>
            <w:r w:rsidRPr="00B71ACA">
              <w:rPr>
                <w:rFonts w:ascii="HG丸ｺﾞｼｯｸM-PRO" w:eastAsia="HG丸ｺﾞｼｯｸM-PRO" w:hAnsi="HG丸ｺﾞｼｯｸM-PRO" w:hint="eastAsia"/>
                <w:sz w:val="22"/>
                <w:szCs w:val="22"/>
              </w:rPr>
              <w:t>年度から実施。</w:t>
            </w:r>
          </w:p>
          <w:p w:rsidR="00AC69A0" w:rsidRPr="00B71ACA" w:rsidRDefault="00AC69A0" w:rsidP="00AC69A0">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○ブックスタート事業</w:t>
            </w:r>
          </w:p>
          <w:p w:rsidR="00AC69A0" w:rsidRPr="001D39D7" w:rsidRDefault="00AC69A0" w:rsidP="00AC69A0">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23年度から図書館事業としてブックスタート事業を実施し、平成25年度からは、７か月健診の会場で直接絵本を手渡すなど、赤ちゃんと保護者が絵本を介してゆっくりふれ合えるきっかけをつくることで、図書館利用の推進に努めた。</w:t>
            </w:r>
            <w:r w:rsidRPr="001D39D7">
              <w:rPr>
                <w:rFonts w:ascii="HG丸ｺﾞｼｯｸM-PRO" w:eastAsia="HG丸ｺﾞｼｯｸM-PRO" w:hAnsi="HG丸ｺﾞｼｯｸM-PRO" w:hint="eastAsia"/>
                <w:sz w:val="22"/>
                <w:szCs w:val="22"/>
              </w:rPr>
              <w:t>また、29年度途中より、健康づくり課の協力で1歳半、3歳検診時にも図書館案内や、ブックリスト等の資料配付を実施している。</w:t>
            </w:r>
          </w:p>
          <w:p w:rsidR="00AC69A0" w:rsidRPr="001D39D7" w:rsidRDefault="00AC69A0" w:rsidP="00AC69A0">
            <w:pPr>
              <w:ind w:firstLineChars="200" w:firstLine="44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読み聞かせ12回　</w:t>
            </w:r>
          </w:p>
          <w:p w:rsidR="00AC69A0" w:rsidRPr="001D39D7" w:rsidRDefault="00AC69A0" w:rsidP="00AC69A0">
            <w:pPr>
              <w:ind w:firstLineChars="200" w:firstLine="44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絵本配付288冊／対象者288人（配付率100％）</w:t>
            </w:r>
          </w:p>
          <w:p w:rsidR="00AC69A0" w:rsidRPr="001D39D7" w:rsidRDefault="00AC69A0" w:rsidP="00AC69A0">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○平成30年度団体貸出</w:t>
            </w:r>
          </w:p>
          <w:p w:rsidR="00AC69A0" w:rsidRPr="001D39D7" w:rsidRDefault="00AC69A0" w:rsidP="00AC69A0">
            <w:pPr>
              <w:ind w:leftChars="100" w:left="21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trike/>
                <w:sz w:val="22"/>
                <w:szCs w:val="22"/>
              </w:rPr>
              <w:t>平</w:t>
            </w:r>
            <w:r w:rsidRPr="001D39D7">
              <w:rPr>
                <w:rFonts w:ascii="HG丸ｺﾞｼｯｸM-PRO" w:eastAsia="HG丸ｺﾞｼｯｸM-PRO" w:hAnsi="HG丸ｺﾞｼｯｸM-PRO" w:hint="eastAsia"/>
                <w:sz w:val="22"/>
                <w:szCs w:val="22"/>
              </w:rPr>
              <w:t>成30年7・8月に1小学校区コミュニィテイ運営協議会の文庫活動（移動図書館）を</w:t>
            </w:r>
            <w:r w:rsidRPr="001D39D7">
              <w:rPr>
                <w:rFonts w:ascii="HG丸ｺﾞｼｯｸM-PRO" w:eastAsia="HG丸ｺﾞｼｯｸM-PRO" w:hAnsi="HG丸ｺﾞｼｯｸM-PRO" w:hint="eastAsia"/>
                <w:sz w:val="22"/>
                <w:szCs w:val="22"/>
              </w:rPr>
              <w:lastRenderedPageBreak/>
              <w:t>支援するため、図書セットの団体貸出を継続して行った。平成28年7月から行っている4町立保育園への団体貸出はアンケート結果をもとに、２カ月に１回の配本回収に変更した。また、29年度からは2認可保育園を加え6園に拡充した。</w:t>
            </w:r>
            <w:r w:rsidR="00B6303C"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年度、新たに３団体の利用登録、貸出があり、地域での読書活動が推進された。</w:t>
            </w:r>
          </w:p>
          <w:p w:rsidR="00AC69A0" w:rsidRPr="00B71ACA" w:rsidRDefault="00AC69A0" w:rsidP="004B4BBA">
            <w:pPr>
              <w:ind w:firstLineChars="200" w:firstLine="440"/>
            </w:pPr>
            <w:r w:rsidRPr="001D39D7">
              <w:rPr>
                <w:rFonts w:ascii="HG丸ｺﾞｼｯｸM-PRO" w:eastAsia="HG丸ｺﾞｼｯｸM-PRO" w:hAnsi="HG丸ｺﾞｼｯｸM-PRO" w:hint="eastAsia"/>
                <w:sz w:val="22"/>
                <w:szCs w:val="22"/>
              </w:rPr>
              <w:t>登録団体　93団体　　利用団体　延べ52団体　　貸出資料　9,182</w:t>
            </w:r>
            <w:r w:rsidRPr="00B71ACA">
              <w:rPr>
                <w:rFonts w:ascii="HG丸ｺﾞｼｯｸM-PRO" w:eastAsia="HG丸ｺﾞｼｯｸM-PRO" w:hAnsi="HG丸ｺﾞｼｯｸM-PRO" w:hint="eastAsia"/>
                <w:sz w:val="22"/>
                <w:szCs w:val="22"/>
              </w:rPr>
              <w:t>冊</w:t>
            </w: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lastRenderedPageBreak/>
              <w:t>課　題</w:t>
            </w:r>
          </w:p>
          <w:p w:rsidR="00AC69A0" w:rsidRDefault="00AC69A0" w:rsidP="00AC69A0">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○利用者数や貸出冊数が漸減傾向にあるため、図書資料の整備と刷新を継続するとともに図書館運営の改善や図書館外サービス並びに広報活動の充実、多様な情報収集や的確な情報提供に努める必要がある。</w:t>
            </w:r>
          </w:p>
          <w:p w:rsidR="00AC69A0" w:rsidRDefault="00AC69A0" w:rsidP="00AC69A0">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や課題解決型サービスを充実させるため、図書館職員のスキルアップを図るとともに、読書活動の普及・啓発については、図書館読書まつりなど読書推進事業の改善や拡充に努める必要がある。あわせて、雑誌スポンサー制度など町民の読書応援活動の活発化に継続して取り組む必要がある。</w:t>
            </w:r>
          </w:p>
          <w:p w:rsidR="00AC69A0" w:rsidRDefault="00AC69A0" w:rsidP="00AC69A0">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○読書ボランティア養成講座の開催などを通して、読書ボランティアの養成を図るとともに、ボランティア団体間の交流や共働した取組</w:t>
            </w:r>
            <w:r w:rsidRPr="001D39D7">
              <w:rPr>
                <w:rFonts w:ascii="HG丸ｺﾞｼｯｸM-PRO" w:eastAsia="HG丸ｺﾞｼｯｸM-PRO" w:hAnsi="HG丸ｺﾞｼｯｸM-PRO" w:hint="eastAsia"/>
                <w:sz w:val="22"/>
                <w:szCs w:val="22"/>
              </w:rPr>
              <w:t>を一層推進する必</w:t>
            </w:r>
            <w:r w:rsidRPr="00B71ACA">
              <w:rPr>
                <w:rFonts w:ascii="HG丸ｺﾞｼｯｸM-PRO" w:eastAsia="HG丸ｺﾞｼｯｸM-PRO" w:hAnsi="HG丸ｺﾞｼｯｸM-PRO" w:hint="eastAsia"/>
                <w:sz w:val="22"/>
                <w:szCs w:val="22"/>
              </w:rPr>
              <w:t>要がある。</w:t>
            </w:r>
          </w:p>
          <w:p w:rsidR="00B71ACA" w:rsidRPr="00F9754E" w:rsidRDefault="00AC69A0" w:rsidP="00F9754E">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○「宇美町子ども読書活動推進計画」を基軸に、学校・家庭・地域・行政の連携をさらに緊密にし、子ども読書活動の推進を図る必要がある。</w:t>
            </w:r>
          </w:p>
        </w:tc>
      </w:tr>
      <w:tr w:rsidR="00B71ACA" w:rsidRPr="00B71ACA" w:rsidTr="00841864">
        <w:trPr>
          <w:trHeight w:val="3792"/>
        </w:trPr>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生涯学習を推進する図書館の充実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○町民の幅広い学習ニーズに対応するために、資料の刷新や・情報コーナーの充実を図るとともに、広報活動の充実に努める。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レファレンスサービスの充実及び情報交流の場の提供</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○レファレンスサービスや課題解決型サービスに対応するため、年間を通じて計画的な職員研修を実施し、職員のスキルアップに努める。</w:t>
            </w:r>
          </w:p>
          <w:p w:rsidR="00B71ACA" w:rsidRPr="00B71ACA" w:rsidRDefault="00B71ACA" w:rsidP="00B71ACA">
            <w:pPr>
              <w:rPr>
                <w:rFonts w:ascii="HG丸ｺﾞｼｯｸM-PRO" w:eastAsia="HG丸ｺﾞｼｯｸM-PRO" w:hAnsi="HG丸ｺﾞｼｯｸM-PRO"/>
                <w:b/>
                <w:strike/>
                <w:sz w:val="22"/>
                <w:szCs w:val="22"/>
              </w:rPr>
            </w:pPr>
            <w:r w:rsidRPr="00B71ACA">
              <w:rPr>
                <w:rFonts w:ascii="HG丸ｺﾞｼｯｸM-PRO" w:eastAsia="HG丸ｺﾞｼｯｸM-PRO" w:hAnsi="HG丸ｺﾞｼｯｸM-PRO" w:hint="eastAsia"/>
                <w:b/>
                <w:sz w:val="22"/>
                <w:szCs w:val="22"/>
              </w:rPr>
              <w:t>読書ボランティアなどと共働した読書活動の推進</w:t>
            </w:r>
          </w:p>
          <w:p w:rsidR="00B71ACA" w:rsidRPr="00B71ACA" w:rsidRDefault="00B71ACA" w:rsidP="00B71ACA">
            <w:pPr>
              <w:overflowPunct w:val="0"/>
              <w:spacing w:line="300" w:lineRule="exact"/>
              <w:ind w:left="220" w:hangingChars="100" w:hanging="22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hint="eastAsia"/>
                <w:sz w:val="22"/>
                <w:szCs w:val="22"/>
              </w:rPr>
              <w:t>○</w:t>
            </w:r>
            <w:r w:rsidRPr="00B71ACA">
              <w:rPr>
                <w:rFonts w:ascii="HG丸ｺﾞｼｯｸM-PRO" w:eastAsia="HG丸ｺﾞｼｯｸM-PRO" w:hAnsi="HG丸ｺﾞｼｯｸM-PRO" w:cs="HG丸ｺﾞｼｯｸM-PRO" w:hint="eastAsia"/>
                <w:kern w:val="0"/>
                <w:sz w:val="22"/>
                <w:szCs w:val="22"/>
              </w:rPr>
              <w:t>図書館や学校・地域などで活動する読書ボランティアと、情報交流や相互に協力し合う関係づくりを</w:t>
            </w:r>
            <w:r w:rsidRPr="00B71ACA">
              <w:rPr>
                <w:rFonts w:ascii="HG丸ｺﾞｼｯｸM-PRO" w:eastAsia="HG丸ｺﾞｼｯｸM-PRO" w:hAnsi="HG丸ｺﾞｼｯｸM-PRO" w:hint="eastAsia"/>
                <w:sz w:val="22"/>
                <w:szCs w:val="22"/>
              </w:rPr>
              <w:t>進め、共働した読書活動を推進する。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子ども読書活動の推進</w:t>
            </w:r>
          </w:p>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hint="eastAsia"/>
                <w:sz w:val="22"/>
                <w:szCs w:val="22"/>
              </w:rPr>
              <w:t>○図書館を核としながら学校（園）・家庭・地域などが連携した読書活動を推進する。</w:t>
            </w:r>
          </w:p>
        </w:tc>
      </w:tr>
    </w:tbl>
    <w:p w:rsidR="00B71ACA" w:rsidRPr="00B71ACA" w:rsidRDefault="00B71ACA" w:rsidP="00B71ACA">
      <w:pPr>
        <w:rPr>
          <w:rFonts w:ascii="ＭＳ 明朝" w:eastAsia="HG丸ｺﾞｼｯｸM-PRO" w:hAnsi="Times New Roman" w:cs="HG丸ｺﾞｼｯｸM-PRO"/>
          <w:kern w:val="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B71ACA" w:rsidRPr="00B71ACA" w:rsidTr="00841864">
        <w:trPr>
          <w:trHeight w:val="370"/>
        </w:trPr>
        <w:tc>
          <w:tcPr>
            <w:tcW w:w="1545" w:type="dxa"/>
          </w:tcPr>
          <w:p w:rsidR="00B71ACA" w:rsidRPr="00A05D67" w:rsidRDefault="00B71ACA" w:rsidP="00B71ACA">
            <w:pPr>
              <w:rPr>
                <w:rFonts w:ascii="HG丸ｺﾞｼｯｸM-PRO" w:eastAsia="HG丸ｺﾞｼｯｸM-PRO" w:hAnsi="HG丸ｺﾞｼｯｸM-PRO"/>
                <w:bCs/>
                <w:sz w:val="22"/>
                <w:szCs w:val="22"/>
              </w:rPr>
            </w:pPr>
            <w:r w:rsidRPr="00A05D67">
              <w:rPr>
                <w:rFonts w:ascii="HG丸ｺﾞｼｯｸM-PRO" w:eastAsia="HG丸ｺﾞｼｯｸM-PRO" w:hAnsi="HG丸ｺﾞｼｯｸM-PRO" w:hint="eastAsia"/>
                <w:b/>
                <w:bCs/>
                <w:sz w:val="22"/>
                <w:szCs w:val="22"/>
              </w:rPr>
              <w:t xml:space="preserve">　</w:t>
            </w:r>
            <w:r w:rsidRPr="00A05D67">
              <w:rPr>
                <w:rFonts w:ascii="HG丸ｺﾞｼｯｸM-PRO" w:eastAsia="HG丸ｺﾞｼｯｸM-PRO" w:hAnsi="HG丸ｺﾞｼｯｸM-PRO" w:hint="eastAsia"/>
                <w:bCs/>
                <w:sz w:val="22"/>
                <w:szCs w:val="22"/>
              </w:rPr>
              <w:t xml:space="preserve">重点施策　　</w:t>
            </w:r>
          </w:p>
        </w:tc>
        <w:tc>
          <w:tcPr>
            <w:tcW w:w="7692" w:type="dxa"/>
          </w:tcPr>
          <w:p w:rsidR="00B71ACA" w:rsidRPr="00A05D67" w:rsidRDefault="00B6303C" w:rsidP="00B71ACA">
            <w:pPr>
              <w:rPr>
                <w:rFonts w:ascii="HG丸ｺﾞｼｯｸM-PRO" w:eastAsia="HG丸ｺﾞｼｯｸM-PRO" w:hAnsi="HG丸ｺﾞｼｯｸM-PRO"/>
                <w:bCs/>
                <w:sz w:val="22"/>
                <w:szCs w:val="22"/>
              </w:rPr>
            </w:pPr>
            <w:r w:rsidRPr="001D39D7">
              <w:rPr>
                <w:rFonts w:ascii="HG丸ｺﾞｼｯｸM-PRO" w:eastAsia="HG丸ｺﾞｼｯｸM-PRO" w:hAnsi="HG丸ｺﾞｼｯｸM-PRO" w:hint="eastAsia"/>
                <w:bCs/>
                <w:sz w:val="22"/>
                <w:szCs w:val="22"/>
              </w:rPr>
              <w:t>７</w:t>
            </w:r>
            <w:r w:rsidRPr="00B6303C">
              <w:rPr>
                <w:rFonts w:ascii="HG丸ｺﾞｼｯｸM-PRO" w:eastAsia="HG丸ｺﾞｼｯｸM-PRO" w:hAnsi="HG丸ｺﾞｼｯｸM-PRO" w:hint="eastAsia"/>
                <w:bCs/>
                <w:color w:val="92D050"/>
                <w:sz w:val="22"/>
                <w:szCs w:val="22"/>
              </w:rPr>
              <w:t xml:space="preserve"> </w:t>
            </w:r>
            <w:r w:rsidR="00B71ACA" w:rsidRPr="00A05D67">
              <w:rPr>
                <w:rFonts w:ascii="HG丸ｺﾞｼｯｸM-PRO" w:eastAsia="HG丸ｺﾞｼｯｸM-PRO" w:hAnsi="HG丸ｺﾞｼｯｸM-PRO" w:hint="eastAsia"/>
                <w:bCs/>
                <w:sz w:val="22"/>
                <w:szCs w:val="22"/>
              </w:rPr>
              <w:t>人権尊重の推進</w:t>
            </w:r>
          </w:p>
        </w:tc>
      </w:tr>
      <w:tr w:rsidR="00B71ACA" w:rsidRPr="00B71ACA" w:rsidTr="00841864">
        <w:tc>
          <w:tcPr>
            <w:tcW w:w="9237" w:type="dxa"/>
            <w:gridSpan w:val="2"/>
          </w:tcPr>
          <w:p w:rsidR="00B71ACA" w:rsidRPr="00A05D67" w:rsidRDefault="00B71ACA" w:rsidP="00B71ACA">
            <w:pPr>
              <w:rPr>
                <w:rFonts w:ascii="HG丸ｺﾞｼｯｸM-PRO" w:eastAsia="HG丸ｺﾞｼｯｸM-PRO" w:hAnsi="HG丸ｺﾞｼｯｸM-PRO"/>
                <w:sz w:val="22"/>
                <w:szCs w:val="22"/>
                <w:bdr w:val="single" w:sz="4" w:space="0" w:color="auto"/>
              </w:rPr>
            </w:pPr>
            <w:r w:rsidRPr="00A05D67">
              <w:rPr>
                <w:rFonts w:ascii="HG丸ｺﾞｼｯｸM-PRO" w:eastAsia="HG丸ｺﾞｼｯｸM-PRO" w:hAnsi="HG丸ｺﾞｼｯｸM-PRO" w:hint="eastAsia"/>
                <w:sz w:val="22"/>
                <w:szCs w:val="22"/>
                <w:bdr w:val="single" w:sz="4" w:space="0" w:color="auto"/>
              </w:rPr>
              <w:t>主要施策</w:t>
            </w:r>
          </w:p>
          <w:p w:rsidR="00B71ACA" w:rsidRPr="00A05D67" w:rsidRDefault="00B71ACA" w:rsidP="00B71ACA">
            <w:pPr>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○「宇美町人権教育・啓発基本指針」に基づく人権施策の推進</w:t>
            </w:r>
          </w:p>
          <w:p w:rsidR="00B71ACA" w:rsidRPr="00A05D67" w:rsidRDefault="00B71ACA" w:rsidP="00B71ACA">
            <w:pPr>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○人権に関する教育及び啓発の推進</w:t>
            </w:r>
          </w:p>
          <w:p w:rsidR="00B71ACA" w:rsidRPr="00A05D67" w:rsidRDefault="00B71ACA" w:rsidP="00B71ACA">
            <w:pPr>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○人権問題に対する相談体制の充実</w:t>
            </w:r>
          </w:p>
        </w:tc>
      </w:tr>
      <w:tr w:rsidR="00B71ACA" w:rsidRPr="00B71ACA" w:rsidTr="00841864">
        <w:tc>
          <w:tcPr>
            <w:tcW w:w="9237" w:type="dxa"/>
            <w:gridSpan w:val="2"/>
          </w:tcPr>
          <w:p w:rsidR="00B71ACA" w:rsidRPr="00A05D67" w:rsidRDefault="00B71ACA" w:rsidP="00B71ACA">
            <w:pPr>
              <w:rPr>
                <w:rFonts w:ascii="HG丸ｺﾞｼｯｸM-PRO" w:eastAsia="HG丸ｺﾞｼｯｸM-PRO" w:hAnsi="HG丸ｺﾞｼｯｸM-PRO"/>
                <w:sz w:val="22"/>
                <w:szCs w:val="22"/>
                <w:bdr w:val="single" w:sz="4" w:space="0" w:color="auto"/>
              </w:rPr>
            </w:pPr>
            <w:r w:rsidRPr="00A05D67">
              <w:rPr>
                <w:rFonts w:ascii="HG丸ｺﾞｼｯｸM-PRO" w:eastAsia="HG丸ｺﾞｼｯｸM-PRO" w:hAnsi="HG丸ｺﾞｼｯｸM-PRO" w:hint="eastAsia"/>
                <w:sz w:val="22"/>
                <w:szCs w:val="22"/>
                <w:bdr w:val="single" w:sz="4" w:space="0" w:color="auto"/>
              </w:rPr>
              <w:t>施策の取組状況</w:t>
            </w:r>
          </w:p>
          <w:p w:rsidR="00B71ACA" w:rsidRPr="00A05D67" w:rsidRDefault="00B71ACA" w:rsidP="00B71ACA">
            <w:pPr>
              <w:rPr>
                <w:rFonts w:ascii="HG丸ｺﾞｼｯｸM-PRO" w:eastAsia="HG丸ｺﾞｼｯｸM-PRO" w:hAnsi="HG丸ｺﾞｼｯｸM-PRO"/>
                <w:b/>
                <w:sz w:val="22"/>
                <w:szCs w:val="22"/>
              </w:rPr>
            </w:pPr>
            <w:r w:rsidRPr="00A05D67">
              <w:rPr>
                <w:rFonts w:ascii="HG丸ｺﾞｼｯｸM-PRO" w:eastAsia="HG丸ｺﾞｼｯｸM-PRO" w:hAnsi="HG丸ｺﾞｼｯｸM-PRO" w:hint="eastAsia"/>
                <w:b/>
                <w:sz w:val="22"/>
                <w:szCs w:val="22"/>
              </w:rPr>
              <w:t>「宇美町人権教育・啓発基本指針」に基づく人権施策の推進</w:t>
            </w:r>
          </w:p>
          <w:p w:rsidR="00B71ACA" w:rsidRPr="00A05D67" w:rsidRDefault="00B71ACA" w:rsidP="00B71ACA">
            <w:pPr>
              <w:ind w:left="220" w:hangingChars="100" w:hanging="220"/>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○宇美町人権教育推進協議会を年３回開催した。人権教育及び人権啓発の推進に関する法律</w:t>
            </w:r>
            <w:r w:rsidRPr="00A05D67">
              <w:rPr>
                <w:rFonts w:ascii="HG丸ｺﾞｼｯｸM-PRO" w:eastAsia="HG丸ｺﾞｼｯｸM-PRO" w:hAnsi="HG丸ｺﾞｼｯｸM-PRO" w:hint="eastAsia"/>
                <w:sz w:val="22"/>
                <w:szCs w:val="22"/>
              </w:rPr>
              <w:lastRenderedPageBreak/>
              <w:t>に基づき、人権が尊重される心豊かな社会の実現に向け、行政、関係機関、団体との連携を図ることで、人権教育・啓発の推進に繋がった。</w:t>
            </w:r>
          </w:p>
          <w:p w:rsidR="00B71ACA" w:rsidRPr="00A05D67" w:rsidRDefault="00B71ACA" w:rsidP="00B71ACA">
            <w:pPr>
              <w:rPr>
                <w:rFonts w:ascii="HG丸ｺﾞｼｯｸM-PRO" w:eastAsia="HG丸ｺﾞｼｯｸM-PRO" w:hAnsi="HG丸ｺﾞｼｯｸM-PRO"/>
                <w:b/>
                <w:sz w:val="22"/>
                <w:szCs w:val="22"/>
              </w:rPr>
            </w:pPr>
            <w:r w:rsidRPr="00A05D67">
              <w:rPr>
                <w:rFonts w:ascii="HG丸ｺﾞｼｯｸM-PRO" w:eastAsia="HG丸ｺﾞｼｯｸM-PRO" w:hAnsi="HG丸ｺﾞｼｯｸM-PRO" w:hint="eastAsia"/>
                <w:b/>
                <w:sz w:val="22"/>
                <w:szCs w:val="22"/>
              </w:rPr>
              <w:t>人権に関する教育及び啓発の推進</w:t>
            </w:r>
          </w:p>
          <w:p w:rsidR="00B71ACA" w:rsidRDefault="00B71ACA" w:rsidP="00B71ACA">
            <w:pPr>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○7月宇美町人権問題啓発強調月間街頭啓発</w:t>
            </w:r>
          </w:p>
          <w:p w:rsidR="00A05D67" w:rsidRPr="00A05D67" w:rsidRDefault="00A05D67" w:rsidP="00A05D67">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B09FE" w:rsidRPr="001D39D7">
              <w:rPr>
                <w:rFonts w:ascii="HG丸ｺﾞｼｯｸM-PRO" w:eastAsia="HG丸ｺﾞｼｯｸM-PRO" w:hAnsi="HG丸ｺﾞｼｯｸM-PRO" w:hint="eastAsia"/>
                <w:sz w:val="22"/>
                <w:szCs w:val="22"/>
              </w:rPr>
              <w:t>前日からの</w:t>
            </w:r>
            <w:r w:rsidRPr="001D39D7">
              <w:rPr>
                <w:rFonts w:ascii="HG丸ｺﾞｼｯｸM-PRO" w:eastAsia="HG丸ｺﾞｼｯｸM-PRO" w:hAnsi="HG丸ｺﾞｼｯｸM-PRO" w:hint="eastAsia"/>
                <w:sz w:val="22"/>
                <w:szCs w:val="22"/>
              </w:rPr>
              <w:t>台風接近により中止した。後日、職員で街頭</w:t>
            </w:r>
            <w:r w:rsidR="000B09FE" w:rsidRPr="001D39D7">
              <w:rPr>
                <w:rFonts w:ascii="HG丸ｺﾞｼｯｸM-PRO" w:eastAsia="HG丸ｺﾞｼｯｸM-PRO" w:hAnsi="HG丸ｺﾞｼｯｸM-PRO" w:hint="eastAsia"/>
                <w:sz w:val="22"/>
                <w:szCs w:val="22"/>
              </w:rPr>
              <w:t>啓発</w:t>
            </w:r>
            <w:r w:rsidRPr="001D39D7">
              <w:rPr>
                <w:rFonts w:ascii="HG丸ｺﾞｼｯｸM-PRO" w:eastAsia="HG丸ｺﾞｼｯｸM-PRO" w:hAnsi="HG丸ｺﾞｼｯｸM-PRO" w:hint="eastAsia"/>
                <w:sz w:val="22"/>
                <w:szCs w:val="22"/>
              </w:rPr>
              <w:t>を行い、うちわ900本を配布した。</w:t>
            </w:r>
          </w:p>
          <w:p w:rsidR="00B71ACA" w:rsidRPr="00A05D67" w:rsidRDefault="00B71ACA" w:rsidP="00B71ACA">
            <w:pPr>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○宇美町人権問題啓発講演会の開催</w:t>
            </w:r>
          </w:p>
          <w:p w:rsidR="00B71ACA" w:rsidRPr="001D39D7" w:rsidRDefault="00B71ACA" w:rsidP="005F2BF2">
            <w:pPr>
              <w:ind w:firstLineChars="200" w:firstLine="440"/>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 xml:space="preserve">講　師　</w:t>
            </w:r>
            <w:r w:rsidR="00A05D67" w:rsidRPr="001D39D7">
              <w:rPr>
                <w:rFonts w:ascii="HG丸ｺﾞｼｯｸM-PRO" w:eastAsia="HG丸ｺﾞｼｯｸM-PRO" w:hAnsi="HG丸ｺﾞｼｯｸM-PRO" w:hint="eastAsia"/>
                <w:sz w:val="22"/>
                <w:szCs w:val="22"/>
              </w:rPr>
              <w:t xml:space="preserve">子育てシンガー　ｍｏｎさん　</w:t>
            </w:r>
          </w:p>
          <w:p w:rsidR="00B71ACA" w:rsidRPr="001D39D7" w:rsidRDefault="00B71ACA" w:rsidP="005F2BF2">
            <w:pPr>
              <w:ind w:firstLineChars="200" w:firstLine="44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演　題　</w:t>
            </w:r>
            <w:r w:rsidR="00A05D67" w:rsidRPr="001D39D7">
              <w:rPr>
                <w:rFonts w:ascii="HG丸ｺﾞｼｯｸM-PRO" w:eastAsia="HG丸ｺﾞｼｯｸM-PRO" w:hAnsi="HG丸ｺﾞｼｯｸM-PRO" w:hint="eastAsia"/>
                <w:sz w:val="22"/>
                <w:szCs w:val="22"/>
              </w:rPr>
              <w:t xml:space="preserve">「うまれてきてくれて　ありがとう」　</w:t>
            </w:r>
          </w:p>
          <w:p w:rsidR="00B71ACA"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　</w:t>
            </w:r>
            <w:r w:rsidR="005F2BF2">
              <w:rPr>
                <w:rFonts w:ascii="HG丸ｺﾞｼｯｸM-PRO" w:eastAsia="HG丸ｺﾞｼｯｸM-PRO" w:hAnsi="HG丸ｺﾞｼｯｸM-PRO" w:hint="eastAsia"/>
                <w:sz w:val="22"/>
                <w:szCs w:val="22"/>
              </w:rPr>
              <w:t xml:space="preserve"> </w:t>
            </w:r>
            <w:r w:rsidR="005F2BF2">
              <w:rPr>
                <w:rFonts w:ascii="HG丸ｺﾞｼｯｸM-PRO" w:eastAsia="HG丸ｺﾞｼｯｸM-PRO" w:hAnsi="HG丸ｺﾞｼｯｸM-PRO"/>
                <w:sz w:val="22"/>
                <w:szCs w:val="22"/>
              </w:rPr>
              <w:t xml:space="preserve"> </w:t>
            </w:r>
            <w:r w:rsidRPr="001D39D7">
              <w:rPr>
                <w:rFonts w:ascii="HG丸ｺﾞｼｯｸM-PRO" w:eastAsia="HG丸ｺﾞｼｯｸM-PRO" w:hAnsi="HG丸ｺﾞｼｯｸM-PRO" w:hint="eastAsia"/>
                <w:sz w:val="22"/>
                <w:szCs w:val="22"/>
              </w:rPr>
              <w:t xml:space="preserve">参加者　</w:t>
            </w:r>
            <w:r w:rsidR="00A05D67" w:rsidRPr="001D39D7">
              <w:rPr>
                <w:rFonts w:ascii="HG丸ｺﾞｼｯｸM-PRO" w:eastAsia="HG丸ｺﾞｼｯｸM-PRO" w:hAnsi="HG丸ｺﾞｼｯｸM-PRO" w:hint="eastAsia"/>
                <w:sz w:val="22"/>
                <w:szCs w:val="22"/>
              </w:rPr>
              <w:t>200</w:t>
            </w:r>
            <w:r w:rsidRPr="00A05D67">
              <w:rPr>
                <w:rFonts w:ascii="HG丸ｺﾞｼｯｸM-PRO" w:eastAsia="HG丸ｺﾞｼｯｸM-PRO" w:hAnsi="HG丸ｺﾞｼｯｸM-PRO" w:hint="eastAsia"/>
                <w:sz w:val="22"/>
                <w:szCs w:val="22"/>
              </w:rPr>
              <w:t>人</w:t>
            </w:r>
          </w:p>
          <w:p w:rsidR="00B71ACA" w:rsidRPr="00A05D67" w:rsidRDefault="00B71ACA" w:rsidP="00B71ACA">
            <w:pPr>
              <w:ind w:left="220" w:hangingChars="100" w:hanging="220"/>
              <w:rPr>
                <w:rFonts w:ascii="HG丸ｺﾞｼｯｸM-PRO" w:eastAsia="HG丸ｺﾞｼｯｸM-PRO" w:hAnsi="HG丸ｺﾞｼｯｸM-PRO"/>
                <w:sz w:val="22"/>
                <w:szCs w:val="22"/>
              </w:rPr>
            </w:pPr>
            <w:r w:rsidRPr="00A05D67">
              <w:rPr>
                <w:rFonts w:ascii="HG丸ｺﾞｼｯｸM-PRO" w:eastAsia="HG丸ｺﾞｼｯｸM-PRO" w:hAnsi="HG丸ｺﾞｼｯｸM-PRO" w:hint="eastAsia"/>
                <w:sz w:val="22"/>
                <w:szCs w:val="22"/>
              </w:rPr>
              <w:t>○各団体主催の人権問題啓発講演会、人権教育研修会へ職員等が参加した。また、中央公民館講座「いきいき講座」においても、人権研修を実施した。</w:t>
            </w:r>
          </w:p>
          <w:p w:rsidR="00B71ACA" w:rsidRPr="00A05D67" w:rsidRDefault="00B71ACA" w:rsidP="00B71ACA">
            <w:pPr>
              <w:rPr>
                <w:rFonts w:ascii="HG丸ｺﾞｼｯｸM-PRO" w:eastAsia="HG丸ｺﾞｼｯｸM-PRO" w:hAnsi="HG丸ｺﾞｼｯｸM-PRO"/>
                <w:b/>
                <w:sz w:val="22"/>
                <w:szCs w:val="22"/>
              </w:rPr>
            </w:pPr>
            <w:r w:rsidRPr="00A05D67">
              <w:rPr>
                <w:rFonts w:ascii="HG丸ｺﾞｼｯｸM-PRO" w:eastAsia="HG丸ｺﾞｼｯｸM-PRO" w:hAnsi="HG丸ｺﾞｼｯｸM-PRO" w:hint="eastAsia"/>
                <w:b/>
                <w:sz w:val="22"/>
                <w:szCs w:val="22"/>
              </w:rPr>
              <w:t>人権問題に対する相談体制の充実</w:t>
            </w:r>
          </w:p>
          <w:p w:rsidR="009A155B" w:rsidRPr="00A05D67" w:rsidRDefault="00B71ACA" w:rsidP="00B328E1">
            <w:pPr>
              <w:ind w:left="220" w:hangingChars="100" w:hanging="220"/>
            </w:pPr>
            <w:r w:rsidRPr="00A05D67">
              <w:rPr>
                <w:rFonts w:ascii="HG丸ｺﾞｼｯｸM-PRO" w:eastAsia="HG丸ｺﾞｼｯｸM-PRO" w:hAnsi="HG丸ｺﾞｼｯｸM-PRO" w:hint="eastAsia"/>
                <w:sz w:val="22"/>
                <w:szCs w:val="22"/>
              </w:rPr>
              <w:t>○人権擁護委員や関係機関及び団体と連携し、相談体制の充実を図るとともに、相談できる場所の周知などを行った。　心配ごと相談　年24回開催</w:t>
            </w:r>
            <w:r w:rsidR="00B328E1">
              <w:rPr>
                <w:rFonts w:ascii="HG丸ｺﾞｼｯｸM-PRO" w:eastAsia="HG丸ｺﾞｼｯｸM-PRO" w:hAnsi="HG丸ｺﾞｼｯｸM-PRO" w:hint="eastAsia"/>
                <w:sz w:val="22"/>
                <w:szCs w:val="22"/>
              </w:rPr>
              <w:t xml:space="preserve">　</w:t>
            </w:r>
            <w:r w:rsidR="00B328E1" w:rsidRPr="001D39D7">
              <w:rPr>
                <w:rFonts w:ascii="HG丸ｺﾞｼｯｸM-PRO" w:eastAsia="HG丸ｺﾞｼｯｸM-PRO" w:hAnsi="HG丸ｺﾞｼｯｸM-PRO" w:hint="eastAsia"/>
                <w:sz w:val="22"/>
                <w:szCs w:val="22"/>
              </w:rPr>
              <w:t>特設人権相談　年1回</w:t>
            </w:r>
          </w:p>
        </w:tc>
      </w:tr>
      <w:tr w:rsidR="00B71ACA" w:rsidRPr="00B71ACA" w:rsidTr="00841864">
        <w:tc>
          <w:tcPr>
            <w:tcW w:w="9237" w:type="dxa"/>
            <w:gridSpan w:val="2"/>
          </w:tcPr>
          <w:p w:rsidR="00B71ACA" w:rsidRPr="00B328E1" w:rsidRDefault="00B71ACA" w:rsidP="00B71ACA">
            <w:pPr>
              <w:rPr>
                <w:rFonts w:ascii="HG丸ｺﾞｼｯｸM-PRO" w:eastAsia="HG丸ｺﾞｼｯｸM-PRO" w:hAnsi="HG丸ｺﾞｼｯｸM-PRO"/>
                <w:sz w:val="22"/>
                <w:szCs w:val="22"/>
                <w:bdr w:val="single" w:sz="4" w:space="0" w:color="auto"/>
              </w:rPr>
            </w:pPr>
            <w:r w:rsidRPr="00B328E1">
              <w:rPr>
                <w:rFonts w:ascii="HG丸ｺﾞｼｯｸM-PRO" w:eastAsia="HG丸ｺﾞｼｯｸM-PRO" w:hAnsi="HG丸ｺﾞｼｯｸM-PRO" w:hint="eastAsia"/>
                <w:sz w:val="22"/>
                <w:szCs w:val="22"/>
                <w:bdr w:val="single" w:sz="4" w:space="0" w:color="auto"/>
              </w:rPr>
              <w:lastRenderedPageBreak/>
              <w:t>課　題</w:t>
            </w:r>
          </w:p>
          <w:p w:rsidR="00B71ACA" w:rsidRPr="00B328E1" w:rsidRDefault="00B71ACA" w:rsidP="00B71ACA">
            <w:pPr>
              <w:ind w:left="220" w:hangingChars="100" w:hanging="220"/>
              <w:rPr>
                <w:rFonts w:ascii="HG丸ｺﾞｼｯｸM-PRO" w:eastAsia="HG丸ｺﾞｼｯｸM-PRO" w:hAnsi="HG丸ｺﾞｼｯｸM-PRO"/>
                <w:sz w:val="22"/>
                <w:szCs w:val="22"/>
              </w:rPr>
            </w:pPr>
            <w:r w:rsidRPr="00B328E1">
              <w:rPr>
                <w:rFonts w:ascii="HG丸ｺﾞｼｯｸM-PRO" w:eastAsia="HG丸ｺﾞｼｯｸM-PRO" w:hAnsi="HG丸ｺﾞｼｯｸM-PRO" w:hint="eastAsia"/>
                <w:sz w:val="22"/>
                <w:szCs w:val="22"/>
              </w:rPr>
              <w:t>○宇美町人権教育推進協議会を引き続き設置し、「宇美町人権教育・啓発基本指針」に基づき、総合的に人権施策を推進する必要がある。</w:t>
            </w:r>
          </w:p>
          <w:p w:rsidR="00B71ACA" w:rsidRPr="00B328E1" w:rsidRDefault="00B71ACA" w:rsidP="00B71ACA">
            <w:pPr>
              <w:ind w:left="220" w:hangingChars="100" w:hanging="220"/>
              <w:rPr>
                <w:rFonts w:ascii="HG丸ｺﾞｼｯｸM-PRO" w:eastAsia="HG丸ｺﾞｼｯｸM-PRO" w:hAnsi="HG丸ｺﾞｼｯｸM-PRO"/>
                <w:sz w:val="22"/>
                <w:szCs w:val="22"/>
              </w:rPr>
            </w:pPr>
            <w:r w:rsidRPr="00B328E1">
              <w:rPr>
                <w:rFonts w:ascii="HG丸ｺﾞｼｯｸM-PRO" w:eastAsia="HG丸ｺﾞｼｯｸM-PRO" w:hAnsiTheme="minorEastAsia" w:hint="eastAsia"/>
                <w:sz w:val="22"/>
                <w:szCs w:val="22"/>
              </w:rPr>
              <w:t>○更なる人権意識の高揚を図るため、人権教育・啓発について各種月間での街頭啓発などを通じて効果的に推進する必要がある。</w:t>
            </w:r>
          </w:p>
          <w:p w:rsidR="00B71ACA" w:rsidRPr="002B6901" w:rsidRDefault="00B71ACA" w:rsidP="00F9754E">
            <w:pPr>
              <w:rPr>
                <w:rFonts w:ascii="HG丸ｺﾞｼｯｸM-PRO" w:eastAsia="HG丸ｺﾞｼｯｸM-PRO" w:hAnsi="HG丸ｺﾞｼｯｸM-PRO"/>
                <w:sz w:val="22"/>
                <w:szCs w:val="22"/>
                <w:highlight w:val="yellow"/>
              </w:rPr>
            </w:pPr>
            <w:r w:rsidRPr="00B328E1">
              <w:rPr>
                <w:rFonts w:ascii="HG丸ｺﾞｼｯｸM-PRO" w:eastAsia="HG丸ｺﾞｼｯｸM-PRO" w:hAnsi="HG丸ｺﾞｼｯｸM-PRO" w:hint="eastAsia"/>
                <w:sz w:val="22"/>
                <w:szCs w:val="22"/>
              </w:rPr>
              <w:t>○人権問題に関する相談体制の充実と周知を図り、問題の早期解決に努める必要がある。</w:t>
            </w:r>
          </w:p>
        </w:tc>
      </w:tr>
      <w:tr w:rsidR="00B71ACA" w:rsidRPr="00B71ACA" w:rsidTr="006C705B">
        <w:trPr>
          <w:trHeight w:val="3833"/>
        </w:trPr>
        <w:tc>
          <w:tcPr>
            <w:tcW w:w="9237" w:type="dxa"/>
            <w:gridSpan w:val="2"/>
          </w:tcPr>
          <w:p w:rsidR="00B71ACA" w:rsidRPr="00B328E1" w:rsidRDefault="00B71ACA" w:rsidP="00B71ACA">
            <w:pPr>
              <w:rPr>
                <w:rFonts w:ascii="HG丸ｺﾞｼｯｸM-PRO" w:eastAsia="HG丸ｺﾞｼｯｸM-PRO" w:hAnsi="HG丸ｺﾞｼｯｸM-PRO"/>
                <w:sz w:val="22"/>
                <w:szCs w:val="22"/>
                <w:bdr w:val="single" w:sz="4" w:space="0" w:color="auto"/>
              </w:rPr>
            </w:pPr>
            <w:r w:rsidRPr="00B328E1">
              <w:rPr>
                <w:rFonts w:ascii="HG丸ｺﾞｼｯｸM-PRO" w:eastAsia="HG丸ｺﾞｼｯｸM-PRO" w:hAnsi="HG丸ｺﾞｼｯｸM-PRO" w:hint="eastAsia"/>
                <w:sz w:val="22"/>
                <w:szCs w:val="22"/>
                <w:bdr w:val="single" w:sz="4" w:space="0" w:color="auto"/>
              </w:rPr>
              <w:t>今後の取組の方向性</w:t>
            </w:r>
          </w:p>
          <w:p w:rsidR="00B71ACA" w:rsidRPr="00B328E1" w:rsidRDefault="00B71ACA" w:rsidP="00B71ACA">
            <w:pPr>
              <w:rPr>
                <w:rFonts w:ascii="HG丸ｺﾞｼｯｸM-PRO" w:eastAsia="HG丸ｺﾞｼｯｸM-PRO" w:hAnsi="HG丸ｺﾞｼｯｸM-PRO"/>
                <w:b/>
                <w:sz w:val="22"/>
                <w:szCs w:val="22"/>
              </w:rPr>
            </w:pPr>
            <w:r w:rsidRPr="00B328E1">
              <w:rPr>
                <w:rFonts w:ascii="HG丸ｺﾞｼｯｸM-PRO" w:eastAsia="HG丸ｺﾞｼｯｸM-PRO" w:hAnsi="HG丸ｺﾞｼｯｸM-PRO" w:hint="eastAsia"/>
                <w:b/>
                <w:sz w:val="22"/>
                <w:szCs w:val="22"/>
              </w:rPr>
              <w:t>「宇美町人権教育・啓発基本指針」に基づく人権施策の推進</w:t>
            </w:r>
          </w:p>
          <w:p w:rsidR="00B71ACA" w:rsidRPr="00B328E1" w:rsidRDefault="00B71ACA" w:rsidP="005F2BF2">
            <w:pPr>
              <w:overflowPunct w:val="0"/>
              <w:spacing w:line="320" w:lineRule="exact"/>
              <w:ind w:left="220" w:hangingChars="100" w:hanging="220"/>
              <w:textAlignment w:val="baseline"/>
              <w:outlineLvl w:val="0"/>
              <w:rPr>
                <w:rFonts w:ascii="HG丸ｺﾞｼｯｸM-PRO" w:eastAsia="HG丸ｺﾞｼｯｸM-PRO" w:hAnsi="HG丸ｺﾞｼｯｸM-PRO" w:cs="HG丸ｺﾞｼｯｸM-PRO"/>
                <w:kern w:val="0"/>
                <w:sz w:val="22"/>
                <w:szCs w:val="22"/>
              </w:rPr>
            </w:pPr>
            <w:r w:rsidRPr="00B328E1">
              <w:rPr>
                <w:rFonts w:ascii="HG丸ｺﾞｼｯｸM-PRO" w:eastAsia="HG丸ｺﾞｼｯｸM-PRO" w:cs="HG丸ｺﾞｼｯｸM-PRO" w:hint="eastAsia"/>
                <w:kern w:val="0"/>
                <w:sz w:val="22"/>
                <w:szCs w:val="22"/>
              </w:rPr>
              <w:t>○宇美町人権教育推進協議会を設置し、あらゆる機会を通じた人権教育及び人権啓発の推進を継続して行う。</w:t>
            </w:r>
          </w:p>
          <w:p w:rsidR="00B71ACA" w:rsidRPr="00B328E1" w:rsidRDefault="00B71ACA" w:rsidP="00B71ACA">
            <w:pPr>
              <w:autoSpaceDE w:val="0"/>
              <w:autoSpaceDN w:val="0"/>
              <w:adjustRightInd w:val="0"/>
              <w:jc w:val="left"/>
              <w:rPr>
                <w:rFonts w:ascii="HG丸ｺﾞｼｯｸM-PRO" w:eastAsia="HG丸ｺﾞｼｯｸM-PRO" w:hAnsi="HG丸ｺﾞｼｯｸM-PRO"/>
                <w:b/>
                <w:sz w:val="22"/>
                <w:szCs w:val="22"/>
              </w:rPr>
            </w:pPr>
            <w:r w:rsidRPr="00B328E1">
              <w:rPr>
                <w:rFonts w:ascii="HG丸ｺﾞｼｯｸM-PRO" w:eastAsia="HG丸ｺﾞｼｯｸM-PRO" w:hAnsi="HG丸ｺﾞｼｯｸM-PRO" w:hint="eastAsia"/>
                <w:b/>
                <w:sz w:val="22"/>
                <w:szCs w:val="22"/>
              </w:rPr>
              <w:t>人権に関する教育及び啓発の推進</w:t>
            </w:r>
          </w:p>
          <w:p w:rsidR="00B71ACA" w:rsidRPr="00B328E1" w:rsidRDefault="00B71ACA" w:rsidP="00B71ACA">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B328E1">
              <w:rPr>
                <w:rFonts w:ascii="HG丸ｺﾞｼｯｸM-PRO" w:eastAsia="HG丸ｺﾞｼｯｸM-PRO" w:cs="HG丸ｺﾞｼｯｸM-PRO" w:hint="eastAsia"/>
                <w:kern w:val="0"/>
                <w:sz w:val="22"/>
                <w:szCs w:val="22"/>
              </w:rPr>
              <w:t>○7月の宇美町人権問題啓発講演会や各種月間での街頭啓発や研修会など、人権が尊重される教育及び啓発を行うとともに内容の充実に努める。</w:t>
            </w:r>
            <w:r w:rsidRPr="00B328E1">
              <w:rPr>
                <w:rFonts w:ascii="HG丸ｺﾞｼｯｸM-PRO" w:eastAsia="HG丸ｺﾞｼｯｸM-PRO" w:cs="HG丸ｺﾞｼｯｸM-PRO"/>
                <w:kern w:val="0"/>
                <w:sz w:val="22"/>
                <w:szCs w:val="22"/>
              </w:rPr>
              <w:t xml:space="preserve"> </w:t>
            </w:r>
          </w:p>
          <w:p w:rsidR="00B71ACA" w:rsidRPr="00B328E1" w:rsidRDefault="00B71ACA" w:rsidP="00B71ACA">
            <w:pPr>
              <w:rPr>
                <w:rFonts w:ascii="HG丸ｺﾞｼｯｸM-PRO" w:eastAsia="HG丸ｺﾞｼｯｸM-PRO" w:hAnsi="HG丸ｺﾞｼｯｸM-PRO"/>
                <w:b/>
                <w:sz w:val="22"/>
                <w:szCs w:val="22"/>
              </w:rPr>
            </w:pPr>
            <w:r w:rsidRPr="00B328E1">
              <w:rPr>
                <w:rFonts w:ascii="HG丸ｺﾞｼｯｸM-PRO" w:eastAsia="HG丸ｺﾞｼｯｸM-PRO" w:hAnsi="HG丸ｺﾞｼｯｸM-PRO" w:hint="eastAsia"/>
                <w:b/>
                <w:sz w:val="22"/>
                <w:szCs w:val="22"/>
              </w:rPr>
              <w:t>人権問題に対する相談体制の充実</w:t>
            </w:r>
          </w:p>
          <w:p w:rsidR="00B71ACA" w:rsidRPr="002B6901" w:rsidRDefault="00B71ACA" w:rsidP="00B71ACA">
            <w:pPr>
              <w:ind w:left="220" w:hangingChars="100" w:hanging="220"/>
              <w:rPr>
                <w:rFonts w:ascii="HG丸ｺﾞｼｯｸM-PRO" w:eastAsia="HG丸ｺﾞｼｯｸM-PRO" w:hAnsi="HG丸ｺﾞｼｯｸM-PRO"/>
                <w:sz w:val="22"/>
                <w:szCs w:val="22"/>
                <w:highlight w:val="yellow"/>
              </w:rPr>
            </w:pPr>
            <w:r w:rsidRPr="00B328E1">
              <w:rPr>
                <w:rFonts w:ascii="HG丸ｺﾞｼｯｸM-PRO" w:eastAsia="HG丸ｺﾞｼｯｸM-PRO" w:hAnsi="HG丸ｺﾞｼｯｸM-PRO" w:hint="eastAsia"/>
                <w:sz w:val="22"/>
                <w:szCs w:val="22"/>
              </w:rPr>
              <w:t>○人権擁護委員及び関係機関及び団体との連携を密にし、当事者の立場に立ったきめ細やかな相談体制の充実に努める。</w:t>
            </w:r>
          </w:p>
        </w:tc>
      </w:tr>
    </w:tbl>
    <w:p w:rsidR="00143320" w:rsidRDefault="00143320" w:rsidP="00B71ACA">
      <w:pPr>
        <w:rPr>
          <w:rFonts w:ascii="HG丸ｺﾞｼｯｸM-PRO" w:eastAsia="HG丸ｺﾞｼｯｸM-PRO" w:hAnsi="HG丸ｺﾞｼｯｸM-PRO"/>
          <w:sz w:val="22"/>
          <w:szCs w:val="22"/>
        </w:rPr>
      </w:pPr>
    </w:p>
    <w:p w:rsidR="00143320" w:rsidRDefault="00143320" w:rsidP="00B71ACA">
      <w:pPr>
        <w:rPr>
          <w:rFonts w:ascii="HG丸ｺﾞｼｯｸM-PRO" w:eastAsia="HG丸ｺﾞｼｯｸM-PRO" w:hAnsi="HG丸ｺﾞｼｯｸM-PRO"/>
          <w:sz w:val="22"/>
          <w:szCs w:val="22"/>
        </w:rPr>
      </w:pPr>
    </w:p>
    <w:p w:rsidR="00143320" w:rsidRDefault="00143320" w:rsidP="00B71ACA">
      <w:pPr>
        <w:rPr>
          <w:rFonts w:ascii="HG丸ｺﾞｼｯｸM-PRO" w:eastAsia="HG丸ｺﾞｼｯｸM-PRO" w:hAnsi="HG丸ｺﾞｼｯｸM-PRO"/>
          <w:sz w:val="22"/>
          <w:szCs w:val="22"/>
        </w:rPr>
      </w:pPr>
    </w:p>
    <w:p w:rsidR="00143320" w:rsidRDefault="00143320" w:rsidP="00B71ACA">
      <w:pPr>
        <w:rPr>
          <w:rFonts w:ascii="HG丸ｺﾞｼｯｸM-PRO" w:eastAsia="HG丸ｺﾞｼｯｸM-PRO" w:hAnsi="HG丸ｺﾞｼｯｸM-PRO"/>
          <w:sz w:val="22"/>
          <w:szCs w:val="22"/>
        </w:rPr>
      </w:pPr>
    </w:p>
    <w:p w:rsidR="00143320" w:rsidRDefault="00143320" w:rsidP="00B71ACA">
      <w:pPr>
        <w:rPr>
          <w:rFonts w:ascii="HG丸ｺﾞｼｯｸM-PRO" w:eastAsia="HG丸ｺﾞｼｯｸM-PRO" w:hAnsi="HG丸ｺﾞｼｯｸM-PRO"/>
          <w:sz w:val="22"/>
          <w:szCs w:val="22"/>
        </w:rPr>
      </w:pPr>
    </w:p>
    <w:p w:rsidR="00143320" w:rsidRDefault="00143320" w:rsidP="00B71ACA">
      <w:pPr>
        <w:rPr>
          <w:rFonts w:ascii="HG丸ｺﾞｼｯｸM-PRO" w:eastAsia="HG丸ｺﾞｼｯｸM-PRO" w:hAnsi="HG丸ｺﾞｼｯｸM-PRO"/>
          <w:sz w:val="22"/>
          <w:szCs w:val="22"/>
        </w:rPr>
      </w:pPr>
    </w:p>
    <w:p w:rsidR="006C705B" w:rsidRDefault="006C705B" w:rsidP="00B71ACA">
      <w:pPr>
        <w:rPr>
          <w:rFonts w:ascii="HG丸ｺﾞｼｯｸM-PRO" w:eastAsia="HG丸ｺﾞｼｯｸM-PRO" w:hAnsi="HG丸ｺﾞｼｯｸM-PRO"/>
          <w:sz w:val="22"/>
          <w:szCs w:val="22"/>
        </w:rPr>
      </w:pPr>
    </w:p>
    <w:p w:rsidR="00B71ACA" w:rsidRPr="004B4BBA" w:rsidRDefault="00B71ACA" w:rsidP="00B71ACA">
      <w:pPr>
        <w:rPr>
          <w:rFonts w:ascii="HG丸ｺﾞｼｯｸM-PRO" w:eastAsia="HG丸ｺﾞｼｯｸM-PRO" w:hAnsi="HG丸ｺﾞｼｯｸM-PRO"/>
          <w:sz w:val="22"/>
          <w:szCs w:val="22"/>
        </w:rPr>
      </w:pPr>
      <w:r w:rsidRPr="004B4BBA">
        <w:rPr>
          <w:rFonts w:ascii="HG丸ｺﾞｼｯｸM-PRO" w:eastAsia="HG丸ｺﾞｼｯｸM-PRO" w:hAnsi="HG丸ｺﾞｼｯｸM-PRO" w:hint="eastAsia"/>
          <w:sz w:val="22"/>
          <w:szCs w:val="22"/>
        </w:rPr>
        <w:lastRenderedPageBreak/>
        <w:t>○成果指標に対する評価</w:t>
      </w:r>
    </w:p>
    <w:p w:rsidR="00B71ACA" w:rsidRDefault="00B71ACA" w:rsidP="00B71ACA">
      <w:pPr>
        <w:rPr>
          <w:rFonts w:ascii="HG丸ｺﾞｼｯｸM-PRO" w:eastAsia="HG丸ｺﾞｼｯｸM-PRO" w:hAnsi="HG丸ｺﾞｼｯｸM-PRO"/>
          <w:b/>
          <w:sz w:val="22"/>
          <w:szCs w:val="22"/>
          <w:u w:val="double"/>
        </w:rPr>
      </w:pPr>
      <w:r w:rsidRPr="004B4BBA">
        <w:rPr>
          <w:rFonts w:ascii="HG丸ｺﾞｼｯｸM-PRO" w:eastAsia="HG丸ｺﾞｼｯｸM-PRO" w:hAnsi="HG丸ｺﾞｼｯｸM-PRO" w:hint="eastAsia"/>
          <w:b/>
          <w:sz w:val="22"/>
          <w:szCs w:val="22"/>
        </w:rPr>
        <w:t>〔</w:t>
      </w:r>
      <w:r w:rsidRPr="004B4BBA">
        <w:rPr>
          <w:rFonts w:ascii="HG丸ｺﾞｼｯｸM-PRO" w:eastAsia="HG丸ｺﾞｼｯｸM-PRO" w:hAnsi="HG丸ｺﾞｼｯｸM-PRO" w:hint="eastAsia"/>
          <w:b/>
          <w:sz w:val="22"/>
          <w:szCs w:val="22"/>
          <w:u w:val="double"/>
        </w:rPr>
        <w:t>成果指標〕自己の目標や理想の実現に向けて学び続ける輝く人づくり</w:t>
      </w:r>
    </w:p>
    <w:p w:rsidR="00B71ACA" w:rsidRPr="001D39D7" w:rsidRDefault="00B6303C"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1</w:t>
      </w:r>
      <w:r w:rsidRPr="001D39D7">
        <w:rPr>
          <w:rFonts w:ascii="HG丸ｺﾞｼｯｸM-PRO" w:eastAsia="HG丸ｺﾞｼｯｸM-PRO" w:hAnsi="HG丸ｺﾞｼｯｸM-PRO"/>
          <w:sz w:val="22"/>
          <w:szCs w:val="22"/>
        </w:rPr>
        <w:t xml:space="preserve"> </w:t>
      </w:r>
      <w:r w:rsidR="00B71ACA" w:rsidRPr="001D39D7">
        <w:rPr>
          <w:rFonts w:ascii="HG丸ｺﾞｼｯｸM-PRO" w:eastAsia="HG丸ｺﾞｼｯｸM-PRO" w:hAnsi="HG丸ｺﾞｼｯｸM-PRO" w:hint="eastAsia"/>
          <w:sz w:val="22"/>
          <w:szCs w:val="22"/>
        </w:rPr>
        <w:t>生涯学習の推進</w:t>
      </w:r>
    </w:p>
    <w:p w:rsidR="00841864" w:rsidRPr="001D39D7" w:rsidRDefault="00841864" w:rsidP="00271FEF">
      <w:pPr>
        <w:ind w:leftChars="100" w:left="210" w:firstLineChars="100" w:firstLine="22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中央公民館講座の受講者数は、目標値に</w:t>
      </w:r>
      <w:r w:rsidR="000E55ED" w:rsidRPr="001D39D7">
        <w:rPr>
          <w:rFonts w:ascii="HG丸ｺﾞｼｯｸM-PRO" w:eastAsia="HG丸ｺﾞｼｯｸM-PRO" w:hAnsi="HG丸ｺﾞｼｯｸM-PRO" w:hint="eastAsia"/>
          <w:sz w:val="22"/>
          <w:szCs w:val="22"/>
        </w:rPr>
        <w:t>達せず</w:t>
      </w:r>
      <w:r w:rsidR="008F024C" w:rsidRPr="001D39D7">
        <w:rPr>
          <w:rFonts w:ascii="HG丸ｺﾞｼｯｸM-PRO" w:eastAsia="HG丸ｺﾞｼｯｸM-PRO" w:hAnsi="HG丸ｺﾞｼｯｸM-PRO" w:hint="eastAsia"/>
          <w:sz w:val="22"/>
          <w:szCs w:val="22"/>
        </w:rPr>
        <w:t>講座内容や定員数を検討する必要があります。</w:t>
      </w:r>
      <w:r w:rsidRPr="004B4BBA">
        <w:rPr>
          <w:rFonts w:ascii="HG丸ｺﾞｼｯｸM-PRO" w:eastAsia="HG丸ｺﾞｼｯｸM-PRO" w:hAnsi="HG丸ｺﾞｼｯｸM-PRO" w:hint="eastAsia"/>
          <w:sz w:val="22"/>
          <w:szCs w:val="22"/>
        </w:rPr>
        <w:t>学習支援者派遣事業の派遣指導者数は、</w:t>
      </w:r>
      <w:r w:rsidR="00C02BD2" w:rsidRPr="001D39D7">
        <w:rPr>
          <w:rFonts w:ascii="HG丸ｺﾞｼｯｸM-PRO" w:eastAsia="HG丸ｺﾞｼｯｸM-PRO" w:hAnsi="HG丸ｺﾞｼｯｸM-PRO" w:hint="eastAsia"/>
          <w:sz w:val="22"/>
          <w:szCs w:val="22"/>
        </w:rPr>
        <w:t>主に</w:t>
      </w:r>
      <w:r w:rsidR="001F2A8B" w:rsidRPr="001D39D7">
        <w:rPr>
          <w:rFonts w:ascii="HG丸ｺﾞｼｯｸM-PRO" w:eastAsia="HG丸ｺﾞｼｯｸM-PRO" w:hAnsi="HG丸ｺﾞｼｯｸM-PRO" w:hint="eastAsia"/>
          <w:sz w:val="22"/>
          <w:szCs w:val="22"/>
        </w:rPr>
        <w:t>小学校の学習内容の変化</w:t>
      </w:r>
      <w:r w:rsidRPr="004B4BBA">
        <w:rPr>
          <w:rFonts w:ascii="HG丸ｺﾞｼｯｸM-PRO" w:eastAsia="HG丸ｺﾞｼｯｸM-PRO" w:hAnsi="HG丸ｺﾞｼｯｸM-PRO" w:hint="eastAsia"/>
          <w:sz w:val="22"/>
          <w:szCs w:val="22"/>
        </w:rPr>
        <w:t>により利用回数</w:t>
      </w:r>
      <w:r w:rsidR="00F966C4" w:rsidRPr="001D39D7">
        <w:rPr>
          <w:rFonts w:ascii="HG丸ｺﾞｼｯｸM-PRO" w:eastAsia="HG丸ｺﾞｼｯｸM-PRO" w:hAnsi="HG丸ｺﾞｼｯｸM-PRO" w:hint="eastAsia"/>
          <w:sz w:val="22"/>
          <w:szCs w:val="22"/>
        </w:rPr>
        <w:t>は</w:t>
      </w:r>
      <w:r w:rsidRPr="004B4BBA">
        <w:rPr>
          <w:rFonts w:ascii="HG丸ｺﾞｼｯｸM-PRO" w:eastAsia="HG丸ｺﾞｼｯｸM-PRO" w:hAnsi="HG丸ｺﾞｼｯｸM-PRO" w:hint="eastAsia"/>
          <w:sz w:val="22"/>
          <w:szCs w:val="22"/>
        </w:rPr>
        <w:t>減少しました</w:t>
      </w:r>
      <w:r w:rsidR="00F966C4" w:rsidRPr="001D39D7">
        <w:rPr>
          <w:rFonts w:ascii="HG丸ｺﾞｼｯｸM-PRO" w:eastAsia="HG丸ｺﾞｼｯｸM-PRO" w:hAnsi="HG丸ｺﾞｼｯｸM-PRO" w:hint="eastAsia"/>
          <w:sz w:val="22"/>
          <w:szCs w:val="22"/>
        </w:rPr>
        <w:t>が</w:t>
      </w:r>
      <w:r w:rsidR="002B7C67" w:rsidRPr="001D39D7">
        <w:rPr>
          <w:rFonts w:ascii="HG丸ｺﾞｼｯｸM-PRO" w:eastAsia="HG丸ｺﾞｼｯｸM-PRO" w:hAnsi="HG丸ｺﾞｼｯｸM-PRO" w:hint="eastAsia"/>
          <w:sz w:val="22"/>
          <w:szCs w:val="22"/>
        </w:rPr>
        <w:t>、</w:t>
      </w:r>
      <w:r w:rsidR="00F966C4" w:rsidRPr="001D39D7">
        <w:rPr>
          <w:rFonts w:ascii="HG丸ｺﾞｼｯｸM-PRO" w:eastAsia="HG丸ｺﾞｼｯｸM-PRO" w:hAnsi="HG丸ｺﾞｼｯｸM-PRO" w:hint="eastAsia"/>
          <w:sz w:val="22"/>
          <w:szCs w:val="22"/>
        </w:rPr>
        <w:t>全体的には</w:t>
      </w:r>
      <w:r w:rsidR="002B7C67" w:rsidRPr="001D39D7">
        <w:rPr>
          <w:rFonts w:ascii="HG丸ｺﾞｼｯｸM-PRO" w:eastAsia="HG丸ｺﾞｼｯｸM-PRO" w:hAnsi="HG丸ｺﾞｼｯｸM-PRO" w:hint="eastAsia"/>
          <w:sz w:val="22"/>
          <w:szCs w:val="22"/>
        </w:rPr>
        <w:t>派遣延べ人数が</w:t>
      </w:r>
      <w:r w:rsidR="00F966C4" w:rsidRPr="001D39D7">
        <w:rPr>
          <w:rFonts w:ascii="HG丸ｺﾞｼｯｸM-PRO" w:eastAsia="HG丸ｺﾞｼｯｸM-PRO" w:hAnsi="HG丸ｺﾞｼｯｸM-PRO" w:hint="eastAsia"/>
          <w:sz w:val="22"/>
          <w:szCs w:val="22"/>
        </w:rPr>
        <w:t>微増となりました</w:t>
      </w:r>
      <w:r w:rsidRPr="001D39D7">
        <w:rPr>
          <w:rFonts w:ascii="HG丸ｺﾞｼｯｸM-PRO" w:eastAsia="HG丸ｺﾞｼｯｸM-PRO" w:hAnsi="HG丸ｺﾞｼｯｸM-PRO" w:hint="eastAsia"/>
          <w:sz w:val="22"/>
          <w:szCs w:val="22"/>
        </w:rPr>
        <w:t>。</w:t>
      </w:r>
      <w:r w:rsidR="00C02BD2" w:rsidRPr="001D39D7">
        <w:rPr>
          <w:rFonts w:ascii="HG丸ｺﾞｼｯｸM-PRO" w:eastAsia="HG丸ｺﾞｼｯｸM-PRO" w:hAnsi="HG丸ｺﾞｼｯｸM-PRO" w:hint="eastAsia"/>
          <w:sz w:val="22"/>
          <w:szCs w:val="22"/>
        </w:rPr>
        <w:t>今後も</w:t>
      </w:r>
      <w:r w:rsidR="00F966C4" w:rsidRPr="001D39D7">
        <w:rPr>
          <w:rFonts w:ascii="HG丸ｺﾞｼｯｸM-PRO" w:eastAsia="HG丸ｺﾞｼｯｸM-PRO" w:hAnsi="HG丸ｺﾞｼｯｸM-PRO" w:hint="eastAsia"/>
          <w:sz w:val="22"/>
          <w:szCs w:val="22"/>
        </w:rPr>
        <w:t>、</w:t>
      </w:r>
      <w:r w:rsidR="00FC67A1" w:rsidRPr="001D39D7">
        <w:rPr>
          <w:rFonts w:ascii="HG丸ｺﾞｼｯｸM-PRO" w:eastAsia="HG丸ｺﾞｼｯｸM-PRO" w:hAnsi="HG丸ｺﾞｼｯｸM-PRO" w:hint="eastAsia"/>
          <w:sz w:val="22"/>
          <w:szCs w:val="22"/>
        </w:rPr>
        <w:t>利用者の要望に応じ継続実施し、</w:t>
      </w:r>
      <w:r w:rsidR="00C02BD2" w:rsidRPr="001D39D7">
        <w:rPr>
          <w:rFonts w:ascii="HG丸ｺﾞｼｯｸM-PRO" w:eastAsia="HG丸ｺﾞｼｯｸM-PRO" w:hAnsi="HG丸ｺﾞｼｯｸM-PRO" w:hint="eastAsia"/>
          <w:sz w:val="22"/>
          <w:szCs w:val="22"/>
        </w:rPr>
        <w:t>保育園や地域などへ事業のＰＲを</w:t>
      </w:r>
      <w:r w:rsidR="00FC67A1" w:rsidRPr="001D39D7">
        <w:rPr>
          <w:rFonts w:ascii="HG丸ｺﾞｼｯｸM-PRO" w:eastAsia="HG丸ｺﾞｼｯｸM-PRO" w:hAnsi="HG丸ｺﾞｼｯｸM-PRO" w:hint="eastAsia"/>
          <w:sz w:val="22"/>
          <w:szCs w:val="22"/>
        </w:rPr>
        <w:t>行っていきます。</w:t>
      </w:r>
    </w:p>
    <w:p w:rsidR="00271FEF" w:rsidRPr="001D39D7" w:rsidRDefault="00271FEF" w:rsidP="00271FEF">
      <w:pPr>
        <w:ind w:leftChars="100" w:left="210" w:firstLineChars="100" w:firstLine="22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社会教育施設・社会体育施設また、小中学校施設の利用において</w:t>
      </w:r>
      <w:r w:rsidR="00623FBC" w:rsidRPr="001D39D7">
        <w:rPr>
          <w:rFonts w:ascii="HG丸ｺﾞｼｯｸM-PRO" w:eastAsia="HG丸ｺﾞｼｯｸM-PRO" w:hAnsi="HG丸ｺﾞｼｯｸM-PRO" w:hint="eastAsia"/>
          <w:sz w:val="22"/>
          <w:szCs w:val="22"/>
        </w:rPr>
        <w:t>は、施設の老朽化に伴い維持・補修費等は増大していきますが、</w:t>
      </w:r>
      <w:r w:rsidRPr="001D39D7">
        <w:rPr>
          <w:rFonts w:ascii="HG丸ｺﾞｼｯｸM-PRO" w:eastAsia="HG丸ｺﾞｼｯｸM-PRO" w:hAnsi="HG丸ｺﾞｼｯｸM-PRO" w:hint="eastAsia"/>
          <w:sz w:val="22"/>
          <w:szCs w:val="22"/>
        </w:rPr>
        <w:t>今後とも継続的な利用ができるよう予算の範囲内で</w:t>
      </w:r>
      <w:r w:rsidR="00623FBC" w:rsidRPr="001D39D7">
        <w:rPr>
          <w:rFonts w:ascii="HG丸ｺﾞｼｯｸM-PRO" w:eastAsia="HG丸ｺﾞｼｯｸM-PRO" w:hAnsi="HG丸ｺﾞｼｯｸM-PRO" w:hint="eastAsia"/>
          <w:sz w:val="22"/>
          <w:szCs w:val="22"/>
        </w:rPr>
        <w:t>行っていきます。</w:t>
      </w:r>
    </w:p>
    <w:p w:rsidR="00B71ACA" w:rsidRPr="001D39D7" w:rsidRDefault="00B6303C"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sz w:val="22"/>
          <w:szCs w:val="22"/>
        </w:rPr>
        <w:t xml:space="preserve">2 </w:t>
      </w:r>
      <w:r w:rsidR="00B71ACA" w:rsidRPr="001D39D7">
        <w:rPr>
          <w:rFonts w:ascii="HG丸ｺﾞｼｯｸM-PRO" w:eastAsia="HG丸ｺﾞｼｯｸM-PRO" w:hAnsi="HG丸ｺﾞｼｯｸM-PRO" w:hint="eastAsia"/>
          <w:sz w:val="22"/>
          <w:szCs w:val="22"/>
        </w:rPr>
        <w:t>青少年の健全育成</w:t>
      </w:r>
    </w:p>
    <w:p w:rsidR="00841864" w:rsidRPr="004B4BBA" w:rsidRDefault="00841864" w:rsidP="00841864">
      <w:pPr>
        <w:ind w:leftChars="100" w:left="210" w:firstLineChars="100" w:firstLine="22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ふみの里</w:t>
      </w:r>
      <w:r w:rsidR="00CF0877" w:rsidRPr="001D39D7">
        <w:rPr>
          <w:rFonts w:ascii="HG丸ｺﾞｼｯｸM-PRO" w:eastAsia="HG丸ｺﾞｼｯｸM-PRO" w:hAnsi="HG丸ｺﾞｼｯｸM-PRO" w:hint="eastAsia"/>
          <w:sz w:val="22"/>
          <w:szCs w:val="22"/>
        </w:rPr>
        <w:t>まなび</w:t>
      </w:r>
      <w:r w:rsidRPr="001D39D7">
        <w:rPr>
          <w:rFonts w:ascii="HG丸ｺﾞｼｯｸM-PRO" w:eastAsia="HG丸ｺﾞｼｯｸM-PRO" w:hAnsi="HG丸ｺﾞｼｯｸM-PRO" w:hint="eastAsia"/>
          <w:sz w:val="22"/>
          <w:szCs w:val="22"/>
        </w:rPr>
        <w:t>の森フェスタにおける少年少女の主張大会</w:t>
      </w:r>
      <w:r w:rsidR="00F03BB8" w:rsidRPr="001D39D7">
        <w:rPr>
          <w:rFonts w:ascii="HG丸ｺﾞｼｯｸM-PRO" w:eastAsia="HG丸ｺﾞｼｯｸM-PRO" w:hAnsi="HG丸ｺﾞｼｯｸM-PRO" w:hint="eastAsia"/>
          <w:sz w:val="22"/>
          <w:szCs w:val="22"/>
        </w:rPr>
        <w:t>の来場者数は目標値に達していますが</w:t>
      </w:r>
      <w:r w:rsidR="001F1D01" w:rsidRPr="001D39D7">
        <w:rPr>
          <w:rFonts w:ascii="HG丸ｺﾞｼｯｸM-PRO" w:eastAsia="HG丸ｺﾞｼｯｸM-PRO" w:hAnsi="HG丸ｺﾞｼｯｸM-PRO" w:hint="eastAsia"/>
          <w:sz w:val="22"/>
          <w:szCs w:val="22"/>
        </w:rPr>
        <w:t>、</w:t>
      </w:r>
      <w:r w:rsidRPr="001D39D7">
        <w:rPr>
          <w:rFonts w:ascii="HG丸ｺﾞｼｯｸM-PRO" w:eastAsia="HG丸ｺﾞｼｯｸM-PRO" w:hAnsi="HG丸ｺﾞｼｯｸM-PRO" w:hint="eastAsia"/>
          <w:strike/>
          <w:sz w:val="22"/>
          <w:szCs w:val="22"/>
        </w:rPr>
        <w:t>や</w:t>
      </w:r>
      <w:r w:rsidRPr="001D39D7">
        <w:rPr>
          <w:rFonts w:ascii="HG丸ｺﾞｼｯｸM-PRO" w:eastAsia="HG丸ｺﾞｼｯｸM-PRO" w:hAnsi="HG丸ｺﾞｼｯｸM-PRO" w:hint="eastAsia"/>
          <w:sz w:val="22"/>
          <w:szCs w:val="22"/>
        </w:rPr>
        <w:t>体験ブースへの来場者数は、目標には及ばず広く町民の方々に周知する必要があります。青少年国際交流事業の「</w:t>
      </w:r>
      <w:r w:rsidR="001F1D01" w:rsidRPr="001D39D7">
        <w:rPr>
          <w:rFonts w:ascii="HG丸ｺﾞｼｯｸM-PRO" w:eastAsia="HG丸ｺﾞｼｯｸM-PRO" w:hAnsi="HG丸ｺﾞｼｯｸM-PRO" w:hint="eastAsia"/>
          <w:sz w:val="22"/>
          <w:szCs w:val="22"/>
        </w:rPr>
        <w:t>少年の翼</w:t>
      </w:r>
      <w:r w:rsidRPr="001D39D7">
        <w:rPr>
          <w:rFonts w:ascii="HG丸ｺﾞｼｯｸM-PRO" w:eastAsia="HG丸ｺﾞｼｯｸM-PRO" w:hAnsi="HG丸ｺﾞｼｯｸM-PRO" w:hint="eastAsia"/>
          <w:sz w:val="22"/>
          <w:szCs w:val="22"/>
        </w:rPr>
        <w:t>」事業は、子どもたち</w:t>
      </w:r>
      <w:r w:rsidR="001F1D01" w:rsidRPr="001D39D7">
        <w:rPr>
          <w:rFonts w:ascii="HG丸ｺﾞｼｯｸM-PRO" w:eastAsia="HG丸ｺﾞｼｯｸM-PRO" w:hAnsi="HG丸ｺﾞｼｯｸM-PRO" w:hint="eastAsia"/>
          <w:sz w:val="22"/>
          <w:szCs w:val="22"/>
        </w:rPr>
        <w:t>20</w:t>
      </w:r>
      <w:r w:rsidRPr="001D39D7">
        <w:rPr>
          <w:rFonts w:ascii="HG丸ｺﾞｼｯｸM-PRO" w:eastAsia="HG丸ｺﾞｼｯｸM-PRO" w:hAnsi="HG丸ｺﾞｼｯｸM-PRO" w:hint="eastAsia"/>
          <w:sz w:val="22"/>
          <w:szCs w:val="22"/>
        </w:rPr>
        <w:t>人が</w:t>
      </w:r>
      <w:r w:rsidR="001F1D01" w:rsidRPr="001D39D7">
        <w:rPr>
          <w:rFonts w:ascii="HG丸ｺﾞｼｯｸM-PRO" w:eastAsia="HG丸ｺﾞｼｯｸM-PRO" w:hAnsi="HG丸ｺﾞｼｯｸM-PRO" w:hint="eastAsia"/>
          <w:sz w:val="22"/>
          <w:szCs w:val="22"/>
        </w:rPr>
        <w:t>韓国扶餘郡</w:t>
      </w:r>
      <w:r w:rsidRPr="001D39D7">
        <w:rPr>
          <w:rFonts w:ascii="HG丸ｺﾞｼｯｸM-PRO" w:eastAsia="HG丸ｺﾞｼｯｸM-PRO" w:hAnsi="HG丸ｺﾞｼｯｸM-PRO" w:hint="eastAsia"/>
          <w:sz w:val="22"/>
          <w:szCs w:val="22"/>
        </w:rPr>
        <w:t>に</w:t>
      </w:r>
      <w:r w:rsidRPr="004B4BBA">
        <w:rPr>
          <w:rFonts w:ascii="HG丸ｺﾞｼｯｸM-PRO" w:eastAsia="HG丸ｺﾞｼｯｸM-PRO" w:hAnsi="HG丸ｺﾞｼｯｸM-PRO" w:hint="eastAsia"/>
          <w:sz w:val="22"/>
          <w:szCs w:val="22"/>
        </w:rPr>
        <w:t>おいてホームステイ方式による交流をとおし</w:t>
      </w:r>
      <w:r w:rsidR="001F1D01" w:rsidRPr="001D39D7">
        <w:rPr>
          <w:rFonts w:ascii="HG丸ｺﾞｼｯｸM-PRO" w:eastAsia="HG丸ｺﾞｼｯｸM-PRO" w:hAnsi="HG丸ｺﾞｼｯｸM-PRO" w:hint="eastAsia"/>
          <w:sz w:val="22"/>
          <w:szCs w:val="22"/>
        </w:rPr>
        <w:t>、</w:t>
      </w:r>
      <w:r w:rsidRPr="004B4BBA">
        <w:rPr>
          <w:rFonts w:ascii="HG丸ｺﾞｼｯｸM-PRO" w:eastAsia="HG丸ｺﾞｼｯｸM-PRO" w:hAnsi="HG丸ｺﾞｼｯｸM-PRO" w:hint="eastAsia"/>
          <w:sz w:val="22"/>
          <w:szCs w:val="22"/>
        </w:rPr>
        <w:t>国際的視野を深めることができました。</w:t>
      </w:r>
    </w:p>
    <w:p w:rsidR="00B71ACA" w:rsidRPr="001D39D7" w:rsidRDefault="00B6303C"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sz w:val="22"/>
          <w:szCs w:val="22"/>
        </w:rPr>
        <w:t xml:space="preserve">3 </w:t>
      </w:r>
      <w:r w:rsidR="00B71ACA" w:rsidRPr="001D39D7">
        <w:rPr>
          <w:rFonts w:ascii="HG丸ｺﾞｼｯｸM-PRO" w:eastAsia="HG丸ｺﾞｼｯｸM-PRO" w:hAnsi="HG丸ｺﾞｼｯｸM-PRO" w:hint="eastAsia"/>
          <w:sz w:val="22"/>
          <w:szCs w:val="22"/>
        </w:rPr>
        <w:t>スポーツ活動の推進</w:t>
      </w:r>
    </w:p>
    <w:p w:rsidR="00B71ACA" w:rsidRPr="001D39D7" w:rsidRDefault="00B71ACA" w:rsidP="005F2BF2">
      <w:pPr>
        <w:ind w:leftChars="100" w:left="210" w:firstLineChars="98" w:firstLine="216"/>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町民スポーツ大会への参加者数は、</w:t>
      </w:r>
      <w:r w:rsidR="004B4BBA" w:rsidRPr="001D39D7">
        <w:rPr>
          <w:rFonts w:ascii="HG丸ｺﾞｼｯｸM-PRO" w:eastAsia="HG丸ｺﾞｼｯｸM-PRO" w:hAnsi="HG丸ｺﾞｼｯｸM-PRO" w:hint="eastAsia"/>
          <w:sz w:val="22"/>
          <w:szCs w:val="22"/>
        </w:rPr>
        <w:t>雨天</w:t>
      </w:r>
      <w:r w:rsidRPr="001D39D7">
        <w:rPr>
          <w:rFonts w:ascii="HG丸ｺﾞｼｯｸM-PRO" w:eastAsia="HG丸ｺﾞｼｯｸM-PRO" w:hAnsi="HG丸ｺﾞｼｯｸM-PRO" w:hint="eastAsia"/>
          <w:sz w:val="22"/>
          <w:szCs w:val="22"/>
        </w:rPr>
        <w:t>のため中止となり参加者は減とな</w:t>
      </w:r>
      <w:r w:rsidR="001913EC" w:rsidRPr="001D39D7">
        <w:rPr>
          <w:rFonts w:ascii="HG丸ｺﾞｼｯｸM-PRO" w:eastAsia="HG丸ｺﾞｼｯｸM-PRO" w:hAnsi="HG丸ｺﾞｼｯｸM-PRO" w:hint="eastAsia"/>
          <w:sz w:val="22"/>
          <w:szCs w:val="22"/>
        </w:rPr>
        <w:t>りまし</w:t>
      </w:r>
      <w:r w:rsidRPr="001D39D7">
        <w:rPr>
          <w:rFonts w:ascii="HG丸ｺﾞｼｯｸM-PRO" w:eastAsia="HG丸ｺﾞｼｯｸM-PRO" w:hAnsi="HG丸ｺﾞｼｯｸM-PRO" w:hint="eastAsia"/>
          <w:sz w:val="22"/>
          <w:szCs w:val="22"/>
        </w:rPr>
        <w:t>た。社会教育施設等を利用したスポーツ活動の利用状況は、目標を達成しました。</w:t>
      </w:r>
    </w:p>
    <w:p w:rsidR="00B71ACA" w:rsidRPr="001D39D7" w:rsidRDefault="00B6303C"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sz w:val="22"/>
          <w:szCs w:val="22"/>
        </w:rPr>
        <w:t xml:space="preserve">4 </w:t>
      </w:r>
      <w:r w:rsidR="00B71ACA" w:rsidRPr="001D39D7">
        <w:rPr>
          <w:rFonts w:ascii="HG丸ｺﾞｼｯｸM-PRO" w:eastAsia="HG丸ｺﾞｼｯｸM-PRO" w:hAnsi="HG丸ｺﾞｼｯｸM-PRO" w:hint="eastAsia"/>
          <w:sz w:val="22"/>
          <w:szCs w:val="22"/>
        </w:rPr>
        <w:t>芸術・文化活動の推進</w:t>
      </w:r>
    </w:p>
    <w:p w:rsidR="00B71ACA" w:rsidRPr="004B4BBA" w:rsidRDefault="00B71ACA" w:rsidP="00B71ACA">
      <w:pPr>
        <w:ind w:leftChars="100" w:left="210" w:firstLineChars="100" w:firstLine="220"/>
        <w:rPr>
          <w:rFonts w:ascii="HG丸ｺﾞｼｯｸM-PRO" w:eastAsia="HG丸ｺﾞｼｯｸM-PRO" w:hAnsi="HG丸ｺﾞｼｯｸM-PRO"/>
          <w:sz w:val="22"/>
          <w:szCs w:val="22"/>
        </w:rPr>
      </w:pPr>
      <w:r w:rsidRPr="004B4BBA">
        <w:rPr>
          <w:rFonts w:ascii="HG丸ｺﾞｼｯｸM-PRO" w:eastAsia="HG丸ｺﾞｼｯｸM-PRO" w:hAnsi="HG丸ｺﾞｼｯｸM-PRO" w:hint="eastAsia"/>
          <w:sz w:val="22"/>
          <w:szCs w:val="22"/>
        </w:rPr>
        <w:t>文化協会の会員数は、</w:t>
      </w:r>
      <w:r w:rsidR="00031412" w:rsidRPr="001D39D7">
        <w:rPr>
          <w:rFonts w:ascii="HG丸ｺﾞｼｯｸM-PRO" w:eastAsia="HG丸ｺﾞｼｯｸM-PRO" w:hAnsi="HG丸ｺﾞｼｯｸM-PRO" w:hint="eastAsia"/>
          <w:sz w:val="22"/>
          <w:szCs w:val="22"/>
        </w:rPr>
        <w:t>未だ</w:t>
      </w:r>
      <w:r w:rsidRPr="004B4BBA">
        <w:rPr>
          <w:rFonts w:ascii="HG丸ｺﾞｼｯｸM-PRO" w:eastAsia="HG丸ｺﾞｼｯｸM-PRO" w:hAnsi="HG丸ｺﾞｼｯｸM-PRO" w:hint="eastAsia"/>
          <w:sz w:val="22"/>
          <w:szCs w:val="22"/>
        </w:rPr>
        <w:t>目標値に達して</w:t>
      </w:r>
      <w:r w:rsidR="00104159" w:rsidRPr="001D39D7">
        <w:rPr>
          <w:rFonts w:ascii="HG丸ｺﾞｼｯｸM-PRO" w:eastAsia="HG丸ｺﾞｼｯｸM-PRO" w:hAnsi="HG丸ｺﾞｼｯｸM-PRO" w:hint="eastAsia"/>
          <w:sz w:val="22"/>
          <w:szCs w:val="22"/>
        </w:rPr>
        <w:t>おらず、</w:t>
      </w:r>
      <w:r w:rsidRPr="004B4BBA">
        <w:rPr>
          <w:rFonts w:ascii="HG丸ｺﾞｼｯｸM-PRO" w:eastAsia="HG丸ｺﾞｼｯｸM-PRO" w:hAnsi="HG丸ｺﾞｼｯｸM-PRO" w:hint="eastAsia"/>
          <w:sz w:val="22"/>
          <w:szCs w:val="22"/>
        </w:rPr>
        <w:t>会員数増加に向けて広報活動</w:t>
      </w:r>
      <w:r w:rsidR="00104159" w:rsidRPr="001D39D7">
        <w:rPr>
          <w:rFonts w:ascii="HG丸ｺﾞｼｯｸM-PRO" w:eastAsia="HG丸ｺﾞｼｯｸM-PRO" w:hAnsi="HG丸ｺﾞｼｯｸM-PRO" w:hint="eastAsia"/>
          <w:sz w:val="22"/>
          <w:szCs w:val="22"/>
        </w:rPr>
        <w:t>等</w:t>
      </w:r>
      <w:r w:rsidRPr="004B4BBA">
        <w:rPr>
          <w:rFonts w:ascii="HG丸ｺﾞｼｯｸM-PRO" w:eastAsia="HG丸ｺﾞｼｯｸM-PRO" w:hAnsi="HG丸ｺﾞｼｯｸM-PRO" w:hint="eastAsia"/>
          <w:sz w:val="22"/>
          <w:szCs w:val="22"/>
        </w:rPr>
        <w:t>を続ける必要があります。</w:t>
      </w:r>
    </w:p>
    <w:p w:rsidR="000E55ED" w:rsidRPr="001D39D7" w:rsidRDefault="00B6303C"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sz w:val="22"/>
          <w:szCs w:val="22"/>
        </w:rPr>
        <w:t xml:space="preserve">5 </w:t>
      </w:r>
      <w:r w:rsidR="00B71ACA" w:rsidRPr="001D39D7">
        <w:rPr>
          <w:rFonts w:ascii="HG丸ｺﾞｼｯｸM-PRO" w:eastAsia="HG丸ｺﾞｼｯｸM-PRO" w:hAnsi="HG丸ｺﾞｼｯｸM-PRO" w:hint="eastAsia"/>
          <w:sz w:val="22"/>
          <w:szCs w:val="22"/>
        </w:rPr>
        <w:t>文化財の保存と活用</w:t>
      </w:r>
    </w:p>
    <w:p w:rsidR="00292313" w:rsidRDefault="00B71ACA" w:rsidP="005F2BF2">
      <w:pPr>
        <w:ind w:left="220" w:hangingChars="100" w:hanging="220"/>
        <w:rPr>
          <w:rFonts w:ascii="HG丸ｺﾞｼｯｸM-PRO" w:eastAsia="HG丸ｺﾞｼｯｸM-PRO" w:hAnsi="HG丸ｺﾞｼｯｸM-PRO"/>
          <w:dstrike/>
          <w:sz w:val="22"/>
          <w:szCs w:val="22"/>
        </w:rPr>
      </w:pPr>
      <w:r w:rsidRPr="001D39D7">
        <w:rPr>
          <w:rFonts w:ascii="HG丸ｺﾞｼｯｸM-PRO" w:eastAsia="HG丸ｺﾞｼｯｸM-PRO" w:hAnsi="HG丸ｺﾞｼｯｸM-PRO" w:hint="eastAsia"/>
          <w:sz w:val="22"/>
          <w:szCs w:val="22"/>
        </w:rPr>
        <w:t xml:space="preserve">　　歴史民俗資料館の入館者数</w:t>
      </w:r>
      <w:r w:rsidR="00104159" w:rsidRPr="001D39D7">
        <w:rPr>
          <w:rFonts w:ascii="HG丸ｺﾞｼｯｸM-PRO" w:eastAsia="HG丸ｺﾞｼｯｸM-PRO" w:hAnsi="HG丸ｺﾞｼｯｸM-PRO" w:hint="eastAsia"/>
          <w:sz w:val="22"/>
          <w:szCs w:val="22"/>
        </w:rPr>
        <w:t>は昨年同様に目標値を達成しており、今後も</w:t>
      </w:r>
      <w:r w:rsidRPr="004B4BBA">
        <w:rPr>
          <w:rFonts w:ascii="HG丸ｺﾞｼｯｸM-PRO" w:eastAsia="HG丸ｺﾞｼｯｸM-PRO" w:hAnsi="HG丸ｺﾞｼｯｸM-PRO" w:hint="eastAsia"/>
          <w:sz w:val="22"/>
          <w:szCs w:val="22"/>
        </w:rPr>
        <w:t>魅力ある展示内容</w:t>
      </w:r>
      <w:r w:rsidR="00104159" w:rsidRPr="001D39D7">
        <w:rPr>
          <w:rFonts w:ascii="HG丸ｺﾞｼｯｸM-PRO" w:eastAsia="HG丸ｺﾞｼｯｸM-PRO" w:hAnsi="HG丸ｺﾞｼｯｸM-PRO" w:hint="eastAsia"/>
          <w:sz w:val="22"/>
          <w:szCs w:val="22"/>
        </w:rPr>
        <w:t>を継続いたします。</w:t>
      </w:r>
    </w:p>
    <w:p w:rsidR="00B71ACA" w:rsidRPr="004B4BBA" w:rsidRDefault="00B6303C"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6</w:t>
      </w:r>
      <w:r w:rsidRPr="000A408B">
        <w:rPr>
          <w:rFonts w:ascii="HG丸ｺﾞｼｯｸM-PRO" w:eastAsia="HG丸ｺﾞｼｯｸM-PRO" w:hAnsi="HG丸ｺﾞｼｯｸM-PRO"/>
          <w:color w:val="FF0000"/>
          <w:sz w:val="22"/>
          <w:szCs w:val="22"/>
        </w:rPr>
        <w:t xml:space="preserve"> </w:t>
      </w:r>
      <w:r w:rsidR="00B71ACA" w:rsidRPr="004B4BBA">
        <w:rPr>
          <w:rFonts w:ascii="HG丸ｺﾞｼｯｸM-PRO" w:eastAsia="HG丸ｺﾞｼｯｸM-PRO" w:hAnsi="HG丸ｺﾞｼｯｸM-PRO" w:hint="eastAsia"/>
          <w:sz w:val="22"/>
          <w:szCs w:val="22"/>
        </w:rPr>
        <w:t>読書活動の推進</w:t>
      </w:r>
    </w:p>
    <w:p w:rsidR="00B71ACA" w:rsidRPr="004B4BBA" w:rsidRDefault="00B71ACA" w:rsidP="00B71ACA">
      <w:pPr>
        <w:ind w:leftChars="100" w:left="210" w:firstLineChars="100" w:firstLine="220"/>
        <w:rPr>
          <w:rFonts w:ascii="HG丸ｺﾞｼｯｸM-PRO" w:eastAsia="HG丸ｺﾞｼｯｸM-PRO" w:hAnsi="HG丸ｺﾞｼｯｸM-PRO"/>
          <w:sz w:val="22"/>
          <w:szCs w:val="22"/>
        </w:rPr>
      </w:pPr>
      <w:r w:rsidRPr="004B4BBA">
        <w:rPr>
          <w:rFonts w:ascii="HG丸ｺﾞｼｯｸM-PRO" w:eastAsia="HG丸ｺﾞｼｯｸM-PRO" w:hAnsi="HG丸ｺﾞｼｯｸM-PRO" w:hint="eastAsia"/>
          <w:sz w:val="22"/>
          <w:szCs w:val="22"/>
        </w:rPr>
        <w:t>町立図書館の利用者や貸出冊数は年々漸減傾向にあります。図書館運営の改善や読書推進事業の拡充を継続するとともに、効果的な広報活動や情報提供に注力する必要があります。</w:t>
      </w:r>
    </w:p>
    <w:p w:rsidR="00B71ACA" w:rsidRPr="004B4BBA" w:rsidRDefault="00B71ACA" w:rsidP="00B71ACA">
      <w:pPr>
        <w:ind w:leftChars="100" w:left="210" w:firstLineChars="100" w:firstLine="220"/>
        <w:rPr>
          <w:rFonts w:ascii="HG丸ｺﾞｼｯｸM-PRO" w:eastAsia="HG丸ｺﾞｼｯｸM-PRO" w:hAnsi="HG丸ｺﾞｼｯｸM-PRO"/>
          <w:sz w:val="22"/>
          <w:szCs w:val="22"/>
        </w:rPr>
      </w:pPr>
      <w:r w:rsidRPr="004B4BBA">
        <w:rPr>
          <w:rFonts w:ascii="HG丸ｺﾞｼｯｸM-PRO" w:eastAsia="HG丸ｺﾞｼｯｸM-PRO" w:hAnsi="HG丸ｺﾞｼｯｸM-PRO" w:hint="eastAsia"/>
          <w:sz w:val="22"/>
          <w:szCs w:val="22"/>
        </w:rPr>
        <w:t>読書ボランティアとの共働は読書ボランティア団体連絡会議や読書まつりでのおはなし会が定着し大きく前進しました。</w:t>
      </w:r>
    </w:p>
    <w:p w:rsidR="00B71ACA" w:rsidRPr="004B4BBA" w:rsidRDefault="00B71ACA" w:rsidP="00B71ACA">
      <w:pPr>
        <w:ind w:leftChars="100" w:left="210" w:firstLineChars="100" w:firstLine="220"/>
        <w:rPr>
          <w:rFonts w:ascii="HG丸ｺﾞｼｯｸM-PRO" w:eastAsia="HG丸ｺﾞｼｯｸM-PRO" w:hAnsi="HG丸ｺﾞｼｯｸM-PRO"/>
          <w:sz w:val="22"/>
          <w:szCs w:val="22"/>
        </w:rPr>
      </w:pPr>
      <w:r w:rsidRPr="004B4BBA">
        <w:rPr>
          <w:rFonts w:ascii="HG丸ｺﾞｼｯｸM-PRO" w:eastAsia="HG丸ｺﾞｼｯｸM-PRO" w:hAnsi="HG丸ｺﾞｼｯｸM-PRO" w:hint="eastAsia"/>
          <w:sz w:val="22"/>
          <w:szCs w:val="22"/>
        </w:rPr>
        <w:t>子どもの読書活動は、「子ども読書推進計画」が着実に実施され、</w:t>
      </w:r>
      <w:r w:rsidR="00EE5442" w:rsidRPr="001D39D7">
        <w:rPr>
          <w:rFonts w:ascii="HG丸ｺﾞｼｯｸM-PRO" w:eastAsia="HG丸ｺﾞｼｯｸM-PRO" w:hAnsi="HG丸ｺﾞｼｯｸM-PRO" w:hint="eastAsia"/>
          <w:sz w:val="22"/>
          <w:szCs w:val="22"/>
        </w:rPr>
        <w:t>小学生</w:t>
      </w:r>
      <w:r w:rsidRPr="004B4BBA">
        <w:rPr>
          <w:rFonts w:ascii="HG丸ｺﾞｼｯｸM-PRO" w:eastAsia="HG丸ｺﾞｼｯｸM-PRO" w:hAnsi="HG丸ｺﾞｼｯｸM-PRO" w:hint="eastAsia"/>
          <w:sz w:val="22"/>
          <w:szCs w:val="22"/>
        </w:rPr>
        <w:t>読書リーダー</w:t>
      </w:r>
      <w:r w:rsidR="00EE5442" w:rsidRPr="001D39D7">
        <w:rPr>
          <w:rFonts w:ascii="HG丸ｺﾞｼｯｸM-PRO" w:eastAsia="HG丸ｺﾞｼｯｸM-PRO" w:hAnsi="HG丸ｺﾞｼｯｸM-PRO" w:hint="eastAsia"/>
          <w:sz w:val="22"/>
          <w:szCs w:val="22"/>
        </w:rPr>
        <w:t>・中学生読書サポーター</w:t>
      </w:r>
      <w:r w:rsidRPr="001D39D7">
        <w:rPr>
          <w:rFonts w:ascii="HG丸ｺﾞｼｯｸM-PRO" w:eastAsia="HG丸ｺﾞｼｯｸM-PRO" w:hAnsi="HG丸ｺﾞｼｯｸM-PRO" w:hint="eastAsia"/>
          <w:sz w:val="22"/>
          <w:szCs w:val="22"/>
        </w:rPr>
        <w:t>の</w:t>
      </w:r>
      <w:r w:rsidR="00EE5442" w:rsidRPr="001D39D7">
        <w:rPr>
          <w:rFonts w:ascii="HG丸ｺﾞｼｯｸM-PRO" w:eastAsia="HG丸ｺﾞｼｯｸM-PRO" w:hAnsi="HG丸ｺﾞｼｯｸM-PRO" w:hint="eastAsia"/>
          <w:sz w:val="22"/>
          <w:szCs w:val="22"/>
        </w:rPr>
        <w:t>養成</w:t>
      </w:r>
      <w:r w:rsidRPr="004B4BBA">
        <w:rPr>
          <w:rFonts w:ascii="HG丸ｺﾞｼｯｸM-PRO" w:eastAsia="HG丸ｺﾞｼｯｸM-PRO" w:hAnsi="HG丸ｺﾞｼｯｸM-PRO" w:hint="eastAsia"/>
          <w:sz w:val="22"/>
          <w:szCs w:val="22"/>
        </w:rPr>
        <w:t>や小中学校図書館貸出冊数の高水準など大きな成果をあげています。</w:t>
      </w:r>
    </w:p>
    <w:p w:rsidR="00B71ACA" w:rsidRPr="001D39D7" w:rsidRDefault="00B6303C"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7</w:t>
      </w:r>
      <w:r w:rsidRPr="001D39D7">
        <w:rPr>
          <w:rFonts w:ascii="HG丸ｺﾞｼｯｸM-PRO" w:eastAsia="HG丸ｺﾞｼｯｸM-PRO" w:hAnsi="HG丸ｺﾞｼｯｸM-PRO"/>
          <w:sz w:val="22"/>
          <w:szCs w:val="22"/>
        </w:rPr>
        <w:t xml:space="preserve"> </w:t>
      </w:r>
      <w:r w:rsidR="00B71ACA" w:rsidRPr="001D39D7">
        <w:rPr>
          <w:rFonts w:ascii="HG丸ｺﾞｼｯｸM-PRO" w:eastAsia="HG丸ｺﾞｼｯｸM-PRO" w:hAnsi="HG丸ｺﾞｼｯｸM-PRO" w:hint="eastAsia"/>
          <w:sz w:val="22"/>
          <w:szCs w:val="22"/>
        </w:rPr>
        <w:t>人権尊重の推進</w:t>
      </w:r>
    </w:p>
    <w:p w:rsidR="00B16689" w:rsidRDefault="00B71ACA" w:rsidP="00B71ACA">
      <w:pPr>
        <w:ind w:leftChars="100" w:left="210" w:firstLineChars="100" w:firstLine="220"/>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宇美町人権問題啓発講演会の参加者数は、今回</w:t>
      </w:r>
      <w:r w:rsidR="00090DD4" w:rsidRPr="001D39D7">
        <w:rPr>
          <w:rFonts w:ascii="HG丸ｺﾞｼｯｸM-PRO" w:eastAsia="HG丸ｺﾞｼｯｸM-PRO" w:hAnsi="HG丸ｺﾞｼｯｸM-PRO" w:hint="eastAsia"/>
          <w:sz w:val="22"/>
          <w:szCs w:val="22"/>
        </w:rPr>
        <w:t>200</w:t>
      </w:r>
      <w:r w:rsidRPr="001D39D7">
        <w:rPr>
          <w:rFonts w:ascii="HG丸ｺﾞｼｯｸM-PRO" w:eastAsia="HG丸ｺﾞｼｯｸM-PRO" w:hAnsi="HG丸ｺﾞｼｯｸM-PRO" w:hint="eastAsia"/>
          <w:sz w:val="22"/>
          <w:szCs w:val="22"/>
        </w:rPr>
        <w:t>人</w:t>
      </w:r>
      <w:r w:rsidRPr="004B4BBA">
        <w:rPr>
          <w:rFonts w:ascii="HG丸ｺﾞｼｯｸM-PRO" w:eastAsia="HG丸ｺﾞｼｯｸM-PRO" w:hAnsi="HG丸ｺﾞｼｯｸM-PRO" w:hint="eastAsia"/>
          <w:sz w:val="22"/>
          <w:szCs w:val="22"/>
        </w:rPr>
        <w:t>と目標値には及ばなかったものの</w:t>
      </w:r>
      <w:r w:rsidR="00B16689" w:rsidRPr="004B4BBA">
        <w:rPr>
          <w:rFonts w:ascii="HG丸ｺﾞｼｯｸM-PRO" w:eastAsia="HG丸ｺﾞｼｯｸM-PRO" w:hAnsi="HG丸ｺﾞｼｯｸM-PRO" w:hint="eastAsia"/>
          <w:sz w:val="22"/>
          <w:szCs w:val="22"/>
        </w:rPr>
        <w:t>、</w:t>
      </w:r>
      <w:r w:rsidR="00B4343B" w:rsidRPr="001D39D7">
        <w:rPr>
          <w:rFonts w:ascii="HG丸ｺﾞｼｯｸM-PRO" w:eastAsia="HG丸ｺﾞｼｯｸM-PRO" w:hAnsi="HG丸ｺﾞｼｯｸM-PRO" w:hint="eastAsia"/>
          <w:sz w:val="22"/>
          <w:szCs w:val="22"/>
        </w:rPr>
        <w:t>毎年アンケートを収集し、</w:t>
      </w:r>
      <w:r w:rsidR="00DD2796" w:rsidRPr="001D39D7">
        <w:rPr>
          <w:rFonts w:ascii="HG丸ｺﾞｼｯｸM-PRO" w:eastAsia="HG丸ｺﾞｼｯｸM-PRO" w:hAnsi="HG丸ｺﾞｼｯｸM-PRO" w:hint="eastAsia"/>
          <w:sz w:val="22"/>
          <w:szCs w:val="22"/>
        </w:rPr>
        <w:t>町</w:t>
      </w:r>
      <w:r w:rsidRPr="004B4BBA">
        <w:rPr>
          <w:rFonts w:ascii="HG丸ｺﾞｼｯｸM-PRO" w:eastAsia="HG丸ｺﾞｼｯｸM-PRO" w:hAnsi="HG丸ｺﾞｼｯｸM-PRO" w:hint="eastAsia"/>
          <w:sz w:val="22"/>
          <w:szCs w:val="22"/>
        </w:rPr>
        <w:t>民のニーズに沿った講演会を開催</w:t>
      </w:r>
      <w:r w:rsidR="0089094C" w:rsidRPr="004B4BBA">
        <w:rPr>
          <w:rFonts w:ascii="HG丸ｺﾞｼｯｸM-PRO" w:eastAsia="HG丸ｺﾞｼｯｸM-PRO" w:hAnsi="HG丸ｺﾞｼｯｸM-PRO" w:hint="eastAsia"/>
          <w:sz w:val="22"/>
          <w:szCs w:val="22"/>
        </w:rPr>
        <w:t>することができました。</w:t>
      </w:r>
    </w:p>
    <w:p w:rsidR="00143320" w:rsidRDefault="00143320" w:rsidP="00B71ACA">
      <w:pPr>
        <w:ind w:leftChars="100" w:left="210" w:firstLineChars="100" w:firstLine="220"/>
        <w:rPr>
          <w:rFonts w:ascii="HG丸ｺﾞｼｯｸM-PRO" w:eastAsia="HG丸ｺﾞｼｯｸM-PRO" w:hAnsi="HG丸ｺﾞｼｯｸM-PRO"/>
          <w:sz w:val="22"/>
          <w:szCs w:val="22"/>
        </w:rPr>
      </w:pPr>
    </w:p>
    <w:p w:rsidR="00143320" w:rsidRDefault="00143320" w:rsidP="00B71ACA">
      <w:pPr>
        <w:ind w:leftChars="100" w:left="210" w:firstLineChars="100" w:firstLine="220"/>
        <w:rPr>
          <w:rFonts w:ascii="HG丸ｺﾞｼｯｸM-PRO" w:eastAsia="HG丸ｺﾞｼｯｸM-PRO" w:hAnsi="HG丸ｺﾞｼｯｸM-PRO"/>
          <w:sz w:val="22"/>
          <w:szCs w:val="22"/>
        </w:rPr>
      </w:pPr>
    </w:p>
    <w:p w:rsidR="00143320" w:rsidRPr="00D91201" w:rsidRDefault="00143320" w:rsidP="00B71ACA">
      <w:pPr>
        <w:ind w:leftChars="100" w:left="210" w:firstLineChars="100" w:firstLine="220"/>
        <w:rPr>
          <w:rFonts w:ascii="HG丸ｺﾞｼｯｸM-PRO" w:eastAsia="HG丸ｺﾞｼｯｸM-PRO" w:hAnsi="HG丸ｺﾞｼｯｸM-PRO"/>
          <w:sz w:val="22"/>
          <w:szCs w:val="22"/>
          <w:highlight w:val="yellow"/>
        </w:rPr>
      </w:pPr>
    </w:p>
    <w:p w:rsidR="00143320" w:rsidRPr="00143320" w:rsidRDefault="00B71ACA" w:rsidP="00B71ACA">
      <w:pPr>
        <w:widowControl/>
        <w:jc w:val="left"/>
        <w:rPr>
          <w:rFonts w:ascii="HG丸ｺﾞｼｯｸM-PRO" w:eastAsia="HG丸ｺﾞｼｯｸM-PRO" w:hAnsi="HG丸ｺﾞｼｯｸM-PRO"/>
          <w:sz w:val="22"/>
          <w:szCs w:val="22"/>
        </w:rPr>
      </w:pPr>
      <w:r w:rsidRPr="00636EDC">
        <w:rPr>
          <w:rFonts w:ascii="HG丸ｺﾞｼｯｸM-PRO" w:eastAsia="HG丸ｺﾞｼｯｸM-PRO" w:hAnsi="HG丸ｺﾞｼｯｸM-PRO" w:hint="eastAsia"/>
          <w:sz w:val="22"/>
          <w:szCs w:val="22"/>
        </w:rPr>
        <w:lastRenderedPageBreak/>
        <w:t>○社会教育施策に関する指標評価</w:t>
      </w:r>
    </w:p>
    <w:p w:rsidR="00B71ACA" w:rsidRPr="001D39D7" w:rsidRDefault="00BE7DFE" w:rsidP="00B71ACA">
      <w:pPr>
        <w:rPr>
          <w:rFonts w:ascii="HG丸ｺﾞｼｯｸM-PRO" w:eastAsia="HG丸ｺﾞｼｯｸM-PRO" w:hAnsi="HG丸ｺﾞｼｯｸM-PRO"/>
          <w:b/>
          <w:sz w:val="22"/>
          <w:szCs w:val="22"/>
        </w:rPr>
      </w:pPr>
      <w:r w:rsidRPr="001D39D7">
        <w:rPr>
          <w:rFonts w:ascii="HG丸ｺﾞｼｯｸM-PRO" w:eastAsia="HG丸ｺﾞｼｯｸM-PRO" w:hAnsi="HG丸ｺﾞｼｯｸM-PRO" w:hint="eastAsia"/>
          <w:b/>
          <w:sz w:val="22"/>
          <w:szCs w:val="22"/>
        </w:rPr>
        <w:t xml:space="preserve">１ </w:t>
      </w:r>
      <w:r w:rsidR="00B71ACA" w:rsidRPr="001D39D7">
        <w:rPr>
          <w:rFonts w:ascii="HG丸ｺﾞｼｯｸM-PRO" w:eastAsia="HG丸ｺﾞｼｯｸM-PRO" w:hAnsi="HG丸ｺﾞｼｯｸM-PRO" w:hint="eastAsia"/>
          <w:b/>
          <w:sz w:val="22"/>
          <w:szCs w:val="22"/>
        </w:rPr>
        <w:t>生涯学習の推進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1D39D7" w:rsidTr="00841864">
        <w:tc>
          <w:tcPr>
            <w:tcW w:w="1985"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指　　標</w:t>
            </w:r>
          </w:p>
        </w:tc>
        <w:tc>
          <w:tcPr>
            <w:tcW w:w="2512"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指標の概要</w:t>
            </w:r>
          </w:p>
        </w:tc>
        <w:tc>
          <w:tcPr>
            <w:tcW w:w="2317"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目標値（</w:t>
            </w:r>
            <w:r w:rsidR="00B328E1"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w:t>
            </w:r>
          </w:p>
        </w:tc>
        <w:tc>
          <w:tcPr>
            <w:tcW w:w="2258" w:type="dxa"/>
          </w:tcPr>
          <w:p w:rsidR="00B71ACA" w:rsidRPr="001D39D7" w:rsidRDefault="00B71ACA" w:rsidP="001913EC">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成果（</w:t>
            </w:r>
            <w:r w:rsidR="00090DD4"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年度末）</w:t>
            </w:r>
          </w:p>
        </w:tc>
      </w:tr>
      <w:tr w:rsidR="00B71ACA" w:rsidRPr="001D39D7" w:rsidTr="00841864">
        <w:trPr>
          <w:trHeight w:val="1829"/>
        </w:trPr>
        <w:tc>
          <w:tcPr>
            <w:tcW w:w="1985" w:type="dxa"/>
            <w:vAlign w:val="center"/>
          </w:tcPr>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中央公民館講座の充実</w:t>
            </w:r>
          </w:p>
        </w:tc>
        <w:tc>
          <w:tcPr>
            <w:tcW w:w="2512" w:type="dxa"/>
            <w:vAlign w:val="center"/>
          </w:tcPr>
          <w:p w:rsidR="00B71ACA" w:rsidRPr="001D39D7" w:rsidRDefault="00B71ACA" w:rsidP="00B71ACA">
            <w:pPr>
              <w:rPr>
                <w:rFonts w:ascii="HG丸ｺﾞｼｯｸM-PRO" w:eastAsia="HG丸ｺﾞｼｯｸM-PRO" w:hAnsi="HG丸ｺﾞｼｯｸM-PRO"/>
                <w:spacing w:val="2"/>
                <w:kern w:val="0"/>
                <w:sz w:val="22"/>
                <w:szCs w:val="22"/>
              </w:rPr>
            </w:pPr>
            <w:r w:rsidRPr="001D39D7">
              <w:rPr>
                <w:rFonts w:ascii="HG丸ｺﾞｼｯｸM-PRO" w:eastAsia="HG丸ｺﾞｼｯｸM-PRO" w:hAnsi="HG丸ｺﾞｼｯｸM-PRO" w:cs="HG丸ｺﾞｼｯｸM-PRO" w:hint="eastAsia"/>
                <w:kern w:val="0"/>
                <w:sz w:val="22"/>
                <w:szCs w:val="22"/>
              </w:rPr>
              <w:t>中央公民館講座への受講者数</w:t>
            </w:r>
          </w:p>
          <w:p w:rsidR="00B71ACA" w:rsidRPr="001D39D7" w:rsidRDefault="00B71ACA" w:rsidP="00B71ACA">
            <w:pPr>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ﾁｬﾚﾝｼﾞｸﾗﾌﾞⅠ・Ⅱ</w:t>
            </w:r>
          </w:p>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いきいき講座、家庭教育講座</w:t>
            </w:r>
          </w:p>
        </w:tc>
        <w:tc>
          <w:tcPr>
            <w:tcW w:w="2317" w:type="dxa"/>
            <w:vAlign w:val="center"/>
          </w:tcPr>
          <w:p w:rsidR="00B71ACA" w:rsidRPr="001D39D7" w:rsidRDefault="00B71ACA" w:rsidP="00B71ACA">
            <w:pPr>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延べ人数</w:t>
            </w:r>
          </w:p>
          <w:p w:rsidR="00B71ACA" w:rsidRPr="001D39D7" w:rsidRDefault="00B71ACA" w:rsidP="00B71ACA">
            <w:pPr>
              <w:jc w:val="right"/>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1,100人</w:t>
            </w:r>
          </w:p>
        </w:tc>
        <w:tc>
          <w:tcPr>
            <w:tcW w:w="2258" w:type="dxa"/>
            <w:vAlign w:val="center"/>
          </w:tcPr>
          <w:p w:rsidR="00B71ACA" w:rsidRPr="001D39D7" w:rsidRDefault="00B71ACA" w:rsidP="00B71ACA">
            <w:pPr>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延べ人数</w:t>
            </w:r>
          </w:p>
          <w:p w:rsidR="00B71ACA" w:rsidRPr="001D39D7" w:rsidRDefault="00090DD4" w:rsidP="00B71ACA">
            <w:pPr>
              <w:jc w:val="right"/>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821</w:t>
            </w:r>
            <w:r w:rsidR="00B71ACA" w:rsidRPr="001D39D7">
              <w:rPr>
                <w:rFonts w:ascii="HG丸ｺﾞｼｯｸM-PRO" w:eastAsia="HG丸ｺﾞｼｯｸM-PRO" w:hAnsi="HG丸ｺﾞｼｯｸM-PRO" w:cs="HG丸ｺﾞｼｯｸM-PRO" w:hint="eastAsia"/>
                <w:kern w:val="0"/>
                <w:sz w:val="22"/>
                <w:szCs w:val="22"/>
              </w:rPr>
              <w:t>人</w:t>
            </w:r>
          </w:p>
        </w:tc>
      </w:tr>
      <w:tr w:rsidR="00B71ACA" w:rsidRPr="001D39D7" w:rsidTr="00841864">
        <w:tc>
          <w:tcPr>
            <w:tcW w:w="1985" w:type="dxa"/>
            <w:vAlign w:val="center"/>
          </w:tcPr>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学習支援者派遣事業の充実</w:t>
            </w:r>
          </w:p>
        </w:tc>
        <w:tc>
          <w:tcPr>
            <w:tcW w:w="2512" w:type="dxa"/>
            <w:vAlign w:val="center"/>
          </w:tcPr>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学習支援者派遣事業の派遣指導者数</w:t>
            </w:r>
          </w:p>
        </w:tc>
        <w:tc>
          <w:tcPr>
            <w:tcW w:w="2317" w:type="dxa"/>
            <w:vAlign w:val="center"/>
          </w:tcPr>
          <w:p w:rsidR="00B71ACA" w:rsidRPr="001D39D7" w:rsidRDefault="00B71ACA" w:rsidP="00B71ACA">
            <w:pPr>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延べ人数</w:t>
            </w:r>
          </w:p>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380人</w:t>
            </w:r>
          </w:p>
        </w:tc>
        <w:tc>
          <w:tcPr>
            <w:tcW w:w="2258" w:type="dxa"/>
            <w:vAlign w:val="center"/>
          </w:tcPr>
          <w:p w:rsidR="00B71ACA" w:rsidRPr="001D39D7" w:rsidRDefault="00B71ACA" w:rsidP="00B71ACA">
            <w:pPr>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延べ人数</w:t>
            </w:r>
          </w:p>
          <w:p w:rsidR="00B71ACA" w:rsidRPr="001D39D7" w:rsidRDefault="00090DD4"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308</w:t>
            </w:r>
            <w:r w:rsidR="00B71ACA" w:rsidRPr="001D39D7">
              <w:rPr>
                <w:rFonts w:ascii="HG丸ｺﾞｼｯｸM-PRO" w:eastAsia="HG丸ｺﾞｼｯｸM-PRO" w:hAnsi="HG丸ｺﾞｼｯｸM-PRO" w:cs="HG丸ｺﾞｼｯｸM-PRO" w:hint="eastAsia"/>
                <w:kern w:val="0"/>
                <w:sz w:val="22"/>
                <w:szCs w:val="22"/>
              </w:rPr>
              <w:t>人</w:t>
            </w:r>
          </w:p>
        </w:tc>
      </w:tr>
    </w:tbl>
    <w:p w:rsidR="00B71ACA" w:rsidRPr="00090DD4" w:rsidRDefault="00BE7DFE" w:rsidP="00B71ACA">
      <w:pPr>
        <w:rPr>
          <w:rFonts w:ascii="HG丸ｺﾞｼｯｸM-PRO" w:eastAsia="HG丸ｺﾞｼｯｸM-PRO" w:hAnsi="HG丸ｺﾞｼｯｸM-PRO"/>
          <w:b/>
          <w:sz w:val="22"/>
          <w:szCs w:val="22"/>
        </w:rPr>
      </w:pPr>
      <w:r w:rsidRPr="001D39D7">
        <w:rPr>
          <w:rFonts w:ascii="HG丸ｺﾞｼｯｸM-PRO" w:eastAsia="HG丸ｺﾞｼｯｸM-PRO" w:hAnsi="HG丸ｺﾞｼｯｸM-PRO" w:hint="eastAsia"/>
          <w:b/>
          <w:sz w:val="22"/>
          <w:szCs w:val="22"/>
        </w:rPr>
        <w:t>2</w:t>
      </w:r>
      <w:r w:rsidRPr="00BE7DFE">
        <w:rPr>
          <w:rFonts w:ascii="HG丸ｺﾞｼｯｸM-PRO" w:eastAsia="HG丸ｺﾞｼｯｸM-PRO" w:hAnsi="HG丸ｺﾞｼｯｸM-PRO"/>
          <w:b/>
          <w:color w:val="92D050"/>
          <w:sz w:val="22"/>
          <w:szCs w:val="22"/>
        </w:rPr>
        <w:t xml:space="preserve"> </w:t>
      </w:r>
      <w:r w:rsidR="00B71ACA" w:rsidRPr="00090DD4">
        <w:rPr>
          <w:rFonts w:ascii="HG丸ｺﾞｼｯｸM-PRO" w:eastAsia="HG丸ｺﾞｼｯｸM-PRO" w:hAnsi="HG丸ｺﾞｼｯｸM-PRO" w:hint="eastAsia"/>
          <w:b/>
          <w:sz w:val="22"/>
          <w:szCs w:val="22"/>
        </w:rPr>
        <w:t>青少年の健全育成</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090DD4" w:rsidTr="00841864">
        <w:tc>
          <w:tcPr>
            <w:tcW w:w="1985" w:type="dxa"/>
          </w:tcPr>
          <w:p w:rsidR="00B71ACA" w:rsidRPr="00090DD4" w:rsidRDefault="00B71ACA" w:rsidP="00B71ACA">
            <w:pPr>
              <w:jc w:val="center"/>
              <w:rPr>
                <w:rFonts w:ascii="HG丸ｺﾞｼｯｸM-PRO" w:eastAsia="HG丸ｺﾞｼｯｸM-PRO" w:hAnsi="HG丸ｺﾞｼｯｸM-PRO"/>
                <w:sz w:val="22"/>
                <w:szCs w:val="22"/>
              </w:rPr>
            </w:pPr>
            <w:r w:rsidRPr="00090DD4">
              <w:rPr>
                <w:rFonts w:ascii="HG丸ｺﾞｼｯｸM-PRO" w:eastAsia="HG丸ｺﾞｼｯｸM-PRO" w:hAnsi="HG丸ｺﾞｼｯｸM-PRO" w:hint="eastAsia"/>
                <w:sz w:val="22"/>
                <w:szCs w:val="22"/>
              </w:rPr>
              <w:t>指　　標</w:t>
            </w:r>
          </w:p>
        </w:tc>
        <w:tc>
          <w:tcPr>
            <w:tcW w:w="2512" w:type="dxa"/>
          </w:tcPr>
          <w:p w:rsidR="00B71ACA" w:rsidRPr="00090DD4" w:rsidRDefault="00B71ACA" w:rsidP="00B71ACA">
            <w:pPr>
              <w:jc w:val="center"/>
              <w:rPr>
                <w:rFonts w:ascii="HG丸ｺﾞｼｯｸM-PRO" w:eastAsia="HG丸ｺﾞｼｯｸM-PRO" w:hAnsi="HG丸ｺﾞｼｯｸM-PRO"/>
                <w:sz w:val="22"/>
                <w:szCs w:val="22"/>
              </w:rPr>
            </w:pPr>
            <w:r w:rsidRPr="00090DD4">
              <w:rPr>
                <w:rFonts w:ascii="HG丸ｺﾞｼｯｸM-PRO" w:eastAsia="HG丸ｺﾞｼｯｸM-PRO" w:hAnsi="HG丸ｺﾞｼｯｸM-PRO" w:hint="eastAsia"/>
                <w:sz w:val="22"/>
                <w:szCs w:val="22"/>
              </w:rPr>
              <w:t>指標の概要</w:t>
            </w:r>
          </w:p>
        </w:tc>
        <w:tc>
          <w:tcPr>
            <w:tcW w:w="2317"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目標値（</w:t>
            </w:r>
            <w:r w:rsidR="00090DD4"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w:t>
            </w:r>
          </w:p>
        </w:tc>
        <w:tc>
          <w:tcPr>
            <w:tcW w:w="2258"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成果（</w:t>
            </w:r>
            <w:r w:rsidR="00090DD4"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年度末）</w:t>
            </w:r>
          </w:p>
        </w:tc>
      </w:tr>
      <w:tr w:rsidR="00B71ACA" w:rsidRPr="00090DD4" w:rsidTr="00841864">
        <w:tc>
          <w:tcPr>
            <w:tcW w:w="1985" w:type="dxa"/>
            <w:vAlign w:val="center"/>
          </w:tcPr>
          <w:p w:rsidR="00B71ACA" w:rsidRPr="00090DD4" w:rsidRDefault="00B71ACA" w:rsidP="00B71ACA">
            <w:pPr>
              <w:rPr>
                <w:rFonts w:ascii="HG丸ｺﾞｼｯｸM-PRO" w:eastAsia="HG丸ｺﾞｼｯｸM-PRO" w:hAnsi="HG丸ｺﾞｼｯｸM-PRO"/>
                <w:sz w:val="22"/>
                <w:szCs w:val="22"/>
              </w:rPr>
            </w:pPr>
            <w:r w:rsidRPr="00090DD4">
              <w:rPr>
                <w:rFonts w:ascii="HG丸ｺﾞｼｯｸM-PRO" w:eastAsia="HG丸ｺﾞｼｯｸM-PRO" w:hAnsi="HG丸ｺﾞｼｯｸM-PRO" w:cs="HG丸ｺﾞｼｯｸM-PRO" w:hint="eastAsia"/>
                <w:kern w:val="0"/>
                <w:sz w:val="22"/>
                <w:szCs w:val="22"/>
              </w:rPr>
              <w:t>青少年教育の推進</w:t>
            </w:r>
          </w:p>
        </w:tc>
        <w:tc>
          <w:tcPr>
            <w:tcW w:w="2512" w:type="dxa"/>
            <w:vAlign w:val="center"/>
          </w:tcPr>
          <w:p w:rsidR="00B71ACA" w:rsidRPr="00090DD4" w:rsidRDefault="00B71ACA" w:rsidP="00B71ACA">
            <w:pPr>
              <w:rPr>
                <w:rFonts w:ascii="HG丸ｺﾞｼｯｸM-PRO" w:eastAsia="HG丸ｺﾞｼｯｸM-PRO" w:hAnsi="HG丸ｺﾞｼｯｸM-PRO"/>
                <w:sz w:val="22"/>
                <w:szCs w:val="22"/>
              </w:rPr>
            </w:pPr>
            <w:r w:rsidRPr="00090DD4">
              <w:rPr>
                <w:rFonts w:ascii="HG丸ｺﾞｼｯｸM-PRO" w:eastAsia="HG丸ｺﾞｼｯｸM-PRO" w:hAnsi="HG丸ｺﾞｼｯｸM-PRO" w:cs="HG丸ｺﾞｼｯｸM-PRO" w:hint="eastAsia"/>
                <w:kern w:val="0"/>
                <w:sz w:val="22"/>
                <w:szCs w:val="22"/>
              </w:rPr>
              <w:t>ふみの里まなびの森フェスタ（子ども体験学習及び少年少女の主張大会等）の来場者数</w:t>
            </w:r>
          </w:p>
        </w:tc>
        <w:tc>
          <w:tcPr>
            <w:tcW w:w="2317" w:type="dxa"/>
            <w:vAlign w:val="center"/>
          </w:tcPr>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少年少女の主張大会</w:t>
            </w:r>
          </w:p>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16０人</w:t>
            </w:r>
          </w:p>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体験学習ブース</w:t>
            </w:r>
          </w:p>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 xml:space="preserve">　770人</w:t>
            </w:r>
          </w:p>
        </w:tc>
        <w:tc>
          <w:tcPr>
            <w:tcW w:w="2258" w:type="dxa"/>
            <w:vAlign w:val="center"/>
          </w:tcPr>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少年少女の主張大会</w:t>
            </w:r>
          </w:p>
          <w:p w:rsidR="00B71ACA" w:rsidRPr="001D39D7" w:rsidRDefault="00090DD4"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201</w:t>
            </w:r>
            <w:r w:rsidR="00B71ACA" w:rsidRPr="001D39D7">
              <w:rPr>
                <w:rFonts w:ascii="HG丸ｺﾞｼｯｸM-PRO" w:eastAsia="HG丸ｺﾞｼｯｸM-PRO" w:hAnsi="HG丸ｺﾞｼｯｸM-PRO" w:hint="eastAsia"/>
                <w:sz w:val="22"/>
                <w:szCs w:val="22"/>
              </w:rPr>
              <w:t>人</w:t>
            </w:r>
          </w:p>
          <w:p w:rsidR="00B71ACA" w:rsidRPr="001D39D7" w:rsidRDefault="00B71ACA" w:rsidP="00B71ACA">
            <w:pP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体験学習ブース</w:t>
            </w:r>
          </w:p>
          <w:p w:rsidR="00B71ACA" w:rsidRPr="001D39D7" w:rsidRDefault="00090DD4"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566</w:t>
            </w:r>
            <w:r w:rsidR="00B71ACA" w:rsidRPr="001D39D7">
              <w:rPr>
                <w:rFonts w:ascii="HG丸ｺﾞｼｯｸM-PRO" w:eastAsia="HG丸ｺﾞｼｯｸM-PRO" w:hAnsi="HG丸ｺﾞｼｯｸM-PRO" w:hint="eastAsia"/>
                <w:sz w:val="22"/>
                <w:szCs w:val="22"/>
              </w:rPr>
              <w:t>人</w:t>
            </w:r>
          </w:p>
        </w:tc>
      </w:tr>
      <w:tr w:rsidR="00B71ACA" w:rsidRPr="00090DD4" w:rsidTr="00841864">
        <w:tc>
          <w:tcPr>
            <w:tcW w:w="1985" w:type="dxa"/>
            <w:vAlign w:val="center"/>
          </w:tcPr>
          <w:p w:rsidR="00B71ACA" w:rsidRPr="00090DD4" w:rsidRDefault="00B71ACA" w:rsidP="00B71ACA">
            <w:pPr>
              <w:rPr>
                <w:rFonts w:ascii="HG丸ｺﾞｼｯｸM-PRO" w:eastAsia="HG丸ｺﾞｼｯｸM-PRO" w:hAnsi="HG丸ｺﾞｼｯｸM-PRO"/>
                <w:sz w:val="22"/>
                <w:szCs w:val="22"/>
              </w:rPr>
            </w:pPr>
            <w:r w:rsidRPr="00090DD4">
              <w:rPr>
                <w:rFonts w:ascii="HG丸ｺﾞｼｯｸM-PRO" w:eastAsia="HG丸ｺﾞｼｯｸM-PRO" w:hAnsi="HG丸ｺﾞｼｯｸM-PRO" w:cs="HG丸ｺﾞｼｯｸM-PRO" w:hint="eastAsia"/>
                <w:kern w:val="0"/>
                <w:sz w:val="22"/>
                <w:szCs w:val="22"/>
              </w:rPr>
              <w:t>青少年の健全育成</w:t>
            </w:r>
          </w:p>
        </w:tc>
        <w:tc>
          <w:tcPr>
            <w:tcW w:w="2512" w:type="dxa"/>
            <w:vAlign w:val="center"/>
          </w:tcPr>
          <w:p w:rsidR="00B71ACA" w:rsidRPr="00090DD4" w:rsidRDefault="00B71ACA" w:rsidP="00B71ACA">
            <w:pPr>
              <w:rPr>
                <w:rFonts w:ascii="HG丸ｺﾞｼｯｸM-PRO" w:eastAsia="HG丸ｺﾞｼｯｸM-PRO" w:hAnsi="HG丸ｺﾞｼｯｸM-PRO"/>
                <w:sz w:val="22"/>
                <w:szCs w:val="22"/>
              </w:rPr>
            </w:pPr>
            <w:r w:rsidRPr="00090DD4">
              <w:rPr>
                <w:rFonts w:ascii="HG丸ｺﾞｼｯｸM-PRO" w:eastAsia="HG丸ｺﾞｼｯｸM-PRO" w:hAnsi="HG丸ｺﾞｼｯｸM-PRO" w:cs="HG丸ｺﾞｼｯｸM-PRO" w:hint="eastAsia"/>
                <w:kern w:val="0"/>
                <w:sz w:val="22"/>
                <w:szCs w:val="22"/>
              </w:rPr>
              <w:t>非行や犯罪被害の予防と抑止のための、町内店舗立入調査回数</w:t>
            </w:r>
          </w:p>
        </w:tc>
        <w:tc>
          <w:tcPr>
            <w:tcW w:w="2317" w:type="dxa"/>
            <w:vAlign w:val="center"/>
          </w:tcPr>
          <w:p w:rsidR="00B71ACA" w:rsidRPr="00090DD4" w:rsidRDefault="00B71ACA" w:rsidP="00B71ACA">
            <w:pPr>
              <w:wordWrap w:val="0"/>
              <w:jc w:val="right"/>
              <w:rPr>
                <w:rFonts w:ascii="HG丸ｺﾞｼｯｸM-PRO" w:eastAsia="HG丸ｺﾞｼｯｸM-PRO" w:hAnsi="HG丸ｺﾞｼｯｸM-PRO"/>
                <w:sz w:val="22"/>
                <w:szCs w:val="22"/>
              </w:rPr>
            </w:pPr>
            <w:r w:rsidRPr="00090DD4">
              <w:rPr>
                <w:rFonts w:ascii="HG丸ｺﾞｼｯｸM-PRO" w:eastAsia="HG丸ｺﾞｼｯｸM-PRO" w:hAnsi="HG丸ｺﾞｼｯｸM-PRO" w:cs="HG丸ｺﾞｼｯｸM-PRO" w:hint="eastAsia"/>
                <w:kern w:val="0"/>
                <w:sz w:val="22"/>
                <w:szCs w:val="22"/>
              </w:rPr>
              <w:t>年２回</w:t>
            </w:r>
          </w:p>
        </w:tc>
        <w:tc>
          <w:tcPr>
            <w:tcW w:w="2258" w:type="dxa"/>
            <w:vAlign w:val="center"/>
          </w:tcPr>
          <w:p w:rsidR="00B71ACA" w:rsidRPr="00090DD4" w:rsidRDefault="00B71ACA" w:rsidP="00B71ACA">
            <w:pPr>
              <w:jc w:val="right"/>
              <w:rPr>
                <w:rFonts w:ascii="HG丸ｺﾞｼｯｸM-PRO" w:eastAsia="HG丸ｺﾞｼｯｸM-PRO" w:hAnsi="HG丸ｺﾞｼｯｸM-PRO"/>
                <w:sz w:val="22"/>
                <w:szCs w:val="22"/>
              </w:rPr>
            </w:pPr>
            <w:r w:rsidRPr="00090DD4">
              <w:rPr>
                <w:rFonts w:ascii="HG丸ｺﾞｼｯｸM-PRO" w:eastAsia="HG丸ｺﾞｼｯｸM-PRO" w:hAnsi="HG丸ｺﾞｼｯｸM-PRO" w:cs="HG丸ｺﾞｼｯｸM-PRO" w:hint="eastAsia"/>
                <w:kern w:val="0"/>
                <w:sz w:val="22"/>
                <w:szCs w:val="22"/>
              </w:rPr>
              <w:t>年２回</w:t>
            </w:r>
          </w:p>
        </w:tc>
      </w:tr>
      <w:tr w:rsidR="00B71ACA" w:rsidRPr="00D91201" w:rsidTr="00841864">
        <w:tc>
          <w:tcPr>
            <w:tcW w:w="1985" w:type="dxa"/>
            <w:vAlign w:val="center"/>
          </w:tcPr>
          <w:p w:rsidR="00B71ACA" w:rsidRPr="00090DD4" w:rsidRDefault="00B71ACA" w:rsidP="00B71ACA">
            <w:pPr>
              <w:rPr>
                <w:rFonts w:ascii="HG丸ｺﾞｼｯｸM-PRO" w:eastAsia="HG丸ｺﾞｼｯｸM-PRO" w:hAnsi="HG丸ｺﾞｼｯｸM-PRO" w:cs="HG丸ｺﾞｼｯｸM-PRO"/>
                <w:kern w:val="0"/>
                <w:sz w:val="22"/>
                <w:szCs w:val="22"/>
              </w:rPr>
            </w:pPr>
            <w:r w:rsidRPr="00090DD4">
              <w:rPr>
                <w:rFonts w:ascii="HG丸ｺﾞｼｯｸM-PRO" w:eastAsia="HG丸ｺﾞｼｯｸM-PRO" w:hAnsi="HG丸ｺﾞｼｯｸM-PRO" w:cs="HG丸ｺﾞｼｯｸM-PRO" w:hint="eastAsia"/>
                <w:kern w:val="0"/>
                <w:sz w:val="22"/>
                <w:szCs w:val="22"/>
              </w:rPr>
              <w:t>青少年国際交流事業の充実</w:t>
            </w:r>
          </w:p>
        </w:tc>
        <w:tc>
          <w:tcPr>
            <w:tcW w:w="2512" w:type="dxa"/>
            <w:vAlign w:val="center"/>
          </w:tcPr>
          <w:p w:rsidR="00090DD4" w:rsidRPr="001D39D7" w:rsidRDefault="00B71ACA" w:rsidP="00B71ACA">
            <w:pPr>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w:t>
            </w:r>
            <w:r w:rsidR="00090DD4" w:rsidRPr="001D39D7">
              <w:rPr>
                <w:rFonts w:ascii="HG丸ｺﾞｼｯｸM-PRO" w:eastAsia="HG丸ｺﾞｼｯｸM-PRO" w:hAnsi="HG丸ｺﾞｼｯｸM-PRO" w:cs="HG丸ｺﾞｼｯｸM-PRO" w:hint="eastAsia"/>
                <w:kern w:val="0"/>
                <w:sz w:val="22"/>
                <w:szCs w:val="22"/>
              </w:rPr>
              <w:t>少年の翼</w:t>
            </w:r>
            <w:r w:rsidRPr="001D39D7">
              <w:rPr>
                <w:rFonts w:ascii="HG丸ｺﾞｼｯｸM-PRO" w:eastAsia="HG丸ｺﾞｼｯｸM-PRO" w:hAnsi="HG丸ｺﾞｼｯｸM-PRO" w:cs="HG丸ｺﾞｼｯｸM-PRO" w:hint="eastAsia"/>
                <w:kern w:val="0"/>
                <w:sz w:val="22"/>
                <w:szCs w:val="22"/>
              </w:rPr>
              <w:t>｣</w:t>
            </w:r>
          </w:p>
          <w:p w:rsidR="00B71ACA" w:rsidRPr="001D39D7" w:rsidRDefault="00B71ACA" w:rsidP="00B71ACA">
            <w:pPr>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交流事業の参加者数</w:t>
            </w:r>
          </w:p>
        </w:tc>
        <w:tc>
          <w:tcPr>
            <w:tcW w:w="2317" w:type="dxa"/>
            <w:vAlign w:val="center"/>
          </w:tcPr>
          <w:p w:rsidR="00B71ACA" w:rsidRPr="001D39D7" w:rsidRDefault="00B71ACA" w:rsidP="00B71ACA">
            <w:pPr>
              <w:jc w:val="right"/>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hint="eastAsia"/>
                <w:sz w:val="22"/>
                <w:szCs w:val="22"/>
              </w:rPr>
              <w:t>20人</w:t>
            </w:r>
          </w:p>
        </w:tc>
        <w:tc>
          <w:tcPr>
            <w:tcW w:w="2258" w:type="dxa"/>
            <w:vAlign w:val="center"/>
          </w:tcPr>
          <w:p w:rsidR="00B71ACA" w:rsidRPr="001D39D7" w:rsidRDefault="00090DD4" w:rsidP="00B71ACA">
            <w:pPr>
              <w:jc w:val="right"/>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hint="eastAsia"/>
                <w:sz w:val="22"/>
                <w:szCs w:val="22"/>
              </w:rPr>
              <w:t>20</w:t>
            </w:r>
            <w:r w:rsidR="00B71ACA" w:rsidRPr="001D39D7">
              <w:rPr>
                <w:rFonts w:ascii="HG丸ｺﾞｼｯｸM-PRO" w:eastAsia="HG丸ｺﾞｼｯｸM-PRO" w:hAnsi="HG丸ｺﾞｼｯｸM-PRO" w:hint="eastAsia"/>
                <w:sz w:val="22"/>
                <w:szCs w:val="22"/>
              </w:rPr>
              <w:t>人</w:t>
            </w:r>
          </w:p>
        </w:tc>
      </w:tr>
    </w:tbl>
    <w:p w:rsidR="00B71ACA" w:rsidRPr="00636EDC" w:rsidRDefault="00BE7DFE" w:rsidP="00B71ACA">
      <w:pPr>
        <w:rPr>
          <w:rFonts w:ascii="HG丸ｺﾞｼｯｸM-PRO" w:eastAsia="HG丸ｺﾞｼｯｸM-PRO" w:hAnsi="HG丸ｺﾞｼｯｸM-PRO"/>
          <w:b/>
          <w:sz w:val="22"/>
          <w:szCs w:val="22"/>
        </w:rPr>
      </w:pPr>
      <w:r w:rsidRPr="001D39D7">
        <w:rPr>
          <w:rFonts w:ascii="HG丸ｺﾞｼｯｸM-PRO" w:eastAsia="HG丸ｺﾞｼｯｸM-PRO" w:hAnsi="HG丸ｺﾞｼｯｸM-PRO" w:hint="eastAsia"/>
          <w:b/>
          <w:sz w:val="22"/>
          <w:szCs w:val="22"/>
        </w:rPr>
        <w:t>3</w:t>
      </w:r>
      <w:r w:rsidRPr="001D39D7">
        <w:rPr>
          <w:rFonts w:ascii="HG丸ｺﾞｼｯｸM-PRO" w:eastAsia="HG丸ｺﾞｼｯｸM-PRO" w:hAnsi="HG丸ｺﾞｼｯｸM-PRO"/>
          <w:b/>
          <w:sz w:val="22"/>
          <w:szCs w:val="22"/>
        </w:rPr>
        <w:t xml:space="preserve"> </w:t>
      </w:r>
      <w:r w:rsidR="00B71ACA" w:rsidRPr="00636EDC">
        <w:rPr>
          <w:rFonts w:ascii="HG丸ｺﾞｼｯｸM-PRO" w:eastAsia="HG丸ｺﾞｼｯｸM-PRO" w:hAnsi="HG丸ｺﾞｼｯｸM-PRO" w:hint="eastAsia"/>
          <w:b/>
          <w:sz w:val="22"/>
          <w:szCs w:val="22"/>
        </w:rPr>
        <w:t>スポーツ活動の推進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000772" w:rsidTr="00841864">
        <w:tc>
          <w:tcPr>
            <w:tcW w:w="1985" w:type="dxa"/>
          </w:tcPr>
          <w:p w:rsidR="00B71ACA" w:rsidRPr="00000772" w:rsidRDefault="00B71ACA" w:rsidP="00B71ACA">
            <w:pPr>
              <w:jc w:val="cente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　　標</w:t>
            </w:r>
          </w:p>
        </w:tc>
        <w:tc>
          <w:tcPr>
            <w:tcW w:w="2512" w:type="dxa"/>
          </w:tcPr>
          <w:p w:rsidR="00B71ACA" w:rsidRPr="00000772" w:rsidRDefault="00B71ACA" w:rsidP="00B71ACA">
            <w:pPr>
              <w:jc w:val="cente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指標の概要</w:t>
            </w:r>
          </w:p>
        </w:tc>
        <w:tc>
          <w:tcPr>
            <w:tcW w:w="2317"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目標値（</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w:t>
            </w:r>
          </w:p>
        </w:tc>
        <w:tc>
          <w:tcPr>
            <w:tcW w:w="2258"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成果（</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年度末）</w:t>
            </w:r>
          </w:p>
        </w:tc>
      </w:tr>
      <w:tr w:rsidR="00B71ACA" w:rsidRPr="00000772" w:rsidTr="00841864">
        <w:trPr>
          <w:trHeight w:val="1711"/>
        </w:trPr>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町民スポーツ大会への参加</w:t>
            </w:r>
          </w:p>
        </w:tc>
        <w:tc>
          <w:tcPr>
            <w:tcW w:w="2512" w:type="dxa"/>
            <w:vAlign w:val="center"/>
          </w:tcPr>
          <w:p w:rsidR="00B71ACA" w:rsidRPr="00000772" w:rsidRDefault="00B71ACA" w:rsidP="00B71ACA">
            <w:pPr>
              <w:rPr>
                <w:rFonts w:ascii="HG丸ｺﾞｼｯｸM-PRO" w:eastAsia="HG丸ｺﾞｼｯｸM-PRO" w:hAnsi="HG丸ｺﾞｼｯｸM-PRO" w:cs="HG丸ｺﾞｼｯｸM-PRO"/>
                <w:kern w:val="0"/>
                <w:sz w:val="22"/>
                <w:szCs w:val="22"/>
              </w:rPr>
            </w:pPr>
            <w:r w:rsidRPr="00000772">
              <w:rPr>
                <w:rFonts w:ascii="HG丸ｺﾞｼｯｸM-PRO" w:eastAsia="HG丸ｺﾞｼｯｸM-PRO" w:hAnsi="HG丸ｺﾞｼｯｸM-PRO" w:cs="HG丸ｺﾞｼｯｸM-PRO" w:hint="eastAsia"/>
                <w:kern w:val="0"/>
                <w:sz w:val="22"/>
                <w:szCs w:val="22"/>
              </w:rPr>
              <w:t>町民グラウンドゴルフ大会、町民球技大会、町民卓球大会への参加者数</w:t>
            </w:r>
          </w:p>
        </w:tc>
        <w:tc>
          <w:tcPr>
            <w:tcW w:w="2317" w:type="dxa"/>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kern w:val="0"/>
                <w:sz w:val="22"/>
                <w:szCs w:val="22"/>
              </w:rPr>
              <w:t>2,000</w:t>
            </w:r>
            <w:r w:rsidRPr="001D39D7">
              <w:rPr>
                <w:rFonts w:ascii="HG丸ｺﾞｼｯｸM-PRO" w:eastAsia="HG丸ｺﾞｼｯｸM-PRO" w:hAnsi="HG丸ｺﾞｼｯｸM-PRO" w:cs="HG丸ｺﾞｼｯｸM-PRO" w:hint="eastAsia"/>
                <w:kern w:val="0"/>
                <w:sz w:val="22"/>
                <w:szCs w:val="22"/>
              </w:rPr>
              <w:t>人</w:t>
            </w:r>
          </w:p>
        </w:tc>
        <w:tc>
          <w:tcPr>
            <w:tcW w:w="2258" w:type="dxa"/>
            <w:vAlign w:val="center"/>
          </w:tcPr>
          <w:p w:rsidR="00B71ACA" w:rsidRPr="001D39D7" w:rsidRDefault="00000772"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1,372</w:t>
            </w:r>
            <w:r w:rsidR="00B71ACA" w:rsidRPr="001D39D7">
              <w:rPr>
                <w:rFonts w:ascii="HG丸ｺﾞｼｯｸM-PRO" w:eastAsia="HG丸ｺﾞｼｯｸM-PRO" w:hAnsi="HG丸ｺﾞｼｯｸM-PRO" w:cs="HG丸ｺﾞｼｯｸM-PRO" w:hint="eastAsia"/>
                <w:kern w:val="0"/>
                <w:sz w:val="22"/>
                <w:szCs w:val="22"/>
              </w:rPr>
              <w:t>人</w:t>
            </w:r>
          </w:p>
        </w:tc>
      </w:tr>
      <w:tr w:rsidR="00B71ACA" w:rsidRPr="00000772" w:rsidTr="00841864">
        <w:trPr>
          <w:trHeight w:val="2721"/>
        </w:trPr>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社会教育施設等を利用したスポーツ活動の状況</w:t>
            </w:r>
          </w:p>
        </w:tc>
        <w:tc>
          <w:tcPr>
            <w:tcW w:w="2512" w:type="dxa"/>
            <w:vAlign w:val="center"/>
          </w:tcPr>
          <w:p w:rsidR="00B71ACA" w:rsidRPr="00000772" w:rsidRDefault="00B71ACA" w:rsidP="00B71ACA">
            <w:pPr>
              <w:rPr>
                <w:rFonts w:ascii="HG丸ｺﾞｼｯｸM-PRO" w:eastAsia="HG丸ｺﾞｼｯｸM-PRO" w:hAnsi="HG丸ｺﾞｼｯｸM-PRO" w:cs="HG丸ｺﾞｼｯｸM-PRO"/>
                <w:kern w:val="0"/>
                <w:sz w:val="22"/>
                <w:szCs w:val="22"/>
              </w:rPr>
            </w:pPr>
            <w:r w:rsidRPr="00000772">
              <w:rPr>
                <w:rFonts w:ascii="HG丸ｺﾞｼｯｸM-PRO" w:eastAsia="HG丸ｺﾞｼｯｸM-PRO" w:hAnsi="HG丸ｺﾞｼｯｸM-PRO" w:cs="HG丸ｺﾞｼｯｸM-PRO" w:hint="eastAsia"/>
                <w:kern w:val="0"/>
                <w:sz w:val="22"/>
                <w:szCs w:val="22"/>
              </w:rPr>
              <w:t>社会教育施設等及び学校施設の利用状況</w:t>
            </w:r>
          </w:p>
          <w:p w:rsidR="00B71ACA" w:rsidRPr="00000772" w:rsidRDefault="00B71ACA" w:rsidP="00B71ACA">
            <w:pPr>
              <w:rPr>
                <w:rFonts w:ascii="HG丸ｺﾞｼｯｸM-PRO" w:eastAsia="HG丸ｺﾞｼｯｸM-PRO" w:hAnsi="HG丸ｺﾞｼｯｸM-PRO" w:cs="HG丸ｺﾞｼｯｸM-PRO"/>
                <w:kern w:val="0"/>
                <w:sz w:val="22"/>
                <w:szCs w:val="22"/>
              </w:rPr>
            </w:pPr>
            <w:r w:rsidRPr="00000772">
              <w:rPr>
                <w:rFonts w:ascii="HG丸ｺﾞｼｯｸM-PRO" w:eastAsia="HG丸ｺﾞｼｯｸM-PRO" w:hAnsi="HG丸ｺﾞｼｯｸM-PRO" w:cs="HG丸ｺﾞｼｯｸM-PRO" w:hint="eastAsia"/>
                <w:kern w:val="0"/>
                <w:sz w:val="22"/>
                <w:szCs w:val="22"/>
              </w:rPr>
              <w:t>グラウンド等（学校開放含む）16箇所</w:t>
            </w:r>
          </w:p>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体育館等（学校開放含む）11箇所</w:t>
            </w:r>
          </w:p>
        </w:tc>
        <w:tc>
          <w:tcPr>
            <w:tcW w:w="2317" w:type="dxa"/>
            <w:vAlign w:val="center"/>
          </w:tcPr>
          <w:p w:rsidR="00B71ACA" w:rsidRPr="001D39D7"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利用件数</w:t>
            </w:r>
          </w:p>
          <w:p w:rsidR="007E7FEF" w:rsidRPr="001D39D7" w:rsidRDefault="007E7FEF" w:rsidP="007E7FEF">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1D39D7">
              <w:rPr>
                <w:rFonts w:ascii="HG丸ｺﾞｼｯｸM-PRO" w:eastAsia="HG丸ｺﾞｼｯｸM-PRO" w:hAnsi="HG丸ｺﾞｼｯｸM-PRO" w:hint="eastAsia"/>
                <w:spacing w:val="2"/>
                <w:kern w:val="0"/>
                <w:sz w:val="22"/>
                <w:szCs w:val="22"/>
              </w:rPr>
              <w:t>延べ15,000件</w:t>
            </w:r>
          </w:p>
          <w:p w:rsidR="00B71ACA" w:rsidRPr="001D39D7"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1D39D7">
              <w:rPr>
                <w:rFonts w:ascii="HG丸ｺﾞｼｯｸM-PRO" w:eastAsia="HG丸ｺﾞｼｯｸM-PRO" w:hAnsi="HG丸ｺﾞｼｯｸM-PRO" w:cs="HG丸ｺﾞｼｯｸM-PRO" w:hint="eastAsia"/>
                <w:kern w:val="0"/>
                <w:sz w:val="22"/>
                <w:szCs w:val="22"/>
              </w:rPr>
              <w:t>利用人数</w:t>
            </w:r>
          </w:p>
          <w:p w:rsidR="00B71ACA" w:rsidRPr="001D39D7" w:rsidRDefault="00B71ACA" w:rsidP="00B71ACA">
            <w:pPr>
              <w:jc w:val="right"/>
              <w:rPr>
                <w:rFonts w:ascii="HG丸ｺﾞｼｯｸM-PRO" w:eastAsia="HG丸ｺﾞｼｯｸM-PRO" w:hAnsi="HG丸ｺﾞｼｯｸM-PRO" w:cs="HG丸ｺﾞｼｯｸM-PRO"/>
                <w:sz w:val="18"/>
                <w:szCs w:val="18"/>
              </w:rPr>
            </w:pPr>
            <w:r w:rsidRPr="001D39D7">
              <w:rPr>
                <w:rFonts w:ascii="HG丸ｺﾞｼｯｸM-PRO" w:eastAsia="HG丸ｺﾞｼｯｸM-PRO" w:hAnsi="HG丸ｺﾞｼｯｸM-PRO" w:cs="HG丸ｺﾞｼｯｸM-PRO" w:hint="eastAsia"/>
                <w:kern w:val="0"/>
                <w:sz w:val="22"/>
                <w:szCs w:val="22"/>
              </w:rPr>
              <w:t>延べ290,000人</w:t>
            </w:r>
          </w:p>
        </w:tc>
        <w:tc>
          <w:tcPr>
            <w:tcW w:w="2258" w:type="dxa"/>
            <w:vAlign w:val="center"/>
          </w:tcPr>
          <w:p w:rsidR="00B71ACA" w:rsidRPr="001D39D7"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p>
          <w:p w:rsidR="00B71ACA" w:rsidRPr="001D39D7"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利用件数</w:t>
            </w:r>
          </w:p>
          <w:p w:rsidR="007E7FEF" w:rsidRPr="001D39D7" w:rsidRDefault="007E7FEF" w:rsidP="007E7FEF">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1D39D7">
              <w:rPr>
                <w:rFonts w:ascii="HG丸ｺﾞｼｯｸM-PRO" w:eastAsia="HG丸ｺﾞｼｯｸM-PRO" w:hAnsi="HG丸ｺﾞｼｯｸM-PRO" w:hint="eastAsia"/>
                <w:spacing w:val="2"/>
                <w:kern w:val="0"/>
                <w:sz w:val="22"/>
                <w:szCs w:val="22"/>
              </w:rPr>
              <w:t>延べ</w:t>
            </w:r>
            <w:r w:rsidR="00000772" w:rsidRPr="001D39D7">
              <w:rPr>
                <w:rFonts w:ascii="HG丸ｺﾞｼｯｸM-PRO" w:eastAsia="HG丸ｺﾞｼｯｸM-PRO" w:hAnsi="HG丸ｺﾞｼｯｸM-PRO" w:hint="eastAsia"/>
                <w:spacing w:val="2"/>
                <w:kern w:val="0"/>
                <w:sz w:val="22"/>
                <w:szCs w:val="22"/>
              </w:rPr>
              <w:t xml:space="preserve">　20,116</w:t>
            </w:r>
            <w:r w:rsidRPr="001D39D7">
              <w:rPr>
                <w:rFonts w:ascii="HG丸ｺﾞｼｯｸM-PRO" w:eastAsia="HG丸ｺﾞｼｯｸM-PRO" w:hAnsi="HG丸ｺﾞｼｯｸM-PRO" w:hint="eastAsia"/>
                <w:spacing w:val="2"/>
                <w:kern w:val="0"/>
                <w:sz w:val="22"/>
                <w:szCs w:val="22"/>
              </w:rPr>
              <w:t>件</w:t>
            </w:r>
          </w:p>
          <w:p w:rsidR="00B71ACA" w:rsidRPr="001D39D7"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1D39D7">
              <w:rPr>
                <w:rFonts w:ascii="HG丸ｺﾞｼｯｸM-PRO" w:eastAsia="HG丸ｺﾞｼｯｸM-PRO" w:hAnsi="HG丸ｺﾞｼｯｸM-PRO" w:cs="HG丸ｺﾞｼｯｸM-PRO" w:hint="eastAsia"/>
                <w:kern w:val="0"/>
                <w:sz w:val="22"/>
                <w:szCs w:val="22"/>
              </w:rPr>
              <w:t>利用人数</w:t>
            </w:r>
          </w:p>
          <w:p w:rsidR="00B71ACA" w:rsidRPr="001D39D7" w:rsidRDefault="00B71ACA" w:rsidP="00B71ACA">
            <w:pPr>
              <w:jc w:val="right"/>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延べ</w:t>
            </w:r>
            <w:r w:rsidR="00000772" w:rsidRPr="001D39D7">
              <w:rPr>
                <w:rFonts w:ascii="HG丸ｺﾞｼｯｸM-PRO" w:eastAsia="HG丸ｺﾞｼｯｸM-PRO" w:hAnsi="HG丸ｺﾞｼｯｸM-PRO" w:cs="HG丸ｺﾞｼｯｸM-PRO" w:hint="eastAsia"/>
                <w:kern w:val="0"/>
                <w:sz w:val="22"/>
                <w:szCs w:val="22"/>
              </w:rPr>
              <w:t>365,478</w:t>
            </w:r>
            <w:r w:rsidRPr="001D39D7">
              <w:rPr>
                <w:rFonts w:ascii="HG丸ｺﾞｼｯｸM-PRO" w:eastAsia="HG丸ｺﾞｼｯｸM-PRO" w:hAnsi="HG丸ｺﾞｼｯｸM-PRO" w:cs="HG丸ｺﾞｼｯｸM-PRO" w:hint="eastAsia"/>
                <w:kern w:val="0"/>
                <w:sz w:val="22"/>
                <w:szCs w:val="22"/>
              </w:rPr>
              <w:t>人</w:t>
            </w:r>
          </w:p>
          <w:p w:rsidR="00B71ACA" w:rsidRPr="001D39D7" w:rsidRDefault="00B71ACA" w:rsidP="00B71ACA">
            <w:pPr>
              <w:jc w:val="right"/>
              <w:rPr>
                <w:rFonts w:ascii="HG丸ｺﾞｼｯｸM-PRO" w:eastAsia="HG丸ｺﾞｼｯｸM-PRO" w:hAnsi="HG丸ｺﾞｼｯｸM-PRO"/>
                <w:sz w:val="22"/>
                <w:szCs w:val="22"/>
              </w:rPr>
            </w:pPr>
          </w:p>
        </w:tc>
      </w:tr>
      <w:tr w:rsidR="00B71ACA" w:rsidRPr="00000772" w:rsidTr="00841864">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スポーツ振興事業への参加</w:t>
            </w:r>
          </w:p>
        </w:tc>
        <w:tc>
          <w:tcPr>
            <w:tcW w:w="2512"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ファミリー健康体力向上事業の参加者数</w:t>
            </w:r>
          </w:p>
        </w:tc>
        <w:tc>
          <w:tcPr>
            <w:tcW w:w="2317" w:type="dxa"/>
            <w:vAlign w:val="center"/>
          </w:tcPr>
          <w:p w:rsidR="00B71ACA" w:rsidRPr="00000772" w:rsidRDefault="00B71ACA" w:rsidP="00B71ACA">
            <w:pPr>
              <w:suppressAutoHyphens/>
              <w:kinsoku w:val="0"/>
              <w:overflowPunct w:val="0"/>
              <w:autoSpaceDE w:val="0"/>
              <w:autoSpaceDN w:val="0"/>
              <w:adjustRightInd w:val="0"/>
              <w:jc w:val="right"/>
              <w:textAlignment w:val="baseline"/>
              <w:rPr>
                <w:rFonts w:ascii="HG丸ｺﾞｼｯｸM-PRO" w:eastAsia="HG丸ｺﾞｼｯｸM-PRO" w:hAnsi="HG丸ｺﾞｼｯｸM-PRO" w:cs="HG丸ｺﾞｼｯｸM-PRO"/>
                <w:dstrike/>
                <w:kern w:val="0"/>
                <w:sz w:val="22"/>
                <w:szCs w:val="22"/>
              </w:rPr>
            </w:pPr>
          </w:p>
          <w:p w:rsidR="00B71ACA" w:rsidRPr="00000772" w:rsidRDefault="007E7FEF" w:rsidP="007E7FEF">
            <w:pPr>
              <w:suppressAutoHyphens/>
              <w:kinsoku w:val="0"/>
              <w:overflowPunct w:val="0"/>
              <w:autoSpaceDE w:val="0"/>
              <w:autoSpaceDN w:val="0"/>
              <w:adjustRightInd w:val="0"/>
              <w:jc w:val="right"/>
              <w:textAlignment w:val="baseline"/>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延べ100</w:t>
            </w:r>
            <w:r w:rsidR="00B71ACA" w:rsidRPr="00000772">
              <w:rPr>
                <w:rFonts w:ascii="HG丸ｺﾞｼｯｸM-PRO" w:eastAsia="HG丸ｺﾞｼｯｸM-PRO" w:hAnsi="HG丸ｺﾞｼｯｸM-PRO" w:cs="HG丸ｺﾞｼｯｸM-PRO" w:hint="eastAsia"/>
                <w:kern w:val="0"/>
                <w:sz w:val="22"/>
                <w:szCs w:val="22"/>
              </w:rPr>
              <w:t>人／年</w:t>
            </w:r>
          </w:p>
        </w:tc>
        <w:tc>
          <w:tcPr>
            <w:tcW w:w="2258" w:type="dxa"/>
            <w:vAlign w:val="center"/>
          </w:tcPr>
          <w:p w:rsidR="001913EC" w:rsidRPr="00000772" w:rsidRDefault="001913EC" w:rsidP="00B71ACA">
            <w:pPr>
              <w:jc w:val="right"/>
              <w:rPr>
                <w:rFonts w:ascii="HG丸ｺﾞｼｯｸM-PRO" w:eastAsia="HG丸ｺﾞｼｯｸM-PRO" w:hAnsi="HG丸ｺﾞｼｯｸM-PRO" w:cs="HG丸ｺﾞｼｯｸM-PRO"/>
                <w:dstrike/>
                <w:kern w:val="0"/>
                <w:sz w:val="22"/>
                <w:szCs w:val="22"/>
              </w:rPr>
            </w:pPr>
          </w:p>
          <w:p w:rsidR="00B71ACA" w:rsidRPr="00000772" w:rsidRDefault="00000772" w:rsidP="001913EC">
            <w:pPr>
              <w:jc w:val="right"/>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17</w:t>
            </w:r>
            <w:r w:rsidR="001913EC" w:rsidRPr="001D39D7">
              <w:rPr>
                <w:rFonts w:ascii="HG丸ｺﾞｼｯｸM-PRO" w:eastAsia="HG丸ｺﾞｼｯｸM-PRO" w:hAnsi="HG丸ｺﾞｼｯｸM-PRO" w:cs="HG丸ｺﾞｼｯｸM-PRO" w:hint="eastAsia"/>
                <w:kern w:val="0"/>
                <w:sz w:val="22"/>
                <w:szCs w:val="22"/>
              </w:rPr>
              <w:t>人</w:t>
            </w:r>
          </w:p>
        </w:tc>
      </w:tr>
    </w:tbl>
    <w:p w:rsidR="00703194" w:rsidRDefault="00703194" w:rsidP="00B71ACA">
      <w:pPr>
        <w:rPr>
          <w:rFonts w:ascii="HG丸ｺﾞｼｯｸM-PRO" w:eastAsia="HG丸ｺﾞｼｯｸM-PRO" w:hAnsi="HG丸ｺﾞｼｯｸM-PRO"/>
          <w:b/>
          <w:sz w:val="22"/>
          <w:szCs w:val="22"/>
        </w:rPr>
      </w:pPr>
    </w:p>
    <w:p w:rsidR="00B71ACA" w:rsidRPr="00000772" w:rsidRDefault="00BE7DFE" w:rsidP="00B71ACA">
      <w:pPr>
        <w:rPr>
          <w:rFonts w:ascii="HG丸ｺﾞｼｯｸM-PRO" w:eastAsia="HG丸ｺﾞｼｯｸM-PRO" w:hAnsi="HG丸ｺﾞｼｯｸM-PRO"/>
          <w:b/>
          <w:sz w:val="22"/>
          <w:szCs w:val="22"/>
        </w:rPr>
      </w:pPr>
      <w:r w:rsidRPr="00F9754E">
        <w:rPr>
          <w:rFonts w:ascii="HG丸ｺﾞｼｯｸM-PRO" w:eastAsia="HG丸ｺﾞｼｯｸM-PRO" w:hAnsi="HG丸ｺﾞｼｯｸM-PRO" w:hint="eastAsia"/>
          <w:b/>
          <w:sz w:val="22"/>
          <w:szCs w:val="22"/>
        </w:rPr>
        <w:lastRenderedPageBreak/>
        <w:t>4</w:t>
      </w:r>
      <w:r w:rsidRPr="00F9754E">
        <w:rPr>
          <w:rFonts w:ascii="HG丸ｺﾞｼｯｸM-PRO" w:eastAsia="HG丸ｺﾞｼｯｸM-PRO" w:hAnsi="HG丸ｺﾞｼｯｸM-PRO"/>
          <w:b/>
          <w:sz w:val="22"/>
          <w:szCs w:val="22"/>
        </w:rPr>
        <w:t xml:space="preserve"> </w:t>
      </w:r>
      <w:r w:rsidR="00B71ACA" w:rsidRPr="00000772">
        <w:rPr>
          <w:rFonts w:ascii="HG丸ｺﾞｼｯｸM-PRO" w:eastAsia="HG丸ｺﾞｼｯｸM-PRO" w:hAnsi="HG丸ｺﾞｼｯｸM-PRO" w:hint="eastAsia"/>
          <w:b/>
          <w:sz w:val="22"/>
          <w:szCs w:val="22"/>
        </w:rPr>
        <w:t>芸術・文化活動の推進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551"/>
        <w:gridCol w:w="2268"/>
        <w:gridCol w:w="2220"/>
      </w:tblGrid>
      <w:tr w:rsidR="00B71ACA" w:rsidRPr="00000772" w:rsidTr="00841864">
        <w:trPr>
          <w:jc w:val="center"/>
        </w:trPr>
        <w:tc>
          <w:tcPr>
            <w:tcW w:w="1980" w:type="dxa"/>
          </w:tcPr>
          <w:p w:rsidR="00B71ACA" w:rsidRPr="00000772" w:rsidRDefault="00B71ACA" w:rsidP="00B71ACA">
            <w:pPr>
              <w:jc w:val="cente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　　標</w:t>
            </w:r>
          </w:p>
        </w:tc>
        <w:tc>
          <w:tcPr>
            <w:tcW w:w="2551" w:type="dxa"/>
          </w:tcPr>
          <w:p w:rsidR="00B71ACA" w:rsidRPr="00000772" w:rsidRDefault="00B71ACA" w:rsidP="00B71ACA">
            <w:pPr>
              <w:jc w:val="cente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指標の概要</w:t>
            </w:r>
          </w:p>
        </w:tc>
        <w:tc>
          <w:tcPr>
            <w:tcW w:w="2268"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目標値（</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w:t>
            </w:r>
          </w:p>
        </w:tc>
        <w:tc>
          <w:tcPr>
            <w:tcW w:w="2220"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成果（</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年度末）</w:t>
            </w:r>
          </w:p>
        </w:tc>
      </w:tr>
      <w:tr w:rsidR="00B71ACA" w:rsidRPr="00000772" w:rsidTr="00841864">
        <w:trPr>
          <w:jc w:val="center"/>
        </w:trPr>
        <w:tc>
          <w:tcPr>
            <w:tcW w:w="1980"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芸術文化団体の支援</w:t>
            </w:r>
          </w:p>
        </w:tc>
        <w:tc>
          <w:tcPr>
            <w:tcW w:w="2551"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文化協会会員数</w:t>
            </w:r>
          </w:p>
        </w:tc>
        <w:tc>
          <w:tcPr>
            <w:tcW w:w="2268" w:type="dxa"/>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400人以上</w:t>
            </w:r>
          </w:p>
        </w:tc>
        <w:tc>
          <w:tcPr>
            <w:tcW w:w="2220" w:type="dxa"/>
            <w:vAlign w:val="center"/>
          </w:tcPr>
          <w:p w:rsidR="00B71ACA" w:rsidRPr="001D39D7" w:rsidRDefault="008E2880" w:rsidP="00B71ACA">
            <w:pPr>
              <w:jc w:val="right"/>
              <w:rPr>
                <w:rFonts w:ascii="HG丸ｺﾞｼｯｸM-PRO" w:eastAsia="HG丸ｺﾞｼｯｸM-PRO" w:hAnsi="HG丸ｺﾞｼｯｸM-PRO"/>
                <w:strike/>
                <w:sz w:val="22"/>
                <w:szCs w:val="22"/>
              </w:rPr>
            </w:pPr>
            <w:r w:rsidRPr="001D39D7">
              <w:rPr>
                <w:rFonts w:ascii="HG丸ｺﾞｼｯｸM-PRO" w:eastAsia="HG丸ｺﾞｼｯｸM-PRO" w:hAnsi="HG丸ｺﾞｼｯｸM-PRO" w:hint="eastAsia"/>
                <w:sz w:val="22"/>
                <w:szCs w:val="22"/>
              </w:rPr>
              <w:t>371</w:t>
            </w:r>
            <w:r w:rsidR="00B71ACA" w:rsidRPr="001D39D7">
              <w:rPr>
                <w:rFonts w:ascii="HG丸ｺﾞｼｯｸM-PRO" w:eastAsia="HG丸ｺﾞｼｯｸM-PRO" w:hAnsi="HG丸ｺﾞｼｯｸM-PRO" w:hint="eastAsia"/>
                <w:sz w:val="22"/>
                <w:szCs w:val="22"/>
              </w:rPr>
              <w:t>人</w:t>
            </w:r>
          </w:p>
        </w:tc>
      </w:tr>
      <w:tr w:rsidR="00B71ACA" w:rsidRPr="00000772" w:rsidTr="00841864">
        <w:trPr>
          <w:jc w:val="center"/>
        </w:trPr>
        <w:tc>
          <w:tcPr>
            <w:tcW w:w="1980"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鑑賞機会の充実</w:t>
            </w:r>
          </w:p>
        </w:tc>
        <w:tc>
          <w:tcPr>
            <w:tcW w:w="2551" w:type="dxa"/>
            <w:vAlign w:val="center"/>
          </w:tcPr>
          <w:p w:rsidR="00B71ACA" w:rsidRPr="00000772" w:rsidRDefault="00B71ACA" w:rsidP="00B71ACA">
            <w:pPr>
              <w:rPr>
                <w:rFonts w:ascii="HG丸ｺﾞｼｯｸM-PRO" w:eastAsia="HG丸ｺﾞｼｯｸM-PRO" w:hAnsi="HG丸ｺﾞｼｯｸM-PRO" w:cs="HG丸ｺﾞｼｯｸM-PRO"/>
                <w:kern w:val="0"/>
                <w:sz w:val="22"/>
                <w:szCs w:val="22"/>
              </w:rPr>
            </w:pPr>
            <w:r w:rsidRPr="00000772">
              <w:rPr>
                <w:rFonts w:ascii="HG丸ｺﾞｼｯｸM-PRO" w:eastAsia="HG丸ｺﾞｼｯｸM-PRO" w:hAnsi="HG丸ｺﾞｼｯｸM-PRO" w:cs="HG丸ｺﾞｼｯｸM-PRO" w:hint="eastAsia"/>
                <w:kern w:val="0"/>
                <w:sz w:val="22"/>
                <w:szCs w:val="22"/>
              </w:rPr>
              <w:t>芸術文化関係事業の参加者数</w:t>
            </w:r>
          </w:p>
        </w:tc>
        <w:tc>
          <w:tcPr>
            <w:tcW w:w="2268" w:type="dxa"/>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3,000人</w:t>
            </w:r>
          </w:p>
        </w:tc>
        <w:tc>
          <w:tcPr>
            <w:tcW w:w="2220" w:type="dxa"/>
            <w:vAlign w:val="center"/>
          </w:tcPr>
          <w:p w:rsidR="00B71ACA" w:rsidRPr="001D39D7" w:rsidRDefault="008E2880"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5,311</w:t>
            </w:r>
            <w:r w:rsidR="00B71ACA" w:rsidRPr="001D39D7">
              <w:rPr>
                <w:rFonts w:ascii="HG丸ｺﾞｼｯｸM-PRO" w:eastAsia="HG丸ｺﾞｼｯｸM-PRO" w:hAnsi="HG丸ｺﾞｼｯｸM-PRO" w:hint="eastAsia"/>
                <w:sz w:val="22"/>
                <w:szCs w:val="22"/>
              </w:rPr>
              <w:t>人</w:t>
            </w:r>
          </w:p>
        </w:tc>
      </w:tr>
    </w:tbl>
    <w:p w:rsidR="00B71ACA" w:rsidRPr="00000772" w:rsidRDefault="00BE7DFE" w:rsidP="00B71ACA">
      <w:pPr>
        <w:rPr>
          <w:rFonts w:ascii="HG丸ｺﾞｼｯｸM-PRO" w:eastAsia="HG丸ｺﾞｼｯｸM-PRO" w:hAnsi="HG丸ｺﾞｼｯｸM-PRO"/>
          <w:b/>
          <w:sz w:val="22"/>
          <w:szCs w:val="22"/>
        </w:rPr>
      </w:pPr>
      <w:r w:rsidRPr="00F9754E">
        <w:rPr>
          <w:rFonts w:ascii="HG丸ｺﾞｼｯｸM-PRO" w:eastAsia="HG丸ｺﾞｼｯｸM-PRO" w:hAnsi="HG丸ｺﾞｼｯｸM-PRO" w:hint="eastAsia"/>
          <w:b/>
          <w:sz w:val="22"/>
          <w:szCs w:val="22"/>
        </w:rPr>
        <w:t>5</w:t>
      </w:r>
      <w:r w:rsidRPr="00BE7DFE">
        <w:rPr>
          <w:rFonts w:ascii="HG丸ｺﾞｼｯｸM-PRO" w:eastAsia="HG丸ｺﾞｼｯｸM-PRO" w:hAnsi="HG丸ｺﾞｼｯｸM-PRO"/>
          <w:b/>
          <w:color w:val="92D050"/>
          <w:sz w:val="22"/>
          <w:szCs w:val="22"/>
        </w:rPr>
        <w:t xml:space="preserve"> </w:t>
      </w:r>
      <w:r w:rsidR="00B71ACA" w:rsidRPr="00000772">
        <w:rPr>
          <w:rFonts w:ascii="HG丸ｺﾞｼｯｸM-PRO" w:eastAsia="HG丸ｺﾞｼｯｸM-PRO" w:hAnsi="HG丸ｺﾞｼｯｸM-PRO" w:hint="eastAsia"/>
          <w:b/>
          <w:sz w:val="22"/>
          <w:szCs w:val="22"/>
        </w:rPr>
        <w:t>文化財の保存と活用</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2278"/>
        <w:gridCol w:w="2258"/>
      </w:tblGrid>
      <w:tr w:rsidR="00B71ACA" w:rsidRPr="00000772" w:rsidTr="00841864">
        <w:tc>
          <w:tcPr>
            <w:tcW w:w="1985" w:type="dxa"/>
          </w:tcPr>
          <w:p w:rsidR="00B71ACA" w:rsidRPr="00000772" w:rsidRDefault="00B71ACA" w:rsidP="00B71ACA">
            <w:pPr>
              <w:jc w:val="cente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　　標</w:t>
            </w:r>
          </w:p>
        </w:tc>
        <w:tc>
          <w:tcPr>
            <w:tcW w:w="2551" w:type="dxa"/>
          </w:tcPr>
          <w:p w:rsidR="00B71ACA" w:rsidRPr="00000772" w:rsidRDefault="00B71ACA" w:rsidP="00B71ACA">
            <w:pPr>
              <w:jc w:val="cente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指標の概要</w:t>
            </w:r>
          </w:p>
        </w:tc>
        <w:tc>
          <w:tcPr>
            <w:tcW w:w="2278"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目標値（</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w:t>
            </w:r>
          </w:p>
        </w:tc>
        <w:tc>
          <w:tcPr>
            <w:tcW w:w="2258"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成果（</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年度末）</w:t>
            </w:r>
          </w:p>
        </w:tc>
      </w:tr>
      <w:tr w:rsidR="00B71ACA" w:rsidRPr="00000772" w:rsidTr="00841864">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文化財の保護活用事業の推進</w:t>
            </w:r>
          </w:p>
        </w:tc>
        <w:tc>
          <w:tcPr>
            <w:tcW w:w="2551" w:type="dxa"/>
            <w:vAlign w:val="center"/>
          </w:tcPr>
          <w:p w:rsidR="00B71ACA" w:rsidRPr="00000772" w:rsidRDefault="00B71ACA" w:rsidP="00B71ACA">
            <w:pPr>
              <w:rPr>
                <w:rFonts w:ascii="HG丸ｺﾞｼｯｸM-PRO" w:eastAsia="HG丸ｺﾞｼｯｸM-PRO" w:hAnsi="HG丸ｺﾞｼｯｸM-PRO" w:cs="HG丸ｺﾞｼｯｸM-PRO"/>
                <w:kern w:val="0"/>
                <w:sz w:val="22"/>
                <w:szCs w:val="22"/>
              </w:rPr>
            </w:pPr>
            <w:r w:rsidRPr="00000772">
              <w:rPr>
                <w:rFonts w:ascii="HG丸ｺﾞｼｯｸM-PRO" w:eastAsia="HG丸ｺﾞｼｯｸM-PRO" w:hAnsi="HG丸ｺﾞｼｯｸM-PRO" w:cs="HG丸ｺﾞｼｯｸM-PRO" w:hint="eastAsia"/>
                <w:kern w:val="0"/>
                <w:sz w:val="22"/>
                <w:szCs w:val="22"/>
              </w:rPr>
              <w:t>文化財専門委員会議の開催回数</w:t>
            </w:r>
          </w:p>
        </w:tc>
        <w:tc>
          <w:tcPr>
            <w:tcW w:w="2278" w:type="dxa"/>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年3回</w:t>
            </w:r>
          </w:p>
        </w:tc>
        <w:tc>
          <w:tcPr>
            <w:tcW w:w="2258" w:type="dxa"/>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3回</w:t>
            </w:r>
          </w:p>
        </w:tc>
      </w:tr>
      <w:tr w:rsidR="00B71ACA" w:rsidRPr="00000772" w:rsidTr="00841864">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歴史民俗資料館の展示内容の充実と調査研究及び教育普及の推進</w:t>
            </w:r>
          </w:p>
        </w:tc>
        <w:tc>
          <w:tcPr>
            <w:tcW w:w="2551"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歴史民俗資料館の来館者数</w:t>
            </w:r>
          </w:p>
        </w:tc>
        <w:tc>
          <w:tcPr>
            <w:tcW w:w="2278" w:type="dxa"/>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7,000人</w:t>
            </w:r>
          </w:p>
        </w:tc>
        <w:tc>
          <w:tcPr>
            <w:tcW w:w="2258" w:type="dxa"/>
            <w:vAlign w:val="center"/>
          </w:tcPr>
          <w:p w:rsidR="00B71ACA" w:rsidRPr="001D39D7" w:rsidRDefault="008E2880"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9,879</w:t>
            </w:r>
            <w:r w:rsidR="00B71ACA" w:rsidRPr="001D39D7">
              <w:rPr>
                <w:rFonts w:ascii="HG丸ｺﾞｼｯｸM-PRO" w:eastAsia="HG丸ｺﾞｼｯｸM-PRO" w:hAnsi="HG丸ｺﾞｼｯｸM-PRO" w:cs="HG丸ｺﾞｼｯｸM-PRO" w:hint="eastAsia"/>
                <w:kern w:val="0"/>
                <w:sz w:val="22"/>
                <w:szCs w:val="22"/>
              </w:rPr>
              <w:t>人</w:t>
            </w:r>
          </w:p>
        </w:tc>
      </w:tr>
    </w:tbl>
    <w:p w:rsidR="00B71ACA" w:rsidRPr="00000772" w:rsidRDefault="00BE7DFE" w:rsidP="00B71ACA">
      <w:pPr>
        <w:rPr>
          <w:rFonts w:ascii="HG丸ｺﾞｼｯｸM-PRO" w:eastAsia="HG丸ｺﾞｼｯｸM-PRO" w:hAnsi="HG丸ｺﾞｼｯｸM-PRO"/>
          <w:b/>
          <w:sz w:val="22"/>
          <w:szCs w:val="22"/>
        </w:rPr>
      </w:pPr>
      <w:r w:rsidRPr="00143320">
        <w:rPr>
          <w:rFonts w:ascii="HG丸ｺﾞｼｯｸM-PRO" w:eastAsia="HG丸ｺﾞｼｯｸM-PRO" w:hAnsi="HG丸ｺﾞｼｯｸM-PRO" w:hint="eastAsia"/>
          <w:b/>
          <w:sz w:val="22"/>
          <w:szCs w:val="22"/>
        </w:rPr>
        <w:t>6</w:t>
      </w:r>
      <w:r w:rsidRPr="00BE7DFE">
        <w:rPr>
          <w:rFonts w:ascii="HG丸ｺﾞｼｯｸM-PRO" w:eastAsia="HG丸ｺﾞｼｯｸM-PRO" w:hAnsi="HG丸ｺﾞｼｯｸM-PRO"/>
          <w:b/>
          <w:color w:val="92D050"/>
          <w:sz w:val="22"/>
          <w:szCs w:val="22"/>
        </w:rPr>
        <w:t xml:space="preserve"> </w:t>
      </w:r>
      <w:r w:rsidR="00B71ACA" w:rsidRPr="00000772">
        <w:rPr>
          <w:rFonts w:ascii="HG丸ｺﾞｼｯｸM-PRO" w:eastAsia="HG丸ｺﾞｼｯｸM-PRO" w:hAnsi="HG丸ｺﾞｼｯｸM-PRO" w:hint="eastAsia"/>
          <w:b/>
          <w:sz w:val="22"/>
          <w:szCs w:val="22"/>
        </w:rPr>
        <w:t>読書活動の推進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2278"/>
        <w:gridCol w:w="2258"/>
      </w:tblGrid>
      <w:tr w:rsidR="00B71ACA" w:rsidRPr="00000772" w:rsidTr="00841864">
        <w:tc>
          <w:tcPr>
            <w:tcW w:w="1985" w:type="dxa"/>
          </w:tcPr>
          <w:p w:rsidR="00B71ACA" w:rsidRPr="00000772" w:rsidRDefault="00B71ACA" w:rsidP="00B71ACA">
            <w:pPr>
              <w:jc w:val="cente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　　標</w:t>
            </w:r>
          </w:p>
        </w:tc>
        <w:tc>
          <w:tcPr>
            <w:tcW w:w="2551" w:type="dxa"/>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指標の概要</w:t>
            </w:r>
          </w:p>
        </w:tc>
        <w:tc>
          <w:tcPr>
            <w:tcW w:w="2278" w:type="dxa"/>
          </w:tcPr>
          <w:p w:rsidR="00B71ACA" w:rsidRPr="001D39D7" w:rsidRDefault="00B71ACA" w:rsidP="001913EC">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目標値（</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w:t>
            </w:r>
          </w:p>
        </w:tc>
        <w:tc>
          <w:tcPr>
            <w:tcW w:w="2258" w:type="dxa"/>
          </w:tcPr>
          <w:p w:rsidR="00B71ACA" w:rsidRPr="001D39D7" w:rsidRDefault="00B71ACA" w:rsidP="001913EC">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成果（</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年度末）</w:t>
            </w:r>
          </w:p>
        </w:tc>
      </w:tr>
      <w:tr w:rsidR="00B71ACA" w:rsidRPr="00000772" w:rsidTr="00841864">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ＭＳ ゴシック" w:hint="eastAsia"/>
                <w:kern w:val="0"/>
                <w:sz w:val="22"/>
                <w:szCs w:val="22"/>
              </w:rPr>
              <w:t>図書館の充実</w:t>
            </w:r>
          </w:p>
        </w:tc>
        <w:tc>
          <w:tcPr>
            <w:tcW w:w="2551"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ＭＳ ゴシック" w:hint="eastAsia"/>
                <w:kern w:val="0"/>
                <w:sz w:val="22"/>
                <w:szCs w:val="22"/>
              </w:rPr>
              <w:t>住民一人当たりの貸出点数</w:t>
            </w:r>
          </w:p>
        </w:tc>
        <w:tc>
          <w:tcPr>
            <w:tcW w:w="2278" w:type="dxa"/>
          </w:tcPr>
          <w:p w:rsidR="00B71ACA" w:rsidRPr="001D39D7" w:rsidRDefault="00B71ACA" w:rsidP="00B71ACA">
            <w:pPr>
              <w:spacing w:line="480" w:lineRule="auto"/>
              <w:jc w:val="right"/>
              <w:rPr>
                <w:rFonts w:ascii="HG丸ｺﾞｼｯｸM-PRO" w:eastAsia="HG丸ｺﾞｼｯｸM-PRO" w:hAnsi="HG丸ｺﾞｼｯｸM-PRO"/>
                <w:sz w:val="22"/>
                <w:szCs w:val="22"/>
              </w:rPr>
            </w:pPr>
            <w:r w:rsidRPr="001D39D7">
              <w:rPr>
                <w:rFonts w:ascii="ＭＳ 明朝" w:eastAsia="HG丸ｺﾞｼｯｸM-PRO" w:hAnsi="Times New Roman" w:cs="HG丸ｺﾞｼｯｸM-PRO" w:hint="eastAsia"/>
                <w:kern w:val="0"/>
                <w:sz w:val="22"/>
                <w:szCs w:val="22"/>
              </w:rPr>
              <w:t>年</w:t>
            </w:r>
            <w:r w:rsidRPr="001D39D7">
              <w:rPr>
                <w:rFonts w:ascii="HG丸ｺﾞｼｯｸM-PRO" w:eastAsia="HG丸ｺﾞｼｯｸM-PRO" w:hAnsi="HG丸ｺﾞｼｯｸM-PRO" w:cs="HG丸ｺﾞｼｯｸM-PRO" w:hint="eastAsia"/>
                <w:kern w:val="0"/>
                <w:sz w:val="22"/>
                <w:szCs w:val="22"/>
              </w:rPr>
              <w:t>7.2点</w:t>
            </w:r>
          </w:p>
        </w:tc>
        <w:tc>
          <w:tcPr>
            <w:tcW w:w="2258" w:type="dxa"/>
          </w:tcPr>
          <w:p w:rsidR="00B71ACA" w:rsidRPr="001D39D7" w:rsidRDefault="00B71ACA" w:rsidP="00B71ACA">
            <w:pPr>
              <w:spacing w:line="480" w:lineRule="auto"/>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年</w:t>
            </w:r>
            <w:r w:rsidR="00EE5442" w:rsidRPr="001D39D7">
              <w:rPr>
                <w:rFonts w:ascii="HG丸ｺﾞｼｯｸM-PRO" w:eastAsia="HG丸ｺﾞｼｯｸM-PRO" w:hAnsi="HG丸ｺﾞｼｯｸM-PRO" w:cs="HG丸ｺﾞｼｯｸM-PRO" w:hint="eastAsia"/>
                <w:kern w:val="0"/>
                <w:sz w:val="22"/>
                <w:szCs w:val="22"/>
              </w:rPr>
              <w:t>6.0</w:t>
            </w:r>
            <w:r w:rsidRPr="001D39D7">
              <w:rPr>
                <w:rFonts w:ascii="HG丸ｺﾞｼｯｸM-PRO" w:eastAsia="HG丸ｺﾞｼｯｸM-PRO" w:hAnsi="HG丸ｺﾞｼｯｸM-PRO" w:cs="HG丸ｺﾞｼｯｸM-PRO" w:hint="eastAsia"/>
                <w:kern w:val="0"/>
                <w:sz w:val="22"/>
                <w:szCs w:val="22"/>
              </w:rPr>
              <w:t>点</w:t>
            </w:r>
          </w:p>
        </w:tc>
      </w:tr>
      <w:tr w:rsidR="00B71ACA" w:rsidRPr="00000772" w:rsidTr="00841864">
        <w:trPr>
          <w:trHeight w:val="1946"/>
        </w:trPr>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レファレンスサービスの充実及び情報交流の場の提供</w:t>
            </w:r>
          </w:p>
        </w:tc>
        <w:tc>
          <w:tcPr>
            <w:tcW w:w="2551"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レファレンスサービス職員研修の実施回数</w:t>
            </w:r>
          </w:p>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利用者の求めに応じた情報の提供、又は情報源の指示、提供の件数</w:t>
            </w:r>
          </w:p>
        </w:tc>
        <w:tc>
          <w:tcPr>
            <w:tcW w:w="2278" w:type="dxa"/>
            <w:vAlign w:val="center"/>
          </w:tcPr>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年</w:t>
            </w:r>
            <w:r w:rsidR="00EE5442" w:rsidRPr="001D39D7">
              <w:rPr>
                <w:rFonts w:ascii="HG丸ｺﾞｼｯｸM-PRO" w:eastAsia="HG丸ｺﾞｼｯｸM-PRO" w:hAnsi="HG丸ｺﾞｼｯｸM-PRO" w:cs="HG丸ｺﾞｼｯｸM-PRO" w:hint="eastAsia"/>
                <w:kern w:val="0"/>
                <w:sz w:val="22"/>
                <w:szCs w:val="22"/>
              </w:rPr>
              <w:t>4</w:t>
            </w:r>
            <w:r w:rsidRPr="001D39D7">
              <w:rPr>
                <w:rFonts w:ascii="HG丸ｺﾞｼｯｸM-PRO" w:eastAsia="HG丸ｺﾞｼｯｸM-PRO" w:hAnsi="HG丸ｺﾞｼｯｸM-PRO" w:cs="HG丸ｺﾞｼｯｸM-PRO" w:hint="eastAsia"/>
                <w:kern w:val="0"/>
                <w:sz w:val="22"/>
                <w:szCs w:val="22"/>
              </w:rPr>
              <w:t>回</w:t>
            </w:r>
          </w:p>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レファレンス</w:t>
            </w:r>
          </w:p>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 xml:space="preserve">利用件数　</w:t>
            </w:r>
          </w:p>
          <w:p w:rsidR="00B71ACA" w:rsidRPr="001D39D7" w:rsidRDefault="00B71ACA" w:rsidP="00B71ACA">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３,000件／年</w:t>
            </w:r>
          </w:p>
        </w:tc>
        <w:tc>
          <w:tcPr>
            <w:tcW w:w="2258" w:type="dxa"/>
            <w:vAlign w:val="center"/>
          </w:tcPr>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年</w:t>
            </w:r>
            <w:r w:rsidR="00EE5442" w:rsidRPr="001D39D7">
              <w:rPr>
                <w:rFonts w:ascii="HG丸ｺﾞｼｯｸM-PRO" w:eastAsia="HG丸ｺﾞｼｯｸM-PRO" w:hAnsi="HG丸ｺﾞｼｯｸM-PRO" w:cs="HG丸ｺﾞｼｯｸM-PRO" w:hint="eastAsia"/>
                <w:kern w:val="0"/>
                <w:sz w:val="22"/>
                <w:szCs w:val="22"/>
              </w:rPr>
              <w:t>4</w:t>
            </w:r>
            <w:r w:rsidRPr="001D39D7">
              <w:rPr>
                <w:rFonts w:ascii="HG丸ｺﾞｼｯｸM-PRO" w:eastAsia="HG丸ｺﾞｼｯｸM-PRO" w:hAnsi="HG丸ｺﾞｼｯｸM-PRO" w:cs="HG丸ｺﾞｼｯｸM-PRO" w:hint="eastAsia"/>
                <w:kern w:val="0"/>
                <w:sz w:val="22"/>
                <w:szCs w:val="22"/>
              </w:rPr>
              <w:t>回</w:t>
            </w:r>
          </w:p>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レファレンス</w:t>
            </w:r>
          </w:p>
          <w:p w:rsidR="00B71ACA" w:rsidRPr="001D39D7"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 xml:space="preserve">利用件数　</w:t>
            </w:r>
          </w:p>
          <w:p w:rsidR="00B71ACA" w:rsidRPr="001D39D7" w:rsidRDefault="00EE5442" w:rsidP="00B71ACA">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3,449</w:t>
            </w:r>
            <w:r w:rsidR="00B71ACA" w:rsidRPr="001D39D7">
              <w:rPr>
                <w:rFonts w:ascii="HG丸ｺﾞｼｯｸM-PRO" w:eastAsia="HG丸ｺﾞｼｯｸM-PRO" w:hAnsi="HG丸ｺﾞｼｯｸM-PRO" w:cs="HG丸ｺﾞｼｯｸM-PRO" w:hint="eastAsia"/>
                <w:kern w:val="0"/>
                <w:sz w:val="22"/>
                <w:szCs w:val="22"/>
              </w:rPr>
              <w:t>件／年</w:t>
            </w:r>
          </w:p>
        </w:tc>
      </w:tr>
      <w:tr w:rsidR="00B71ACA" w:rsidRPr="00000772" w:rsidTr="00841864">
        <w:tc>
          <w:tcPr>
            <w:tcW w:w="1985" w:type="dxa"/>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hint="eastAsia"/>
                <w:sz w:val="22"/>
                <w:szCs w:val="22"/>
              </w:rPr>
              <w:t>読書ボランティアなどと共働した読書活動の推進</w:t>
            </w:r>
          </w:p>
        </w:tc>
        <w:tc>
          <w:tcPr>
            <w:tcW w:w="2551" w:type="dxa"/>
            <w:vAlign w:val="center"/>
          </w:tcPr>
          <w:p w:rsidR="00B71ACA" w:rsidRPr="00000772" w:rsidRDefault="00B71ACA" w:rsidP="00B71ACA">
            <w:pPr>
              <w:rPr>
                <w:rFonts w:ascii="HG丸ｺﾞｼｯｸM-PRO" w:eastAsia="HG丸ｺﾞｼｯｸM-PRO" w:hAnsi="HG丸ｺﾞｼｯｸM-PRO"/>
                <w:spacing w:val="2"/>
                <w:kern w:val="0"/>
                <w:sz w:val="22"/>
                <w:szCs w:val="22"/>
              </w:rPr>
            </w:pPr>
            <w:r w:rsidRPr="00000772">
              <w:rPr>
                <w:rFonts w:ascii="HG丸ｺﾞｼｯｸM-PRO" w:eastAsia="HG丸ｺﾞｼｯｸM-PRO" w:hAnsi="HG丸ｺﾞｼｯｸM-PRO" w:hint="eastAsia"/>
                <w:spacing w:val="2"/>
                <w:kern w:val="0"/>
                <w:sz w:val="22"/>
                <w:szCs w:val="22"/>
              </w:rPr>
              <w:t>読書ボランティアと共働で開催するおはなし会の回数</w:t>
            </w:r>
          </w:p>
        </w:tc>
        <w:tc>
          <w:tcPr>
            <w:tcW w:w="2278" w:type="dxa"/>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年48回</w:t>
            </w:r>
          </w:p>
        </w:tc>
        <w:tc>
          <w:tcPr>
            <w:tcW w:w="2258" w:type="dxa"/>
            <w:vAlign w:val="center"/>
          </w:tcPr>
          <w:p w:rsidR="00B71ACA" w:rsidRPr="001D39D7" w:rsidRDefault="00B71ACA" w:rsidP="00B71ACA">
            <w:pPr>
              <w:jc w:val="right"/>
              <w:rPr>
                <w:rFonts w:ascii="HG丸ｺﾞｼｯｸM-PRO" w:eastAsia="HG丸ｺﾞｼｯｸM-PRO" w:hAnsi="HG丸ｺﾞｼｯｸM-PRO"/>
                <w:strike/>
                <w:sz w:val="22"/>
                <w:szCs w:val="22"/>
              </w:rPr>
            </w:pPr>
            <w:r w:rsidRPr="001D39D7">
              <w:rPr>
                <w:rFonts w:ascii="HG丸ｺﾞｼｯｸM-PRO" w:eastAsia="HG丸ｺﾞｼｯｸM-PRO" w:hAnsi="HG丸ｺﾞｼｯｸM-PRO" w:cs="HG丸ｺﾞｼｯｸM-PRO" w:hint="eastAsia"/>
                <w:kern w:val="0"/>
                <w:sz w:val="22"/>
                <w:szCs w:val="22"/>
              </w:rPr>
              <w:t>年</w:t>
            </w:r>
            <w:r w:rsidR="00EE5442" w:rsidRPr="001D39D7">
              <w:rPr>
                <w:rFonts w:ascii="HG丸ｺﾞｼｯｸM-PRO" w:eastAsia="HG丸ｺﾞｼｯｸM-PRO" w:hAnsi="HG丸ｺﾞｼｯｸM-PRO" w:cs="HG丸ｺﾞｼｯｸM-PRO" w:hint="eastAsia"/>
                <w:kern w:val="0"/>
                <w:sz w:val="22"/>
                <w:szCs w:val="22"/>
              </w:rPr>
              <w:t>48</w:t>
            </w:r>
            <w:r w:rsidRPr="001D39D7">
              <w:rPr>
                <w:rFonts w:ascii="HG丸ｺﾞｼｯｸM-PRO" w:eastAsia="HG丸ｺﾞｼｯｸM-PRO" w:hAnsi="HG丸ｺﾞｼｯｸM-PRO" w:cs="HG丸ｺﾞｼｯｸM-PRO" w:hint="eastAsia"/>
                <w:kern w:val="0"/>
                <w:sz w:val="22"/>
                <w:szCs w:val="22"/>
              </w:rPr>
              <w:t>回</w:t>
            </w:r>
          </w:p>
        </w:tc>
      </w:tr>
      <w:tr w:rsidR="00B71ACA" w:rsidRPr="00D91201" w:rsidTr="00841864">
        <w:trPr>
          <w:trHeight w:val="922"/>
        </w:trPr>
        <w:tc>
          <w:tcPr>
            <w:tcW w:w="1985" w:type="dxa"/>
            <w:tcBorders>
              <w:top w:val="single" w:sz="4" w:space="0" w:color="000000"/>
              <w:left w:val="single" w:sz="4" w:space="0" w:color="000000"/>
              <w:bottom w:val="single" w:sz="4" w:space="0" w:color="000000"/>
              <w:right w:val="single" w:sz="4" w:space="0" w:color="000000"/>
            </w:tcBorders>
            <w:vAlign w:val="center"/>
          </w:tcPr>
          <w:p w:rsidR="00B71ACA" w:rsidRPr="00000772" w:rsidRDefault="00B71ACA" w:rsidP="00B71ACA">
            <w:pPr>
              <w:rPr>
                <w:rFonts w:ascii="HG丸ｺﾞｼｯｸM-PRO" w:eastAsia="HG丸ｺﾞｼｯｸM-PRO" w:hAnsi="HG丸ｺﾞｼｯｸM-PRO"/>
                <w:sz w:val="22"/>
                <w:szCs w:val="22"/>
              </w:rPr>
            </w:pPr>
            <w:r w:rsidRPr="00000772">
              <w:rPr>
                <w:rFonts w:ascii="HG丸ｺﾞｼｯｸM-PRO" w:eastAsia="HG丸ｺﾞｼｯｸM-PRO" w:hAnsi="HG丸ｺﾞｼｯｸM-PRO" w:cs="HG丸ｺﾞｼｯｸM-PRO" w:hint="eastAsia"/>
                <w:kern w:val="0"/>
                <w:sz w:val="22"/>
                <w:szCs w:val="22"/>
              </w:rPr>
              <w:t>子ども読書活動の推進</w:t>
            </w:r>
          </w:p>
        </w:tc>
        <w:tc>
          <w:tcPr>
            <w:tcW w:w="2551" w:type="dxa"/>
            <w:tcBorders>
              <w:top w:val="single" w:sz="4" w:space="0" w:color="000000"/>
              <w:left w:val="single" w:sz="4" w:space="0" w:color="000000"/>
              <w:bottom w:val="single" w:sz="4" w:space="0" w:color="000000"/>
              <w:right w:val="single" w:sz="4" w:space="0" w:color="000000"/>
            </w:tcBorders>
            <w:vAlign w:val="center"/>
          </w:tcPr>
          <w:p w:rsidR="00B71ACA" w:rsidRPr="00000772"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spacing w:val="2"/>
                <w:kern w:val="0"/>
                <w:sz w:val="22"/>
                <w:szCs w:val="22"/>
              </w:rPr>
            </w:pPr>
            <w:r w:rsidRPr="00000772">
              <w:rPr>
                <w:rFonts w:ascii="HG丸ｺﾞｼｯｸM-PRO" w:eastAsia="HG丸ｺﾞｼｯｸM-PRO" w:hAnsi="HG丸ｺﾞｼｯｸM-PRO" w:cs="HG丸ｺﾞｼｯｸM-PRO" w:hint="eastAsia"/>
                <w:kern w:val="0"/>
                <w:sz w:val="22"/>
                <w:szCs w:val="22"/>
              </w:rPr>
              <w:t>子ども（18歳以下）の貸出点数</w:t>
            </w:r>
          </w:p>
        </w:tc>
        <w:tc>
          <w:tcPr>
            <w:tcW w:w="2278" w:type="dxa"/>
            <w:tcBorders>
              <w:top w:val="single" w:sz="4" w:space="0" w:color="000000"/>
              <w:left w:val="single" w:sz="4" w:space="0" w:color="000000"/>
              <w:bottom w:val="single" w:sz="4" w:space="0" w:color="000000"/>
              <w:right w:val="single" w:sz="4" w:space="0" w:color="000000"/>
            </w:tcBorders>
            <w:vAlign w:val="center"/>
          </w:tcPr>
          <w:p w:rsidR="00B71ACA" w:rsidRPr="001D39D7" w:rsidRDefault="00B71ACA" w:rsidP="00B71ACA">
            <w:pPr>
              <w:jc w:val="right"/>
              <w:rPr>
                <w:rFonts w:ascii="HG丸ｺﾞｼｯｸM-PRO" w:eastAsia="HG丸ｺﾞｼｯｸM-PRO" w:hAnsi="HG丸ｺﾞｼｯｸM-PRO" w:cs="HG丸ｺﾞｼｯｸM-PRO"/>
                <w:kern w:val="0"/>
                <w:sz w:val="22"/>
                <w:szCs w:val="22"/>
              </w:rPr>
            </w:pPr>
            <w:r w:rsidRPr="001D39D7">
              <w:rPr>
                <w:rFonts w:ascii="HG丸ｺﾞｼｯｸM-PRO" w:eastAsia="HG丸ｺﾞｼｯｸM-PRO" w:hAnsi="HG丸ｺﾞｼｯｸM-PRO" w:cs="HG丸ｺﾞｼｯｸM-PRO" w:hint="eastAsia"/>
                <w:kern w:val="0"/>
                <w:sz w:val="22"/>
                <w:szCs w:val="22"/>
              </w:rPr>
              <w:t>約65,000点</w:t>
            </w:r>
          </w:p>
        </w:tc>
        <w:tc>
          <w:tcPr>
            <w:tcW w:w="2258" w:type="dxa"/>
            <w:tcBorders>
              <w:top w:val="single" w:sz="4" w:space="0" w:color="000000"/>
              <w:left w:val="single" w:sz="4" w:space="0" w:color="000000"/>
              <w:bottom w:val="single" w:sz="4" w:space="0" w:color="000000"/>
              <w:right w:val="single" w:sz="4" w:space="0" w:color="000000"/>
            </w:tcBorders>
            <w:vAlign w:val="center"/>
          </w:tcPr>
          <w:p w:rsidR="00B71ACA" w:rsidRPr="001D39D7" w:rsidRDefault="00B71ACA"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約</w:t>
            </w:r>
            <w:r w:rsidR="00EE5442" w:rsidRPr="001D39D7">
              <w:rPr>
                <w:rFonts w:ascii="HG丸ｺﾞｼｯｸM-PRO" w:eastAsia="HG丸ｺﾞｼｯｸM-PRO" w:hAnsi="HG丸ｺﾞｼｯｸM-PRO" w:cs="HG丸ｺﾞｼｯｸM-PRO" w:hint="eastAsia"/>
                <w:kern w:val="0"/>
                <w:sz w:val="22"/>
                <w:szCs w:val="22"/>
              </w:rPr>
              <w:t>50,393</w:t>
            </w:r>
            <w:r w:rsidRPr="001D39D7">
              <w:rPr>
                <w:rFonts w:ascii="HG丸ｺﾞｼｯｸM-PRO" w:eastAsia="HG丸ｺﾞｼｯｸM-PRO" w:hAnsi="HG丸ｺﾞｼｯｸM-PRO" w:cs="HG丸ｺﾞｼｯｸM-PRO" w:hint="eastAsia"/>
                <w:kern w:val="0"/>
                <w:sz w:val="22"/>
                <w:szCs w:val="22"/>
              </w:rPr>
              <w:t>点</w:t>
            </w:r>
          </w:p>
        </w:tc>
      </w:tr>
    </w:tbl>
    <w:p w:rsidR="00B71ACA" w:rsidRPr="00AC41E6" w:rsidRDefault="00BE7DFE" w:rsidP="00B71ACA">
      <w:pPr>
        <w:rPr>
          <w:rFonts w:ascii="HG丸ｺﾞｼｯｸM-PRO" w:eastAsia="HG丸ｺﾞｼｯｸM-PRO" w:hAnsi="HG丸ｺﾞｼｯｸM-PRO"/>
          <w:b/>
          <w:sz w:val="22"/>
          <w:szCs w:val="22"/>
        </w:rPr>
      </w:pPr>
      <w:r w:rsidRPr="00143320">
        <w:rPr>
          <w:rFonts w:ascii="HG丸ｺﾞｼｯｸM-PRO" w:eastAsia="HG丸ｺﾞｼｯｸM-PRO" w:hAnsi="HG丸ｺﾞｼｯｸM-PRO" w:hint="eastAsia"/>
          <w:b/>
          <w:sz w:val="22"/>
          <w:szCs w:val="22"/>
        </w:rPr>
        <w:t>7</w:t>
      </w:r>
      <w:r w:rsidRPr="00143320">
        <w:rPr>
          <w:rFonts w:ascii="HG丸ｺﾞｼｯｸM-PRO" w:eastAsia="HG丸ｺﾞｼｯｸM-PRO" w:hAnsi="HG丸ｺﾞｼｯｸM-PRO"/>
          <w:b/>
          <w:sz w:val="22"/>
          <w:szCs w:val="22"/>
        </w:rPr>
        <w:t xml:space="preserve"> </w:t>
      </w:r>
      <w:r w:rsidR="00B71ACA" w:rsidRPr="00AC41E6">
        <w:rPr>
          <w:rFonts w:ascii="HG丸ｺﾞｼｯｸM-PRO" w:eastAsia="HG丸ｺﾞｼｯｸM-PRO" w:hAnsi="HG丸ｺﾞｼｯｸM-PRO" w:hint="eastAsia"/>
          <w:b/>
          <w:sz w:val="22"/>
          <w:szCs w:val="22"/>
        </w:rPr>
        <w:t>人権尊重の推進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AC41E6" w:rsidTr="00841864">
        <w:tc>
          <w:tcPr>
            <w:tcW w:w="1985" w:type="dxa"/>
          </w:tcPr>
          <w:p w:rsidR="00B71ACA" w:rsidRPr="00AC41E6" w:rsidRDefault="00B71ACA" w:rsidP="00B71ACA">
            <w:pPr>
              <w:jc w:val="center"/>
              <w:rPr>
                <w:rFonts w:ascii="HG丸ｺﾞｼｯｸM-PRO" w:eastAsia="HG丸ｺﾞｼｯｸM-PRO" w:hAnsi="HG丸ｺﾞｼｯｸM-PRO"/>
                <w:sz w:val="22"/>
                <w:szCs w:val="22"/>
              </w:rPr>
            </w:pPr>
            <w:r w:rsidRPr="00AC41E6">
              <w:rPr>
                <w:rFonts w:ascii="HG丸ｺﾞｼｯｸM-PRO" w:eastAsia="HG丸ｺﾞｼｯｸM-PRO" w:hAnsi="HG丸ｺﾞｼｯｸM-PRO" w:hint="eastAsia"/>
                <w:sz w:val="22"/>
                <w:szCs w:val="22"/>
              </w:rPr>
              <w:t>指　　標</w:t>
            </w:r>
          </w:p>
        </w:tc>
        <w:tc>
          <w:tcPr>
            <w:tcW w:w="2512" w:type="dxa"/>
          </w:tcPr>
          <w:p w:rsidR="00B71ACA" w:rsidRPr="00AC41E6" w:rsidRDefault="00B71ACA" w:rsidP="00B71ACA">
            <w:pPr>
              <w:jc w:val="center"/>
              <w:rPr>
                <w:rFonts w:ascii="HG丸ｺﾞｼｯｸM-PRO" w:eastAsia="HG丸ｺﾞｼｯｸM-PRO" w:hAnsi="HG丸ｺﾞｼｯｸM-PRO"/>
                <w:sz w:val="22"/>
                <w:szCs w:val="22"/>
              </w:rPr>
            </w:pPr>
            <w:r w:rsidRPr="00AC41E6">
              <w:rPr>
                <w:rFonts w:ascii="HG丸ｺﾞｼｯｸM-PRO" w:eastAsia="HG丸ｺﾞｼｯｸM-PRO" w:hAnsi="HG丸ｺﾞｼｯｸM-PRO" w:hint="eastAsia"/>
                <w:sz w:val="22"/>
                <w:szCs w:val="22"/>
              </w:rPr>
              <w:t>指標の概要</w:t>
            </w:r>
          </w:p>
        </w:tc>
        <w:tc>
          <w:tcPr>
            <w:tcW w:w="2317"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目標値（</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w:t>
            </w:r>
          </w:p>
        </w:tc>
        <w:tc>
          <w:tcPr>
            <w:tcW w:w="2258" w:type="dxa"/>
          </w:tcPr>
          <w:p w:rsidR="00B71ACA" w:rsidRPr="001D39D7" w:rsidRDefault="00B71ACA" w:rsidP="00B71ACA">
            <w:pPr>
              <w:jc w:val="center"/>
              <w:rPr>
                <w:rFonts w:ascii="HG丸ｺﾞｼｯｸM-PRO" w:eastAsia="HG丸ｺﾞｼｯｸM-PRO" w:hAnsi="HG丸ｺﾞｼｯｸM-PRO"/>
                <w:sz w:val="22"/>
                <w:szCs w:val="22"/>
              </w:rPr>
            </w:pPr>
            <w:r w:rsidRPr="001D39D7">
              <w:rPr>
                <w:rFonts w:ascii="HG丸ｺﾞｼｯｸM-PRO" w:eastAsia="HG丸ｺﾞｼｯｸM-PRO" w:hAnsi="HG丸ｺﾞｼｯｸM-PRO" w:hint="eastAsia"/>
                <w:sz w:val="22"/>
                <w:szCs w:val="22"/>
              </w:rPr>
              <w:t>成果（</w:t>
            </w:r>
            <w:r w:rsidR="002A66F3" w:rsidRPr="001D39D7">
              <w:rPr>
                <w:rFonts w:ascii="HG丸ｺﾞｼｯｸM-PRO" w:eastAsia="HG丸ｺﾞｼｯｸM-PRO" w:hAnsi="HG丸ｺﾞｼｯｸM-PRO" w:hint="eastAsia"/>
                <w:sz w:val="22"/>
                <w:szCs w:val="22"/>
              </w:rPr>
              <w:t>30</w:t>
            </w:r>
            <w:r w:rsidRPr="001D39D7">
              <w:rPr>
                <w:rFonts w:ascii="HG丸ｺﾞｼｯｸM-PRO" w:eastAsia="HG丸ｺﾞｼｯｸM-PRO" w:hAnsi="HG丸ｺﾞｼｯｸM-PRO" w:hint="eastAsia"/>
                <w:sz w:val="22"/>
                <w:szCs w:val="22"/>
              </w:rPr>
              <w:t>年度末）</w:t>
            </w:r>
          </w:p>
        </w:tc>
      </w:tr>
      <w:tr w:rsidR="00B71ACA" w:rsidRPr="00AC41E6" w:rsidTr="00841864">
        <w:tc>
          <w:tcPr>
            <w:tcW w:w="1985" w:type="dxa"/>
          </w:tcPr>
          <w:p w:rsidR="00B71ACA" w:rsidRPr="00AC41E6" w:rsidRDefault="00B71ACA" w:rsidP="00B71ACA">
            <w:pPr>
              <w:jc w:val="left"/>
              <w:rPr>
                <w:rFonts w:ascii="HG丸ｺﾞｼｯｸM-PRO" w:eastAsia="HG丸ｺﾞｼｯｸM-PRO" w:hAnsi="HG丸ｺﾞｼｯｸM-PRO"/>
                <w:sz w:val="22"/>
                <w:szCs w:val="22"/>
              </w:rPr>
            </w:pPr>
            <w:r w:rsidRPr="00AC41E6">
              <w:rPr>
                <w:rFonts w:ascii="HG丸ｺﾞｼｯｸM-PRO" w:eastAsia="HG丸ｺﾞｼｯｸM-PRO" w:hAnsi="HG丸ｺﾞｼｯｸM-PRO" w:hint="eastAsia"/>
                <w:sz w:val="22"/>
                <w:szCs w:val="22"/>
              </w:rPr>
              <w:t>人権施策の総合的推進</w:t>
            </w:r>
          </w:p>
        </w:tc>
        <w:tc>
          <w:tcPr>
            <w:tcW w:w="2512" w:type="dxa"/>
          </w:tcPr>
          <w:p w:rsidR="00B71ACA" w:rsidRPr="00AC41E6" w:rsidRDefault="00B71ACA" w:rsidP="00B71ACA">
            <w:pPr>
              <w:jc w:val="left"/>
              <w:rPr>
                <w:rFonts w:ascii="HG丸ｺﾞｼｯｸM-PRO" w:eastAsia="HG丸ｺﾞｼｯｸM-PRO" w:hAnsi="HG丸ｺﾞｼｯｸM-PRO"/>
                <w:sz w:val="22"/>
                <w:szCs w:val="22"/>
              </w:rPr>
            </w:pPr>
            <w:r w:rsidRPr="00AC41E6">
              <w:rPr>
                <w:rFonts w:ascii="HG丸ｺﾞｼｯｸM-PRO" w:eastAsia="HG丸ｺﾞｼｯｸM-PRO" w:hAnsi="HG丸ｺﾞｼｯｸM-PRO" w:hint="eastAsia"/>
                <w:sz w:val="22"/>
                <w:szCs w:val="22"/>
              </w:rPr>
              <w:t>宇美町人権教育推進協議会開催回数</w:t>
            </w:r>
          </w:p>
        </w:tc>
        <w:tc>
          <w:tcPr>
            <w:tcW w:w="2317" w:type="dxa"/>
            <w:vAlign w:val="center"/>
          </w:tcPr>
          <w:p w:rsidR="00B71ACA" w:rsidRPr="00AC41E6" w:rsidRDefault="00B71ACA" w:rsidP="00B71ACA">
            <w:pPr>
              <w:jc w:val="right"/>
              <w:rPr>
                <w:rFonts w:ascii="HG丸ｺﾞｼｯｸM-PRO" w:eastAsia="HG丸ｺﾞｼｯｸM-PRO" w:hAnsi="HG丸ｺﾞｼｯｸM-PRO"/>
                <w:sz w:val="22"/>
                <w:szCs w:val="22"/>
              </w:rPr>
            </w:pPr>
            <w:r w:rsidRPr="00AC41E6">
              <w:rPr>
                <w:rFonts w:ascii="HG丸ｺﾞｼｯｸM-PRO" w:eastAsia="HG丸ｺﾞｼｯｸM-PRO" w:hAnsi="HG丸ｺﾞｼｯｸM-PRO" w:hint="eastAsia"/>
                <w:sz w:val="22"/>
                <w:szCs w:val="22"/>
              </w:rPr>
              <w:t>年3回</w:t>
            </w:r>
          </w:p>
        </w:tc>
        <w:tc>
          <w:tcPr>
            <w:tcW w:w="2258" w:type="dxa"/>
            <w:vAlign w:val="center"/>
          </w:tcPr>
          <w:p w:rsidR="00B71ACA" w:rsidRPr="00AC41E6" w:rsidRDefault="00B71ACA" w:rsidP="00B71ACA">
            <w:pPr>
              <w:jc w:val="right"/>
              <w:rPr>
                <w:rFonts w:ascii="HG丸ｺﾞｼｯｸM-PRO" w:eastAsia="HG丸ｺﾞｼｯｸM-PRO" w:hAnsi="HG丸ｺﾞｼｯｸM-PRO"/>
                <w:sz w:val="22"/>
                <w:szCs w:val="22"/>
              </w:rPr>
            </w:pPr>
            <w:r w:rsidRPr="00AC41E6">
              <w:rPr>
                <w:rFonts w:ascii="HG丸ｺﾞｼｯｸM-PRO" w:eastAsia="HG丸ｺﾞｼｯｸM-PRO" w:hAnsi="HG丸ｺﾞｼｯｸM-PRO" w:hint="eastAsia"/>
                <w:sz w:val="22"/>
                <w:szCs w:val="22"/>
              </w:rPr>
              <w:t xml:space="preserve">　　　　　年3回</w:t>
            </w:r>
          </w:p>
        </w:tc>
      </w:tr>
      <w:tr w:rsidR="00B71ACA" w:rsidRPr="00AC41E6" w:rsidTr="00841864">
        <w:tc>
          <w:tcPr>
            <w:tcW w:w="1985" w:type="dxa"/>
            <w:vAlign w:val="center"/>
          </w:tcPr>
          <w:p w:rsidR="00B71ACA" w:rsidRPr="00AC41E6" w:rsidRDefault="00B71ACA" w:rsidP="00B71ACA">
            <w:pPr>
              <w:rPr>
                <w:rFonts w:ascii="HG丸ｺﾞｼｯｸM-PRO" w:eastAsia="HG丸ｺﾞｼｯｸM-PRO" w:hAnsi="HG丸ｺﾞｼｯｸM-PRO"/>
                <w:sz w:val="22"/>
                <w:szCs w:val="22"/>
              </w:rPr>
            </w:pPr>
            <w:r w:rsidRPr="00AC41E6">
              <w:rPr>
                <w:rFonts w:ascii="HG丸ｺﾞｼｯｸM-PRO" w:eastAsia="HG丸ｺﾞｼｯｸM-PRO" w:hAnsi="HG丸ｺﾞｼｯｸM-PRO" w:cs="HG丸ｺﾞｼｯｸM-PRO" w:hint="eastAsia"/>
                <w:kern w:val="0"/>
                <w:sz w:val="22"/>
                <w:szCs w:val="22"/>
              </w:rPr>
              <w:t>人権に関する教育の推進</w:t>
            </w:r>
          </w:p>
        </w:tc>
        <w:tc>
          <w:tcPr>
            <w:tcW w:w="2512" w:type="dxa"/>
            <w:vAlign w:val="center"/>
          </w:tcPr>
          <w:p w:rsidR="00B71ACA" w:rsidRPr="00AC41E6" w:rsidRDefault="00B71ACA" w:rsidP="00B71ACA">
            <w:pPr>
              <w:rPr>
                <w:rFonts w:ascii="HG丸ｺﾞｼｯｸM-PRO" w:eastAsia="HG丸ｺﾞｼｯｸM-PRO" w:hAnsi="HG丸ｺﾞｼｯｸM-PRO"/>
                <w:sz w:val="22"/>
                <w:szCs w:val="22"/>
              </w:rPr>
            </w:pPr>
            <w:r w:rsidRPr="00AC41E6">
              <w:rPr>
                <w:rFonts w:ascii="HG丸ｺﾞｼｯｸM-PRO" w:eastAsia="HG丸ｺﾞｼｯｸM-PRO" w:hAnsi="HG丸ｺﾞｼｯｸM-PRO" w:cs="HG丸ｺﾞｼｯｸM-PRO" w:hint="eastAsia"/>
                <w:kern w:val="0"/>
                <w:sz w:val="22"/>
                <w:szCs w:val="22"/>
              </w:rPr>
              <w:t>宇美町人権問題啓発講演会の参加者数</w:t>
            </w:r>
          </w:p>
        </w:tc>
        <w:tc>
          <w:tcPr>
            <w:tcW w:w="2317" w:type="dxa"/>
            <w:vAlign w:val="center"/>
          </w:tcPr>
          <w:p w:rsidR="00B71ACA" w:rsidRPr="00AC41E6" w:rsidRDefault="00B71ACA" w:rsidP="00B71ACA">
            <w:pPr>
              <w:jc w:val="right"/>
              <w:rPr>
                <w:rFonts w:ascii="HG丸ｺﾞｼｯｸM-PRO" w:eastAsia="HG丸ｺﾞｼｯｸM-PRO" w:hAnsi="HG丸ｺﾞｼｯｸM-PRO"/>
                <w:sz w:val="22"/>
                <w:szCs w:val="22"/>
              </w:rPr>
            </w:pPr>
            <w:r w:rsidRPr="00AC41E6">
              <w:rPr>
                <w:rFonts w:ascii="HG丸ｺﾞｼｯｸM-PRO" w:eastAsia="HG丸ｺﾞｼｯｸM-PRO" w:hAnsi="HG丸ｺﾞｼｯｸM-PRO" w:cs="HG丸ｺﾞｼｯｸM-PRO" w:hint="eastAsia"/>
                <w:kern w:val="0"/>
                <w:sz w:val="22"/>
                <w:szCs w:val="22"/>
              </w:rPr>
              <w:t>330人</w:t>
            </w:r>
          </w:p>
        </w:tc>
        <w:tc>
          <w:tcPr>
            <w:tcW w:w="2258" w:type="dxa"/>
            <w:vAlign w:val="center"/>
          </w:tcPr>
          <w:p w:rsidR="00B71ACA" w:rsidRPr="00AC41E6" w:rsidRDefault="00AC41E6" w:rsidP="00B71ACA">
            <w:pPr>
              <w:jc w:val="right"/>
              <w:rPr>
                <w:rFonts w:ascii="HG丸ｺﾞｼｯｸM-PRO" w:eastAsia="HG丸ｺﾞｼｯｸM-PRO" w:hAnsi="HG丸ｺﾞｼｯｸM-PRO"/>
                <w:sz w:val="22"/>
                <w:szCs w:val="22"/>
              </w:rPr>
            </w:pPr>
            <w:r w:rsidRPr="001D39D7">
              <w:rPr>
                <w:rFonts w:ascii="HG丸ｺﾞｼｯｸM-PRO" w:eastAsia="HG丸ｺﾞｼｯｸM-PRO" w:hAnsi="HG丸ｺﾞｼｯｸM-PRO" w:cs="HG丸ｺﾞｼｯｸM-PRO" w:hint="eastAsia"/>
                <w:kern w:val="0"/>
                <w:sz w:val="22"/>
                <w:szCs w:val="22"/>
              </w:rPr>
              <w:t>200</w:t>
            </w:r>
            <w:r w:rsidR="00B71ACA" w:rsidRPr="00AC41E6">
              <w:rPr>
                <w:rFonts w:ascii="HG丸ｺﾞｼｯｸM-PRO" w:eastAsia="HG丸ｺﾞｼｯｸM-PRO" w:hAnsi="HG丸ｺﾞｼｯｸM-PRO" w:cs="HG丸ｺﾞｼｯｸM-PRO" w:hint="eastAsia"/>
                <w:kern w:val="0"/>
                <w:sz w:val="22"/>
                <w:szCs w:val="22"/>
              </w:rPr>
              <w:t>人</w:t>
            </w:r>
          </w:p>
        </w:tc>
      </w:tr>
      <w:tr w:rsidR="00B71ACA" w:rsidRPr="00B71ACA" w:rsidTr="00841864">
        <w:tc>
          <w:tcPr>
            <w:tcW w:w="1985" w:type="dxa"/>
            <w:vAlign w:val="center"/>
          </w:tcPr>
          <w:p w:rsidR="00B71ACA" w:rsidRPr="00AC41E6" w:rsidRDefault="00B71ACA" w:rsidP="00B71ACA">
            <w:pPr>
              <w:rPr>
                <w:rFonts w:ascii="HG丸ｺﾞｼｯｸM-PRO" w:eastAsia="HG丸ｺﾞｼｯｸM-PRO" w:hAnsi="HG丸ｺﾞｼｯｸM-PRO" w:cs="HG丸ｺﾞｼｯｸM-PRO"/>
                <w:kern w:val="0"/>
                <w:sz w:val="22"/>
                <w:szCs w:val="22"/>
              </w:rPr>
            </w:pPr>
            <w:r w:rsidRPr="00AC41E6">
              <w:rPr>
                <w:rFonts w:ascii="HG丸ｺﾞｼｯｸM-PRO" w:eastAsia="HG丸ｺﾞｼｯｸM-PRO" w:hAnsi="HG丸ｺﾞｼｯｸM-PRO" w:cs="HG丸ｺﾞｼｯｸM-PRO" w:hint="eastAsia"/>
                <w:kern w:val="0"/>
                <w:sz w:val="22"/>
                <w:szCs w:val="22"/>
              </w:rPr>
              <w:t>人権に関する啓発の推進</w:t>
            </w:r>
          </w:p>
        </w:tc>
        <w:tc>
          <w:tcPr>
            <w:tcW w:w="2512" w:type="dxa"/>
            <w:vAlign w:val="center"/>
          </w:tcPr>
          <w:p w:rsidR="00B71ACA" w:rsidRPr="00AC41E6" w:rsidRDefault="00B71ACA" w:rsidP="00B71ACA">
            <w:pPr>
              <w:rPr>
                <w:rFonts w:ascii="HG丸ｺﾞｼｯｸM-PRO" w:eastAsia="HG丸ｺﾞｼｯｸM-PRO" w:hAnsi="HG丸ｺﾞｼｯｸM-PRO" w:cs="HG丸ｺﾞｼｯｸM-PRO"/>
                <w:kern w:val="0"/>
                <w:sz w:val="22"/>
                <w:szCs w:val="22"/>
              </w:rPr>
            </w:pPr>
            <w:r w:rsidRPr="00AC41E6">
              <w:rPr>
                <w:rFonts w:ascii="HG丸ｺﾞｼｯｸM-PRO" w:eastAsia="HG丸ｺﾞｼｯｸM-PRO" w:hAnsi="HG丸ｺﾞｼｯｸM-PRO" w:cs="HG丸ｺﾞｼｯｸM-PRO" w:hint="eastAsia"/>
                <w:kern w:val="0"/>
                <w:sz w:val="22"/>
                <w:szCs w:val="22"/>
              </w:rPr>
              <w:t>啓発活動の実施回数</w:t>
            </w:r>
          </w:p>
        </w:tc>
        <w:tc>
          <w:tcPr>
            <w:tcW w:w="2317" w:type="dxa"/>
            <w:vAlign w:val="center"/>
          </w:tcPr>
          <w:p w:rsidR="00B71ACA" w:rsidRPr="00AC41E6" w:rsidRDefault="00B71ACA" w:rsidP="00B71ACA">
            <w:pPr>
              <w:jc w:val="right"/>
              <w:rPr>
                <w:rFonts w:ascii="HG丸ｺﾞｼｯｸM-PRO" w:eastAsia="HG丸ｺﾞｼｯｸM-PRO" w:hAnsi="HG丸ｺﾞｼｯｸM-PRO" w:cs="HG丸ｺﾞｼｯｸM-PRO"/>
                <w:kern w:val="0"/>
                <w:sz w:val="22"/>
                <w:szCs w:val="22"/>
              </w:rPr>
            </w:pPr>
            <w:r w:rsidRPr="00AC41E6">
              <w:rPr>
                <w:rFonts w:ascii="HG丸ｺﾞｼｯｸM-PRO" w:eastAsia="HG丸ｺﾞｼｯｸM-PRO" w:hAnsi="HG丸ｺﾞｼｯｸM-PRO" w:cs="HG丸ｺﾞｼｯｸM-PRO" w:hint="eastAsia"/>
                <w:kern w:val="0"/>
                <w:sz w:val="22"/>
                <w:szCs w:val="22"/>
              </w:rPr>
              <w:t xml:space="preserve">　　</w:t>
            </w:r>
            <w:r w:rsidRPr="00AC41E6">
              <w:rPr>
                <w:rFonts w:ascii="HG丸ｺﾞｼｯｸM-PRO" w:eastAsia="HG丸ｺﾞｼｯｸM-PRO" w:hAnsi="HG丸ｺﾞｼｯｸM-PRO" w:hint="eastAsia"/>
                <w:sz w:val="22"/>
                <w:szCs w:val="22"/>
              </w:rPr>
              <w:t>年3回</w:t>
            </w:r>
          </w:p>
        </w:tc>
        <w:tc>
          <w:tcPr>
            <w:tcW w:w="2258" w:type="dxa"/>
            <w:vAlign w:val="center"/>
          </w:tcPr>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AC41E6">
              <w:rPr>
                <w:rFonts w:ascii="HG丸ｺﾞｼｯｸM-PRO" w:eastAsia="HG丸ｺﾞｼｯｸM-PRO" w:hAnsi="HG丸ｺﾞｼｯｸM-PRO" w:cs="HG丸ｺﾞｼｯｸM-PRO" w:hint="eastAsia"/>
                <w:kern w:val="0"/>
                <w:sz w:val="22"/>
                <w:szCs w:val="22"/>
              </w:rPr>
              <w:t xml:space="preserve">　</w:t>
            </w:r>
            <w:r w:rsidRPr="00AC41E6">
              <w:rPr>
                <w:rFonts w:ascii="HG丸ｺﾞｼｯｸM-PRO" w:eastAsia="HG丸ｺﾞｼｯｸM-PRO" w:hAnsi="HG丸ｺﾞｼｯｸM-PRO" w:hint="eastAsia"/>
                <w:sz w:val="22"/>
                <w:szCs w:val="22"/>
              </w:rPr>
              <w:t>年3回</w:t>
            </w:r>
          </w:p>
        </w:tc>
      </w:tr>
    </w:tbl>
    <w:p w:rsidR="000E55ED" w:rsidRDefault="000E55ED" w:rsidP="00B16689">
      <w:pPr>
        <w:overflowPunct w:val="0"/>
        <w:ind w:leftChars="70" w:left="147"/>
        <w:textAlignment w:val="baseline"/>
        <w:rPr>
          <w:rFonts w:ascii="HG丸ｺﾞｼｯｸM-PRO" w:eastAsia="HG丸ｺﾞｼｯｸM-PRO" w:hAnsi="HG丸ｺﾞｼｯｸM-PRO" w:cs="ＭＳ 明朝"/>
          <w:b/>
          <w:bCs/>
          <w:kern w:val="0"/>
          <w:sz w:val="22"/>
          <w:szCs w:val="22"/>
          <w:u w:val="double" w:color="000000"/>
        </w:rPr>
      </w:pPr>
    </w:p>
    <w:p w:rsidR="00F9754E" w:rsidRDefault="00F9754E" w:rsidP="00F9754E">
      <w:pPr>
        <w:overflowPunct w:val="0"/>
        <w:ind w:leftChars="70" w:left="147"/>
        <w:textAlignment w:val="baseline"/>
        <w:rPr>
          <w:rFonts w:ascii="HG丸ｺﾞｼｯｸM-PRO" w:eastAsia="HG丸ｺﾞｼｯｸM-PRO" w:hAnsi="HG丸ｺﾞｼｯｸM-PRO" w:cs="ＭＳ 明朝"/>
          <w:b/>
          <w:bCs/>
          <w:kern w:val="0"/>
          <w:sz w:val="22"/>
          <w:szCs w:val="22"/>
        </w:rPr>
      </w:pPr>
      <w:r>
        <w:rPr>
          <w:rFonts w:ascii="HG丸ｺﾞｼｯｸM-PRO" w:eastAsia="HG丸ｺﾞｼｯｸM-PRO" w:hAnsi="HG丸ｺﾞｼｯｸM-PRO" w:cs="ＭＳ 明朝" w:hint="eastAsia"/>
          <w:b/>
          <w:bCs/>
          <w:kern w:val="0"/>
          <w:sz w:val="22"/>
          <w:szCs w:val="22"/>
          <w:u w:val="double" w:color="000000"/>
        </w:rPr>
        <w:lastRenderedPageBreak/>
        <w:t>第５　点検・評価に関する有識者からの意見について</w:t>
      </w:r>
    </w:p>
    <w:p w:rsidR="00F9754E" w:rsidRDefault="00F9754E" w:rsidP="00F9754E">
      <w:pPr>
        <w:overflowPunct w:val="0"/>
        <w:ind w:leftChars="70" w:left="147"/>
        <w:textAlignment w:val="baseline"/>
        <w:rPr>
          <w:rFonts w:ascii="HG丸ｺﾞｼｯｸM-PRO" w:eastAsia="HG丸ｺﾞｼｯｸM-PRO" w:hAnsi="HG丸ｺﾞｼｯｸM-PRO" w:cs="ＭＳ 明朝"/>
          <w:b/>
          <w:bCs/>
          <w:kern w:val="0"/>
          <w:sz w:val="22"/>
          <w:szCs w:val="22"/>
        </w:rPr>
      </w:pPr>
    </w:p>
    <w:p w:rsidR="00F9754E" w:rsidRDefault="00F9754E" w:rsidP="00F9754E">
      <w:pPr>
        <w:overflowPunct w:val="0"/>
        <w:ind w:leftChars="70" w:left="147"/>
        <w:jc w:val="right"/>
        <w:textAlignment w:val="baseline"/>
        <w:rPr>
          <w:rFonts w:ascii="HG丸ｺﾞｼｯｸM-PRO" w:eastAsia="HG丸ｺﾞｼｯｸM-PRO" w:hAnsi="HG丸ｺﾞｼｯｸM-PRO" w:cs="ＭＳ 明朝"/>
          <w:b/>
          <w:bCs/>
          <w:kern w:val="0"/>
          <w:sz w:val="22"/>
          <w:szCs w:val="22"/>
        </w:rPr>
      </w:pPr>
      <w:r>
        <w:rPr>
          <w:rFonts w:ascii="HG丸ｺﾞｼｯｸM-PRO" w:eastAsia="HG丸ｺﾞｼｯｸM-PRO" w:hAnsi="HG丸ｺﾞｼｯｸM-PRO" w:cs="ＭＳ 明朝" w:hint="eastAsia"/>
          <w:b/>
          <w:bCs/>
          <w:kern w:val="0"/>
          <w:sz w:val="22"/>
          <w:szCs w:val="22"/>
        </w:rPr>
        <w:t>井上　豊久（神戸学院大学人文学部教授）</w:t>
      </w:r>
    </w:p>
    <w:p w:rsidR="00F9754E" w:rsidRDefault="00F9754E" w:rsidP="00F9754E">
      <w:pPr>
        <w:overflowPunct w:val="0"/>
        <w:ind w:leftChars="70" w:left="147"/>
        <w:jc w:val="right"/>
        <w:textAlignment w:val="baseline"/>
        <w:rPr>
          <w:rFonts w:ascii="HG丸ｺﾞｼｯｸM-PRO" w:eastAsia="HG丸ｺﾞｼｯｸM-PRO" w:hAnsi="HG丸ｺﾞｼｯｸM-PRO" w:cs="ＭＳ 明朝"/>
          <w:b/>
          <w:bCs/>
          <w:kern w:val="0"/>
          <w:sz w:val="22"/>
          <w:szCs w:val="22"/>
        </w:rPr>
      </w:pP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Ⅰ．学校教育に関しては、重点施策「生き抜く力の育成」では「全国学力・学習状況</w:t>
      </w:r>
      <w:r>
        <w:rPr>
          <w:rFonts w:ascii="HG丸ｺﾞｼｯｸM-PRO" w:eastAsia="HG丸ｺﾞｼｯｸM-PRO" w:hAnsi="HG丸ｺﾞｼｯｸM-PRO" w:cs="ＭＳ 明朝" w:hint="eastAsia"/>
          <w:kern w:val="0"/>
          <w:sz w:val="22"/>
          <w:szCs w:val="22"/>
        </w:rPr>
        <w:t>調査」「福岡県学力調査」結果を分析し、</w:t>
      </w:r>
      <w:r w:rsidRPr="00194567">
        <w:rPr>
          <w:rFonts w:ascii="HG丸ｺﾞｼｯｸM-PRO" w:eastAsia="HG丸ｺﾞｼｯｸM-PRO" w:hAnsi="HG丸ｺﾞｼｯｸM-PRO" w:cs="ＭＳ 明朝" w:hint="eastAsia"/>
          <w:kern w:val="0"/>
          <w:sz w:val="22"/>
          <w:szCs w:val="22"/>
        </w:rPr>
        <w:t>研修会が行われたことは評価できる。</w:t>
      </w:r>
      <w:r>
        <w:rPr>
          <w:rFonts w:ascii="HG丸ｺﾞｼｯｸM-PRO" w:eastAsia="HG丸ｺﾞｼｯｸM-PRO" w:hAnsi="HG丸ｺﾞｼｯｸM-PRO" w:cs="ＭＳ 明朝" w:hint="eastAsia"/>
          <w:kern w:val="0"/>
          <w:sz w:val="22"/>
          <w:szCs w:val="22"/>
        </w:rPr>
        <w:t>今後は小中連携の強化と県主催の学力向上に関する推進事業の周知、活用がより必要である。「う・み・し・ぐ・さ」の周知は大切であり、「黙働」等に加え「傾聴」の徹底は対話や深い理解とつながることが期待される。</w:t>
      </w:r>
      <w:r w:rsidRPr="00194567">
        <w:rPr>
          <w:rFonts w:ascii="HG丸ｺﾞｼｯｸM-PRO" w:eastAsia="HG丸ｺﾞｼｯｸM-PRO" w:hAnsi="HG丸ｺﾞｼｯｸM-PRO" w:cs="ＭＳ 明朝" w:hint="eastAsia"/>
          <w:kern w:val="0"/>
          <w:sz w:val="22"/>
          <w:szCs w:val="22"/>
        </w:rPr>
        <w:t>ただし、評価改善サイクルは学校だけではなく、子ども自身が評価改善サイクルを自分自身で回せるように子どもの段階的主体性を基本とする実践が不可</w:t>
      </w:r>
      <w:r w:rsidRPr="00457EE1">
        <w:rPr>
          <w:rFonts w:ascii="HG丸ｺﾞｼｯｸM-PRO" w:eastAsia="HG丸ｺﾞｼｯｸM-PRO" w:hAnsi="HG丸ｺﾞｼｯｸM-PRO" w:cs="ＭＳ 明朝" w:hint="eastAsia"/>
          <w:kern w:val="0"/>
          <w:sz w:val="22"/>
          <w:szCs w:val="22"/>
        </w:rPr>
        <w:t>欠である。昨年度</w:t>
      </w:r>
      <w:r>
        <w:rPr>
          <w:rFonts w:ascii="HG丸ｺﾞｼｯｸM-PRO" w:eastAsia="HG丸ｺﾞｼｯｸM-PRO" w:hAnsi="HG丸ｺﾞｼｯｸM-PRO" w:cs="ＭＳ 明朝" w:hint="eastAsia"/>
          <w:kern w:val="0"/>
          <w:sz w:val="22"/>
          <w:szCs w:val="22"/>
        </w:rPr>
        <w:t>、</w:t>
      </w:r>
      <w:r w:rsidRPr="00457EE1">
        <w:rPr>
          <w:rFonts w:ascii="HG丸ｺﾞｼｯｸM-PRO" w:eastAsia="HG丸ｺﾞｼｯｸM-PRO" w:hAnsi="HG丸ｺﾞｼｯｸM-PRO" w:cs="ＭＳ 明朝" w:hint="eastAsia"/>
          <w:kern w:val="0"/>
          <w:sz w:val="22"/>
          <w:szCs w:val="22"/>
        </w:rPr>
        <w:t>特別支援教育支援員</w:t>
      </w:r>
      <w:r>
        <w:rPr>
          <w:rFonts w:ascii="HG丸ｺﾞｼｯｸM-PRO" w:eastAsia="HG丸ｺﾞｼｯｸM-PRO" w:hAnsi="HG丸ｺﾞｼｯｸM-PRO" w:cs="ＭＳ 明朝" w:hint="eastAsia"/>
          <w:kern w:val="0"/>
          <w:sz w:val="22"/>
          <w:szCs w:val="22"/>
        </w:rPr>
        <w:t>を</w:t>
      </w:r>
      <w:r w:rsidRPr="00457EE1">
        <w:rPr>
          <w:rFonts w:ascii="HG丸ｺﾞｼｯｸM-PRO" w:eastAsia="HG丸ｺﾞｼｯｸM-PRO" w:hAnsi="HG丸ｺﾞｼｯｸM-PRO" w:cs="ＭＳ 明朝" w:hint="eastAsia"/>
          <w:kern w:val="0"/>
          <w:sz w:val="22"/>
          <w:szCs w:val="22"/>
        </w:rPr>
        <w:t>13人からさらに3人増員されたことは評価できるが、スクールソーシャルワーカー（SSW）とさらに連携し、個々のニーズに沿ったより適切な対応が必要である。体力向上では「休み時間の外遊び」の推奨は重要であるが、子どもが本当にどう楽しんでいるか検証が求められよう。</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全国的に先駆的と認められている「第10回宇美町図書館を使った調べる</w:t>
      </w:r>
      <w:r>
        <w:rPr>
          <w:rFonts w:ascii="HG丸ｺﾞｼｯｸM-PRO" w:eastAsia="HG丸ｺﾞｼｯｸM-PRO" w:hAnsi="HG丸ｺﾞｼｯｸM-PRO" w:cs="ＭＳ 明朝" w:hint="eastAsia"/>
          <w:kern w:val="0"/>
          <w:sz w:val="22"/>
          <w:szCs w:val="22"/>
        </w:rPr>
        <w:t>学習</w:t>
      </w:r>
      <w:r w:rsidRPr="00457EE1">
        <w:rPr>
          <w:rFonts w:ascii="HG丸ｺﾞｼｯｸM-PRO" w:eastAsia="HG丸ｺﾞｼｯｸM-PRO" w:hAnsi="HG丸ｺﾞｼｯｸM-PRO" w:cs="ＭＳ 明朝" w:hint="eastAsia"/>
          <w:kern w:val="0"/>
          <w:sz w:val="22"/>
          <w:szCs w:val="22"/>
        </w:rPr>
        <w:t>コンクール」は、親子学習会など継続的に充実してきているが、コミュニティ・スクールをいかし、社会に開かれたカリキュラムに加えアクティブ・ラーニングの視点をさらに取り入れる必要がある。食育では総合的な取組とともに、継続実施の年３回の「弁当の日」の実施や朝食いきいきシートは適切であるが、段階的に子ども自身が弁当をよりよく作れるようにしていくためのさらなる工夫が必要であろう。ふるさとを愛する心を育てるために宇美町に働きかける活動や社会貢献で地域の人たちと直接体験する機会の拡充が求められよう。</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学校運営への参加促進」に関して、平成30年度はコミュニティ・スクールが進展し、「3つの輪がつくる7つの領域」も定着してきており、コミュニティとの連携も充実しつつあるが、学校も地域の一員であるという共通意識は不可欠である。今後は小中一貫・中学校ブロックでの安全・防災教育や教科等の体系性強化も求められよう。「保護者、地域住民が学校で活躍する場づくり」のため、コミュニティ・スクールがどれほど理解され、参画意識をもたれているかを鑑み、学校裁量予算の充実、内容・方法等の検証・改善が求められる。地域とは密接に関わることが重要であるが、コーディネートが鍵であり、コーディネートに関する検討も求められよう。家庭・学校・地域の役割と責任の明確化は評価できるが、「子どもが家庭、地域に貢献できる場づくり」</w:t>
      </w:r>
      <w:r>
        <w:rPr>
          <w:rFonts w:ascii="HG丸ｺﾞｼｯｸM-PRO" w:eastAsia="HG丸ｺﾞｼｯｸM-PRO" w:hAnsi="HG丸ｺﾞｼｯｸM-PRO" w:cs="ＭＳ 明朝" w:hint="eastAsia"/>
          <w:kern w:val="0"/>
          <w:sz w:val="22"/>
          <w:szCs w:val="22"/>
        </w:rPr>
        <w:t>に関しては、</w:t>
      </w:r>
      <w:r w:rsidRPr="00457EE1">
        <w:rPr>
          <w:rFonts w:ascii="HG丸ｺﾞｼｯｸM-PRO" w:eastAsia="HG丸ｺﾞｼｯｸM-PRO" w:hAnsi="HG丸ｺﾞｼｯｸM-PRO" w:cs="ＭＳ 明朝" w:hint="eastAsia"/>
          <w:kern w:val="0"/>
          <w:sz w:val="22"/>
          <w:szCs w:val="22"/>
        </w:rPr>
        <w:t>地域のニーズ把握を子ども自身が行うことを取り入れるなど、子ども主体の体験学習という視点からさらなる検証・発展が必要である。児童・生徒と地域の大人がともに活動する機会の拡充や学校通信による「学校・家庭・地域」による協働活動紹介は重要である。</w:t>
      </w:r>
    </w:p>
    <w:p w:rsidR="00F9754E"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重点施策「教育環境の整備」では限られた予算の中、安心・安全な教育環境づくりのため施設改修等に努められているが、ICT環境の整備やエアコン設置に関しては緊急性があり、早期の</w:t>
      </w:r>
      <w:r w:rsidRPr="00457EE1">
        <w:rPr>
          <w:rFonts w:ascii="HG丸ｺﾞｼｯｸM-PRO" w:eastAsia="HG丸ｺﾞｼｯｸM-PRO" w:hAnsi="HG丸ｺﾞｼｯｸM-PRO" w:cs="ＭＳ 明朝"/>
          <w:kern w:val="0"/>
          <w:sz w:val="22"/>
          <w:szCs w:val="22"/>
        </w:rPr>
        <w:t>整備</w:t>
      </w:r>
      <w:r w:rsidRPr="00457EE1">
        <w:rPr>
          <w:rFonts w:ascii="HG丸ｺﾞｼｯｸM-PRO" w:eastAsia="HG丸ｺﾞｼｯｸM-PRO" w:hAnsi="HG丸ｺﾞｼｯｸM-PRO" w:cs="ＭＳ 明朝" w:hint="eastAsia"/>
          <w:kern w:val="0"/>
          <w:sz w:val="22"/>
          <w:szCs w:val="22"/>
        </w:rPr>
        <w:t>が求められよう。SSWの配置がなされており、充実した活動は評価できるが、教育的な視点からのより総合的な対応、法務も含めた幅広い教育以外の分野との連携も一層求められよう。</w:t>
      </w:r>
    </w:p>
    <w:p w:rsidR="005F2BF2" w:rsidRDefault="005F2BF2"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5F2BF2" w:rsidRPr="00457EE1" w:rsidRDefault="005F2BF2"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F9754E" w:rsidRPr="00457EE1" w:rsidRDefault="00F9754E" w:rsidP="005F2BF2">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lastRenderedPageBreak/>
        <w:t>S</w:t>
      </w:r>
      <w:r w:rsidRPr="00457EE1">
        <w:rPr>
          <w:rFonts w:ascii="HG丸ｺﾞｼｯｸM-PRO" w:eastAsia="HG丸ｺﾞｼｯｸM-PRO" w:hAnsi="HG丸ｺﾞｼｯｸM-PRO" w:cs="ＭＳ 明朝"/>
          <w:kern w:val="0"/>
          <w:sz w:val="22"/>
          <w:szCs w:val="22"/>
        </w:rPr>
        <w:t>ociety</w:t>
      </w:r>
      <w:r w:rsidRPr="00457EE1">
        <w:rPr>
          <w:rFonts w:ascii="HG丸ｺﾞｼｯｸM-PRO" w:eastAsia="HG丸ｺﾞｼｯｸM-PRO" w:hAnsi="HG丸ｺﾞｼｯｸM-PRO" w:cs="ＭＳ 明朝" w:hint="eastAsia"/>
          <w:kern w:val="0"/>
          <w:sz w:val="22"/>
          <w:szCs w:val="22"/>
        </w:rPr>
        <w:t>5.0なども鑑み、新規の内容・方法の導入、キャリアステージに応じた研修、最近</w:t>
      </w:r>
      <w:r w:rsidRPr="005F2BF2">
        <w:rPr>
          <w:rFonts w:ascii="HG丸ｺﾞｼｯｸM-PRO" w:eastAsia="HG丸ｺﾞｼｯｸM-PRO" w:hAnsi="HG丸ｺﾞｼｯｸM-PRO" w:cs="ＭＳ 明朝" w:hint="eastAsia"/>
          <w:kern w:val="0"/>
          <w:sz w:val="22"/>
          <w:szCs w:val="22"/>
        </w:rPr>
        <w:t>の大量の退職者に応じ、特に若年層への実践的技能継承は重要である。</w:t>
      </w:r>
      <w:r w:rsidRPr="00457EE1">
        <w:rPr>
          <w:rFonts w:ascii="HG丸ｺﾞｼｯｸM-PRO" w:eastAsia="HG丸ｺﾞｼｯｸM-PRO" w:hAnsi="HG丸ｺﾞｼｯｸM-PRO" w:cs="ＭＳ 明朝" w:hint="eastAsia"/>
          <w:kern w:val="0"/>
          <w:sz w:val="22"/>
          <w:szCs w:val="22"/>
        </w:rPr>
        <w:t>SSWが活躍できる環境をさらに整え、不登校児童生徒の復帰や生活に関して子どもの生涯を鑑み、福祉部門等とも連携し総合的な視点から家族も含めての個別対応の充実が今後も必要であろう。今後は青年期以降に対する引きこもりへの対応も求められよう。教職員研修は今後は道徳教育の充実、安全教育、危機管理やネット問題、共働のまちづくりなど、現代的・地域的課題にさらに対応していくことも緊要であろう。アクティブ・ラーニングの導入の中、児童生徒の主体性が基本であるが、教師の指導・認め・助言は不可欠であり、そのための力量形成・実践的研修が求められ、NPOなどの協力も視野に入れていくべきであろう。</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学校力の充実が求められる中、学校関係者評価に関しては小中学校ではコミュニティ・スクールとともに進んできているが、保育所や幼稚園に対しても客観的な評価を導入するなど何らかの働きかけが求められよう。評価に関しては子ども自身の意識や変容を把握し、地域や保護者の意識を出来るだけ把握するなど、より多面的、総合的に行うことも今後は必要である。学校司書の活躍は深く学ぶことを含むアクティブ・ラーニングの充実という視点からも重要である。教職員の長時間勤務縮減に向けた取組は緊要であり、ノー部活デイの確実な</w:t>
      </w:r>
      <w:r w:rsidRPr="00457EE1">
        <w:rPr>
          <w:rFonts w:ascii="HG丸ｺﾞｼｯｸM-PRO" w:eastAsia="HG丸ｺﾞｼｯｸM-PRO" w:hAnsi="HG丸ｺﾞｼｯｸM-PRO" w:cs="ＭＳ 明朝"/>
          <w:kern w:val="0"/>
          <w:sz w:val="22"/>
          <w:szCs w:val="22"/>
        </w:rPr>
        <w:t>実施</w:t>
      </w:r>
      <w:r w:rsidRPr="00457EE1">
        <w:rPr>
          <w:rFonts w:ascii="HG丸ｺﾞｼｯｸM-PRO" w:eastAsia="HG丸ｺﾞｼｯｸM-PRO" w:hAnsi="HG丸ｺﾞｼｯｸM-PRO" w:cs="ＭＳ 明朝" w:hint="eastAsia"/>
          <w:kern w:val="0"/>
          <w:sz w:val="22"/>
          <w:szCs w:val="22"/>
        </w:rPr>
        <w:t>、学校閉庁日の拡充など取組を強化し、実質的な成果を示していく必要があろう。</w:t>
      </w:r>
    </w:p>
    <w:p w:rsidR="00F9754E" w:rsidRPr="00457EE1" w:rsidRDefault="00F9754E" w:rsidP="00F9754E">
      <w:pPr>
        <w:overflowPunct w:val="0"/>
        <w:spacing w:line="366" w:lineRule="exact"/>
        <w:ind w:firstLine="240"/>
        <w:textAlignment w:val="baseline"/>
        <w:rPr>
          <w:rFonts w:ascii="HG丸ｺﾞｼｯｸM-PRO" w:eastAsia="HG丸ｺﾞｼｯｸM-PRO" w:hAnsi="HG丸ｺﾞｼｯｸM-PRO" w:cs="ＭＳ 明朝"/>
          <w:kern w:val="0"/>
          <w:sz w:val="22"/>
          <w:szCs w:val="22"/>
        </w:rPr>
      </w:pP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Ⅱ．社会教育に関しては「学び続ける輝く人づくりをめざす社会教育の推進」に向け、重点施策「生涯学習の推進」では中央公民館では充実して学習支援が行われているが、さらに、参加できていない町民への調査、講座参加者等の今後の活躍の把握が必要である。自治公民館活性化のための客観的・現実的な検証・改善が地域での他の学習機会の把握とともに一層求められよう。町民自身が自己の人格を磨き、豊かな人生を送るため「生涯学習コアゾーン」を中核とした総合的な生涯学習推進がさらに求められるが、今後は参加できていない町民への情報提供・啓発などにより、</w:t>
      </w:r>
      <w:r w:rsidRPr="00457EE1">
        <w:rPr>
          <w:rFonts w:ascii="HG丸ｺﾞｼｯｸM-PRO" w:eastAsia="HG丸ｺﾞｼｯｸM-PRO" w:hAnsi="HG丸ｺﾞｼｯｸM-PRO" w:cs="ＭＳ 明朝"/>
          <w:kern w:val="0"/>
          <w:sz w:val="22"/>
          <w:szCs w:val="22"/>
        </w:rPr>
        <w:t>年代や性別など</w:t>
      </w:r>
      <w:r w:rsidRPr="00457EE1">
        <w:rPr>
          <w:rFonts w:ascii="HG丸ｺﾞｼｯｸM-PRO" w:eastAsia="HG丸ｺﾞｼｯｸM-PRO" w:hAnsi="HG丸ｺﾞｼｯｸM-PRO" w:cs="ＭＳ 明朝" w:hint="eastAsia"/>
          <w:kern w:val="0"/>
          <w:sz w:val="22"/>
          <w:szCs w:val="22"/>
        </w:rPr>
        <w:t>対象タイプ等に焦点化した対応、関係団体のより自立した活動の充実が期待される。町民企画・実施の公的事業支援の展開が待たれる。</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青少年の育成」では「いきいきいのっこ子ども教室」は昨年度よりも参加者は減少しているが、学校を活用した先駆的事例であり、ボランティアのあり方も含め、子どもの変容の検証、成果の提示が他の小学校への拡充のためには必要である。家庭、学校、地域が連携した活動は評価できるが、コミュニティ・スクールや共働のまちづくり事業とも連動した活動がより一層求められる。今後は気軽に参画できる青少年の居場所づくりの展開への検討も求められよう。566人参加の「子ども体験ワークショップ」はアクティブ・ラーニングへもつながる有用な学習方法と考えられ、実行委員会形式の導入・子ども参画などにより、子ども自身の問題発見や主体的・対話的な深い学びの視点からのさらなる発展が求められよう。国際交流事業、「少年の翼」に関しては参加者へのフォロー調査を実施し、公的な意義、</w:t>
      </w:r>
      <w:r w:rsidRPr="00457EE1">
        <w:rPr>
          <w:rFonts w:ascii="HG丸ｺﾞｼｯｸM-PRO" w:eastAsia="HG丸ｺﾞｼｯｸM-PRO" w:hAnsi="HG丸ｺﾞｼｯｸM-PRO" w:cs="ＭＳ 明朝" w:hint="eastAsia"/>
          <w:kern w:val="0"/>
          <w:szCs w:val="22"/>
        </w:rPr>
        <w:t>宇美町への直接間接な還元を検証する必要があり、対象国・内容・支援方法に関しても検討する時期であろう</w:t>
      </w:r>
      <w:r w:rsidRPr="00457EE1">
        <w:rPr>
          <w:rFonts w:ascii="HG丸ｺﾞｼｯｸM-PRO" w:eastAsia="HG丸ｺﾞｼｯｸM-PRO" w:hAnsi="HG丸ｺﾞｼｯｸM-PRO" w:cs="ＭＳ 明朝" w:hint="eastAsia"/>
          <w:kern w:val="0"/>
          <w:sz w:val="22"/>
          <w:szCs w:val="22"/>
        </w:rPr>
        <w:t>。</w:t>
      </w:r>
    </w:p>
    <w:p w:rsidR="005F2BF2"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重点施策「スポーツ活動の推進」に関しては、今回も町民スポーツ大会への参加者が目標の2,000人に対して昨年度1,630人、今年度1,372人と減少しており検証・改革が必要である。グラウンド等の利用者目標290</w:t>
      </w:r>
      <w:r w:rsidRPr="00457EE1">
        <w:rPr>
          <w:rFonts w:ascii="HG丸ｺﾞｼｯｸM-PRO" w:eastAsia="HG丸ｺﾞｼｯｸM-PRO" w:hAnsi="HG丸ｺﾞｼｯｸM-PRO" w:cs="ＭＳ 明朝"/>
          <w:kern w:val="0"/>
          <w:sz w:val="22"/>
          <w:szCs w:val="22"/>
        </w:rPr>
        <w:t>,</w:t>
      </w:r>
      <w:r w:rsidRPr="00457EE1">
        <w:rPr>
          <w:rFonts w:ascii="HG丸ｺﾞｼｯｸM-PRO" w:eastAsia="HG丸ｺﾞｼｯｸM-PRO" w:hAnsi="HG丸ｺﾞｼｯｸM-PRO" w:cs="ＭＳ 明朝" w:hint="eastAsia"/>
          <w:kern w:val="0"/>
          <w:sz w:val="22"/>
          <w:szCs w:val="22"/>
        </w:rPr>
        <w:t>000人に対して昨年度とほぼ同様の36</w:t>
      </w:r>
      <w:r w:rsidRPr="00457EE1">
        <w:rPr>
          <w:rFonts w:ascii="HG丸ｺﾞｼｯｸM-PRO" w:eastAsia="HG丸ｺﾞｼｯｸM-PRO" w:hAnsi="HG丸ｺﾞｼｯｸM-PRO" w:cs="ＭＳ 明朝"/>
          <w:kern w:val="0"/>
          <w:sz w:val="22"/>
          <w:szCs w:val="22"/>
        </w:rPr>
        <w:t>5,</w:t>
      </w:r>
      <w:r w:rsidRPr="00457EE1">
        <w:rPr>
          <w:rFonts w:ascii="HG丸ｺﾞｼｯｸM-PRO" w:eastAsia="HG丸ｺﾞｼｯｸM-PRO" w:hAnsi="HG丸ｺﾞｼｯｸM-PRO" w:cs="ＭＳ 明朝" w:hint="eastAsia"/>
          <w:kern w:val="0"/>
          <w:sz w:val="22"/>
          <w:szCs w:val="22"/>
        </w:rPr>
        <w:t>478人で町</w:t>
      </w:r>
    </w:p>
    <w:p w:rsidR="005F2BF2" w:rsidRDefault="005F2BF2"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5F2BF2" w:rsidRDefault="005F2BF2"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F9754E" w:rsidRPr="00457EE1" w:rsidRDefault="00F9754E" w:rsidP="005F2BF2">
      <w:pPr>
        <w:overflowPunct w:val="0"/>
        <w:spacing w:line="366" w:lineRule="exact"/>
        <w:ind w:leftChars="100" w:left="21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lastRenderedPageBreak/>
        <w:t>民にとって参加しやすい場となっているが、公平な利用となっているか、新規の利用者が利用しやすいかなど施設運営のあり方も問われる。元オリンピアンとの交流は有意義であったが、参加者数は66人であり、もったいないのではと思われ、参加者増への工夫が求められよう。</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芸術・文化活動の推進」では、芸術文化団体の加入者数が伸び悩んでおり、ホームページ等、SNSの研修・活用が求められよう。町民文化のつどいが各種団体で構成された実行委員会形式で主催されたことは町民参画の視点から評価できるが、本年度も昨年度に続き参加者数が目標値3</w:t>
      </w:r>
      <w:r w:rsidRPr="00457EE1">
        <w:rPr>
          <w:rFonts w:ascii="HG丸ｺﾞｼｯｸM-PRO" w:eastAsia="HG丸ｺﾞｼｯｸM-PRO" w:hAnsi="HG丸ｺﾞｼｯｸM-PRO" w:cs="ＭＳ 明朝"/>
          <w:kern w:val="0"/>
          <w:sz w:val="22"/>
          <w:szCs w:val="22"/>
        </w:rPr>
        <w:t>,</w:t>
      </w:r>
      <w:r w:rsidRPr="00457EE1">
        <w:rPr>
          <w:rFonts w:ascii="HG丸ｺﾞｼｯｸM-PRO" w:eastAsia="HG丸ｺﾞｼｯｸM-PRO" w:hAnsi="HG丸ｺﾞｼｯｸM-PRO" w:cs="ＭＳ 明朝" w:hint="eastAsia"/>
          <w:kern w:val="0"/>
          <w:sz w:val="22"/>
          <w:szCs w:val="22"/>
        </w:rPr>
        <w:t>000人を5</w:t>
      </w:r>
      <w:r w:rsidRPr="00457EE1">
        <w:rPr>
          <w:rFonts w:ascii="HG丸ｺﾞｼｯｸM-PRO" w:eastAsia="HG丸ｺﾞｼｯｸM-PRO" w:hAnsi="HG丸ｺﾞｼｯｸM-PRO" w:cs="ＭＳ 明朝"/>
          <w:kern w:val="0"/>
          <w:sz w:val="22"/>
          <w:szCs w:val="22"/>
        </w:rPr>
        <w:t>,</w:t>
      </w:r>
      <w:r w:rsidRPr="00457EE1">
        <w:rPr>
          <w:rFonts w:ascii="HG丸ｺﾞｼｯｸM-PRO" w:eastAsia="HG丸ｺﾞｼｯｸM-PRO" w:hAnsi="HG丸ｺﾞｼｯｸM-PRO" w:cs="ＭＳ 明朝" w:hint="eastAsia"/>
          <w:kern w:val="0"/>
          <w:sz w:val="22"/>
          <w:szCs w:val="22"/>
        </w:rPr>
        <w:t>311人と上回ったことは共働的取組の成果であろう。文化協会役員の後継者育成には常に留意しておくことが必要であり、普段からの後継者育成とともに規約や運営方法等の検討も必要な場合もあろう。</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重点施策「文化財の保存と活用」では、歴史・文化関係では「歴史民俗資料館」の来館者数は昨年度は目標の10,000人に届く10</w:t>
      </w:r>
      <w:r w:rsidRPr="00457EE1">
        <w:rPr>
          <w:rFonts w:ascii="HG丸ｺﾞｼｯｸM-PRO" w:eastAsia="HG丸ｺﾞｼｯｸM-PRO" w:hAnsi="HG丸ｺﾞｼｯｸM-PRO" w:cs="ＭＳ 明朝"/>
          <w:kern w:val="0"/>
          <w:sz w:val="22"/>
          <w:szCs w:val="22"/>
        </w:rPr>
        <w:t>,</w:t>
      </w:r>
      <w:r w:rsidRPr="00457EE1">
        <w:rPr>
          <w:rFonts w:ascii="HG丸ｺﾞｼｯｸM-PRO" w:eastAsia="HG丸ｺﾞｼｯｸM-PRO" w:hAnsi="HG丸ｺﾞｼｯｸM-PRO" w:cs="ＭＳ 明朝" w:hint="eastAsia"/>
          <w:kern w:val="0"/>
          <w:sz w:val="22"/>
          <w:szCs w:val="22"/>
        </w:rPr>
        <w:t>114人であったが、本年度は9</w:t>
      </w:r>
      <w:r w:rsidRPr="00457EE1">
        <w:rPr>
          <w:rFonts w:ascii="HG丸ｺﾞｼｯｸM-PRO" w:eastAsia="HG丸ｺﾞｼｯｸM-PRO" w:hAnsi="HG丸ｺﾞｼｯｸM-PRO" w:cs="ＭＳ 明朝"/>
          <w:kern w:val="0"/>
          <w:sz w:val="22"/>
          <w:szCs w:val="22"/>
        </w:rPr>
        <w:t>,</w:t>
      </w:r>
      <w:r w:rsidRPr="00457EE1">
        <w:rPr>
          <w:rFonts w:ascii="HG丸ｺﾞｼｯｸM-PRO" w:eastAsia="HG丸ｺﾞｼｯｸM-PRO" w:hAnsi="HG丸ｺﾞｼｯｸM-PRO" w:cs="ＭＳ 明朝" w:hint="eastAsia"/>
          <w:kern w:val="0"/>
          <w:sz w:val="22"/>
          <w:szCs w:val="22"/>
        </w:rPr>
        <w:t>879人であり、目標の7</w:t>
      </w:r>
      <w:r w:rsidRPr="00457EE1">
        <w:rPr>
          <w:rFonts w:ascii="HG丸ｺﾞｼｯｸM-PRO" w:eastAsia="HG丸ｺﾞｼｯｸM-PRO" w:hAnsi="HG丸ｺﾞｼｯｸM-PRO" w:cs="ＭＳ 明朝"/>
          <w:kern w:val="0"/>
          <w:sz w:val="22"/>
          <w:szCs w:val="22"/>
        </w:rPr>
        <w:t>,</w:t>
      </w:r>
      <w:r w:rsidRPr="00457EE1">
        <w:rPr>
          <w:rFonts w:ascii="HG丸ｺﾞｼｯｸM-PRO" w:eastAsia="HG丸ｺﾞｼｯｸM-PRO" w:hAnsi="HG丸ｺﾞｼｯｸM-PRO" w:cs="ＭＳ 明朝" w:hint="eastAsia"/>
          <w:kern w:val="0"/>
          <w:sz w:val="22"/>
          <w:szCs w:val="22"/>
        </w:rPr>
        <w:t>000人は達成しているが減少しており、町民参画の視点から資料館の展示等の検討が求められよう。</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読書活動の推進」では読書離れやネット社会の影響もあろうが、町立図書館の町民一人当たりの貸出点数が平成25年度7.1点、平成26年度6.7点、平成27年度6.6点、平成28年度6.5点、平成29年度6.3点、平成30年度6.0点に減少していることに関してはタイプ別の要因分析と資料の刷新等の対応が求められる。おすすめ本の展示等独自の展開に加え、町立図書館利用カードの未登録への対応など対象をより絞った取組の検討も必要である。今後は</w:t>
      </w:r>
      <w:r w:rsidRPr="00457EE1">
        <w:rPr>
          <w:rFonts w:ascii="HG丸ｺﾞｼｯｸM-PRO" w:eastAsia="HG丸ｺﾞｼｯｸM-PRO" w:hAnsi="HG丸ｺﾞｼｯｸM-PRO" w:cs="ＭＳ 明朝" w:hint="eastAsia"/>
          <w:kern w:val="0"/>
          <w:sz w:val="22"/>
          <w:szCs w:val="22"/>
          <w:u w:val="single"/>
        </w:rPr>
        <w:t>県立長野図書館の事例</w:t>
      </w:r>
      <w:r w:rsidRPr="00457EE1">
        <w:rPr>
          <w:rFonts w:ascii="HG丸ｺﾞｼｯｸM-PRO" w:eastAsia="HG丸ｺﾞｼｯｸM-PRO" w:hAnsi="HG丸ｺﾞｼｯｸM-PRO" w:cs="ＭＳ 明朝" w:hint="eastAsia"/>
          <w:kern w:val="0"/>
          <w:sz w:val="16"/>
          <w:szCs w:val="16"/>
          <w:u w:val="single"/>
        </w:rPr>
        <w:t>*</w:t>
      </w:r>
      <w:r w:rsidRPr="00457EE1">
        <w:rPr>
          <w:rFonts w:ascii="HG丸ｺﾞｼｯｸM-PRO" w:eastAsia="HG丸ｺﾞｼｯｸM-PRO" w:hAnsi="HG丸ｺﾞｼｯｸM-PRO" w:cs="ＭＳ 明朝"/>
          <w:kern w:val="0"/>
          <w:sz w:val="16"/>
          <w:szCs w:val="16"/>
          <w:u w:val="single"/>
        </w:rPr>
        <w:t>1</w:t>
      </w:r>
      <w:r w:rsidRPr="00457EE1">
        <w:rPr>
          <w:rFonts w:ascii="HG丸ｺﾞｼｯｸM-PRO" w:eastAsia="HG丸ｺﾞｼｯｸM-PRO" w:hAnsi="HG丸ｺﾞｼｯｸM-PRO" w:cs="ＭＳ 明朝" w:hint="eastAsia"/>
          <w:kern w:val="0"/>
          <w:sz w:val="22"/>
          <w:szCs w:val="22"/>
        </w:rPr>
        <w:t>等を参考にするなどして世代を結び子どもや大人に対する知の共有や創造的なまちづくり事業などを共働で創り出す</w:t>
      </w:r>
      <w:r w:rsidRPr="00457EE1">
        <w:rPr>
          <w:rFonts w:ascii="HG丸ｺﾞｼｯｸM-PRO" w:eastAsia="HG丸ｺﾞｼｯｸM-PRO" w:hAnsi="HG丸ｺﾞｼｯｸM-PRO" w:cs="ＭＳ 明朝" w:hint="eastAsia"/>
          <w:kern w:val="0"/>
          <w:sz w:val="22"/>
          <w:szCs w:val="22"/>
          <w:u w:val="single"/>
        </w:rPr>
        <w:t>ラーニング・コモンズ</w:t>
      </w:r>
      <w:r w:rsidRPr="00457EE1">
        <w:rPr>
          <w:rFonts w:ascii="HG丸ｺﾞｼｯｸM-PRO" w:eastAsia="HG丸ｺﾞｼｯｸM-PRO" w:hAnsi="HG丸ｺﾞｼｯｸM-PRO" w:cs="ＭＳ 明朝" w:hint="eastAsia"/>
          <w:kern w:val="0"/>
          <w:sz w:val="16"/>
          <w:szCs w:val="16"/>
          <w:u w:val="single"/>
        </w:rPr>
        <w:t>*</w:t>
      </w:r>
      <w:r w:rsidRPr="00457EE1">
        <w:rPr>
          <w:rFonts w:ascii="HG丸ｺﾞｼｯｸM-PRO" w:eastAsia="HG丸ｺﾞｼｯｸM-PRO" w:hAnsi="HG丸ｺﾞｼｯｸM-PRO" w:cs="ＭＳ 明朝"/>
          <w:kern w:val="0"/>
          <w:sz w:val="16"/>
          <w:szCs w:val="16"/>
          <w:u w:val="single"/>
        </w:rPr>
        <w:t>2</w:t>
      </w:r>
      <w:r w:rsidRPr="00457EE1">
        <w:rPr>
          <w:rFonts w:ascii="HG丸ｺﾞｼｯｸM-PRO" w:eastAsia="HG丸ｺﾞｼｯｸM-PRO" w:hAnsi="HG丸ｺﾞｼｯｸM-PRO" w:cs="ＭＳ 明朝" w:hint="eastAsia"/>
          <w:kern w:val="0"/>
          <w:sz w:val="22"/>
          <w:szCs w:val="22"/>
        </w:rPr>
        <w:t>に関する検討も求められよう。読書ボランティアとの共働は有意義であり、さらなる支援・促進が必要であろう。</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重点施策「人権教育の推進」に関しては「宇美町人権教育・啓発基本方針」に基づき、計画・実施、具体化されてきたことは評価できるが、相乗的効果を求め関係NPOを含めた多様な人権団体研修・交流の充実なども求められよう。人権問題</w:t>
      </w:r>
      <w:r w:rsidRPr="00457EE1">
        <w:rPr>
          <w:rFonts w:ascii="HG丸ｺﾞｼｯｸM-PRO" w:eastAsia="HG丸ｺﾞｼｯｸM-PRO" w:hAnsi="HG丸ｺﾞｼｯｸM-PRO" w:cs="ＭＳ 明朝"/>
          <w:kern w:val="0"/>
          <w:sz w:val="22"/>
          <w:szCs w:val="22"/>
        </w:rPr>
        <w:t>啓発</w:t>
      </w:r>
      <w:r w:rsidRPr="00457EE1">
        <w:rPr>
          <w:rFonts w:ascii="HG丸ｺﾞｼｯｸM-PRO" w:eastAsia="HG丸ｺﾞｼｯｸM-PRO" w:hAnsi="HG丸ｺﾞｼｯｸM-PRO" w:cs="ＭＳ 明朝" w:hint="eastAsia"/>
          <w:kern w:val="0"/>
          <w:sz w:val="22"/>
          <w:szCs w:val="22"/>
        </w:rPr>
        <w:t>講演会は参加目標330人を下回っていた昨年度280人に続き200人であり、職員の参加は望ましいが、広報等に関する検討が必要である。街頭啓発は、台風のため中止となったが、次年度に向け、参画型の形式をより取り入れ、NPOや企業等との共働が求められよう。防災の際の要支援者への対応に関しても絆づくりを大切にし、町民主体の人権文化のまちづくりのための総合的な支援が求められよう。</w:t>
      </w:r>
      <w:r w:rsidRPr="00457EE1">
        <w:rPr>
          <w:rFonts w:ascii="HG丸ｺﾞｼｯｸM-PRO" w:eastAsia="HG丸ｺﾞｼｯｸM-PRO" w:hAnsi="HG丸ｺﾞｼｯｸM-PRO" w:cs="ＭＳ 明朝" w:hint="eastAsia"/>
          <w:kern w:val="0"/>
          <w:sz w:val="22"/>
          <w:szCs w:val="22"/>
          <w:u w:val="single"/>
        </w:rPr>
        <w:t>LGBT</w:t>
      </w:r>
      <w:r w:rsidRPr="00457EE1">
        <w:rPr>
          <w:rFonts w:ascii="HG丸ｺﾞｼｯｸM-PRO" w:eastAsia="HG丸ｺﾞｼｯｸM-PRO" w:hAnsi="HG丸ｺﾞｼｯｸM-PRO" w:cs="ＭＳ 明朝" w:hint="eastAsia"/>
          <w:kern w:val="0"/>
          <w:sz w:val="16"/>
          <w:szCs w:val="16"/>
          <w:u w:val="single"/>
        </w:rPr>
        <w:t>*３</w:t>
      </w:r>
      <w:r w:rsidRPr="00457EE1">
        <w:rPr>
          <w:rFonts w:ascii="HG丸ｺﾞｼｯｸM-PRO" w:eastAsia="HG丸ｺﾞｼｯｸM-PRO" w:hAnsi="HG丸ｺﾞｼｯｸM-PRO" w:cs="ＭＳ 明朝" w:hint="eastAsia"/>
          <w:kern w:val="0"/>
          <w:sz w:val="22"/>
          <w:szCs w:val="22"/>
        </w:rPr>
        <w:t>や防災など危機管理時の人権など現代的な課題への取組も今後は緊要である。当事者の立場に立ったより現実的な対応が求められる。</w:t>
      </w:r>
    </w:p>
    <w:p w:rsidR="00F9754E" w:rsidRPr="00457EE1" w:rsidRDefault="00F9754E" w:rsidP="00F9754E">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457EE1">
        <w:rPr>
          <w:rFonts w:ascii="HG丸ｺﾞｼｯｸM-PRO" w:eastAsia="HG丸ｺﾞｼｯｸM-PRO" w:hAnsi="HG丸ｺﾞｼｯｸM-PRO" w:cs="ＭＳ 明朝" w:hint="eastAsia"/>
          <w:kern w:val="0"/>
          <w:sz w:val="22"/>
          <w:szCs w:val="22"/>
        </w:rPr>
        <w:t>全体として宇美町では教育事務は適切に行われているといえ、平成30年度の教育事業の特色として教育</w:t>
      </w:r>
      <w:r w:rsidRPr="00457EE1">
        <w:rPr>
          <w:rFonts w:ascii="HG丸ｺﾞｼｯｸM-PRO" w:eastAsia="HG丸ｺﾞｼｯｸM-PRO" w:hAnsi="HG丸ｺﾞｼｯｸM-PRO" w:cs="ＭＳ 明朝"/>
          <w:kern w:val="0"/>
          <w:sz w:val="22"/>
          <w:szCs w:val="22"/>
        </w:rPr>
        <w:t>大綱</w:t>
      </w:r>
      <w:r w:rsidRPr="00457EE1">
        <w:rPr>
          <w:rFonts w:ascii="HG丸ｺﾞｼｯｸM-PRO" w:eastAsia="HG丸ｺﾞｼｯｸM-PRO" w:hAnsi="HG丸ｺﾞｼｯｸM-PRO" w:cs="ＭＳ 明朝" w:hint="eastAsia"/>
          <w:kern w:val="0"/>
          <w:sz w:val="22"/>
          <w:szCs w:val="22"/>
        </w:rPr>
        <w:t>、教育振興基本計画、そして新しい学習指導要領に対応して適切に展開させていることがみてとれる。目標設定に関してより適切な数値化がなされるなど、児童生徒の地域貢献など点検・評価に対しても具体的で適切な対応がみられるが、さらなる精緻化を行い、評価への対応に関して記述するなど、検証しながら改善、教育課程・I</w:t>
      </w:r>
      <w:r w:rsidRPr="00457EE1">
        <w:rPr>
          <w:rFonts w:ascii="HG丸ｺﾞｼｯｸM-PRO" w:eastAsia="HG丸ｺﾞｼｯｸM-PRO" w:hAnsi="HG丸ｺﾞｼｯｸM-PRO" w:cs="ＭＳ 明朝"/>
          <w:kern w:val="0"/>
          <w:sz w:val="22"/>
          <w:szCs w:val="22"/>
        </w:rPr>
        <w:t>CT</w:t>
      </w:r>
      <w:r w:rsidRPr="00457EE1">
        <w:rPr>
          <w:rFonts w:ascii="HG丸ｺﾞｼｯｸM-PRO" w:eastAsia="HG丸ｺﾞｼｯｸM-PRO" w:hAnsi="HG丸ｺﾞｼｯｸM-PRO" w:cs="ＭＳ 明朝" w:hint="eastAsia"/>
          <w:kern w:val="0"/>
          <w:sz w:val="22"/>
          <w:szCs w:val="22"/>
        </w:rPr>
        <w:t>改革などをしていくことも必要であろう。「宇美に誇りをもち、健やかに生きる」という目指す方向性の実現のため、宇美町全体、宇美町民全体を徐々に巻き込んでいく共働が長期的には求め</w:t>
      </w:r>
      <w:r w:rsidRPr="00457EE1">
        <w:rPr>
          <w:rFonts w:ascii="HG丸ｺﾞｼｯｸM-PRO" w:eastAsia="HG丸ｺﾞｼｯｸM-PRO" w:hAnsi="HG丸ｺﾞｼｯｸM-PRO" w:cs="ＭＳ 明朝"/>
          <w:kern w:val="0"/>
          <w:sz w:val="22"/>
          <w:szCs w:val="22"/>
        </w:rPr>
        <w:t>られよう。</w:t>
      </w:r>
    </w:p>
    <w:p w:rsidR="00F9754E" w:rsidRDefault="00F9754E" w:rsidP="00F9754E">
      <w:pPr>
        <w:overflowPunct w:val="0"/>
        <w:spacing w:line="240" w:lineRule="exact"/>
        <w:ind w:leftChars="70" w:left="3427" w:hangingChars="2050" w:hanging="3280"/>
        <w:textAlignment w:val="baseline"/>
        <w:rPr>
          <w:rFonts w:ascii="HG丸ｺﾞｼｯｸM-PRO" w:eastAsia="HG丸ｺﾞｼｯｸM-PRO" w:hAnsi="HG丸ｺﾞｼｯｸM-PRO" w:cs="ＭＳ 明朝"/>
          <w:kern w:val="0"/>
          <w:sz w:val="16"/>
          <w:szCs w:val="16"/>
        </w:rPr>
      </w:pPr>
    </w:p>
    <w:p w:rsidR="005C439A" w:rsidRDefault="005C439A" w:rsidP="00F9754E">
      <w:pPr>
        <w:overflowPunct w:val="0"/>
        <w:spacing w:line="240" w:lineRule="exact"/>
        <w:ind w:leftChars="70" w:left="3427" w:hangingChars="2050" w:hanging="3280"/>
        <w:textAlignment w:val="baseline"/>
        <w:rPr>
          <w:rFonts w:ascii="HG丸ｺﾞｼｯｸM-PRO" w:eastAsia="HG丸ｺﾞｼｯｸM-PRO" w:hAnsi="HG丸ｺﾞｼｯｸM-PRO" w:cs="ＭＳ 明朝"/>
          <w:kern w:val="0"/>
          <w:sz w:val="16"/>
          <w:szCs w:val="16"/>
        </w:rPr>
      </w:pPr>
    </w:p>
    <w:p w:rsidR="005C439A" w:rsidRDefault="005C439A" w:rsidP="00F9754E">
      <w:pPr>
        <w:overflowPunct w:val="0"/>
        <w:spacing w:line="240" w:lineRule="exact"/>
        <w:ind w:leftChars="70" w:left="3427" w:hangingChars="2050" w:hanging="3280"/>
        <w:textAlignment w:val="baseline"/>
        <w:rPr>
          <w:rFonts w:ascii="HG丸ｺﾞｼｯｸM-PRO" w:eastAsia="HG丸ｺﾞｼｯｸM-PRO" w:hAnsi="HG丸ｺﾞｼｯｸM-PRO" w:cs="ＭＳ 明朝"/>
          <w:kern w:val="0"/>
          <w:sz w:val="16"/>
          <w:szCs w:val="16"/>
        </w:rPr>
      </w:pPr>
    </w:p>
    <w:p w:rsidR="00F9754E" w:rsidRPr="00457EE1" w:rsidRDefault="00F9754E" w:rsidP="00F9754E">
      <w:pPr>
        <w:overflowPunct w:val="0"/>
        <w:spacing w:line="240" w:lineRule="exact"/>
        <w:ind w:leftChars="70" w:left="3427" w:hangingChars="2050" w:hanging="3280"/>
        <w:textAlignment w:val="baseline"/>
        <w:rPr>
          <w:rFonts w:ascii="HG丸ｺﾞｼｯｸM-PRO" w:eastAsia="HG丸ｺﾞｼｯｸM-PRO" w:hAnsi="HG丸ｺﾞｼｯｸM-PRO" w:cs="ＭＳ 明朝"/>
          <w:kern w:val="0"/>
          <w:sz w:val="16"/>
          <w:szCs w:val="16"/>
        </w:rPr>
      </w:pPr>
      <w:r w:rsidRPr="00457EE1">
        <w:rPr>
          <w:rFonts w:ascii="HG丸ｺﾞｼｯｸM-PRO" w:eastAsia="HG丸ｺﾞｼｯｸM-PRO" w:hAnsi="HG丸ｺﾞｼｯｸM-PRO" w:cs="ＭＳ 明朝" w:hint="eastAsia"/>
          <w:kern w:val="0"/>
          <w:sz w:val="16"/>
          <w:szCs w:val="16"/>
        </w:rPr>
        <w:lastRenderedPageBreak/>
        <w:t>【用語解説】</w:t>
      </w:r>
    </w:p>
    <w:p w:rsidR="00F9754E" w:rsidRPr="00457EE1" w:rsidRDefault="00F9754E" w:rsidP="00F9754E">
      <w:pPr>
        <w:overflowPunct w:val="0"/>
        <w:spacing w:line="240" w:lineRule="exact"/>
        <w:ind w:leftChars="120" w:left="2594" w:hangingChars="1464" w:hanging="2342"/>
        <w:textAlignment w:val="baseline"/>
        <w:rPr>
          <w:rFonts w:ascii="HG丸ｺﾞｼｯｸM-PRO" w:eastAsia="HG丸ｺﾞｼｯｸM-PRO" w:hAnsi="HG丸ｺﾞｼｯｸM-PRO" w:cs="ＭＳ 明朝"/>
          <w:kern w:val="0"/>
          <w:sz w:val="16"/>
          <w:szCs w:val="16"/>
        </w:rPr>
      </w:pPr>
      <w:r w:rsidRPr="00457EE1">
        <w:rPr>
          <w:rFonts w:ascii="HG丸ｺﾞｼｯｸM-PRO" w:eastAsia="HG丸ｺﾞｼｯｸM-PRO" w:hAnsi="HG丸ｺﾞｼｯｸM-PRO" w:cs="ＭＳ 明朝" w:hint="eastAsia"/>
          <w:kern w:val="0"/>
          <w:sz w:val="16"/>
          <w:szCs w:val="16"/>
        </w:rPr>
        <w:t>*</w:t>
      </w:r>
      <w:r w:rsidRPr="00457EE1">
        <w:rPr>
          <w:rFonts w:ascii="HG丸ｺﾞｼｯｸM-PRO" w:eastAsia="HG丸ｺﾞｼｯｸM-PRO" w:hAnsi="HG丸ｺﾞｼｯｸM-PRO" w:cs="ＭＳ 明朝"/>
          <w:kern w:val="0"/>
          <w:sz w:val="16"/>
          <w:szCs w:val="16"/>
        </w:rPr>
        <w:t>1</w:t>
      </w:r>
      <w:r w:rsidRPr="00457EE1">
        <w:rPr>
          <w:rFonts w:ascii="HG丸ｺﾞｼｯｸM-PRO" w:eastAsia="HG丸ｺﾞｼｯｸM-PRO" w:hAnsi="HG丸ｺﾞｼｯｸM-PRO" w:cs="ＭＳ 明朝" w:hint="eastAsia"/>
          <w:kern w:val="0"/>
          <w:sz w:val="16"/>
          <w:szCs w:val="16"/>
        </w:rPr>
        <w:t>県立</w:t>
      </w:r>
      <w:r w:rsidRPr="00457EE1">
        <w:rPr>
          <w:rFonts w:ascii="HG丸ｺﾞｼｯｸM-PRO" w:eastAsia="HG丸ｺﾞｼｯｸM-PRO" w:hAnsi="HG丸ｺﾞｼｯｸM-PRO" w:cs="ＭＳ 明朝"/>
          <w:kern w:val="0"/>
          <w:sz w:val="16"/>
          <w:szCs w:val="16"/>
        </w:rPr>
        <w:t>長野図書館の事例</w:t>
      </w:r>
      <w:r w:rsidRPr="00457EE1">
        <w:rPr>
          <w:rFonts w:ascii="HG丸ｺﾞｼｯｸM-PRO" w:eastAsia="HG丸ｺﾞｼｯｸM-PRO" w:hAnsi="HG丸ｺﾞｼｯｸM-PRO" w:cs="ＭＳ 明朝" w:hint="eastAsia"/>
          <w:kern w:val="0"/>
          <w:sz w:val="16"/>
          <w:szCs w:val="16"/>
        </w:rPr>
        <w:t xml:space="preserve"> ････ 平成31</w:t>
      </w:r>
      <w:r w:rsidRPr="00457EE1">
        <w:rPr>
          <w:rFonts w:ascii="HG丸ｺﾞｼｯｸM-PRO" w:eastAsia="HG丸ｺﾞｼｯｸM-PRO" w:hAnsi="HG丸ｺﾞｼｯｸM-PRO" w:cs="ＭＳ 明朝"/>
          <w:kern w:val="0"/>
          <w:sz w:val="16"/>
          <w:szCs w:val="16"/>
        </w:rPr>
        <w:t>年</w:t>
      </w:r>
      <w:r w:rsidRPr="00457EE1">
        <w:rPr>
          <w:rFonts w:ascii="HG丸ｺﾞｼｯｸM-PRO" w:eastAsia="HG丸ｺﾞｼｯｸM-PRO" w:hAnsi="HG丸ｺﾞｼｯｸM-PRO" w:cs="ＭＳ 明朝" w:hint="eastAsia"/>
          <w:kern w:val="0"/>
          <w:sz w:val="16"/>
          <w:szCs w:val="16"/>
        </w:rPr>
        <w:t>4月</w:t>
      </w:r>
      <w:r w:rsidRPr="00457EE1">
        <w:rPr>
          <w:rFonts w:ascii="HG丸ｺﾞｼｯｸM-PRO" w:eastAsia="HG丸ｺﾞｼｯｸM-PRO" w:hAnsi="HG丸ｺﾞｼｯｸM-PRO" w:cs="ＭＳ 明朝"/>
          <w:kern w:val="0"/>
          <w:sz w:val="16"/>
          <w:szCs w:val="16"/>
        </w:rPr>
        <w:t>、館内に</w:t>
      </w:r>
      <w:r w:rsidRPr="00457EE1">
        <w:rPr>
          <w:rFonts w:ascii="HG丸ｺﾞｼｯｸM-PRO" w:eastAsia="HG丸ｺﾞｼｯｸM-PRO" w:hAnsi="HG丸ｺﾞｼｯｸM-PRO" w:cs="ＭＳ 明朝" w:hint="eastAsia"/>
          <w:kern w:val="0"/>
          <w:sz w:val="16"/>
          <w:szCs w:val="16"/>
        </w:rPr>
        <w:t>「</w:t>
      </w:r>
      <w:r w:rsidRPr="00457EE1">
        <w:rPr>
          <w:rFonts w:ascii="HG丸ｺﾞｼｯｸM-PRO" w:eastAsia="HG丸ｺﾞｼｯｸM-PRO" w:hAnsi="HG丸ｺﾞｼｯｸM-PRO" w:cs="ＭＳ 明朝"/>
          <w:kern w:val="0"/>
          <w:sz w:val="16"/>
          <w:szCs w:val="16"/>
        </w:rPr>
        <w:t>信州・</w:t>
      </w:r>
      <w:r w:rsidRPr="00457EE1">
        <w:rPr>
          <w:rFonts w:ascii="HG丸ｺﾞｼｯｸM-PRO" w:eastAsia="HG丸ｺﾞｼｯｸM-PRO" w:hAnsi="HG丸ｺﾞｼｯｸM-PRO" w:cs="ＭＳ 明朝" w:hint="eastAsia"/>
          <w:kern w:val="0"/>
          <w:sz w:val="16"/>
          <w:szCs w:val="16"/>
        </w:rPr>
        <w:t>学び創造</w:t>
      </w:r>
      <w:r w:rsidRPr="00457EE1">
        <w:rPr>
          <w:rFonts w:ascii="HG丸ｺﾞｼｯｸM-PRO" w:eastAsia="HG丸ｺﾞｼｯｸM-PRO" w:hAnsi="HG丸ｺﾞｼｯｸM-PRO" w:cs="ＭＳ 明朝"/>
          <w:kern w:val="0"/>
          <w:sz w:val="16"/>
          <w:szCs w:val="16"/>
        </w:rPr>
        <w:t>ラボ」</w:t>
      </w:r>
      <w:r w:rsidRPr="00457EE1">
        <w:rPr>
          <w:rFonts w:ascii="HG丸ｺﾞｼｯｸM-PRO" w:eastAsia="HG丸ｺﾞｼｯｸM-PRO" w:hAnsi="HG丸ｺﾞｼｯｸM-PRO" w:cs="ＭＳ 明朝" w:hint="eastAsia"/>
          <w:kern w:val="0"/>
          <w:sz w:val="16"/>
          <w:szCs w:val="16"/>
        </w:rPr>
        <w:t>を</w:t>
      </w:r>
      <w:r w:rsidRPr="00457EE1">
        <w:rPr>
          <w:rFonts w:ascii="HG丸ｺﾞｼｯｸM-PRO" w:eastAsia="HG丸ｺﾞｼｯｸM-PRO" w:hAnsi="HG丸ｺﾞｼｯｸM-PRO" w:cs="ＭＳ 明朝"/>
          <w:kern w:val="0"/>
          <w:sz w:val="16"/>
          <w:szCs w:val="16"/>
        </w:rPr>
        <w:t>開設。</w:t>
      </w:r>
      <w:r w:rsidRPr="00457EE1">
        <w:rPr>
          <w:rFonts w:ascii="HG丸ｺﾞｼｯｸM-PRO" w:eastAsia="HG丸ｺﾞｼｯｸM-PRO" w:hAnsi="HG丸ｺﾞｼｯｸM-PRO" w:cs="ＭＳ 明朝" w:hint="eastAsia"/>
          <w:kern w:val="0"/>
          <w:sz w:val="16"/>
          <w:szCs w:val="16"/>
        </w:rPr>
        <w:t>「</w:t>
      </w:r>
      <w:r w:rsidRPr="00457EE1">
        <w:rPr>
          <w:rFonts w:ascii="HG丸ｺﾞｼｯｸM-PRO" w:eastAsia="HG丸ｺﾞｼｯｸM-PRO" w:hAnsi="HG丸ｺﾞｼｯｸM-PRO" w:cs="ＭＳ 明朝"/>
          <w:kern w:val="0"/>
          <w:sz w:val="16"/>
          <w:szCs w:val="16"/>
        </w:rPr>
        <w:t>共</w:t>
      </w:r>
      <w:r w:rsidRPr="00457EE1">
        <w:rPr>
          <w:rFonts w:ascii="HG丸ｺﾞｼｯｸM-PRO" w:eastAsia="HG丸ｺﾞｼｯｸM-PRO" w:hAnsi="HG丸ｺﾞｼｯｸM-PRO" w:cs="ＭＳ 明朝" w:hint="eastAsia"/>
          <w:kern w:val="0"/>
          <w:sz w:val="16"/>
          <w:szCs w:val="16"/>
        </w:rPr>
        <w:t>知</w:t>
      </w:r>
      <w:r w:rsidRPr="00457EE1">
        <w:rPr>
          <w:rFonts w:ascii="HG丸ｺﾞｼｯｸM-PRO" w:eastAsia="HG丸ｺﾞｼｯｸM-PRO" w:hAnsi="HG丸ｺﾞｼｯｸM-PRO" w:cs="ＭＳ 明朝"/>
          <w:kern w:val="0"/>
          <w:sz w:val="16"/>
          <w:szCs w:val="16"/>
        </w:rPr>
        <w:t>・</w:t>
      </w:r>
      <w:r w:rsidRPr="00457EE1">
        <w:rPr>
          <w:rFonts w:ascii="HG丸ｺﾞｼｯｸM-PRO" w:eastAsia="HG丸ｺﾞｼｯｸM-PRO" w:hAnsi="HG丸ｺﾞｼｯｸM-PRO" w:cs="ＭＳ 明朝" w:hint="eastAsia"/>
          <w:kern w:val="0"/>
          <w:sz w:val="16"/>
          <w:szCs w:val="16"/>
        </w:rPr>
        <w:t>共創（共に</w:t>
      </w:r>
      <w:r w:rsidRPr="00457EE1">
        <w:rPr>
          <w:rFonts w:ascii="HG丸ｺﾞｼｯｸM-PRO" w:eastAsia="HG丸ｺﾞｼｯｸM-PRO" w:hAnsi="HG丸ｺﾞｼｯｸM-PRO" w:cs="ＭＳ 明朝"/>
          <w:kern w:val="0"/>
          <w:sz w:val="16"/>
          <w:szCs w:val="16"/>
        </w:rPr>
        <w:t>知り、</w:t>
      </w:r>
      <w:r w:rsidRPr="00457EE1">
        <w:rPr>
          <w:rFonts w:ascii="HG丸ｺﾞｼｯｸM-PRO" w:eastAsia="HG丸ｺﾞｼｯｸM-PRO" w:hAnsi="HG丸ｺﾞｼｯｸM-PRO" w:cs="ＭＳ 明朝" w:hint="eastAsia"/>
          <w:kern w:val="0"/>
          <w:sz w:val="16"/>
          <w:szCs w:val="16"/>
        </w:rPr>
        <w:t>共に創る）」</w:t>
      </w:r>
      <w:r w:rsidRPr="00457EE1">
        <w:rPr>
          <w:rFonts w:ascii="HG丸ｺﾞｼｯｸM-PRO" w:eastAsia="HG丸ｺﾞｼｯｸM-PRO" w:hAnsi="HG丸ｺﾞｼｯｸM-PRO" w:cs="ＭＳ 明朝"/>
          <w:kern w:val="0"/>
          <w:sz w:val="16"/>
          <w:szCs w:val="16"/>
        </w:rPr>
        <w:t>をコンセプトとした「</w:t>
      </w:r>
      <w:r w:rsidRPr="00457EE1">
        <w:rPr>
          <w:rFonts w:ascii="HG丸ｺﾞｼｯｸM-PRO" w:eastAsia="HG丸ｺﾞｼｯｸM-PRO" w:hAnsi="HG丸ｺﾞｼｯｸM-PRO" w:cs="ＭＳ 明朝" w:hint="eastAsia"/>
          <w:kern w:val="0"/>
          <w:sz w:val="16"/>
          <w:szCs w:val="16"/>
        </w:rPr>
        <w:t>ラボ</w:t>
      </w:r>
      <w:r w:rsidRPr="00457EE1">
        <w:rPr>
          <w:rFonts w:ascii="HG丸ｺﾞｼｯｸM-PRO" w:eastAsia="HG丸ｺﾞｼｯｸM-PRO" w:hAnsi="HG丸ｺﾞｼｯｸM-PRO" w:cs="ＭＳ 明朝"/>
          <w:kern w:val="0"/>
          <w:sz w:val="16"/>
          <w:szCs w:val="16"/>
        </w:rPr>
        <w:t>」</w:t>
      </w:r>
      <w:r w:rsidRPr="00457EE1">
        <w:rPr>
          <w:rFonts w:ascii="HG丸ｺﾞｼｯｸM-PRO" w:eastAsia="HG丸ｺﾞｼｯｸM-PRO" w:hAnsi="HG丸ｺﾞｼｯｸM-PRO" w:cs="ＭＳ 明朝" w:hint="eastAsia"/>
          <w:kern w:val="0"/>
          <w:sz w:val="16"/>
          <w:szCs w:val="16"/>
        </w:rPr>
        <w:t>は、人と</w:t>
      </w:r>
      <w:r w:rsidRPr="00457EE1">
        <w:rPr>
          <w:rFonts w:ascii="HG丸ｺﾞｼｯｸM-PRO" w:eastAsia="HG丸ｺﾞｼｯｸM-PRO" w:hAnsi="HG丸ｺﾞｼｯｸM-PRO" w:cs="ＭＳ 明朝"/>
          <w:kern w:val="0"/>
          <w:sz w:val="16"/>
          <w:szCs w:val="16"/>
        </w:rPr>
        <w:t>人とが</w:t>
      </w:r>
      <w:r w:rsidRPr="00457EE1">
        <w:rPr>
          <w:rFonts w:ascii="HG丸ｺﾞｼｯｸM-PRO" w:eastAsia="HG丸ｺﾞｼｯｸM-PRO" w:hAnsi="HG丸ｺﾞｼｯｸM-PRO" w:cs="ＭＳ 明朝" w:hint="eastAsia"/>
          <w:kern w:val="0"/>
          <w:sz w:val="16"/>
          <w:szCs w:val="16"/>
        </w:rPr>
        <w:t>つながり</w:t>
      </w:r>
      <w:r w:rsidRPr="00457EE1">
        <w:rPr>
          <w:rFonts w:ascii="HG丸ｺﾞｼｯｸM-PRO" w:eastAsia="HG丸ｺﾞｼｯｸM-PRO" w:hAnsi="HG丸ｺﾞｼｯｸM-PRO" w:cs="ＭＳ 明朝"/>
          <w:kern w:val="0"/>
          <w:sz w:val="16"/>
          <w:szCs w:val="16"/>
        </w:rPr>
        <w:t>、共に学び</w:t>
      </w:r>
      <w:r w:rsidRPr="00457EE1">
        <w:rPr>
          <w:rFonts w:ascii="HG丸ｺﾞｼｯｸM-PRO" w:eastAsia="HG丸ｺﾞｼｯｸM-PRO" w:hAnsi="HG丸ｺﾞｼｯｸM-PRO" w:cs="ＭＳ 明朝" w:hint="eastAsia"/>
          <w:kern w:val="0"/>
          <w:sz w:val="16"/>
          <w:szCs w:val="16"/>
        </w:rPr>
        <w:t>あい</w:t>
      </w:r>
      <w:r w:rsidRPr="00457EE1">
        <w:rPr>
          <w:rFonts w:ascii="HG丸ｺﾞｼｯｸM-PRO" w:eastAsia="HG丸ｺﾞｼｯｸM-PRO" w:hAnsi="HG丸ｺﾞｼｯｸM-PRO" w:cs="ＭＳ 明朝"/>
          <w:kern w:val="0"/>
          <w:sz w:val="16"/>
          <w:szCs w:val="16"/>
        </w:rPr>
        <w:t>、新たな</w:t>
      </w:r>
      <w:r w:rsidRPr="00457EE1">
        <w:rPr>
          <w:rFonts w:ascii="HG丸ｺﾞｼｯｸM-PRO" w:eastAsia="HG丸ｺﾞｼｯｸM-PRO" w:hAnsi="HG丸ｺﾞｼｯｸM-PRO" w:cs="ＭＳ 明朝" w:hint="eastAsia"/>
          <w:kern w:val="0"/>
          <w:sz w:val="16"/>
          <w:szCs w:val="16"/>
        </w:rPr>
        <w:t>社会的価値</w:t>
      </w:r>
      <w:r w:rsidRPr="00457EE1">
        <w:rPr>
          <w:rFonts w:ascii="HG丸ｺﾞｼｯｸM-PRO" w:eastAsia="HG丸ｺﾞｼｯｸM-PRO" w:hAnsi="HG丸ｺﾞｼｯｸM-PRO" w:cs="ＭＳ 明朝"/>
          <w:kern w:val="0"/>
          <w:sz w:val="16"/>
          <w:szCs w:val="16"/>
        </w:rPr>
        <w:t>が</w:t>
      </w:r>
      <w:r w:rsidRPr="00457EE1">
        <w:rPr>
          <w:rFonts w:ascii="HG丸ｺﾞｼｯｸM-PRO" w:eastAsia="HG丸ｺﾞｼｯｸM-PRO" w:hAnsi="HG丸ｺﾞｼｯｸM-PRO" w:cs="ＭＳ 明朝" w:hint="eastAsia"/>
          <w:kern w:val="0"/>
          <w:sz w:val="16"/>
          <w:szCs w:val="16"/>
        </w:rPr>
        <w:t>創造</w:t>
      </w:r>
      <w:r w:rsidRPr="00457EE1">
        <w:rPr>
          <w:rFonts w:ascii="HG丸ｺﾞｼｯｸM-PRO" w:eastAsia="HG丸ｺﾞｼｯｸM-PRO" w:hAnsi="HG丸ｺﾞｼｯｸM-PRO" w:cs="ＭＳ 明朝"/>
          <w:kern w:val="0"/>
          <w:sz w:val="16"/>
          <w:szCs w:val="16"/>
        </w:rPr>
        <w:t>されて</w:t>
      </w:r>
      <w:r w:rsidRPr="00457EE1">
        <w:rPr>
          <w:rFonts w:ascii="HG丸ｺﾞｼｯｸM-PRO" w:eastAsia="HG丸ｺﾞｼｯｸM-PRO" w:hAnsi="HG丸ｺﾞｼｯｸM-PRO" w:cs="ＭＳ 明朝" w:hint="eastAsia"/>
          <w:kern w:val="0"/>
          <w:sz w:val="16"/>
          <w:szCs w:val="16"/>
        </w:rPr>
        <w:t>いく</w:t>
      </w:r>
      <w:r w:rsidRPr="00457EE1">
        <w:rPr>
          <w:rFonts w:ascii="HG丸ｺﾞｼｯｸM-PRO" w:eastAsia="HG丸ｺﾞｼｯｸM-PRO" w:hAnsi="HG丸ｺﾞｼｯｸM-PRO" w:cs="ＭＳ 明朝"/>
          <w:kern w:val="0"/>
          <w:sz w:val="16"/>
          <w:szCs w:val="16"/>
        </w:rPr>
        <w:t>場を</w:t>
      </w:r>
      <w:r w:rsidRPr="00457EE1">
        <w:rPr>
          <w:rFonts w:ascii="HG丸ｺﾞｼｯｸM-PRO" w:eastAsia="HG丸ｺﾞｼｯｸM-PRO" w:hAnsi="HG丸ｺﾞｼｯｸM-PRO" w:cs="ＭＳ 明朝" w:hint="eastAsia"/>
          <w:kern w:val="0"/>
          <w:sz w:val="16"/>
          <w:szCs w:val="16"/>
        </w:rPr>
        <w:t>目指す</w:t>
      </w:r>
      <w:r w:rsidRPr="00457EE1">
        <w:rPr>
          <w:rFonts w:ascii="HG丸ｺﾞｼｯｸM-PRO" w:eastAsia="HG丸ｺﾞｼｯｸM-PRO" w:hAnsi="HG丸ｺﾞｼｯｸM-PRO" w:cs="ＭＳ 明朝"/>
          <w:kern w:val="0"/>
          <w:sz w:val="16"/>
          <w:szCs w:val="16"/>
        </w:rPr>
        <w:t>。</w:t>
      </w:r>
      <w:r w:rsidRPr="00457EE1">
        <w:rPr>
          <w:rFonts w:ascii="HG丸ｺﾞｼｯｸM-PRO" w:eastAsia="HG丸ｺﾞｼｯｸM-PRO" w:hAnsi="HG丸ｺﾞｼｯｸM-PRO" w:cs="ＭＳ 明朝" w:hint="eastAsia"/>
          <w:kern w:val="0"/>
          <w:sz w:val="16"/>
          <w:szCs w:val="16"/>
        </w:rPr>
        <w:t>多様な</w:t>
      </w:r>
      <w:r w:rsidRPr="00457EE1">
        <w:rPr>
          <w:rFonts w:ascii="HG丸ｺﾞｼｯｸM-PRO" w:eastAsia="HG丸ｺﾞｼｯｸM-PRO" w:hAnsi="HG丸ｺﾞｼｯｸM-PRO" w:cs="ＭＳ 明朝"/>
          <w:kern w:val="0"/>
          <w:sz w:val="16"/>
          <w:szCs w:val="16"/>
        </w:rPr>
        <w:t>人</w:t>
      </w:r>
      <w:r w:rsidRPr="00457EE1">
        <w:rPr>
          <w:rFonts w:ascii="HG丸ｺﾞｼｯｸM-PRO" w:eastAsia="HG丸ｺﾞｼｯｸM-PRO" w:hAnsi="HG丸ｺﾞｼｯｸM-PRO" w:cs="ＭＳ 明朝" w:hint="eastAsia"/>
          <w:kern w:val="0"/>
          <w:sz w:val="16"/>
          <w:szCs w:val="16"/>
        </w:rPr>
        <w:t>びとの</w:t>
      </w:r>
      <w:r w:rsidRPr="00457EE1">
        <w:rPr>
          <w:rFonts w:ascii="HG丸ｺﾞｼｯｸM-PRO" w:eastAsia="HG丸ｺﾞｼｯｸM-PRO" w:hAnsi="HG丸ｺﾞｼｯｸM-PRO" w:cs="ＭＳ 明朝"/>
          <w:kern w:val="0"/>
          <w:sz w:val="16"/>
          <w:szCs w:val="16"/>
        </w:rPr>
        <w:t>自由な</w:t>
      </w:r>
      <w:r w:rsidRPr="00457EE1">
        <w:rPr>
          <w:rFonts w:ascii="HG丸ｺﾞｼｯｸM-PRO" w:eastAsia="HG丸ｺﾞｼｯｸM-PRO" w:hAnsi="HG丸ｺﾞｼｯｸM-PRO" w:cs="ＭＳ 明朝" w:hint="eastAsia"/>
          <w:kern w:val="0"/>
          <w:sz w:val="16"/>
          <w:szCs w:val="16"/>
        </w:rPr>
        <w:t>活動</w:t>
      </w:r>
      <w:r w:rsidRPr="00457EE1">
        <w:rPr>
          <w:rFonts w:ascii="HG丸ｺﾞｼｯｸM-PRO" w:eastAsia="HG丸ｺﾞｼｯｸM-PRO" w:hAnsi="HG丸ｺﾞｼｯｸM-PRO" w:cs="ＭＳ 明朝"/>
          <w:kern w:val="0"/>
          <w:sz w:val="16"/>
          <w:szCs w:val="16"/>
        </w:rPr>
        <w:t>を</w:t>
      </w:r>
      <w:r w:rsidRPr="00457EE1">
        <w:rPr>
          <w:rFonts w:ascii="HG丸ｺﾞｼｯｸM-PRO" w:eastAsia="HG丸ｺﾞｼｯｸM-PRO" w:hAnsi="HG丸ｺﾞｼｯｸM-PRO" w:cs="ＭＳ 明朝" w:hint="eastAsia"/>
          <w:kern w:val="0"/>
          <w:sz w:val="16"/>
          <w:szCs w:val="16"/>
        </w:rPr>
        <w:t>実現</w:t>
      </w:r>
      <w:r w:rsidRPr="00457EE1">
        <w:rPr>
          <w:rFonts w:ascii="HG丸ｺﾞｼｯｸM-PRO" w:eastAsia="HG丸ｺﾞｼｯｸM-PRO" w:hAnsi="HG丸ｺﾞｼｯｸM-PRO" w:cs="ＭＳ 明朝"/>
          <w:kern w:val="0"/>
          <w:sz w:val="16"/>
          <w:szCs w:val="16"/>
        </w:rPr>
        <w:t>するための運営方法やルールもみんなで考えていく</w:t>
      </w:r>
      <w:r w:rsidRPr="00457EE1">
        <w:rPr>
          <w:rFonts w:ascii="HG丸ｺﾞｼｯｸM-PRO" w:eastAsia="HG丸ｺﾞｼｯｸM-PRO" w:hAnsi="HG丸ｺﾞｼｯｸM-PRO" w:cs="ＭＳ 明朝" w:hint="eastAsia"/>
          <w:kern w:val="0"/>
          <w:sz w:val="16"/>
          <w:szCs w:val="16"/>
        </w:rPr>
        <w:t>という</w:t>
      </w:r>
      <w:r w:rsidRPr="00457EE1">
        <w:rPr>
          <w:rFonts w:ascii="HG丸ｺﾞｼｯｸM-PRO" w:eastAsia="HG丸ｺﾞｼｯｸM-PRO" w:hAnsi="HG丸ｺﾞｼｯｸM-PRO" w:cs="ＭＳ 明朝"/>
          <w:kern w:val="0"/>
          <w:sz w:val="16"/>
          <w:szCs w:val="16"/>
        </w:rPr>
        <w:t>、これからの図書館や公共</w:t>
      </w:r>
      <w:r w:rsidRPr="00457EE1">
        <w:rPr>
          <w:rFonts w:ascii="HG丸ｺﾞｼｯｸM-PRO" w:eastAsia="HG丸ｺﾞｼｯｸM-PRO" w:hAnsi="HG丸ｺﾞｼｯｸM-PRO" w:cs="ＭＳ 明朝" w:hint="eastAsia"/>
          <w:kern w:val="0"/>
          <w:sz w:val="16"/>
          <w:szCs w:val="16"/>
        </w:rPr>
        <w:t>空間</w:t>
      </w:r>
      <w:r w:rsidRPr="00457EE1">
        <w:rPr>
          <w:rFonts w:ascii="HG丸ｺﾞｼｯｸM-PRO" w:eastAsia="HG丸ｺﾞｼｯｸM-PRO" w:hAnsi="HG丸ｺﾞｼｯｸM-PRO" w:cs="ＭＳ 明朝"/>
          <w:kern w:val="0"/>
          <w:sz w:val="16"/>
          <w:szCs w:val="16"/>
        </w:rPr>
        <w:t>のあり方を考えるための実験</w:t>
      </w:r>
      <w:r w:rsidRPr="00457EE1">
        <w:rPr>
          <w:rFonts w:ascii="HG丸ｺﾞｼｯｸM-PRO" w:eastAsia="HG丸ｺﾞｼｯｸM-PRO" w:hAnsi="HG丸ｺﾞｼｯｸM-PRO" w:cs="ＭＳ 明朝" w:hint="eastAsia"/>
          <w:kern w:val="0"/>
          <w:sz w:val="16"/>
          <w:szCs w:val="16"/>
        </w:rPr>
        <w:t>室</w:t>
      </w:r>
      <w:r w:rsidRPr="00457EE1">
        <w:rPr>
          <w:rFonts w:ascii="HG丸ｺﾞｼｯｸM-PRO" w:eastAsia="HG丸ｺﾞｼｯｸM-PRO" w:hAnsi="HG丸ｺﾞｼｯｸM-PRO" w:cs="ＭＳ 明朝"/>
          <w:kern w:val="0"/>
          <w:sz w:val="16"/>
          <w:szCs w:val="16"/>
        </w:rPr>
        <w:t>でもある</w:t>
      </w:r>
      <w:r w:rsidRPr="00457EE1">
        <w:rPr>
          <w:rFonts w:ascii="HG丸ｺﾞｼｯｸM-PRO" w:eastAsia="HG丸ｺﾞｼｯｸM-PRO" w:hAnsi="HG丸ｺﾞｼｯｸM-PRO" w:cs="ＭＳ 明朝" w:hint="eastAsia"/>
          <w:kern w:val="0"/>
          <w:sz w:val="16"/>
          <w:szCs w:val="16"/>
        </w:rPr>
        <w:t>（長野</w:t>
      </w:r>
      <w:r w:rsidRPr="00457EE1">
        <w:rPr>
          <w:rFonts w:ascii="HG丸ｺﾞｼｯｸM-PRO" w:eastAsia="HG丸ｺﾞｼｯｸM-PRO" w:hAnsi="HG丸ｺﾞｼｯｸM-PRO" w:cs="ＭＳ 明朝"/>
          <w:kern w:val="0"/>
          <w:sz w:val="16"/>
          <w:szCs w:val="16"/>
        </w:rPr>
        <w:t>県</w:t>
      </w:r>
      <w:r w:rsidRPr="00457EE1">
        <w:rPr>
          <w:rFonts w:ascii="HG丸ｺﾞｼｯｸM-PRO" w:eastAsia="HG丸ｺﾞｼｯｸM-PRO" w:hAnsi="HG丸ｺﾞｼｯｸM-PRO" w:cs="ＭＳ 明朝" w:hint="eastAsia"/>
          <w:kern w:val="0"/>
          <w:sz w:val="16"/>
          <w:szCs w:val="16"/>
        </w:rPr>
        <w:t>教育</w:t>
      </w:r>
      <w:r w:rsidRPr="00457EE1">
        <w:rPr>
          <w:rFonts w:ascii="HG丸ｺﾞｼｯｸM-PRO" w:eastAsia="HG丸ｺﾞｼｯｸM-PRO" w:hAnsi="HG丸ｺﾞｼｯｸM-PRO" w:cs="ＭＳ 明朝"/>
          <w:kern w:val="0"/>
          <w:sz w:val="16"/>
          <w:szCs w:val="16"/>
        </w:rPr>
        <w:t>委員会資料</w:t>
      </w:r>
      <w:r w:rsidRPr="00457EE1">
        <w:rPr>
          <w:rFonts w:ascii="HG丸ｺﾞｼｯｸM-PRO" w:eastAsia="HG丸ｺﾞｼｯｸM-PRO" w:hAnsi="HG丸ｺﾞｼｯｸM-PRO" w:cs="ＭＳ 明朝" w:hint="eastAsia"/>
          <w:kern w:val="0"/>
          <w:sz w:val="16"/>
          <w:szCs w:val="16"/>
        </w:rPr>
        <w:t>より</w:t>
      </w:r>
      <w:r w:rsidRPr="00457EE1">
        <w:rPr>
          <w:rFonts w:ascii="HG丸ｺﾞｼｯｸM-PRO" w:eastAsia="HG丸ｺﾞｼｯｸM-PRO" w:hAnsi="HG丸ｺﾞｼｯｸM-PRO" w:cs="ＭＳ 明朝"/>
          <w:kern w:val="0"/>
          <w:sz w:val="16"/>
          <w:szCs w:val="16"/>
        </w:rPr>
        <w:t>抜粋</w:t>
      </w:r>
      <w:r w:rsidRPr="00457EE1">
        <w:rPr>
          <w:rFonts w:ascii="HG丸ｺﾞｼｯｸM-PRO" w:eastAsia="HG丸ｺﾞｼｯｸM-PRO" w:hAnsi="HG丸ｺﾞｼｯｸM-PRO" w:cs="ＭＳ 明朝" w:hint="eastAsia"/>
          <w:kern w:val="0"/>
          <w:sz w:val="16"/>
          <w:szCs w:val="16"/>
        </w:rPr>
        <w:t>）。</w:t>
      </w:r>
    </w:p>
    <w:p w:rsidR="00F9754E" w:rsidRPr="00457EE1" w:rsidRDefault="00F9754E" w:rsidP="00F9754E">
      <w:pPr>
        <w:overflowPunct w:val="0"/>
        <w:spacing w:line="240" w:lineRule="exact"/>
        <w:ind w:leftChars="120" w:left="2594" w:hangingChars="1464" w:hanging="2342"/>
        <w:textAlignment w:val="baseline"/>
        <w:rPr>
          <w:rFonts w:ascii="HG丸ｺﾞｼｯｸM-PRO" w:eastAsia="HG丸ｺﾞｼｯｸM-PRO" w:hAnsi="HG丸ｺﾞｼｯｸM-PRO" w:cs="ＭＳ 明朝"/>
          <w:kern w:val="0"/>
          <w:sz w:val="16"/>
          <w:szCs w:val="16"/>
        </w:rPr>
      </w:pPr>
    </w:p>
    <w:p w:rsidR="00F9754E" w:rsidRPr="00457EE1" w:rsidRDefault="00F9754E" w:rsidP="00F9754E">
      <w:pPr>
        <w:overflowPunct w:val="0"/>
        <w:spacing w:line="240" w:lineRule="exact"/>
        <w:ind w:leftChars="120" w:left="2594" w:hangingChars="1464" w:hanging="2342"/>
        <w:textAlignment w:val="baseline"/>
        <w:rPr>
          <w:rFonts w:ascii="HG丸ｺﾞｼｯｸM-PRO" w:eastAsia="HG丸ｺﾞｼｯｸM-PRO" w:hAnsi="HG丸ｺﾞｼｯｸM-PRO" w:cs="ＭＳ 明朝"/>
          <w:kern w:val="0"/>
          <w:sz w:val="16"/>
          <w:szCs w:val="16"/>
        </w:rPr>
      </w:pPr>
      <w:r w:rsidRPr="00457EE1">
        <w:rPr>
          <w:rFonts w:ascii="HG丸ｺﾞｼｯｸM-PRO" w:eastAsia="HG丸ｺﾞｼｯｸM-PRO" w:hAnsi="HG丸ｺﾞｼｯｸM-PRO" w:cs="ＭＳ 明朝" w:hint="eastAsia"/>
          <w:kern w:val="0"/>
          <w:sz w:val="16"/>
          <w:szCs w:val="16"/>
        </w:rPr>
        <w:t>*</w:t>
      </w:r>
      <w:r w:rsidRPr="00457EE1">
        <w:rPr>
          <w:rFonts w:ascii="HG丸ｺﾞｼｯｸM-PRO" w:eastAsia="HG丸ｺﾞｼｯｸM-PRO" w:hAnsi="HG丸ｺﾞｼｯｸM-PRO" w:cs="ＭＳ 明朝"/>
          <w:kern w:val="0"/>
          <w:sz w:val="16"/>
          <w:szCs w:val="16"/>
        </w:rPr>
        <w:t>2</w:t>
      </w:r>
      <w:r w:rsidRPr="00457EE1">
        <w:rPr>
          <w:rFonts w:ascii="HG丸ｺﾞｼｯｸM-PRO" w:eastAsia="HG丸ｺﾞｼｯｸM-PRO" w:hAnsi="HG丸ｺﾞｼｯｸM-PRO" w:cs="ＭＳ 明朝" w:hint="eastAsia"/>
          <w:kern w:val="0"/>
          <w:sz w:val="16"/>
          <w:szCs w:val="16"/>
        </w:rPr>
        <w:t>ラーニング・コモンズ ････ 複数の学生が集まって、電子情報も印刷物も含めた様々な情報資源から得られる情報を用いて議論を進めていく学習スタイルを可能にする「場」を提供するもの。</w:t>
      </w:r>
    </w:p>
    <w:p w:rsidR="00F9754E" w:rsidRPr="00457EE1" w:rsidRDefault="00F9754E" w:rsidP="00F9754E">
      <w:pPr>
        <w:overflowPunct w:val="0"/>
        <w:spacing w:line="240" w:lineRule="exact"/>
        <w:ind w:leftChars="120" w:left="2594" w:hangingChars="1464" w:hanging="2342"/>
        <w:textAlignment w:val="baseline"/>
        <w:rPr>
          <w:rFonts w:ascii="HG丸ｺﾞｼｯｸM-PRO" w:eastAsia="HG丸ｺﾞｼｯｸM-PRO" w:hAnsi="HG丸ｺﾞｼｯｸM-PRO" w:cs="ＭＳ 明朝"/>
          <w:kern w:val="0"/>
          <w:sz w:val="16"/>
          <w:szCs w:val="16"/>
        </w:rPr>
      </w:pPr>
    </w:p>
    <w:p w:rsidR="00F9754E" w:rsidRPr="008928C7" w:rsidRDefault="00F9754E" w:rsidP="00F9754E">
      <w:pPr>
        <w:overflowPunct w:val="0"/>
        <w:spacing w:line="240" w:lineRule="exact"/>
        <w:ind w:leftChars="120" w:left="1639" w:hangingChars="867" w:hanging="1387"/>
        <w:textAlignment w:val="baseline"/>
        <w:rPr>
          <w:rFonts w:ascii="HG丸ｺﾞｼｯｸM-PRO" w:eastAsia="HG丸ｺﾞｼｯｸM-PRO" w:hAnsi="HG丸ｺﾞｼｯｸM-PRO" w:cs="ＭＳ 明朝"/>
          <w:kern w:val="0"/>
          <w:sz w:val="16"/>
          <w:szCs w:val="16"/>
        </w:rPr>
      </w:pPr>
      <w:r w:rsidRPr="008928C7">
        <w:rPr>
          <w:rFonts w:ascii="HG丸ｺﾞｼｯｸM-PRO" w:eastAsia="HG丸ｺﾞｼｯｸM-PRO" w:hAnsi="HG丸ｺﾞｼｯｸM-PRO" w:cs="ＭＳ 明朝" w:hint="eastAsia"/>
          <w:kern w:val="0"/>
          <w:sz w:val="16"/>
          <w:szCs w:val="16"/>
        </w:rPr>
        <w:t>*</w:t>
      </w:r>
      <w:r w:rsidRPr="008928C7">
        <w:rPr>
          <w:rFonts w:ascii="HG丸ｺﾞｼｯｸM-PRO" w:eastAsia="HG丸ｺﾞｼｯｸM-PRO" w:hAnsi="HG丸ｺﾞｼｯｸM-PRO" w:cs="ＭＳ 明朝"/>
          <w:kern w:val="0"/>
          <w:sz w:val="16"/>
          <w:szCs w:val="16"/>
        </w:rPr>
        <w:t>3 LGBT</w:t>
      </w:r>
      <w:r w:rsidRPr="008928C7">
        <w:rPr>
          <w:rFonts w:ascii="HG丸ｺﾞｼｯｸM-PRO" w:eastAsia="HG丸ｺﾞｼｯｸM-PRO" w:hAnsi="HG丸ｺﾞｼｯｸM-PRO" w:cs="ＭＳ 明朝" w:hint="eastAsia"/>
          <w:kern w:val="0"/>
          <w:sz w:val="16"/>
          <w:szCs w:val="16"/>
        </w:rPr>
        <w:t xml:space="preserve"> ･････  頭</w:t>
      </w:r>
      <w:r w:rsidRPr="008928C7">
        <w:rPr>
          <w:rFonts w:ascii="HG丸ｺﾞｼｯｸM-PRO" w:eastAsia="HG丸ｺﾞｼｯｸM-PRO" w:hAnsi="HG丸ｺﾞｼｯｸM-PRO" w:cs="ＭＳ 明朝"/>
          <w:kern w:val="0"/>
          <w:sz w:val="16"/>
          <w:szCs w:val="16"/>
        </w:rPr>
        <w:t>文字をとっ</w:t>
      </w:r>
      <w:r w:rsidRPr="008928C7">
        <w:rPr>
          <w:rFonts w:ascii="HG丸ｺﾞｼｯｸM-PRO" w:eastAsia="HG丸ｺﾞｼｯｸM-PRO" w:hAnsi="HG丸ｺﾞｼｯｸM-PRO" w:cs="ＭＳ 明朝" w:hint="eastAsia"/>
          <w:kern w:val="0"/>
          <w:sz w:val="16"/>
          <w:szCs w:val="16"/>
        </w:rPr>
        <w:t>て組み合わせた</w:t>
      </w:r>
      <w:r w:rsidRPr="008928C7">
        <w:rPr>
          <w:rFonts w:ascii="HG丸ｺﾞｼｯｸM-PRO" w:eastAsia="HG丸ｺﾞｼｯｸM-PRO" w:hAnsi="HG丸ｺﾞｼｯｸM-PRO" w:cs="ＭＳ 明朝"/>
          <w:kern w:val="0"/>
          <w:sz w:val="16"/>
          <w:szCs w:val="16"/>
        </w:rPr>
        <w:t>単語で、性的少数者</w:t>
      </w:r>
      <w:r w:rsidRPr="008928C7">
        <w:rPr>
          <w:rFonts w:ascii="HG丸ｺﾞｼｯｸM-PRO" w:eastAsia="HG丸ｺﾞｼｯｸM-PRO" w:hAnsi="HG丸ｺﾞｼｯｸM-PRO" w:cs="ＭＳ 明朝" w:hint="eastAsia"/>
          <w:kern w:val="0"/>
          <w:sz w:val="16"/>
          <w:szCs w:val="16"/>
        </w:rPr>
        <w:t>（セクシャル</w:t>
      </w:r>
      <w:r w:rsidRPr="008928C7">
        <w:rPr>
          <w:rFonts w:ascii="HG丸ｺﾞｼｯｸM-PRO" w:eastAsia="HG丸ｺﾞｼｯｸM-PRO" w:hAnsi="HG丸ｺﾞｼｯｸM-PRO" w:cs="ＭＳ 明朝"/>
          <w:kern w:val="0"/>
          <w:sz w:val="16"/>
          <w:szCs w:val="16"/>
        </w:rPr>
        <w:t>マイノリティ</w:t>
      </w:r>
      <w:r w:rsidRPr="008928C7">
        <w:rPr>
          <w:rFonts w:ascii="HG丸ｺﾞｼｯｸM-PRO" w:eastAsia="HG丸ｺﾞｼｯｸM-PRO" w:hAnsi="HG丸ｺﾞｼｯｸM-PRO" w:cs="ＭＳ 明朝" w:hint="eastAsia"/>
          <w:kern w:val="0"/>
          <w:sz w:val="16"/>
          <w:szCs w:val="16"/>
        </w:rPr>
        <w:t>）を</w:t>
      </w:r>
      <w:r w:rsidRPr="008928C7">
        <w:rPr>
          <w:rFonts w:ascii="HG丸ｺﾞｼｯｸM-PRO" w:eastAsia="HG丸ｺﾞｼｯｸM-PRO" w:hAnsi="HG丸ｺﾞｼｯｸM-PRO" w:cs="ＭＳ 明朝"/>
          <w:kern w:val="0"/>
          <w:sz w:val="16"/>
          <w:szCs w:val="16"/>
        </w:rPr>
        <w:t>表す言葉の一つ。L</w:t>
      </w:r>
      <w:r w:rsidRPr="008928C7">
        <w:rPr>
          <w:rFonts w:ascii="HG丸ｺﾞｼｯｸM-PRO" w:eastAsia="HG丸ｺﾞｼｯｸM-PRO" w:hAnsi="HG丸ｺﾞｼｯｸM-PRO" w:cs="ＭＳ 明朝" w:hint="eastAsia"/>
          <w:kern w:val="0"/>
          <w:sz w:val="16"/>
          <w:szCs w:val="16"/>
        </w:rPr>
        <w:t>（レズビアン）、G（ゲイ）、B（バイセク</w:t>
      </w:r>
      <w:r w:rsidRPr="008928C7">
        <w:rPr>
          <w:rFonts w:ascii="HG丸ｺﾞｼｯｸM-PRO" w:eastAsia="HG丸ｺﾞｼｯｸM-PRO" w:hAnsi="HG丸ｺﾞｼｯｸM-PRO" w:cs="ＭＳ 明朝"/>
          <w:kern w:val="0"/>
          <w:sz w:val="16"/>
          <w:szCs w:val="16"/>
        </w:rPr>
        <w:t>シャ</w:t>
      </w:r>
      <w:r w:rsidRPr="008928C7">
        <w:rPr>
          <w:rFonts w:ascii="HG丸ｺﾞｼｯｸM-PRO" w:eastAsia="HG丸ｺﾞｼｯｸM-PRO" w:hAnsi="HG丸ｺﾞｼｯｸM-PRO" w:cs="ＭＳ 明朝" w:hint="eastAsia"/>
          <w:kern w:val="0"/>
          <w:sz w:val="16"/>
          <w:szCs w:val="16"/>
        </w:rPr>
        <w:t>ル）、</w:t>
      </w:r>
      <w:r w:rsidRPr="008928C7">
        <w:rPr>
          <w:rFonts w:ascii="HG丸ｺﾞｼｯｸM-PRO" w:eastAsia="HG丸ｺﾞｼｯｸM-PRO" w:hAnsi="HG丸ｺﾞｼｯｸM-PRO" w:cs="ＭＳ 明朝"/>
          <w:kern w:val="0"/>
          <w:sz w:val="16"/>
          <w:szCs w:val="16"/>
        </w:rPr>
        <w:t>T</w:t>
      </w:r>
      <w:r w:rsidRPr="008928C7">
        <w:rPr>
          <w:rFonts w:ascii="HG丸ｺﾞｼｯｸM-PRO" w:eastAsia="HG丸ｺﾞｼｯｸM-PRO" w:hAnsi="HG丸ｺﾞｼｯｸM-PRO" w:cs="ＭＳ 明朝" w:hint="eastAsia"/>
          <w:kern w:val="0"/>
          <w:sz w:val="16"/>
          <w:szCs w:val="16"/>
        </w:rPr>
        <w:t>（トランス</w:t>
      </w:r>
      <w:r w:rsidRPr="008928C7">
        <w:rPr>
          <w:rFonts w:ascii="HG丸ｺﾞｼｯｸM-PRO" w:eastAsia="HG丸ｺﾞｼｯｸM-PRO" w:hAnsi="HG丸ｺﾞｼｯｸM-PRO" w:cs="ＭＳ 明朝"/>
          <w:kern w:val="0"/>
          <w:sz w:val="16"/>
          <w:szCs w:val="16"/>
        </w:rPr>
        <w:t>ジェンダー</w:t>
      </w:r>
      <w:r w:rsidRPr="008928C7">
        <w:rPr>
          <w:rFonts w:ascii="HG丸ｺﾞｼｯｸM-PRO" w:eastAsia="HG丸ｺﾞｼｯｸM-PRO" w:hAnsi="HG丸ｺﾞｼｯｸM-PRO" w:cs="ＭＳ 明朝" w:hint="eastAsia"/>
          <w:kern w:val="0"/>
          <w:sz w:val="16"/>
          <w:szCs w:val="16"/>
        </w:rPr>
        <w:t>）</w:t>
      </w:r>
    </w:p>
    <w:p w:rsidR="000A408B" w:rsidRPr="00F9754E"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0A408B" w:rsidRDefault="000A408B" w:rsidP="00B00897">
      <w:pPr>
        <w:ind w:left="1407" w:hangingChars="637" w:hanging="1407"/>
        <w:jc w:val="left"/>
        <w:rPr>
          <w:rFonts w:ascii="HG丸ｺﾞｼｯｸM-PRO" w:eastAsia="HG丸ｺﾞｼｯｸM-PRO" w:hAnsi="HG丸ｺﾞｼｯｸM-PRO"/>
          <w:b/>
          <w:sz w:val="22"/>
          <w:szCs w:val="22"/>
        </w:rPr>
      </w:pPr>
    </w:p>
    <w:p w:rsidR="00DA6042" w:rsidRDefault="00DA6042" w:rsidP="00B00897">
      <w:pPr>
        <w:ind w:left="1407" w:hangingChars="637" w:hanging="1407"/>
        <w:jc w:val="left"/>
        <w:rPr>
          <w:rFonts w:ascii="HG丸ｺﾞｼｯｸM-PRO" w:eastAsia="HG丸ｺﾞｼｯｸM-PRO" w:hAnsi="HG丸ｺﾞｼｯｸM-PRO"/>
          <w:b/>
          <w:sz w:val="22"/>
          <w:szCs w:val="22"/>
        </w:rPr>
      </w:pPr>
    </w:p>
    <w:p w:rsidR="00DA6042" w:rsidRDefault="00DA6042" w:rsidP="00B00897">
      <w:pPr>
        <w:ind w:left="1407" w:hangingChars="637" w:hanging="1407"/>
        <w:jc w:val="left"/>
        <w:rPr>
          <w:rFonts w:ascii="HG丸ｺﾞｼｯｸM-PRO" w:eastAsia="HG丸ｺﾞｼｯｸM-PRO" w:hAnsi="HG丸ｺﾞｼｯｸM-PRO"/>
          <w:b/>
          <w:sz w:val="22"/>
          <w:szCs w:val="22"/>
        </w:rPr>
      </w:pPr>
    </w:p>
    <w:p w:rsidR="00DA6042" w:rsidRDefault="00DA6042" w:rsidP="00B00897">
      <w:pPr>
        <w:ind w:left="1407" w:hangingChars="637" w:hanging="1407"/>
        <w:jc w:val="left"/>
        <w:rPr>
          <w:rFonts w:ascii="HG丸ｺﾞｼｯｸM-PRO" w:eastAsia="HG丸ｺﾞｼｯｸM-PRO" w:hAnsi="HG丸ｺﾞｼｯｸM-PRO"/>
          <w:b/>
          <w:sz w:val="22"/>
          <w:szCs w:val="22"/>
        </w:rPr>
      </w:pPr>
    </w:p>
    <w:p w:rsidR="00DA6042" w:rsidRDefault="00DA6042" w:rsidP="00B00897">
      <w:pPr>
        <w:ind w:left="1407" w:hangingChars="637" w:hanging="1407"/>
        <w:jc w:val="left"/>
        <w:rPr>
          <w:rFonts w:ascii="HG丸ｺﾞｼｯｸM-PRO" w:eastAsia="HG丸ｺﾞｼｯｸM-PRO" w:hAnsi="HG丸ｺﾞｼｯｸM-PRO"/>
          <w:b/>
          <w:sz w:val="22"/>
          <w:szCs w:val="22"/>
        </w:rPr>
      </w:pPr>
    </w:p>
    <w:p w:rsidR="00DA6042" w:rsidRDefault="00DA6042" w:rsidP="00B00897">
      <w:pPr>
        <w:ind w:left="1407" w:hangingChars="637" w:hanging="1407"/>
        <w:jc w:val="left"/>
        <w:rPr>
          <w:rFonts w:ascii="HG丸ｺﾞｼｯｸM-PRO" w:eastAsia="HG丸ｺﾞｼｯｸM-PRO" w:hAnsi="HG丸ｺﾞｼｯｸM-PRO"/>
          <w:b/>
          <w:sz w:val="22"/>
          <w:szCs w:val="22"/>
        </w:rPr>
      </w:pPr>
    </w:p>
    <w:p w:rsidR="00DA6042" w:rsidRDefault="00DA6042" w:rsidP="00B00897">
      <w:pPr>
        <w:ind w:left="1407" w:hangingChars="637" w:hanging="1407"/>
        <w:jc w:val="left"/>
        <w:rPr>
          <w:rFonts w:ascii="HG丸ｺﾞｼｯｸM-PRO" w:eastAsia="HG丸ｺﾞｼｯｸM-PRO" w:hAnsi="HG丸ｺﾞｼｯｸM-PRO"/>
          <w:b/>
          <w:sz w:val="22"/>
          <w:szCs w:val="22"/>
        </w:rPr>
      </w:pPr>
    </w:p>
    <w:p w:rsidR="00143320" w:rsidRDefault="00143320" w:rsidP="00B00897">
      <w:pPr>
        <w:ind w:left="1407" w:hangingChars="637" w:hanging="1407"/>
        <w:jc w:val="left"/>
        <w:rPr>
          <w:rFonts w:ascii="HG丸ｺﾞｼｯｸM-PRO" w:eastAsia="HG丸ｺﾞｼｯｸM-PRO" w:hAnsi="HG丸ｺﾞｼｯｸM-PRO"/>
          <w:b/>
          <w:sz w:val="22"/>
          <w:szCs w:val="22"/>
        </w:rPr>
      </w:pPr>
    </w:p>
    <w:p w:rsidR="00DA6042" w:rsidRDefault="00DA6042" w:rsidP="00B00897">
      <w:pPr>
        <w:ind w:left="1407" w:hangingChars="637" w:hanging="1407"/>
        <w:jc w:val="left"/>
        <w:rPr>
          <w:rFonts w:ascii="HG丸ｺﾞｼｯｸM-PRO" w:eastAsia="HG丸ｺﾞｼｯｸM-PRO" w:hAnsi="HG丸ｺﾞｼｯｸM-PRO"/>
          <w:b/>
          <w:sz w:val="22"/>
          <w:szCs w:val="22"/>
        </w:rPr>
      </w:pPr>
    </w:p>
    <w:p w:rsidR="00B00897" w:rsidRPr="007F0DFB" w:rsidRDefault="00B00897" w:rsidP="00B00897">
      <w:pPr>
        <w:ind w:left="1407" w:hangingChars="637" w:hanging="1407"/>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lastRenderedPageBreak/>
        <w:t>〈資料１〉　宇美町教育委員会の権限に属する事務の管理及び執行の状況の点検及び評価</w:t>
      </w:r>
    </w:p>
    <w:p w:rsidR="00B00897" w:rsidRPr="007F0DFB" w:rsidRDefault="00B00897" w:rsidP="00B00897">
      <w:pPr>
        <w:ind w:leftChars="1" w:left="2" w:firstLineChars="588" w:firstLine="1299"/>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 xml:space="preserve">実施要綱 </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（目的）</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第1条　この要綱は、地方教育行政の組織及び運営に関する法律（昭和31年法律第162号）第2</w:t>
      </w:r>
      <w:r w:rsidR="005C439A">
        <w:rPr>
          <w:rFonts w:ascii="HG丸ｺﾞｼｯｸM-PRO" w:eastAsia="HG丸ｺﾞｼｯｸM-PRO" w:hAnsi="HG丸ｺﾞｼｯｸM-PRO"/>
          <w:sz w:val="22"/>
          <w:szCs w:val="22"/>
        </w:rPr>
        <w:t>6</w:t>
      </w:r>
      <w:r w:rsidRPr="007F0DFB">
        <w:rPr>
          <w:rFonts w:ascii="HG丸ｺﾞｼｯｸM-PRO" w:eastAsia="HG丸ｺﾞｼｯｸM-PRO" w:hAnsi="HG丸ｺﾞｼｯｸM-PRO" w:hint="eastAsia"/>
          <w:sz w:val="22"/>
          <w:szCs w:val="22"/>
        </w:rPr>
        <w:t>条の規定に基づき、宇美町教育委員会（以下「委員会」という。）が自らの権限に属する事務の管理及び執行の状況の点検及び評価を実施するために必要な事項を定めることにより、効果的な教育行政の一層の推進を図るとともに、町民への説明責任を果たし、町民に信頼される教育行政を推進することを目的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（定義）</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第2条　この要綱において次の各号に掲げる用語の意義は、当該各号に定めるところによる。</w:t>
      </w:r>
    </w:p>
    <w:p w:rsidR="00B00897" w:rsidRPr="007F0DFB" w:rsidRDefault="00B00897" w:rsidP="00B00897">
      <w:pPr>
        <w:ind w:left="1320" w:hangingChars="600" w:hanging="13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（1） 点検　個々の施策及び事業のこれまでの取組状況や成果について、取りまとめることをいう。</w:t>
      </w:r>
    </w:p>
    <w:p w:rsidR="00B00897" w:rsidRPr="007F0DFB" w:rsidRDefault="00B00897" w:rsidP="00B00897">
      <w:pPr>
        <w:ind w:left="1309" w:hangingChars="595" w:hanging="1309"/>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評価　個々の施策及び事業についての点検を踏まえ、課題を検討するとともに、今後の取組の方向性を示すことをいう。</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（点検及び評価の対象）</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第3</w:t>
      </w:r>
      <w:r>
        <w:rPr>
          <w:rFonts w:ascii="HG丸ｺﾞｼｯｸM-PRO" w:eastAsia="HG丸ｺﾞｼｯｸM-PRO" w:hAnsi="HG丸ｺﾞｼｯｸM-PRO" w:hint="eastAsia"/>
          <w:sz w:val="22"/>
          <w:szCs w:val="22"/>
        </w:rPr>
        <w:t>条　点検及び評価の対象は、毎年度策定する「宇美町教育振興基本計画</w:t>
      </w:r>
      <w:r w:rsidRPr="007F0DFB">
        <w:rPr>
          <w:rFonts w:ascii="HG丸ｺﾞｼｯｸM-PRO" w:eastAsia="HG丸ｺﾞｼｯｸM-PRO" w:hAnsi="HG丸ｺﾞｼｯｸM-PRO" w:hint="eastAsia"/>
          <w:sz w:val="22"/>
          <w:szCs w:val="22"/>
        </w:rPr>
        <w:t>」で定める主要施策とする。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（点検及び評価の実施）</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第4条　点検及び評価は、前年度の「</w:t>
      </w:r>
      <w:r>
        <w:rPr>
          <w:rFonts w:ascii="HG丸ｺﾞｼｯｸM-PRO" w:eastAsia="HG丸ｺﾞｼｯｸM-PRO" w:hAnsi="HG丸ｺﾞｼｯｸM-PRO" w:hint="eastAsia"/>
          <w:sz w:val="22"/>
          <w:szCs w:val="22"/>
        </w:rPr>
        <w:t>宇美町教育振興基本計画</w:t>
      </w:r>
      <w:r w:rsidRPr="007F0DFB">
        <w:rPr>
          <w:rFonts w:ascii="HG丸ｺﾞｼｯｸM-PRO" w:eastAsia="HG丸ｺﾞｼｯｸM-PRO" w:hAnsi="HG丸ｺﾞｼｯｸM-PRO" w:hint="eastAsia"/>
          <w:sz w:val="22"/>
          <w:szCs w:val="22"/>
        </w:rPr>
        <w:t>」で定める主要施策の進捗状況を総括するとともに、課題や今後の取組の方向性を示すものとし、毎年1回実施する。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点検及び評価を行うに当たっては、教育に関し学識経験を有する者の知見の活用を図るものとする。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3　委員会は、施策・事業の進捗状況等を取りまとめ、教育に関し学識経験を有する者の意見を聴取する機会を設けるものとする。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4　委員会は、点検及び評価を行ったときは、その結果を取りまとめた報告書を作成し、宇美町議会へ提出するとともに、報告書を公表するものとする。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（その他）</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第5条　この要綱に規定するもののほか、この要綱の施行に関し必要な事項は、教育長が定める。</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附　則</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１　この告示は、公示の日から施行する。　</w:t>
      </w:r>
    </w:p>
    <w:p w:rsidR="00B00897" w:rsidRDefault="00B00897" w:rsidP="00B00897">
      <w:pPr>
        <w:ind w:left="330" w:hangingChars="150" w:hanging="33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平成20年度に実施する点検及び評価の対象は、第4条第1項の規定にかかわらず、平成20年度に策定する「宇美町教育施策要綱」で定める主要施策とする。</w:t>
      </w:r>
    </w:p>
    <w:p w:rsidR="00B00897" w:rsidRPr="00BC137B" w:rsidRDefault="00B00897" w:rsidP="00B00897">
      <w:pPr>
        <w:widowControl/>
        <w:wordWrap w:val="0"/>
        <w:spacing w:line="336" w:lineRule="atLeast"/>
        <w:ind w:leftChars="100" w:left="210" w:firstLineChars="200" w:firstLine="440"/>
        <w:jc w:val="left"/>
        <w:rPr>
          <w:rFonts w:ascii="HG丸ｺﾞｼｯｸM-PRO" w:eastAsia="HG丸ｺﾞｼｯｸM-PRO" w:hAnsi="HG丸ｺﾞｼｯｸM-PRO" w:cs="ＭＳ Ｐゴシック"/>
          <w:kern w:val="0"/>
          <w:sz w:val="22"/>
          <w:szCs w:val="22"/>
        </w:rPr>
      </w:pPr>
      <w:bookmarkStart w:id="1" w:name="13000211401000000002"/>
      <w:r w:rsidRPr="00BC137B">
        <w:rPr>
          <w:rFonts w:ascii="HG丸ｺﾞｼｯｸM-PRO" w:eastAsia="HG丸ｺﾞｼｯｸM-PRO" w:hAnsi="HG丸ｺﾞｼｯｸM-PRO" w:cs="ＭＳ Ｐゴシック" w:hint="eastAsia"/>
          <w:kern w:val="0"/>
          <w:sz w:val="22"/>
          <w:szCs w:val="22"/>
        </w:rPr>
        <w:t>附　則</w:t>
      </w:r>
      <w:r w:rsidR="00F20A74">
        <w:rPr>
          <w:rFonts w:ascii="HG丸ｺﾞｼｯｸM-PRO" w:eastAsia="HG丸ｺﾞｼｯｸM-PRO" w:hAnsi="HG丸ｺﾞｼｯｸM-PRO" w:cs="ＭＳ Ｐゴシック" w:hint="eastAsia"/>
          <w:kern w:val="0"/>
          <w:sz w:val="22"/>
          <w:szCs w:val="22"/>
        </w:rPr>
        <w:t>（</w:t>
      </w:r>
      <w:r w:rsidRPr="00BC137B">
        <w:rPr>
          <w:rFonts w:ascii="HG丸ｺﾞｼｯｸM-PRO" w:eastAsia="HG丸ｺﾞｼｯｸM-PRO" w:hAnsi="HG丸ｺﾞｼｯｸM-PRO" w:cs="ＭＳ Ｐゴシック" w:hint="eastAsia"/>
          <w:kern w:val="0"/>
          <w:sz w:val="22"/>
          <w:szCs w:val="22"/>
        </w:rPr>
        <w:t>平成27年3月31日教育委員会告示第1号</w:t>
      </w:r>
      <w:bookmarkEnd w:id="1"/>
      <w:r w:rsidR="00F20A74">
        <w:rPr>
          <w:rFonts w:ascii="HG丸ｺﾞｼｯｸM-PRO" w:eastAsia="HG丸ｺﾞｼｯｸM-PRO" w:hAnsi="HG丸ｺﾞｼｯｸM-PRO" w:cs="ＭＳ Ｐゴシック" w:hint="eastAsia"/>
          <w:kern w:val="0"/>
          <w:sz w:val="22"/>
          <w:szCs w:val="22"/>
        </w:rPr>
        <w:t>）</w:t>
      </w:r>
    </w:p>
    <w:p w:rsidR="00B00897" w:rsidRPr="00BC137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w:t>
      </w:r>
      <w:r w:rsidR="00B00897" w:rsidRPr="00BC137B">
        <w:rPr>
          <w:rFonts w:ascii="HG丸ｺﾞｼｯｸM-PRO" w:eastAsia="HG丸ｺﾞｼｯｸM-PRO" w:hAnsi="HG丸ｺﾞｼｯｸM-PRO" w:cs="ＭＳ Ｐゴシック" w:hint="eastAsia"/>
          <w:kern w:val="0"/>
          <w:sz w:val="22"/>
          <w:szCs w:val="22"/>
        </w:rPr>
        <w:t>施行期日</w:t>
      </w:r>
      <w:r>
        <w:rPr>
          <w:rFonts w:ascii="HG丸ｺﾞｼｯｸM-PRO" w:eastAsia="HG丸ｺﾞｼｯｸM-PRO" w:hAnsi="HG丸ｺﾞｼｯｸM-PRO" w:cs="ＭＳ Ｐゴシック" w:hint="eastAsia"/>
          <w:kern w:val="0"/>
          <w:sz w:val="22"/>
          <w:szCs w:val="22"/>
        </w:rPr>
        <w:t>）</w:t>
      </w:r>
    </w:p>
    <w:p w:rsidR="00B00897" w:rsidRDefault="00B00897"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bookmarkStart w:id="2" w:name="13000211401000000003"/>
      <w:r w:rsidRPr="00BC137B">
        <w:rPr>
          <w:rFonts w:ascii="HG丸ｺﾞｼｯｸM-PRO" w:eastAsia="HG丸ｺﾞｼｯｸM-PRO" w:hAnsi="HG丸ｺﾞｼｯｸM-PRO" w:cs="ＭＳ Ｐゴシック" w:hint="eastAsia"/>
          <w:kern w:val="0"/>
          <w:sz w:val="22"/>
          <w:szCs w:val="22"/>
        </w:rPr>
        <w:t>1　この告示は、平成27年4月1日から施行する。</w:t>
      </w:r>
      <w:bookmarkEnd w:id="2"/>
    </w:p>
    <w:p w:rsidR="00F20A74" w:rsidRPr="00BC137B" w:rsidRDefault="00F20A74"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p>
    <w:p w:rsidR="00F440E0" w:rsidRDefault="00F440E0"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p>
    <w:p w:rsidR="00B00897" w:rsidRPr="00BC137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lastRenderedPageBreak/>
        <w:t>（</w:t>
      </w:r>
      <w:r w:rsidR="00B00897" w:rsidRPr="00BC137B">
        <w:rPr>
          <w:rFonts w:ascii="HG丸ｺﾞｼｯｸM-PRO" w:eastAsia="HG丸ｺﾞｼｯｸM-PRO" w:hAnsi="HG丸ｺﾞｼｯｸM-PRO" w:cs="ＭＳ Ｐゴシック" w:hint="eastAsia"/>
          <w:kern w:val="0"/>
          <w:sz w:val="22"/>
          <w:szCs w:val="22"/>
        </w:rPr>
        <w:t>経過措置</w:t>
      </w:r>
      <w:r>
        <w:rPr>
          <w:rFonts w:ascii="HG丸ｺﾞｼｯｸM-PRO" w:eastAsia="HG丸ｺﾞｼｯｸM-PRO" w:hAnsi="HG丸ｺﾞｼｯｸM-PRO" w:cs="ＭＳ Ｐゴシック" w:hint="eastAsia"/>
          <w:kern w:val="0"/>
          <w:sz w:val="22"/>
          <w:szCs w:val="22"/>
        </w:rPr>
        <w:t>）</w:t>
      </w:r>
    </w:p>
    <w:p w:rsidR="00B00897" w:rsidRPr="00BC137B" w:rsidRDefault="00B00897" w:rsidP="00B00897">
      <w:pPr>
        <w:widowControl/>
        <w:tabs>
          <w:tab w:val="left" w:pos="284"/>
        </w:tabs>
        <w:wordWrap w:val="0"/>
        <w:spacing w:line="336" w:lineRule="atLeast"/>
        <w:ind w:left="220" w:hangingChars="100" w:hanging="220"/>
        <w:jc w:val="left"/>
        <w:rPr>
          <w:rFonts w:ascii="HG丸ｺﾞｼｯｸM-PRO" w:eastAsia="HG丸ｺﾞｼｯｸM-PRO" w:hAnsi="HG丸ｺﾞｼｯｸM-PRO" w:cs="ＭＳ Ｐゴシック"/>
          <w:kern w:val="0"/>
          <w:sz w:val="22"/>
          <w:szCs w:val="22"/>
        </w:rPr>
      </w:pPr>
      <w:bookmarkStart w:id="3" w:name="13000211401000000009"/>
      <w:r w:rsidRPr="00BC137B">
        <w:rPr>
          <w:rFonts w:ascii="HG丸ｺﾞｼｯｸM-PRO" w:eastAsia="HG丸ｺﾞｼｯｸM-PRO" w:hAnsi="HG丸ｺﾞｼｯｸM-PRO" w:cs="ＭＳ Ｐゴシック" w:hint="eastAsia"/>
          <w:kern w:val="0"/>
          <w:sz w:val="22"/>
          <w:szCs w:val="22"/>
        </w:rPr>
        <w:t>2　この告示の施行の際現に地方教育行政の組織及び運営に関する法律の一部を改正する法律（平成26年法律第76号）附則第2条第1項の規定により教育長がなお従前の例により在職する場合においては、その任期中に限り、第2条の規定による改正後の宇美町人権教育推進協議会設置要綱の規定は適用せず、第2条の規定による改正前の宇美町人権教育推進協議会設置要綱の規定は、なおその効力を有する。</w:t>
      </w:r>
      <w:bookmarkEnd w:id="3"/>
    </w:p>
    <w:p w:rsidR="00B00897" w:rsidRPr="00BC137B" w:rsidRDefault="00B00897" w:rsidP="00B00897">
      <w:pPr>
        <w:widowControl/>
        <w:wordWrap w:val="0"/>
        <w:spacing w:line="336" w:lineRule="atLeast"/>
        <w:ind w:leftChars="100" w:left="210" w:firstLineChars="100" w:firstLine="220"/>
        <w:jc w:val="left"/>
        <w:rPr>
          <w:rFonts w:ascii="HG丸ｺﾞｼｯｸM-PRO" w:eastAsia="HG丸ｺﾞｼｯｸM-PRO" w:hAnsi="HG丸ｺﾞｼｯｸM-PRO" w:cs="ＭＳ Ｐゴシック"/>
          <w:kern w:val="0"/>
          <w:sz w:val="22"/>
          <w:szCs w:val="22"/>
        </w:rPr>
      </w:pPr>
      <w:bookmarkStart w:id="4" w:name="13000364201000000002"/>
      <w:r w:rsidRPr="00BC137B">
        <w:rPr>
          <w:rFonts w:ascii="HG丸ｺﾞｼｯｸM-PRO" w:eastAsia="HG丸ｺﾞｼｯｸM-PRO" w:hAnsi="HG丸ｺﾞｼｯｸM-PRO" w:cs="ＭＳ Ｐゴシック" w:hint="eastAsia"/>
          <w:kern w:val="0"/>
          <w:sz w:val="22"/>
          <w:szCs w:val="22"/>
        </w:rPr>
        <w:t>附　則</w:t>
      </w:r>
      <w:r w:rsidR="00F20A74">
        <w:rPr>
          <w:rFonts w:ascii="HG丸ｺﾞｼｯｸM-PRO" w:eastAsia="HG丸ｺﾞｼｯｸM-PRO" w:hAnsi="HG丸ｺﾞｼｯｸM-PRO" w:cs="ＭＳ Ｐゴシック" w:hint="eastAsia"/>
          <w:kern w:val="0"/>
          <w:sz w:val="22"/>
          <w:szCs w:val="22"/>
        </w:rPr>
        <w:t>（</w:t>
      </w:r>
      <w:r w:rsidRPr="00BC137B">
        <w:rPr>
          <w:rFonts w:ascii="HG丸ｺﾞｼｯｸM-PRO" w:eastAsia="HG丸ｺﾞｼｯｸM-PRO" w:hAnsi="HG丸ｺﾞｼｯｸM-PRO" w:cs="ＭＳ Ｐゴシック" w:hint="eastAsia"/>
          <w:kern w:val="0"/>
          <w:sz w:val="22"/>
          <w:szCs w:val="22"/>
        </w:rPr>
        <w:t>平成29年3月31日教育委員会告示第5号</w:t>
      </w:r>
      <w:bookmarkEnd w:id="4"/>
      <w:r w:rsidR="00F20A74">
        <w:rPr>
          <w:rFonts w:ascii="HG丸ｺﾞｼｯｸM-PRO" w:eastAsia="HG丸ｺﾞｼｯｸM-PRO" w:hAnsi="HG丸ｺﾞｼｯｸM-PRO" w:cs="ＭＳ Ｐゴシック" w:hint="eastAsia"/>
          <w:kern w:val="0"/>
          <w:sz w:val="22"/>
          <w:szCs w:val="22"/>
        </w:rPr>
        <w:t>）</w:t>
      </w:r>
    </w:p>
    <w:p w:rsidR="00B00897" w:rsidRPr="003A5745" w:rsidRDefault="00B00897" w:rsidP="00B00897">
      <w:pPr>
        <w:ind w:leftChars="100" w:left="320" w:hangingChars="50" w:hanging="110"/>
        <w:rPr>
          <w:rFonts w:ascii="HG丸ｺﾞｼｯｸM-PRO" w:eastAsia="HG丸ｺﾞｼｯｸM-PRO" w:hAnsi="HG丸ｺﾞｼｯｸM-PRO"/>
          <w:sz w:val="22"/>
          <w:szCs w:val="22"/>
        </w:rPr>
      </w:pPr>
      <w:bookmarkStart w:id="5" w:name="13000364201000000003"/>
      <w:r w:rsidRPr="003A5745">
        <w:rPr>
          <w:rFonts w:ascii="HG丸ｺﾞｼｯｸM-PRO" w:eastAsia="HG丸ｺﾞｼｯｸM-PRO" w:hAnsi="HG丸ｺﾞｼｯｸM-PRO" w:cs="ＭＳ Ｐゴシック" w:hint="eastAsia"/>
          <w:kern w:val="0"/>
          <w:sz w:val="22"/>
          <w:szCs w:val="22"/>
        </w:rPr>
        <w:t>この告示は、公布の日から施行する。</w:t>
      </w:r>
      <w:bookmarkEnd w:id="5"/>
    </w:p>
    <w:p w:rsidR="00B00897" w:rsidRPr="007F0DFB" w:rsidRDefault="00B00897" w:rsidP="00B00897">
      <w:pPr>
        <w:widowControl/>
        <w:jc w:val="left"/>
        <w:rPr>
          <w:rFonts w:ascii="HG丸ｺﾞｼｯｸM-PRO" w:eastAsia="HG丸ｺﾞｼｯｸM-PRO" w:hAnsi="HG丸ｺﾞｼｯｸM-PRO"/>
          <w:sz w:val="22"/>
          <w:szCs w:val="22"/>
        </w:rPr>
      </w:pPr>
    </w:p>
    <w:p w:rsidR="00B00897" w:rsidRPr="007F0DFB" w:rsidRDefault="00B00897" w:rsidP="00B00897">
      <w:pPr>
        <w:rPr>
          <w:rFonts w:ascii="HGｺﾞｼｯｸM" w:eastAsia="HGｺﾞｼｯｸM" w:hAnsi="HG丸ｺﾞｼｯｸM-PRO"/>
          <w:sz w:val="22"/>
          <w:szCs w:val="22"/>
        </w:rPr>
      </w:pPr>
    </w:p>
    <w:p w:rsidR="00B00897" w:rsidRPr="002D401D" w:rsidRDefault="00B00897" w:rsidP="00B00897"/>
    <w:p w:rsidR="00B00897" w:rsidRPr="00B00897" w:rsidRDefault="00B00897" w:rsidP="00B00897">
      <w:pPr>
        <w:overflowPunct w:val="0"/>
        <w:spacing w:line="366" w:lineRule="exact"/>
        <w:ind w:leftChars="100" w:left="210" w:firstLineChars="100" w:firstLine="220"/>
        <w:textAlignment w:val="baseline"/>
        <w:rPr>
          <w:rFonts w:ascii="HGｺﾞｼｯｸM" w:eastAsia="HGｺﾞｼｯｸM" w:hAnsi="HG丸ｺﾞｼｯｸM-PRO"/>
          <w:sz w:val="22"/>
          <w:szCs w:val="22"/>
        </w:rPr>
      </w:pPr>
    </w:p>
    <w:p w:rsidR="00B00897" w:rsidRDefault="00B00897" w:rsidP="00B00897"/>
    <w:p w:rsidR="00B00897" w:rsidRPr="00B00897" w:rsidRDefault="00B00897" w:rsidP="008248B2">
      <w:pPr>
        <w:spacing w:line="366" w:lineRule="exact"/>
        <w:rPr>
          <w:rFonts w:ascii="HG丸ｺﾞｼｯｸM-PRO" w:eastAsia="HG丸ｺﾞｼｯｸM-PRO" w:hAnsi="HG丸ｺﾞｼｯｸM-PRO"/>
          <w:spacing w:val="2"/>
          <w:sz w:val="22"/>
          <w:szCs w:val="22"/>
        </w:rPr>
      </w:pPr>
    </w:p>
    <w:p w:rsidR="008248B2" w:rsidRDefault="008248B2" w:rsidP="008248B2">
      <w:pPr>
        <w:spacing w:line="366" w:lineRule="exact"/>
        <w:rPr>
          <w:rFonts w:ascii="HG丸ｺﾞｼｯｸM-PRO" w:eastAsia="HG丸ｺﾞｼｯｸM-PRO" w:hAnsi="HG丸ｺﾞｼｯｸM-PRO"/>
          <w:spacing w:val="2"/>
          <w:sz w:val="22"/>
          <w:szCs w:val="22"/>
        </w:rPr>
      </w:pPr>
    </w:p>
    <w:p w:rsidR="008248B2" w:rsidRDefault="008248B2" w:rsidP="008248B2">
      <w:pPr>
        <w:spacing w:line="366" w:lineRule="exact"/>
        <w:rPr>
          <w:rFonts w:ascii="HG丸ｺﾞｼｯｸM-PRO" w:eastAsia="HG丸ｺﾞｼｯｸM-PRO" w:hAnsi="HG丸ｺﾞｼｯｸM-PRO"/>
          <w:spacing w:val="2"/>
          <w:sz w:val="22"/>
          <w:szCs w:val="22"/>
        </w:rPr>
      </w:pPr>
    </w:p>
    <w:sectPr w:rsidR="008248B2" w:rsidSect="007873D0">
      <w:pgSz w:w="11906" w:h="16838" w:code="9"/>
      <w:pgMar w:top="1134" w:right="1247" w:bottom="851" w:left="1304" w:header="851" w:footer="680" w:gutter="0"/>
      <w:pgNumType w:start="0"/>
      <w:cols w:space="425"/>
      <w:titlePg/>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94" w:rsidRDefault="00703194">
      <w:r>
        <w:separator/>
      </w:r>
    </w:p>
  </w:endnote>
  <w:endnote w:type="continuationSeparator" w:id="0">
    <w:p w:rsidR="00703194" w:rsidRDefault="0070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194" w:rsidRDefault="00703194" w:rsidP="00BF09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3194" w:rsidRDefault="007031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194" w:rsidRPr="009A518A" w:rsidRDefault="00703194" w:rsidP="00BF092B">
    <w:pPr>
      <w:pStyle w:val="a3"/>
      <w:framePr w:wrap="around" w:vAnchor="text" w:hAnchor="margin" w:xAlign="center" w:y="1"/>
      <w:rPr>
        <w:rStyle w:val="a4"/>
        <w:rFonts w:ascii="Times New Roman" w:hAnsi="Times New Roman"/>
        <w:sz w:val="28"/>
        <w:szCs w:val="28"/>
      </w:rPr>
    </w:pPr>
    <w:r w:rsidRPr="009A518A">
      <w:rPr>
        <w:rStyle w:val="a4"/>
        <w:rFonts w:ascii="Times New Roman" w:hAnsi="Times New Roman"/>
        <w:sz w:val="28"/>
        <w:szCs w:val="28"/>
      </w:rPr>
      <w:fldChar w:fldCharType="begin"/>
    </w:r>
    <w:r w:rsidRPr="009A518A">
      <w:rPr>
        <w:rStyle w:val="a4"/>
        <w:rFonts w:ascii="Times New Roman" w:hAnsi="Times New Roman"/>
        <w:sz w:val="28"/>
        <w:szCs w:val="28"/>
      </w:rPr>
      <w:instrText xml:space="preserve">PAGE  </w:instrText>
    </w:r>
    <w:r w:rsidRPr="009A518A">
      <w:rPr>
        <w:rStyle w:val="a4"/>
        <w:rFonts w:ascii="Times New Roman" w:hAnsi="Times New Roman"/>
        <w:sz w:val="28"/>
        <w:szCs w:val="28"/>
      </w:rPr>
      <w:fldChar w:fldCharType="separate"/>
    </w:r>
    <w:r w:rsidR="00414D61">
      <w:rPr>
        <w:rStyle w:val="a4"/>
        <w:rFonts w:ascii="Times New Roman" w:hAnsi="Times New Roman"/>
        <w:noProof/>
        <w:sz w:val="28"/>
        <w:szCs w:val="28"/>
      </w:rPr>
      <w:t>18</w:t>
    </w:r>
    <w:r w:rsidRPr="009A518A">
      <w:rPr>
        <w:rStyle w:val="a4"/>
        <w:rFonts w:ascii="Times New Roman" w:hAnsi="Times New Roman"/>
        <w:sz w:val="28"/>
        <w:szCs w:val="28"/>
      </w:rPr>
      <w:fldChar w:fldCharType="end"/>
    </w:r>
  </w:p>
  <w:p w:rsidR="00703194" w:rsidRDefault="007031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94" w:rsidRDefault="00703194">
      <w:r>
        <w:separator/>
      </w:r>
    </w:p>
  </w:footnote>
  <w:footnote w:type="continuationSeparator" w:id="0">
    <w:p w:rsidR="00703194" w:rsidRDefault="0070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F5B"/>
    <w:multiLevelType w:val="hybridMultilevel"/>
    <w:tmpl w:val="DBB6599E"/>
    <w:lvl w:ilvl="0" w:tplc="F6AA925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7DF296D"/>
    <w:multiLevelType w:val="hybridMultilevel"/>
    <w:tmpl w:val="3C981072"/>
    <w:lvl w:ilvl="0" w:tplc="5066EF90">
      <w:start w:val="2"/>
      <w:numFmt w:val="bullet"/>
      <w:lvlText w:val="○"/>
      <w:lvlJc w:val="left"/>
      <w:pPr>
        <w:tabs>
          <w:tab w:val="num" w:pos="735"/>
        </w:tabs>
        <w:ind w:left="735" w:hanging="420"/>
      </w:pPr>
      <w:rPr>
        <w:rFonts w:ascii="ＭＳ 明朝" w:eastAsia="ＭＳ 明朝" w:hAnsi="ＭＳ 明朝" w:cs="Times New Roman" w:hint="eastAsia"/>
      </w:rPr>
    </w:lvl>
    <w:lvl w:ilvl="1" w:tplc="6C568218">
      <w:start w:val="2"/>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8B3679F"/>
    <w:multiLevelType w:val="hybridMultilevel"/>
    <w:tmpl w:val="ACA4C21A"/>
    <w:lvl w:ilvl="0" w:tplc="3BDE2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D158B"/>
    <w:multiLevelType w:val="hybridMultilevel"/>
    <w:tmpl w:val="764EE8AA"/>
    <w:lvl w:ilvl="0" w:tplc="89E814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382003"/>
    <w:multiLevelType w:val="hybridMultilevel"/>
    <w:tmpl w:val="976225E2"/>
    <w:lvl w:ilvl="0" w:tplc="EECA4724">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69E660B"/>
    <w:multiLevelType w:val="hybridMultilevel"/>
    <w:tmpl w:val="8F5070A2"/>
    <w:lvl w:ilvl="0" w:tplc="486608D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CAD42F6"/>
    <w:multiLevelType w:val="hybridMultilevel"/>
    <w:tmpl w:val="C9622C20"/>
    <w:lvl w:ilvl="0" w:tplc="59C6934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1E362390"/>
    <w:multiLevelType w:val="hybridMultilevel"/>
    <w:tmpl w:val="E14249B2"/>
    <w:lvl w:ilvl="0" w:tplc="39D02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F71DAF"/>
    <w:multiLevelType w:val="hybridMultilevel"/>
    <w:tmpl w:val="ED22E456"/>
    <w:lvl w:ilvl="0" w:tplc="FABA6CEA">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30E914F7"/>
    <w:multiLevelType w:val="hybridMultilevel"/>
    <w:tmpl w:val="714A90B4"/>
    <w:lvl w:ilvl="0" w:tplc="068CACE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4312C"/>
    <w:multiLevelType w:val="hybridMultilevel"/>
    <w:tmpl w:val="8C760DF4"/>
    <w:lvl w:ilvl="0" w:tplc="5192D8D2">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3D36BE6"/>
    <w:multiLevelType w:val="hybridMultilevel"/>
    <w:tmpl w:val="8526ACCA"/>
    <w:lvl w:ilvl="0" w:tplc="AD0649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4E159A6"/>
    <w:multiLevelType w:val="hybridMultilevel"/>
    <w:tmpl w:val="45346096"/>
    <w:lvl w:ilvl="0" w:tplc="FAFC2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527E0D"/>
    <w:multiLevelType w:val="hybridMultilevel"/>
    <w:tmpl w:val="D7CAD9E8"/>
    <w:lvl w:ilvl="0" w:tplc="90C0A9F6">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41FB07FA"/>
    <w:multiLevelType w:val="hybridMultilevel"/>
    <w:tmpl w:val="19321AF4"/>
    <w:lvl w:ilvl="0" w:tplc="8A184B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43F125F4"/>
    <w:multiLevelType w:val="hybridMultilevel"/>
    <w:tmpl w:val="CDACEA66"/>
    <w:lvl w:ilvl="0" w:tplc="0A06E0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4AE1AAA"/>
    <w:multiLevelType w:val="hybridMultilevel"/>
    <w:tmpl w:val="BADAEFE8"/>
    <w:lvl w:ilvl="0" w:tplc="9620F9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8EF2B2E"/>
    <w:multiLevelType w:val="hybridMultilevel"/>
    <w:tmpl w:val="42901966"/>
    <w:lvl w:ilvl="0" w:tplc="69AC6ACA">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A3A5259"/>
    <w:multiLevelType w:val="hybridMultilevel"/>
    <w:tmpl w:val="886073DA"/>
    <w:lvl w:ilvl="0" w:tplc="B54C9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557105"/>
    <w:multiLevelType w:val="hybridMultilevel"/>
    <w:tmpl w:val="06F2CB3A"/>
    <w:lvl w:ilvl="0" w:tplc="5F4C5E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6655C6"/>
    <w:multiLevelType w:val="hybridMultilevel"/>
    <w:tmpl w:val="029679F2"/>
    <w:lvl w:ilvl="0" w:tplc="7A326B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0615E4D"/>
    <w:multiLevelType w:val="hybridMultilevel"/>
    <w:tmpl w:val="91BC7962"/>
    <w:lvl w:ilvl="0" w:tplc="013CC2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067351F"/>
    <w:multiLevelType w:val="hybridMultilevel"/>
    <w:tmpl w:val="A02AF374"/>
    <w:lvl w:ilvl="0" w:tplc="148E0A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387691"/>
    <w:multiLevelType w:val="hybridMultilevel"/>
    <w:tmpl w:val="C9707994"/>
    <w:lvl w:ilvl="0" w:tplc="4C4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7A5A12"/>
    <w:multiLevelType w:val="hybridMultilevel"/>
    <w:tmpl w:val="BEF42C52"/>
    <w:lvl w:ilvl="0" w:tplc="F4C26F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6C458B7"/>
    <w:multiLevelType w:val="hybridMultilevel"/>
    <w:tmpl w:val="C71E736E"/>
    <w:lvl w:ilvl="0" w:tplc="816EDC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57953FEC"/>
    <w:multiLevelType w:val="hybridMultilevel"/>
    <w:tmpl w:val="A5A89050"/>
    <w:lvl w:ilvl="0" w:tplc="3C54BF4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0A4976"/>
    <w:multiLevelType w:val="hybridMultilevel"/>
    <w:tmpl w:val="26ECB316"/>
    <w:lvl w:ilvl="0" w:tplc="D01C39A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8" w15:restartNumberingAfterBreak="0">
    <w:nsid w:val="61D040F0"/>
    <w:multiLevelType w:val="hybridMultilevel"/>
    <w:tmpl w:val="437446A0"/>
    <w:lvl w:ilvl="0" w:tplc="C69866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5F24BFF"/>
    <w:multiLevelType w:val="hybridMultilevel"/>
    <w:tmpl w:val="5ADC145A"/>
    <w:lvl w:ilvl="0" w:tplc="7A0EF5CC">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73D548F"/>
    <w:multiLevelType w:val="hybridMultilevel"/>
    <w:tmpl w:val="7566500E"/>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68C21674"/>
    <w:multiLevelType w:val="hybridMultilevel"/>
    <w:tmpl w:val="BE94BAD8"/>
    <w:lvl w:ilvl="0" w:tplc="7C4257DA">
      <w:start w:val="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EA1DF0"/>
    <w:multiLevelType w:val="hybridMultilevel"/>
    <w:tmpl w:val="949EFBFC"/>
    <w:lvl w:ilvl="0" w:tplc="BC20AE26">
      <w:start w:val="2"/>
      <w:numFmt w:val="bullet"/>
      <w:lvlText w:val="◇"/>
      <w:lvlJc w:val="left"/>
      <w:pPr>
        <w:ind w:left="360" w:hanging="36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E84FF0"/>
    <w:multiLevelType w:val="hybridMultilevel"/>
    <w:tmpl w:val="8BC80C2C"/>
    <w:lvl w:ilvl="0" w:tplc="912E16D0">
      <w:start w:val="1"/>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4" w15:restartNumberingAfterBreak="0">
    <w:nsid w:val="73FE2402"/>
    <w:multiLevelType w:val="hybridMultilevel"/>
    <w:tmpl w:val="B33E0490"/>
    <w:lvl w:ilvl="0" w:tplc="FF5879A2">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5" w15:restartNumberingAfterBreak="0">
    <w:nsid w:val="7497252A"/>
    <w:multiLevelType w:val="hybridMultilevel"/>
    <w:tmpl w:val="AB22E4BC"/>
    <w:lvl w:ilvl="0" w:tplc="3FC61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58E29B3"/>
    <w:multiLevelType w:val="hybridMultilevel"/>
    <w:tmpl w:val="8D3A8D2A"/>
    <w:lvl w:ilvl="0" w:tplc="10CCB86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7" w15:restartNumberingAfterBreak="0">
    <w:nsid w:val="7CE94DF5"/>
    <w:multiLevelType w:val="hybridMultilevel"/>
    <w:tmpl w:val="D6426178"/>
    <w:lvl w:ilvl="0" w:tplc="EE50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7D2A69"/>
    <w:multiLevelType w:val="hybridMultilevel"/>
    <w:tmpl w:val="6F66F3E4"/>
    <w:lvl w:ilvl="0" w:tplc="AE80F87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3"/>
  </w:num>
  <w:num w:numId="2">
    <w:abstractNumId w:val="19"/>
  </w:num>
  <w:num w:numId="3">
    <w:abstractNumId w:val="10"/>
  </w:num>
  <w:num w:numId="4">
    <w:abstractNumId w:val="17"/>
  </w:num>
  <w:num w:numId="5">
    <w:abstractNumId w:val="4"/>
  </w:num>
  <w:num w:numId="6">
    <w:abstractNumId w:val="24"/>
  </w:num>
  <w:num w:numId="7">
    <w:abstractNumId w:val="9"/>
  </w:num>
  <w:num w:numId="8">
    <w:abstractNumId w:val="36"/>
  </w:num>
  <w:num w:numId="9">
    <w:abstractNumId w:val="0"/>
  </w:num>
  <w:num w:numId="10">
    <w:abstractNumId w:val="30"/>
  </w:num>
  <w:num w:numId="11">
    <w:abstractNumId w:val="25"/>
  </w:num>
  <w:num w:numId="12">
    <w:abstractNumId w:val="35"/>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5"/>
  </w:num>
  <w:num w:numId="17">
    <w:abstractNumId w:val="33"/>
  </w:num>
  <w:num w:numId="18">
    <w:abstractNumId w:val="6"/>
  </w:num>
  <w:num w:numId="19">
    <w:abstractNumId w:val="38"/>
  </w:num>
  <w:num w:numId="20">
    <w:abstractNumId w:val="21"/>
  </w:num>
  <w:num w:numId="21">
    <w:abstractNumId w:val="1"/>
  </w:num>
  <w:num w:numId="22">
    <w:abstractNumId w:val="22"/>
  </w:num>
  <w:num w:numId="23">
    <w:abstractNumId w:val="18"/>
  </w:num>
  <w:num w:numId="24">
    <w:abstractNumId w:val="34"/>
  </w:num>
  <w:num w:numId="25">
    <w:abstractNumId w:val="29"/>
  </w:num>
  <w:num w:numId="26">
    <w:abstractNumId w:val="20"/>
  </w:num>
  <w:num w:numId="27">
    <w:abstractNumId w:val="27"/>
  </w:num>
  <w:num w:numId="28">
    <w:abstractNumId w:val="12"/>
  </w:num>
  <w:num w:numId="29">
    <w:abstractNumId w:val="7"/>
  </w:num>
  <w:num w:numId="30">
    <w:abstractNumId w:val="16"/>
  </w:num>
  <w:num w:numId="31">
    <w:abstractNumId w:val="37"/>
  </w:num>
  <w:num w:numId="32">
    <w:abstractNumId w:val="26"/>
  </w:num>
  <w:num w:numId="33">
    <w:abstractNumId w:val="8"/>
  </w:num>
  <w:num w:numId="34">
    <w:abstractNumId w:val="13"/>
  </w:num>
  <w:num w:numId="35">
    <w:abstractNumId w:val="11"/>
  </w:num>
  <w:num w:numId="36">
    <w:abstractNumId w:val="28"/>
  </w:num>
  <w:num w:numId="37">
    <w:abstractNumId w:val="15"/>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A6"/>
    <w:rsid w:val="0000047B"/>
    <w:rsid w:val="00000772"/>
    <w:rsid w:val="00003535"/>
    <w:rsid w:val="000038CC"/>
    <w:rsid w:val="00006686"/>
    <w:rsid w:val="000111ED"/>
    <w:rsid w:val="00012DB4"/>
    <w:rsid w:val="0001689B"/>
    <w:rsid w:val="00020F98"/>
    <w:rsid w:val="00021285"/>
    <w:rsid w:val="00021C4F"/>
    <w:rsid w:val="000229FE"/>
    <w:rsid w:val="00022D10"/>
    <w:rsid w:val="00024723"/>
    <w:rsid w:val="00025AB6"/>
    <w:rsid w:val="00026FEE"/>
    <w:rsid w:val="0002778F"/>
    <w:rsid w:val="00027AA9"/>
    <w:rsid w:val="00027B1A"/>
    <w:rsid w:val="00031019"/>
    <w:rsid w:val="00031412"/>
    <w:rsid w:val="000353A2"/>
    <w:rsid w:val="00036706"/>
    <w:rsid w:val="00037BC1"/>
    <w:rsid w:val="00042F3E"/>
    <w:rsid w:val="00043405"/>
    <w:rsid w:val="00043DB8"/>
    <w:rsid w:val="000444C6"/>
    <w:rsid w:val="00047D98"/>
    <w:rsid w:val="00051E6F"/>
    <w:rsid w:val="00052836"/>
    <w:rsid w:val="000565D5"/>
    <w:rsid w:val="00061A91"/>
    <w:rsid w:val="000645AC"/>
    <w:rsid w:val="0006584D"/>
    <w:rsid w:val="00067484"/>
    <w:rsid w:val="0007145C"/>
    <w:rsid w:val="00071D30"/>
    <w:rsid w:val="0007319E"/>
    <w:rsid w:val="000755A7"/>
    <w:rsid w:val="00075CAD"/>
    <w:rsid w:val="00075E91"/>
    <w:rsid w:val="00076AD2"/>
    <w:rsid w:val="00077CBB"/>
    <w:rsid w:val="0008021B"/>
    <w:rsid w:val="000816D5"/>
    <w:rsid w:val="00083365"/>
    <w:rsid w:val="000857EF"/>
    <w:rsid w:val="000902DB"/>
    <w:rsid w:val="00090DD4"/>
    <w:rsid w:val="000937DE"/>
    <w:rsid w:val="00093B73"/>
    <w:rsid w:val="00094E42"/>
    <w:rsid w:val="000964A7"/>
    <w:rsid w:val="000A1186"/>
    <w:rsid w:val="000A408B"/>
    <w:rsid w:val="000A5E29"/>
    <w:rsid w:val="000B09FE"/>
    <w:rsid w:val="000B0CC8"/>
    <w:rsid w:val="000B6093"/>
    <w:rsid w:val="000B779C"/>
    <w:rsid w:val="000C0791"/>
    <w:rsid w:val="000C2E97"/>
    <w:rsid w:val="000C3AE2"/>
    <w:rsid w:val="000C5933"/>
    <w:rsid w:val="000C5FD4"/>
    <w:rsid w:val="000C6274"/>
    <w:rsid w:val="000D0365"/>
    <w:rsid w:val="000D04A2"/>
    <w:rsid w:val="000D3FAB"/>
    <w:rsid w:val="000D5C9C"/>
    <w:rsid w:val="000E0DB4"/>
    <w:rsid w:val="000E2418"/>
    <w:rsid w:val="000E2C4E"/>
    <w:rsid w:val="000E3C1B"/>
    <w:rsid w:val="000E55ED"/>
    <w:rsid w:val="000E59C9"/>
    <w:rsid w:val="000F0A83"/>
    <w:rsid w:val="000F167C"/>
    <w:rsid w:val="000F1736"/>
    <w:rsid w:val="000F1E4B"/>
    <w:rsid w:val="000F2043"/>
    <w:rsid w:val="000F3726"/>
    <w:rsid w:val="001038CD"/>
    <w:rsid w:val="00104159"/>
    <w:rsid w:val="00106857"/>
    <w:rsid w:val="00111B05"/>
    <w:rsid w:val="001142BB"/>
    <w:rsid w:val="00117DC1"/>
    <w:rsid w:val="001216D6"/>
    <w:rsid w:val="00121A8D"/>
    <w:rsid w:val="00121EE9"/>
    <w:rsid w:val="00122A7C"/>
    <w:rsid w:val="00126956"/>
    <w:rsid w:val="00132423"/>
    <w:rsid w:val="0013408B"/>
    <w:rsid w:val="001372E0"/>
    <w:rsid w:val="00140865"/>
    <w:rsid w:val="00140D1C"/>
    <w:rsid w:val="00141A4C"/>
    <w:rsid w:val="00143320"/>
    <w:rsid w:val="001433BC"/>
    <w:rsid w:val="0014768F"/>
    <w:rsid w:val="00147A72"/>
    <w:rsid w:val="001539F3"/>
    <w:rsid w:val="001541D7"/>
    <w:rsid w:val="001602BA"/>
    <w:rsid w:val="00161EEA"/>
    <w:rsid w:val="00164FAA"/>
    <w:rsid w:val="001677C4"/>
    <w:rsid w:val="00167BC8"/>
    <w:rsid w:val="00172C68"/>
    <w:rsid w:val="00174476"/>
    <w:rsid w:val="00174CE3"/>
    <w:rsid w:val="00177BB2"/>
    <w:rsid w:val="001856D3"/>
    <w:rsid w:val="001870FC"/>
    <w:rsid w:val="001913EC"/>
    <w:rsid w:val="001932AA"/>
    <w:rsid w:val="00193618"/>
    <w:rsid w:val="001941A3"/>
    <w:rsid w:val="0019548B"/>
    <w:rsid w:val="00197359"/>
    <w:rsid w:val="001A0816"/>
    <w:rsid w:val="001A1178"/>
    <w:rsid w:val="001A11D3"/>
    <w:rsid w:val="001A17CF"/>
    <w:rsid w:val="001A187D"/>
    <w:rsid w:val="001A34D6"/>
    <w:rsid w:val="001A3BCD"/>
    <w:rsid w:val="001A3D8B"/>
    <w:rsid w:val="001A4998"/>
    <w:rsid w:val="001A567C"/>
    <w:rsid w:val="001A7029"/>
    <w:rsid w:val="001B2A44"/>
    <w:rsid w:val="001B37D2"/>
    <w:rsid w:val="001B615B"/>
    <w:rsid w:val="001B6A7B"/>
    <w:rsid w:val="001B7A44"/>
    <w:rsid w:val="001C00CF"/>
    <w:rsid w:val="001C24CA"/>
    <w:rsid w:val="001C4662"/>
    <w:rsid w:val="001C4B52"/>
    <w:rsid w:val="001C7E6B"/>
    <w:rsid w:val="001D0444"/>
    <w:rsid w:val="001D363C"/>
    <w:rsid w:val="001D39D7"/>
    <w:rsid w:val="001D4358"/>
    <w:rsid w:val="001D5C67"/>
    <w:rsid w:val="001D7AA6"/>
    <w:rsid w:val="001E2D79"/>
    <w:rsid w:val="001E7018"/>
    <w:rsid w:val="001F17ED"/>
    <w:rsid w:val="001F1972"/>
    <w:rsid w:val="001F1D01"/>
    <w:rsid w:val="001F1EC4"/>
    <w:rsid w:val="001F2A8B"/>
    <w:rsid w:val="001F379E"/>
    <w:rsid w:val="001F465B"/>
    <w:rsid w:val="001F49A4"/>
    <w:rsid w:val="001F5800"/>
    <w:rsid w:val="001F6635"/>
    <w:rsid w:val="002042A4"/>
    <w:rsid w:val="00204A66"/>
    <w:rsid w:val="002057D5"/>
    <w:rsid w:val="002058E9"/>
    <w:rsid w:val="0021090F"/>
    <w:rsid w:val="002109BD"/>
    <w:rsid w:val="002115C7"/>
    <w:rsid w:val="00213FA8"/>
    <w:rsid w:val="002158A8"/>
    <w:rsid w:val="002242C2"/>
    <w:rsid w:val="0023251B"/>
    <w:rsid w:val="002403E7"/>
    <w:rsid w:val="00245E46"/>
    <w:rsid w:val="0024696C"/>
    <w:rsid w:val="00256217"/>
    <w:rsid w:val="002562D2"/>
    <w:rsid w:val="00256CF2"/>
    <w:rsid w:val="00260419"/>
    <w:rsid w:val="00264793"/>
    <w:rsid w:val="002650A2"/>
    <w:rsid w:val="002674E2"/>
    <w:rsid w:val="0026773C"/>
    <w:rsid w:val="002703C0"/>
    <w:rsid w:val="00271FEF"/>
    <w:rsid w:val="0027366A"/>
    <w:rsid w:val="00277424"/>
    <w:rsid w:val="00281B60"/>
    <w:rsid w:val="00284062"/>
    <w:rsid w:val="00285F06"/>
    <w:rsid w:val="00290377"/>
    <w:rsid w:val="00290A6E"/>
    <w:rsid w:val="00292313"/>
    <w:rsid w:val="0029432F"/>
    <w:rsid w:val="00297270"/>
    <w:rsid w:val="002A04AC"/>
    <w:rsid w:val="002A2A3F"/>
    <w:rsid w:val="002A30EB"/>
    <w:rsid w:val="002A5DB0"/>
    <w:rsid w:val="002A66F3"/>
    <w:rsid w:val="002A6B19"/>
    <w:rsid w:val="002B3493"/>
    <w:rsid w:val="002B5775"/>
    <w:rsid w:val="002B6901"/>
    <w:rsid w:val="002B69E8"/>
    <w:rsid w:val="002B7C67"/>
    <w:rsid w:val="002C294C"/>
    <w:rsid w:val="002C2C3F"/>
    <w:rsid w:val="002C3288"/>
    <w:rsid w:val="002C4C31"/>
    <w:rsid w:val="002C67A3"/>
    <w:rsid w:val="002C6FF1"/>
    <w:rsid w:val="002C7C3D"/>
    <w:rsid w:val="002C7D1C"/>
    <w:rsid w:val="002D3343"/>
    <w:rsid w:val="002D5C42"/>
    <w:rsid w:val="002D602D"/>
    <w:rsid w:val="002D63D8"/>
    <w:rsid w:val="002E1810"/>
    <w:rsid w:val="002E268E"/>
    <w:rsid w:val="002E6C06"/>
    <w:rsid w:val="002E7E40"/>
    <w:rsid w:val="002F0B6B"/>
    <w:rsid w:val="002F0F23"/>
    <w:rsid w:val="002F45C3"/>
    <w:rsid w:val="002F4F77"/>
    <w:rsid w:val="00301DD2"/>
    <w:rsid w:val="003028D2"/>
    <w:rsid w:val="0030332C"/>
    <w:rsid w:val="00304AE8"/>
    <w:rsid w:val="00307B24"/>
    <w:rsid w:val="0031096B"/>
    <w:rsid w:val="003131B8"/>
    <w:rsid w:val="00314AA8"/>
    <w:rsid w:val="00320FF7"/>
    <w:rsid w:val="00323F6A"/>
    <w:rsid w:val="0032507D"/>
    <w:rsid w:val="0032688F"/>
    <w:rsid w:val="00330CFB"/>
    <w:rsid w:val="003310B4"/>
    <w:rsid w:val="00332655"/>
    <w:rsid w:val="003331B3"/>
    <w:rsid w:val="00333369"/>
    <w:rsid w:val="0033649B"/>
    <w:rsid w:val="00336F0A"/>
    <w:rsid w:val="00337591"/>
    <w:rsid w:val="00343268"/>
    <w:rsid w:val="003436B1"/>
    <w:rsid w:val="003448DC"/>
    <w:rsid w:val="00344A60"/>
    <w:rsid w:val="00346408"/>
    <w:rsid w:val="00346A44"/>
    <w:rsid w:val="00350F4E"/>
    <w:rsid w:val="0035383D"/>
    <w:rsid w:val="00353FE2"/>
    <w:rsid w:val="00360B93"/>
    <w:rsid w:val="003610C6"/>
    <w:rsid w:val="00361297"/>
    <w:rsid w:val="003666CC"/>
    <w:rsid w:val="00367260"/>
    <w:rsid w:val="00367366"/>
    <w:rsid w:val="003710CE"/>
    <w:rsid w:val="003730B3"/>
    <w:rsid w:val="003735B3"/>
    <w:rsid w:val="00374FD1"/>
    <w:rsid w:val="00375547"/>
    <w:rsid w:val="003756C1"/>
    <w:rsid w:val="00375D8C"/>
    <w:rsid w:val="0037622B"/>
    <w:rsid w:val="003762B6"/>
    <w:rsid w:val="00376FDD"/>
    <w:rsid w:val="003779ED"/>
    <w:rsid w:val="00380000"/>
    <w:rsid w:val="00380CED"/>
    <w:rsid w:val="0038330D"/>
    <w:rsid w:val="003849D7"/>
    <w:rsid w:val="003851F3"/>
    <w:rsid w:val="0038571F"/>
    <w:rsid w:val="00386379"/>
    <w:rsid w:val="00386624"/>
    <w:rsid w:val="003906D5"/>
    <w:rsid w:val="003962FB"/>
    <w:rsid w:val="003968D0"/>
    <w:rsid w:val="003A13E3"/>
    <w:rsid w:val="003A1538"/>
    <w:rsid w:val="003A20C8"/>
    <w:rsid w:val="003A248E"/>
    <w:rsid w:val="003A32E8"/>
    <w:rsid w:val="003A3655"/>
    <w:rsid w:val="003B0C60"/>
    <w:rsid w:val="003B4764"/>
    <w:rsid w:val="003B4A5A"/>
    <w:rsid w:val="003B5FE2"/>
    <w:rsid w:val="003B7904"/>
    <w:rsid w:val="003C0892"/>
    <w:rsid w:val="003C3C72"/>
    <w:rsid w:val="003C4101"/>
    <w:rsid w:val="003C4580"/>
    <w:rsid w:val="003C4D53"/>
    <w:rsid w:val="003D0B38"/>
    <w:rsid w:val="003D2DEF"/>
    <w:rsid w:val="003D35BB"/>
    <w:rsid w:val="003D37DC"/>
    <w:rsid w:val="003D51A8"/>
    <w:rsid w:val="003D7966"/>
    <w:rsid w:val="003D7A7A"/>
    <w:rsid w:val="003E1E98"/>
    <w:rsid w:val="003E28A6"/>
    <w:rsid w:val="003E2A0E"/>
    <w:rsid w:val="003E2F8D"/>
    <w:rsid w:val="003E31B4"/>
    <w:rsid w:val="003E3ADB"/>
    <w:rsid w:val="003E5730"/>
    <w:rsid w:val="003E673F"/>
    <w:rsid w:val="003E7AA6"/>
    <w:rsid w:val="003F226D"/>
    <w:rsid w:val="003F2960"/>
    <w:rsid w:val="003F3498"/>
    <w:rsid w:val="003F564B"/>
    <w:rsid w:val="003F6645"/>
    <w:rsid w:val="0040111C"/>
    <w:rsid w:val="00402CC9"/>
    <w:rsid w:val="00403FE6"/>
    <w:rsid w:val="004044CA"/>
    <w:rsid w:val="00405EB7"/>
    <w:rsid w:val="00412D41"/>
    <w:rsid w:val="00413275"/>
    <w:rsid w:val="00414D61"/>
    <w:rsid w:val="004157E1"/>
    <w:rsid w:val="00420866"/>
    <w:rsid w:val="00431586"/>
    <w:rsid w:val="00435E53"/>
    <w:rsid w:val="00437CA9"/>
    <w:rsid w:val="00442070"/>
    <w:rsid w:val="004468D5"/>
    <w:rsid w:val="004557BF"/>
    <w:rsid w:val="00455974"/>
    <w:rsid w:val="0045666F"/>
    <w:rsid w:val="004573E3"/>
    <w:rsid w:val="00462631"/>
    <w:rsid w:val="00464AAA"/>
    <w:rsid w:val="0046722C"/>
    <w:rsid w:val="0047246E"/>
    <w:rsid w:val="004745D9"/>
    <w:rsid w:val="00477E5C"/>
    <w:rsid w:val="004805AA"/>
    <w:rsid w:val="00481202"/>
    <w:rsid w:val="00482AC8"/>
    <w:rsid w:val="004851EC"/>
    <w:rsid w:val="004854F8"/>
    <w:rsid w:val="004870D0"/>
    <w:rsid w:val="00487FBA"/>
    <w:rsid w:val="00490618"/>
    <w:rsid w:val="00490F15"/>
    <w:rsid w:val="00493755"/>
    <w:rsid w:val="00493ECD"/>
    <w:rsid w:val="00495FAC"/>
    <w:rsid w:val="0049668F"/>
    <w:rsid w:val="004A3478"/>
    <w:rsid w:val="004A4B9B"/>
    <w:rsid w:val="004A50EF"/>
    <w:rsid w:val="004A7000"/>
    <w:rsid w:val="004B01EA"/>
    <w:rsid w:val="004B0421"/>
    <w:rsid w:val="004B10DE"/>
    <w:rsid w:val="004B26EB"/>
    <w:rsid w:val="004B38C3"/>
    <w:rsid w:val="004B4BBA"/>
    <w:rsid w:val="004B5D33"/>
    <w:rsid w:val="004B7D25"/>
    <w:rsid w:val="004C1CF3"/>
    <w:rsid w:val="004C7D9E"/>
    <w:rsid w:val="004D0DFF"/>
    <w:rsid w:val="004D18A0"/>
    <w:rsid w:val="004D2F1A"/>
    <w:rsid w:val="004D46F3"/>
    <w:rsid w:val="004D4AE9"/>
    <w:rsid w:val="004D5853"/>
    <w:rsid w:val="004D664C"/>
    <w:rsid w:val="004D72D6"/>
    <w:rsid w:val="004D7DFB"/>
    <w:rsid w:val="004E19AD"/>
    <w:rsid w:val="004E48F0"/>
    <w:rsid w:val="004F0DB0"/>
    <w:rsid w:val="004F446E"/>
    <w:rsid w:val="004F4E31"/>
    <w:rsid w:val="004F5F02"/>
    <w:rsid w:val="004F69D0"/>
    <w:rsid w:val="004F6D84"/>
    <w:rsid w:val="005008FB"/>
    <w:rsid w:val="00505CAC"/>
    <w:rsid w:val="00505DDC"/>
    <w:rsid w:val="00506C26"/>
    <w:rsid w:val="00510115"/>
    <w:rsid w:val="005102B3"/>
    <w:rsid w:val="00510E58"/>
    <w:rsid w:val="00511860"/>
    <w:rsid w:val="0051269F"/>
    <w:rsid w:val="00512B6F"/>
    <w:rsid w:val="00512F2B"/>
    <w:rsid w:val="00520090"/>
    <w:rsid w:val="00520324"/>
    <w:rsid w:val="005219D7"/>
    <w:rsid w:val="00521F9B"/>
    <w:rsid w:val="00524319"/>
    <w:rsid w:val="00525F35"/>
    <w:rsid w:val="00527E16"/>
    <w:rsid w:val="0053037C"/>
    <w:rsid w:val="00530E01"/>
    <w:rsid w:val="00531A8D"/>
    <w:rsid w:val="00532E24"/>
    <w:rsid w:val="0053302C"/>
    <w:rsid w:val="00535E39"/>
    <w:rsid w:val="005412AC"/>
    <w:rsid w:val="00541AE1"/>
    <w:rsid w:val="00543F10"/>
    <w:rsid w:val="00552ABB"/>
    <w:rsid w:val="00552BA9"/>
    <w:rsid w:val="00555E31"/>
    <w:rsid w:val="00556155"/>
    <w:rsid w:val="00557CAF"/>
    <w:rsid w:val="005600D5"/>
    <w:rsid w:val="00563BCA"/>
    <w:rsid w:val="0056779E"/>
    <w:rsid w:val="00570B54"/>
    <w:rsid w:val="00573149"/>
    <w:rsid w:val="00574286"/>
    <w:rsid w:val="0057470B"/>
    <w:rsid w:val="005754E4"/>
    <w:rsid w:val="00575AB4"/>
    <w:rsid w:val="0057618F"/>
    <w:rsid w:val="00576966"/>
    <w:rsid w:val="00580752"/>
    <w:rsid w:val="00580C2C"/>
    <w:rsid w:val="00580F69"/>
    <w:rsid w:val="005856AC"/>
    <w:rsid w:val="00592B31"/>
    <w:rsid w:val="0059358A"/>
    <w:rsid w:val="005943DB"/>
    <w:rsid w:val="00596AF0"/>
    <w:rsid w:val="005A01BF"/>
    <w:rsid w:val="005A13C3"/>
    <w:rsid w:val="005A1679"/>
    <w:rsid w:val="005A2C51"/>
    <w:rsid w:val="005A545A"/>
    <w:rsid w:val="005A7B58"/>
    <w:rsid w:val="005B1A8F"/>
    <w:rsid w:val="005B1AFC"/>
    <w:rsid w:val="005B2475"/>
    <w:rsid w:val="005C0099"/>
    <w:rsid w:val="005C0B03"/>
    <w:rsid w:val="005C1501"/>
    <w:rsid w:val="005C3467"/>
    <w:rsid w:val="005C439A"/>
    <w:rsid w:val="005C622B"/>
    <w:rsid w:val="005D3372"/>
    <w:rsid w:val="005D36A2"/>
    <w:rsid w:val="005D4756"/>
    <w:rsid w:val="005D4B19"/>
    <w:rsid w:val="005D7BD9"/>
    <w:rsid w:val="005E0C54"/>
    <w:rsid w:val="005E11E6"/>
    <w:rsid w:val="005E2CCB"/>
    <w:rsid w:val="005E2E33"/>
    <w:rsid w:val="005E41D9"/>
    <w:rsid w:val="005E5051"/>
    <w:rsid w:val="005E69CA"/>
    <w:rsid w:val="005F2BF2"/>
    <w:rsid w:val="005F69C3"/>
    <w:rsid w:val="006048B7"/>
    <w:rsid w:val="00604E6C"/>
    <w:rsid w:val="00607CAF"/>
    <w:rsid w:val="00610209"/>
    <w:rsid w:val="00620A1F"/>
    <w:rsid w:val="0062322B"/>
    <w:rsid w:val="00623FBC"/>
    <w:rsid w:val="006276A7"/>
    <w:rsid w:val="006319B3"/>
    <w:rsid w:val="00631A8B"/>
    <w:rsid w:val="00633B55"/>
    <w:rsid w:val="006340E0"/>
    <w:rsid w:val="00636EDC"/>
    <w:rsid w:val="00637BE5"/>
    <w:rsid w:val="00645A46"/>
    <w:rsid w:val="00646DFE"/>
    <w:rsid w:val="0064715B"/>
    <w:rsid w:val="00657E87"/>
    <w:rsid w:val="006614C5"/>
    <w:rsid w:val="00663BF1"/>
    <w:rsid w:val="0066578A"/>
    <w:rsid w:val="00666BB5"/>
    <w:rsid w:val="0066718F"/>
    <w:rsid w:val="00667A79"/>
    <w:rsid w:val="006766BC"/>
    <w:rsid w:val="006779E6"/>
    <w:rsid w:val="00681813"/>
    <w:rsid w:val="00682E47"/>
    <w:rsid w:val="00684837"/>
    <w:rsid w:val="00685DC7"/>
    <w:rsid w:val="006914CC"/>
    <w:rsid w:val="0069158A"/>
    <w:rsid w:val="00691634"/>
    <w:rsid w:val="00695424"/>
    <w:rsid w:val="006955F5"/>
    <w:rsid w:val="00695CDB"/>
    <w:rsid w:val="00695D9D"/>
    <w:rsid w:val="006967FC"/>
    <w:rsid w:val="006A336C"/>
    <w:rsid w:val="006A4E59"/>
    <w:rsid w:val="006A5800"/>
    <w:rsid w:val="006A68A6"/>
    <w:rsid w:val="006A73B1"/>
    <w:rsid w:val="006A7637"/>
    <w:rsid w:val="006B1D62"/>
    <w:rsid w:val="006B3BFF"/>
    <w:rsid w:val="006C06CE"/>
    <w:rsid w:val="006C08A1"/>
    <w:rsid w:val="006C4FE1"/>
    <w:rsid w:val="006C705B"/>
    <w:rsid w:val="006D1E62"/>
    <w:rsid w:val="006D23B7"/>
    <w:rsid w:val="006D3D69"/>
    <w:rsid w:val="006D441A"/>
    <w:rsid w:val="006D48F3"/>
    <w:rsid w:val="006D6F5B"/>
    <w:rsid w:val="006E064F"/>
    <w:rsid w:val="006E19F1"/>
    <w:rsid w:val="006E74FE"/>
    <w:rsid w:val="006E7FF8"/>
    <w:rsid w:val="006F0487"/>
    <w:rsid w:val="006F2141"/>
    <w:rsid w:val="006F3225"/>
    <w:rsid w:val="006F43D1"/>
    <w:rsid w:val="006F58E0"/>
    <w:rsid w:val="006F7933"/>
    <w:rsid w:val="006F79D9"/>
    <w:rsid w:val="006F7E11"/>
    <w:rsid w:val="0070016B"/>
    <w:rsid w:val="00700719"/>
    <w:rsid w:val="00701106"/>
    <w:rsid w:val="007017D7"/>
    <w:rsid w:val="00701D90"/>
    <w:rsid w:val="00703194"/>
    <w:rsid w:val="007056B7"/>
    <w:rsid w:val="00711F7F"/>
    <w:rsid w:val="00712B28"/>
    <w:rsid w:val="0071587C"/>
    <w:rsid w:val="007162B2"/>
    <w:rsid w:val="00717CE2"/>
    <w:rsid w:val="0072122E"/>
    <w:rsid w:val="00721FE8"/>
    <w:rsid w:val="007226BC"/>
    <w:rsid w:val="00723E97"/>
    <w:rsid w:val="00730310"/>
    <w:rsid w:val="00730A06"/>
    <w:rsid w:val="00731604"/>
    <w:rsid w:val="0073497F"/>
    <w:rsid w:val="00735ACC"/>
    <w:rsid w:val="00735F28"/>
    <w:rsid w:val="0073628B"/>
    <w:rsid w:val="00736ACC"/>
    <w:rsid w:val="0074025B"/>
    <w:rsid w:val="00741F03"/>
    <w:rsid w:val="00743480"/>
    <w:rsid w:val="00743CA6"/>
    <w:rsid w:val="0074674D"/>
    <w:rsid w:val="00752273"/>
    <w:rsid w:val="007526C8"/>
    <w:rsid w:val="0075390B"/>
    <w:rsid w:val="00754306"/>
    <w:rsid w:val="00754766"/>
    <w:rsid w:val="00754FED"/>
    <w:rsid w:val="00767384"/>
    <w:rsid w:val="00770764"/>
    <w:rsid w:val="00772C3B"/>
    <w:rsid w:val="00773042"/>
    <w:rsid w:val="00773E61"/>
    <w:rsid w:val="00775213"/>
    <w:rsid w:val="007810B2"/>
    <w:rsid w:val="00781FB7"/>
    <w:rsid w:val="00783434"/>
    <w:rsid w:val="0078396F"/>
    <w:rsid w:val="00783D48"/>
    <w:rsid w:val="007873D0"/>
    <w:rsid w:val="007877BB"/>
    <w:rsid w:val="007922B1"/>
    <w:rsid w:val="00792D13"/>
    <w:rsid w:val="00793F82"/>
    <w:rsid w:val="007A1A47"/>
    <w:rsid w:val="007A327B"/>
    <w:rsid w:val="007A3908"/>
    <w:rsid w:val="007A6E84"/>
    <w:rsid w:val="007A7766"/>
    <w:rsid w:val="007B14A0"/>
    <w:rsid w:val="007B2646"/>
    <w:rsid w:val="007B3272"/>
    <w:rsid w:val="007B5639"/>
    <w:rsid w:val="007B7C78"/>
    <w:rsid w:val="007C0199"/>
    <w:rsid w:val="007C0BC1"/>
    <w:rsid w:val="007C2561"/>
    <w:rsid w:val="007C2EE0"/>
    <w:rsid w:val="007C59B1"/>
    <w:rsid w:val="007C6340"/>
    <w:rsid w:val="007C7EAB"/>
    <w:rsid w:val="007D128F"/>
    <w:rsid w:val="007D2129"/>
    <w:rsid w:val="007D26E3"/>
    <w:rsid w:val="007D3B02"/>
    <w:rsid w:val="007D594F"/>
    <w:rsid w:val="007D6E91"/>
    <w:rsid w:val="007E0919"/>
    <w:rsid w:val="007E3C26"/>
    <w:rsid w:val="007E53D5"/>
    <w:rsid w:val="007E5D51"/>
    <w:rsid w:val="007E7FEF"/>
    <w:rsid w:val="007F0DFB"/>
    <w:rsid w:val="007F0FDA"/>
    <w:rsid w:val="007F2E10"/>
    <w:rsid w:val="007F67F1"/>
    <w:rsid w:val="007F6D71"/>
    <w:rsid w:val="007F7EAB"/>
    <w:rsid w:val="00800E16"/>
    <w:rsid w:val="0080226B"/>
    <w:rsid w:val="00802C9A"/>
    <w:rsid w:val="0080442E"/>
    <w:rsid w:val="008048D1"/>
    <w:rsid w:val="00806AA8"/>
    <w:rsid w:val="008100EA"/>
    <w:rsid w:val="008102B4"/>
    <w:rsid w:val="00814A69"/>
    <w:rsid w:val="00814E8A"/>
    <w:rsid w:val="00815EDC"/>
    <w:rsid w:val="008248B2"/>
    <w:rsid w:val="008275DA"/>
    <w:rsid w:val="0083011B"/>
    <w:rsid w:val="00833A5E"/>
    <w:rsid w:val="008344F0"/>
    <w:rsid w:val="00835BB7"/>
    <w:rsid w:val="00840114"/>
    <w:rsid w:val="00840F71"/>
    <w:rsid w:val="00841864"/>
    <w:rsid w:val="00843343"/>
    <w:rsid w:val="0084356A"/>
    <w:rsid w:val="008435A7"/>
    <w:rsid w:val="00843CA1"/>
    <w:rsid w:val="00844A0B"/>
    <w:rsid w:val="008475D6"/>
    <w:rsid w:val="008503B9"/>
    <w:rsid w:val="00851DD3"/>
    <w:rsid w:val="008565BA"/>
    <w:rsid w:val="00863DDC"/>
    <w:rsid w:val="00864E04"/>
    <w:rsid w:val="0086683D"/>
    <w:rsid w:val="00870A01"/>
    <w:rsid w:val="00871057"/>
    <w:rsid w:val="00874476"/>
    <w:rsid w:val="0088141D"/>
    <w:rsid w:val="00881A81"/>
    <w:rsid w:val="00881B0C"/>
    <w:rsid w:val="008843B1"/>
    <w:rsid w:val="0089094C"/>
    <w:rsid w:val="008928C7"/>
    <w:rsid w:val="00895348"/>
    <w:rsid w:val="008961C7"/>
    <w:rsid w:val="0089627C"/>
    <w:rsid w:val="0089664C"/>
    <w:rsid w:val="00896CD3"/>
    <w:rsid w:val="00897693"/>
    <w:rsid w:val="008A01B0"/>
    <w:rsid w:val="008A06EB"/>
    <w:rsid w:val="008A12E9"/>
    <w:rsid w:val="008A5DA4"/>
    <w:rsid w:val="008A684C"/>
    <w:rsid w:val="008A7231"/>
    <w:rsid w:val="008A733C"/>
    <w:rsid w:val="008B70E8"/>
    <w:rsid w:val="008B7C94"/>
    <w:rsid w:val="008C093C"/>
    <w:rsid w:val="008C7ADD"/>
    <w:rsid w:val="008C7E20"/>
    <w:rsid w:val="008D2274"/>
    <w:rsid w:val="008D4577"/>
    <w:rsid w:val="008E2880"/>
    <w:rsid w:val="008E3EC9"/>
    <w:rsid w:val="008E4C16"/>
    <w:rsid w:val="008E4CD3"/>
    <w:rsid w:val="008E50F7"/>
    <w:rsid w:val="008F024C"/>
    <w:rsid w:val="008F0401"/>
    <w:rsid w:val="008F12C3"/>
    <w:rsid w:val="008F54D2"/>
    <w:rsid w:val="008F7AB8"/>
    <w:rsid w:val="00900200"/>
    <w:rsid w:val="0090271B"/>
    <w:rsid w:val="009074C6"/>
    <w:rsid w:val="009075BA"/>
    <w:rsid w:val="00907C79"/>
    <w:rsid w:val="00913A5E"/>
    <w:rsid w:val="00924905"/>
    <w:rsid w:val="00924962"/>
    <w:rsid w:val="00925D8C"/>
    <w:rsid w:val="009310BB"/>
    <w:rsid w:val="0093334B"/>
    <w:rsid w:val="00934DF9"/>
    <w:rsid w:val="009350AE"/>
    <w:rsid w:val="0093669F"/>
    <w:rsid w:val="00937CD1"/>
    <w:rsid w:val="00943A56"/>
    <w:rsid w:val="00954CA5"/>
    <w:rsid w:val="00956A26"/>
    <w:rsid w:val="00960BFA"/>
    <w:rsid w:val="00961EE7"/>
    <w:rsid w:val="009700EE"/>
    <w:rsid w:val="00973FEF"/>
    <w:rsid w:val="00976085"/>
    <w:rsid w:val="0097643E"/>
    <w:rsid w:val="009764B4"/>
    <w:rsid w:val="00977CD8"/>
    <w:rsid w:val="0098455A"/>
    <w:rsid w:val="009877A3"/>
    <w:rsid w:val="00992FDC"/>
    <w:rsid w:val="00995D33"/>
    <w:rsid w:val="0099755D"/>
    <w:rsid w:val="009A10C8"/>
    <w:rsid w:val="009A155B"/>
    <w:rsid w:val="009A19EA"/>
    <w:rsid w:val="009A242A"/>
    <w:rsid w:val="009A28DE"/>
    <w:rsid w:val="009A4A6F"/>
    <w:rsid w:val="009A518A"/>
    <w:rsid w:val="009B171C"/>
    <w:rsid w:val="009B3E8F"/>
    <w:rsid w:val="009B5BFA"/>
    <w:rsid w:val="009B65FA"/>
    <w:rsid w:val="009B7C94"/>
    <w:rsid w:val="009C032A"/>
    <w:rsid w:val="009C0734"/>
    <w:rsid w:val="009C21C7"/>
    <w:rsid w:val="009C5C5B"/>
    <w:rsid w:val="009C5F20"/>
    <w:rsid w:val="009C6EA7"/>
    <w:rsid w:val="009D0C4E"/>
    <w:rsid w:val="009D15A4"/>
    <w:rsid w:val="009D3D10"/>
    <w:rsid w:val="009D6B28"/>
    <w:rsid w:val="009D734C"/>
    <w:rsid w:val="009D784A"/>
    <w:rsid w:val="009E044E"/>
    <w:rsid w:val="009E0877"/>
    <w:rsid w:val="009E4106"/>
    <w:rsid w:val="009E4805"/>
    <w:rsid w:val="009E4807"/>
    <w:rsid w:val="009E55A3"/>
    <w:rsid w:val="009F01F9"/>
    <w:rsid w:val="009F145D"/>
    <w:rsid w:val="009F3125"/>
    <w:rsid w:val="009F3A4C"/>
    <w:rsid w:val="009F4A29"/>
    <w:rsid w:val="009F68C1"/>
    <w:rsid w:val="00A01D30"/>
    <w:rsid w:val="00A025B4"/>
    <w:rsid w:val="00A02D1A"/>
    <w:rsid w:val="00A05D67"/>
    <w:rsid w:val="00A0630C"/>
    <w:rsid w:val="00A1035B"/>
    <w:rsid w:val="00A10C1C"/>
    <w:rsid w:val="00A13635"/>
    <w:rsid w:val="00A142F3"/>
    <w:rsid w:val="00A14647"/>
    <w:rsid w:val="00A20408"/>
    <w:rsid w:val="00A22508"/>
    <w:rsid w:val="00A22EB4"/>
    <w:rsid w:val="00A2483A"/>
    <w:rsid w:val="00A24C13"/>
    <w:rsid w:val="00A24D70"/>
    <w:rsid w:val="00A26F6F"/>
    <w:rsid w:val="00A272CB"/>
    <w:rsid w:val="00A33518"/>
    <w:rsid w:val="00A3637D"/>
    <w:rsid w:val="00A3682A"/>
    <w:rsid w:val="00A40134"/>
    <w:rsid w:val="00A40A2B"/>
    <w:rsid w:val="00A42752"/>
    <w:rsid w:val="00A456FF"/>
    <w:rsid w:val="00A465D9"/>
    <w:rsid w:val="00A51E31"/>
    <w:rsid w:val="00A53CA7"/>
    <w:rsid w:val="00A544B8"/>
    <w:rsid w:val="00A5494E"/>
    <w:rsid w:val="00A57090"/>
    <w:rsid w:val="00A579B8"/>
    <w:rsid w:val="00A652B0"/>
    <w:rsid w:val="00A653A7"/>
    <w:rsid w:val="00A65491"/>
    <w:rsid w:val="00A65CE1"/>
    <w:rsid w:val="00A66B61"/>
    <w:rsid w:val="00A670F7"/>
    <w:rsid w:val="00A67E11"/>
    <w:rsid w:val="00A7081C"/>
    <w:rsid w:val="00A7265D"/>
    <w:rsid w:val="00A72A26"/>
    <w:rsid w:val="00A7673D"/>
    <w:rsid w:val="00A80474"/>
    <w:rsid w:val="00A8120D"/>
    <w:rsid w:val="00A819EC"/>
    <w:rsid w:val="00A84A5E"/>
    <w:rsid w:val="00A84B39"/>
    <w:rsid w:val="00A85561"/>
    <w:rsid w:val="00A86555"/>
    <w:rsid w:val="00A86572"/>
    <w:rsid w:val="00A86E36"/>
    <w:rsid w:val="00A87BA2"/>
    <w:rsid w:val="00A93B39"/>
    <w:rsid w:val="00A954F2"/>
    <w:rsid w:val="00AA176B"/>
    <w:rsid w:val="00AA3EDC"/>
    <w:rsid w:val="00AA41F3"/>
    <w:rsid w:val="00AA7CA9"/>
    <w:rsid w:val="00AA7F7E"/>
    <w:rsid w:val="00AB3BBC"/>
    <w:rsid w:val="00AB5185"/>
    <w:rsid w:val="00AB59D4"/>
    <w:rsid w:val="00AB5A37"/>
    <w:rsid w:val="00AC0D3C"/>
    <w:rsid w:val="00AC3912"/>
    <w:rsid w:val="00AC3F78"/>
    <w:rsid w:val="00AC41E6"/>
    <w:rsid w:val="00AC67B5"/>
    <w:rsid w:val="00AC69A0"/>
    <w:rsid w:val="00AD151E"/>
    <w:rsid w:val="00AD1631"/>
    <w:rsid w:val="00AD6D72"/>
    <w:rsid w:val="00AE1226"/>
    <w:rsid w:val="00AE22B6"/>
    <w:rsid w:val="00AE27EC"/>
    <w:rsid w:val="00AE2B1D"/>
    <w:rsid w:val="00AE4BBE"/>
    <w:rsid w:val="00AE5019"/>
    <w:rsid w:val="00AF1D55"/>
    <w:rsid w:val="00AF2289"/>
    <w:rsid w:val="00AF3E9B"/>
    <w:rsid w:val="00AF3EA6"/>
    <w:rsid w:val="00AF7930"/>
    <w:rsid w:val="00B00897"/>
    <w:rsid w:val="00B01037"/>
    <w:rsid w:val="00B017D6"/>
    <w:rsid w:val="00B04C09"/>
    <w:rsid w:val="00B05241"/>
    <w:rsid w:val="00B07906"/>
    <w:rsid w:val="00B1109E"/>
    <w:rsid w:val="00B124F8"/>
    <w:rsid w:val="00B13B11"/>
    <w:rsid w:val="00B140A6"/>
    <w:rsid w:val="00B14A46"/>
    <w:rsid w:val="00B15678"/>
    <w:rsid w:val="00B16689"/>
    <w:rsid w:val="00B16E9E"/>
    <w:rsid w:val="00B17F8C"/>
    <w:rsid w:val="00B20377"/>
    <w:rsid w:val="00B23AF5"/>
    <w:rsid w:val="00B240C4"/>
    <w:rsid w:val="00B24E0A"/>
    <w:rsid w:val="00B304E4"/>
    <w:rsid w:val="00B3070B"/>
    <w:rsid w:val="00B328E1"/>
    <w:rsid w:val="00B3368B"/>
    <w:rsid w:val="00B33795"/>
    <w:rsid w:val="00B33FCB"/>
    <w:rsid w:val="00B353EA"/>
    <w:rsid w:val="00B4343B"/>
    <w:rsid w:val="00B44D5E"/>
    <w:rsid w:val="00B46A99"/>
    <w:rsid w:val="00B54EE4"/>
    <w:rsid w:val="00B550B2"/>
    <w:rsid w:val="00B61085"/>
    <w:rsid w:val="00B618D6"/>
    <w:rsid w:val="00B62D2A"/>
    <w:rsid w:val="00B6303C"/>
    <w:rsid w:val="00B63D9C"/>
    <w:rsid w:val="00B664E3"/>
    <w:rsid w:val="00B678B9"/>
    <w:rsid w:val="00B713E6"/>
    <w:rsid w:val="00B71ACA"/>
    <w:rsid w:val="00B71D71"/>
    <w:rsid w:val="00B74E83"/>
    <w:rsid w:val="00B75ACD"/>
    <w:rsid w:val="00B80C78"/>
    <w:rsid w:val="00B80FFA"/>
    <w:rsid w:val="00B81337"/>
    <w:rsid w:val="00B82985"/>
    <w:rsid w:val="00B83066"/>
    <w:rsid w:val="00B838A6"/>
    <w:rsid w:val="00B841D7"/>
    <w:rsid w:val="00B87E86"/>
    <w:rsid w:val="00B907E3"/>
    <w:rsid w:val="00B93290"/>
    <w:rsid w:val="00B947AE"/>
    <w:rsid w:val="00B94C73"/>
    <w:rsid w:val="00B94C9A"/>
    <w:rsid w:val="00B9734A"/>
    <w:rsid w:val="00BA1FA9"/>
    <w:rsid w:val="00BA2CA9"/>
    <w:rsid w:val="00BA2E85"/>
    <w:rsid w:val="00BA3AC7"/>
    <w:rsid w:val="00BA4078"/>
    <w:rsid w:val="00BA7770"/>
    <w:rsid w:val="00BA7ACA"/>
    <w:rsid w:val="00BB099D"/>
    <w:rsid w:val="00BB1DF5"/>
    <w:rsid w:val="00BB303F"/>
    <w:rsid w:val="00BB7AFD"/>
    <w:rsid w:val="00BC11FC"/>
    <w:rsid w:val="00BC28C0"/>
    <w:rsid w:val="00BC5217"/>
    <w:rsid w:val="00BC7C4B"/>
    <w:rsid w:val="00BD1881"/>
    <w:rsid w:val="00BD1E35"/>
    <w:rsid w:val="00BD2398"/>
    <w:rsid w:val="00BD3B9F"/>
    <w:rsid w:val="00BD3C1A"/>
    <w:rsid w:val="00BD3CDA"/>
    <w:rsid w:val="00BD5C42"/>
    <w:rsid w:val="00BD7D0C"/>
    <w:rsid w:val="00BE1FA1"/>
    <w:rsid w:val="00BE20EF"/>
    <w:rsid w:val="00BE30CE"/>
    <w:rsid w:val="00BE31AF"/>
    <w:rsid w:val="00BE4782"/>
    <w:rsid w:val="00BE4A1B"/>
    <w:rsid w:val="00BE686D"/>
    <w:rsid w:val="00BE6ABC"/>
    <w:rsid w:val="00BE7DBB"/>
    <w:rsid w:val="00BE7DFE"/>
    <w:rsid w:val="00BF092B"/>
    <w:rsid w:val="00BF12FE"/>
    <w:rsid w:val="00BF25CB"/>
    <w:rsid w:val="00BF3F75"/>
    <w:rsid w:val="00BF4E2C"/>
    <w:rsid w:val="00BF566F"/>
    <w:rsid w:val="00C000A8"/>
    <w:rsid w:val="00C01315"/>
    <w:rsid w:val="00C02BD2"/>
    <w:rsid w:val="00C038AE"/>
    <w:rsid w:val="00C1162C"/>
    <w:rsid w:val="00C11FC4"/>
    <w:rsid w:val="00C12818"/>
    <w:rsid w:val="00C138D9"/>
    <w:rsid w:val="00C13B1C"/>
    <w:rsid w:val="00C14CE5"/>
    <w:rsid w:val="00C17EED"/>
    <w:rsid w:val="00C230FF"/>
    <w:rsid w:val="00C232CB"/>
    <w:rsid w:val="00C23928"/>
    <w:rsid w:val="00C33E63"/>
    <w:rsid w:val="00C34462"/>
    <w:rsid w:val="00C34779"/>
    <w:rsid w:val="00C347FF"/>
    <w:rsid w:val="00C367E7"/>
    <w:rsid w:val="00C40607"/>
    <w:rsid w:val="00C409AE"/>
    <w:rsid w:val="00C417C5"/>
    <w:rsid w:val="00C443CE"/>
    <w:rsid w:val="00C44DD7"/>
    <w:rsid w:val="00C45BCF"/>
    <w:rsid w:val="00C46C53"/>
    <w:rsid w:val="00C50BC3"/>
    <w:rsid w:val="00C51776"/>
    <w:rsid w:val="00C51F24"/>
    <w:rsid w:val="00C5272F"/>
    <w:rsid w:val="00C53BB8"/>
    <w:rsid w:val="00C5621E"/>
    <w:rsid w:val="00C57808"/>
    <w:rsid w:val="00C62E37"/>
    <w:rsid w:val="00C63C9D"/>
    <w:rsid w:val="00C65950"/>
    <w:rsid w:val="00C712ED"/>
    <w:rsid w:val="00C7358F"/>
    <w:rsid w:val="00C758DF"/>
    <w:rsid w:val="00C80030"/>
    <w:rsid w:val="00C81459"/>
    <w:rsid w:val="00C82240"/>
    <w:rsid w:val="00C82627"/>
    <w:rsid w:val="00C87D18"/>
    <w:rsid w:val="00C90C96"/>
    <w:rsid w:val="00C927F5"/>
    <w:rsid w:val="00C92E60"/>
    <w:rsid w:val="00C93027"/>
    <w:rsid w:val="00C95132"/>
    <w:rsid w:val="00C957DD"/>
    <w:rsid w:val="00C95869"/>
    <w:rsid w:val="00C9767C"/>
    <w:rsid w:val="00CA478D"/>
    <w:rsid w:val="00CA783C"/>
    <w:rsid w:val="00CB341B"/>
    <w:rsid w:val="00CB4D2E"/>
    <w:rsid w:val="00CB562E"/>
    <w:rsid w:val="00CB5695"/>
    <w:rsid w:val="00CC1CE6"/>
    <w:rsid w:val="00CC2FC3"/>
    <w:rsid w:val="00CC440D"/>
    <w:rsid w:val="00CC771C"/>
    <w:rsid w:val="00CD505B"/>
    <w:rsid w:val="00CD6790"/>
    <w:rsid w:val="00CD7341"/>
    <w:rsid w:val="00CE10B2"/>
    <w:rsid w:val="00CE26D8"/>
    <w:rsid w:val="00CE38AF"/>
    <w:rsid w:val="00CE4A80"/>
    <w:rsid w:val="00CE58B3"/>
    <w:rsid w:val="00CE5C98"/>
    <w:rsid w:val="00CE642D"/>
    <w:rsid w:val="00CF0877"/>
    <w:rsid w:val="00CF18D7"/>
    <w:rsid w:val="00CF309A"/>
    <w:rsid w:val="00CF442E"/>
    <w:rsid w:val="00CF5D21"/>
    <w:rsid w:val="00CF7603"/>
    <w:rsid w:val="00D04012"/>
    <w:rsid w:val="00D0653E"/>
    <w:rsid w:val="00D11431"/>
    <w:rsid w:val="00D11B50"/>
    <w:rsid w:val="00D123E8"/>
    <w:rsid w:val="00D1341D"/>
    <w:rsid w:val="00D14439"/>
    <w:rsid w:val="00D150C2"/>
    <w:rsid w:val="00D15339"/>
    <w:rsid w:val="00D23E1D"/>
    <w:rsid w:val="00D24FA2"/>
    <w:rsid w:val="00D33B2F"/>
    <w:rsid w:val="00D33D03"/>
    <w:rsid w:val="00D36FA8"/>
    <w:rsid w:val="00D373F8"/>
    <w:rsid w:val="00D3749B"/>
    <w:rsid w:val="00D42A7E"/>
    <w:rsid w:val="00D46CE7"/>
    <w:rsid w:val="00D47753"/>
    <w:rsid w:val="00D4778D"/>
    <w:rsid w:val="00D50F6B"/>
    <w:rsid w:val="00D527A9"/>
    <w:rsid w:val="00D53512"/>
    <w:rsid w:val="00D53A6F"/>
    <w:rsid w:val="00D53F46"/>
    <w:rsid w:val="00D545DE"/>
    <w:rsid w:val="00D54B12"/>
    <w:rsid w:val="00D55443"/>
    <w:rsid w:val="00D574B2"/>
    <w:rsid w:val="00D5773D"/>
    <w:rsid w:val="00D627C5"/>
    <w:rsid w:val="00D63C77"/>
    <w:rsid w:val="00D647B0"/>
    <w:rsid w:val="00D67156"/>
    <w:rsid w:val="00D67D4D"/>
    <w:rsid w:val="00D712FB"/>
    <w:rsid w:val="00D72628"/>
    <w:rsid w:val="00D76298"/>
    <w:rsid w:val="00D774A8"/>
    <w:rsid w:val="00D80085"/>
    <w:rsid w:val="00D810DB"/>
    <w:rsid w:val="00D822C4"/>
    <w:rsid w:val="00D847D8"/>
    <w:rsid w:val="00D84FB0"/>
    <w:rsid w:val="00D8523B"/>
    <w:rsid w:val="00D91201"/>
    <w:rsid w:val="00D92D73"/>
    <w:rsid w:val="00D9327A"/>
    <w:rsid w:val="00D94C3A"/>
    <w:rsid w:val="00D956FE"/>
    <w:rsid w:val="00D96379"/>
    <w:rsid w:val="00DA2048"/>
    <w:rsid w:val="00DA2825"/>
    <w:rsid w:val="00DA3B2F"/>
    <w:rsid w:val="00DA3E49"/>
    <w:rsid w:val="00DA436E"/>
    <w:rsid w:val="00DA4C9D"/>
    <w:rsid w:val="00DA5966"/>
    <w:rsid w:val="00DA5DD4"/>
    <w:rsid w:val="00DA6042"/>
    <w:rsid w:val="00DA68AC"/>
    <w:rsid w:val="00DA709D"/>
    <w:rsid w:val="00DB0018"/>
    <w:rsid w:val="00DB0B56"/>
    <w:rsid w:val="00DB1A11"/>
    <w:rsid w:val="00DB37D9"/>
    <w:rsid w:val="00DB47DE"/>
    <w:rsid w:val="00DB490B"/>
    <w:rsid w:val="00DB6D28"/>
    <w:rsid w:val="00DB7F64"/>
    <w:rsid w:val="00DC32BC"/>
    <w:rsid w:val="00DC5B52"/>
    <w:rsid w:val="00DD063F"/>
    <w:rsid w:val="00DD2796"/>
    <w:rsid w:val="00DD35DF"/>
    <w:rsid w:val="00DE044C"/>
    <w:rsid w:val="00DE1C91"/>
    <w:rsid w:val="00DE1D27"/>
    <w:rsid w:val="00DE2085"/>
    <w:rsid w:val="00DE21E8"/>
    <w:rsid w:val="00DE2E7E"/>
    <w:rsid w:val="00DE34DB"/>
    <w:rsid w:val="00DE4031"/>
    <w:rsid w:val="00DE7978"/>
    <w:rsid w:val="00DF1671"/>
    <w:rsid w:val="00DF2994"/>
    <w:rsid w:val="00DF3B65"/>
    <w:rsid w:val="00DF3DDA"/>
    <w:rsid w:val="00E0384F"/>
    <w:rsid w:val="00E045F5"/>
    <w:rsid w:val="00E05A9C"/>
    <w:rsid w:val="00E1298A"/>
    <w:rsid w:val="00E1308B"/>
    <w:rsid w:val="00E132E8"/>
    <w:rsid w:val="00E13645"/>
    <w:rsid w:val="00E172E3"/>
    <w:rsid w:val="00E23933"/>
    <w:rsid w:val="00E257B4"/>
    <w:rsid w:val="00E25E70"/>
    <w:rsid w:val="00E31304"/>
    <w:rsid w:val="00E3232F"/>
    <w:rsid w:val="00E32C20"/>
    <w:rsid w:val="00E36EA0"/>
    <w:rsid w:val="00E373D2"/>
    <w:rsid w:val="00E4283A"/>
    <w:rsid w:val="00E42BFC"/>
    <w:rsid w:val="00E47614"/>
    <w:rsid w:val="00E50874"/>
    <w:rsid w:val="00E51A1A"/>
    <w:rsid w:val="00E5428B"/>
    <w:rsid w:val="00E54FBA"/>
    <w:rsid w:val="00E55E3B"/>
    <w:rsid w:val="00E569DB"/>
    <w:rsid w:val="00E62EB7"/>
    <w:rsid w:val="00E63394"/>
    <w:rsid w:val="00E63B27"/>
    <w:rsid w:val="00E63CDB"/>
    <w:rsid w:val="00E67AED"/>
    <w:rsid w:val="00E70E2E"/>
    <w:rsid w:val="00E756F4"/>
    <w:rsid w:val="00E75C7E"/>
    <w:rsid w:val="00E7686C"/>
    <w:rsid w:val="00E76AAC"/>
    <w:rsid w:val="00E83241"/>
    <w:rsid w:val="00E85DC4"/>
    <w:rsid w:val="00E85E2D"/>
    <w:rsid w:val="00E87482"/>
    <w:rsid w:val="00E90495"/>
    <w:rsid w:val="00E9107D"/>
    <w:rsid w:val="00E924CE"/>
    <w:rsid w:val="00E92DCB"/>
    <w:rsid w:val="00E93A1B"/>
    <w:rsid w:val="00E93BB1"/>
    <w:rsid w:val="00E95E9B"/>
    <w:rsid w:val="00E97BC6"/>
    <w:rsid w:val="00EA005A"/>
    <w:rsid w:val="00EA0A46"/>
    <w:rsid w:val="00EA23B6"/>
    <w:rsid w:val="00EA2C9B"/>
    <w:rsid w:val="00EA4E19"/>
    <w:rsid w:val="00EA4FBD"/>
    <w:rsid w:val="00EA507E"/>
    <w:rsid w:val="00EA63E3"/>
    <w:rsid w:val="00EA76DB"/>
    <w:rsid w:val="00EA7C6F"/>
    <w:rsid w:val="00EB3699"/>
    <w:rsid w:val="00EB41D3"/>
    <w:rsid w:val="00EB4F6A"/>
    <w:rsid w:val="00EB52EC"/>
    <w:rsid w:val="00EB5485"/>
    <w:rsid w:val="00EC2343"/>
    <w:rsid w:val="00EC7802"/>
    <w:rsid w:val="00ED04B4"/>
    <w:rsid w:val="00ED1EE3"/>
    <w:rsid w:val="00ED4A3C"/>
    <w:rsid w:val="00ED5089"/>
    <w:rsid w:val="00ED5525"/>
    <w:rsid w:val="00ED5EF6"/>
    <w:rsid w:val="00EE12C3"/>
    <w:rsid w:val="00EE190E"/>
    <w:rsid w:val="00EE5442"/>
    <w:rsid w:val="00EF04E9"/>
    <w:rsid w:val="00EF081E"/>
    <w:rsid w:val="00EF0B3D"/>
    <w:rsid w:val="00EF13F0"/>
    <w:rsid w:val="00EF1F62"/>
    <w:rsid w:val="00EF30FB"/>
    <w:rsid w:val="00EF5102"/>
    <w:rsid w:val="00F03BB8"/>
    <w:rsid w:val="00F042F2"/>
    <w:rsid w:val="00F06F20"/>
    <w:rsid w:val="00F10248"/>
    <w:rsid w:val="00F10326"/>
    <w:rsid w:val="00F1196F"/>
    <w:rsid w:val="00F162E9"/>
    <w:rsid w:val="00F20A74"/>
    <w:rsid w:val="00F2150A"/>
    <w:rsid w:val="00F22D74"/>
    <w:rsid w:val="00F23064"/>
    <w:rsid w:val="00F230F1"/>
    <w:rsid w:val="00F23368"/>
    <w:rsid w:val="00F24352"/>
    <w:rsid w:val="00F3151E"/>
    <w:rsid w:val="00F3394D"/>
    <w:rsid w:val="00F34519"/>
    <w:rsid w:val="00F37F91"/>
    <w:rsid w:val="00F41428"/>
    <w:rsid w:val="00F437E0"/>
    <w:rsid w:val="00F438B7"/>
    <w:rsid w:val="00F440E0"/>
    <w:rsid w:val="00F44BDB"/>
    <w:rsid w:val="00F45D1A"/>
    <w:rsid w:val="00F46AE5"/>
    <w:rsid w:val="00F47605"/>
    <w:rsid w:val="00F508A3"/>
    <w:rsid w:val="00F53378"/>
    <w:rsid w:val="00F62062"/>
    <w:rsid w:val="00F644DB"/>
    <w:rsid w:val="00F64FC8"/>
    <w:rsid w:val="00F67891"/>
    <w:rsid w:val="00F70127"/>
    <w:rsid w:val="00F70FEC"/>
    <w:rsid w:val="00F75E1D"/>
    <w:rsid w:val="00F764F1"/>
    <w:rsid w:val="00F76B2C"/>
    <w:rsid w:val="00F7741E"/>
    <w:rsid w:val="00F81CC2"/>
    <w:rsid w:val="00F84764"/>
    <w:rsid w:val="00F85411"/>
    <w:rsid w:val="00F86A89"/>
    <w:rsid w:val="00F90EDE"/>
    <w:rsid w:val="00F9245E"/>
    <w:rsid w:val="00F93783"/>
    <w:rsid w:val="00F9464A"/>
    <w:rsid w:val="00F966C4"/>
    <w:rsid w:val="00F9754E"/>
    <w:rsid w:val="00F976E5"/>
    <w:rsid w:val="00FA0AEC"/>
    <w:rsid w:val="00FA3779"/>
    <w:rsid w:val="00FA675D"/>
    <w:rsid w:val="00FB0ECA"/>
    <w:rsid w:val="00FB15F6"/>
    <w:rsid w:val="00FB3053"/>
    <w:rsid w:val="00FB38E1"/>
    <w:rsid w:val="00FB3DF3"/>
    <w:rsid w:val="00FB5D8F"/>
    <w:rsid w:val="00FC11AB"/>
    <w:rsid w:val="00FC3EB4"/>
    <w:rsid w:val="00FC40C2"/>
    <w:rsid w:val="00FC43D6"/>
    <w:rsid w:val="00FC5062"/>
    <w:rsid w:val="00FC67A1"/>
    <w:rsid w:val="00FD068E"/>
    <w:rsid w:val="00FD06B1"/>
    <w:rsid w:val="00FD07DD"/>
    <w:rsid w:val="00FD64AE"/>
    <w:rsid w:val="00FD7F29"/>
    <w:rsid w:val="00FE3C09"/>
    <w:rsid w:val="00FE68AD"/>
    <w:rsid w:val="00FF0748"/>
    <w:rsid w:val="00FF0DAF"/>
    <w:rsid w:val="00FF2253"/>
    <w:rsid w:val="00FF4FB6"/>
    <w:rsid w:val="00FF56D7"/>
    <w:rsid w:val="00FF63D7"/>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9AA53DA-0C1C-41EE-9F5D-649ECEC1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092B"/>
    <w:pPr>
      <w:tabs>
        <w:tab w:val="center" w:pos="4252"/>
        <w:tab w:val="right" w:pos="8504"/>
      </w:tabs>
      <w:snapToGrid w:val="0"/>
    </w:pPr>
  </w:style>
  <w:style w:type="character" w:styleId="a4">
    <w:name w:val="page number"/>
    <w:basedOn w:val="a0"/>
    <w:rsid w:val="00BF092B"/>
  </w:style>
  <w:style w:type="paragraph" w:styleId="a5">
    <w:name w:val="header"/>
    <w:basedOn w:val="a"/>
    <w:link w:val="a6"/>
    <w:uiPriority w:val="99"/>
    <w:unhideWhenUsed/>
    <w:rsid w:val="003D0B38"/>
    <w:pPr>
      <w:tabs>
        <w:tab w:val="center" w:pos="4252"/>
        <w:tab w:val="right" w:pos="8504"/>
      </w:tabs>
      <w:snapToGrid w:val="0"/>
    </w:pPr>
  </w:style>
  <w:style w:type="character" w:customStyle="1" w:styleId="a6">
    <w:name w:val="ヘッダー (文字)"/>
    <w:link w:val="a5"/>
    <w:uiPriority w:val="99"/>
    <w:rsid w:val="003D0B38"/>
    <w:rPr>
      <w:kern w:val="2"/>
      <w:sz w:val="21"/>
      <w:szCs w:val="24"/>
    </w:rPr>
  </w:style>
  <w:style w:type="paragraph" w:styleId="a7">
    <w:name w:val="footnote text"/>
    <w:basedOn w:val="a"/>
    <w:link w:val="a8"/>
    <w:uiPriority w:val="99"/>
    <w:semiHidden/>
    <w:unhideWhenUsed/>
    <w:rsid w:val="00043DB8"/>
    <w:pPr>
      <w:snapToGrid w:val="0"/>
      <w:jc w:val="left"/>
    </w:pPr>
  </w:style>
  <w:style w:type="character" w:customStyle="1" w:styleId="a8">
    <w:name w:val="脚注文字列 (文字)"/>
    <w:link w:val="a7"/>
    <w:uiPriority w:val="99"/>
    <w:semiHidden/>
    <w:rsid w:val="00043DB8"/>
    <w:rPr>
      <w:kern w:val="2"/>
      <w:sz w:val="21"/>
      <w:szCs w:val="24"/>
    </w:rPr>
  </w:style>
  <w:style w:type="character" w:styleId="a9">
    <w:name w:val="footnote reference"/>
    <w:uiPriority w:val="99"/>
    <w:semiHidden/>
    <w:unhideWhenUsed/>
    <w:rsid w:val="00043DB8"/>
    <w:rPr>
      <w:vertAlign w:val="superscript"/>
    </w:rPr>
  </w:style>
  <w:style w:type="character" w:customStyle="1" w:styleId="searchword1">
    <w:name w:val="searchword1"/>
    <w:rsid w:val="00307B24"/>
    <w:rPr>
      <w:shd w:val="clear" w:color="auto" w:fill="FF66FF"/>
    </w:rPr>
  </w:style>
  <w:style w:type="table" w:styleId="aa">
    <w:name w:val="Table Grid"/>
    <w:basedOn w:val="a1"/>
    <w:uiPriority w:val="59"/>
    <w:rsid w:val="003A13E3"/>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9A5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18A"/>
    <w:rPr>
      <w:rFonts w:asciiTheme="majorHAnsi" w:eastAsiaTheme="majorEastAsia" w:hAnsiTheme="majorHAnsi" w:cstheme="majorBidi"/>
      <w:kern w:val="2"/>
      <w:sz w:val="18"/>
      <w:szCs w:val="18"/>
    </w:rPr>
  </w:style>
  <w:style w:type="paragraph" w:customStyle="1" w:styleId="Default">
    <w:name w:val="Default"/>
    <w:rsid w:val="001C4662"/>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Web">
    <w:name w:val="Normal (Web)"/>
    <w:basedOn w:val="a"/>
    <w:uiPriority w:val="99"/>
    <w:semiHidden/>
    <w:unhideWhenUsed/>
    <w:rsid w:val="000528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052836"/>
    <w:pPr>
      <w:ind w:leftChars="400" w:left="840"/>
    </w:pPr>
  </w:style>
  <w:style w:type="numbering" w:customStyle="1" w:styleId="1">
    <w:name w:val="リストなし1"/>
    <w:next w:val="a2"/>
    <w:uiPriority w:val="99"/>
    <w:semiHidden/>
    <w:unhideWhenUsed/>
    <w:rsid w:val="00213FA8"/>
  </w:style>
  <w:style w:type="table" w:customStyle="1" w:styleId="10">
    <w:name w:val="表 (格子)1"/>
    <w:basedOn w:val="a1"/>
    <w:next w:val="aa"/>
    <w:uiPriority w:val="59"/>
    <w:rsid w:val="00213FA8"/>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870">
      <w:bodyDiv w:val="1"/>
      <w:marLeft w:val="0"/>
      <w:marRight w:val="0"/>
      <w:marTop w:val="0"/>
      <w:marBottom w:val="0"/>
      <w:divBdr>
        <w:top w:val="none" w:sz="0" w:space="0" w:color="auto"/>
        <w:left w:val="none" w:sz="0" w:space="0" w:color="auto"/>
        <w:bottom w:val="none" w:sz="0" w:space="0" w:color="auto"/>
        <w:right w:val="none" w:sz="0" w:space="0" w:color="auto"/>
      </w:divBdr>
    </w:div>
    <w:div w:id="145977499">
      <w:bodyDiv w:val="1"/>
      <w:marLeft w:val="0"/>
      <w:marRight w:val="0"/>
      <w:marTop w:val="0"/>
      <w:marBottom w:val="0"/>
      <w:divBdr>
        <w:top w:val="none" w:sz="0" w:space="0" w:color="auto"/>
        <w:left w:val="none" w:sz="0" w:space="0" w:color="auto"/>
        <w:bottom w:val="none" w:sz="0" w:space="0" w:color="auto"/>
        <w:right w:val="none" w:sz="0" w:space="0" w:color="auto"/>
      </w:divBdr>
    </w:div>
    <w:div w:id="244849534">
      <w:bodyDiv w:val="1"/>
      <w:marLeft w:val="0"/>
      <w:marRight w:val="0"/>
      <w:marTop w:val="0"/>
      <w:marBottom w:val="0"/>
      <w:divBdr>
        <w:top w:val="none" w:sz="0" w:space="0" w:color="auto"/>
        <w:left w:val="none" w:sz="0" w:space="0" w:color="auto"/>
        <w:bottom w:val="none" w:sz="0" w:space="0" w:color="auto"/>
        <w:right w:val="none" w:sz="0" w:space="0" w:color="auto"/>
      </w:divBdr>
    </w:div>
    <w:div w:id="392312112">
      <w:bodyDiv w:val="1"/>
      <w:marLeft w:val="0"/>
      <w:marRight w:val="0"/>
      <w:marTop w:val="0"/>
      <w:marBottom w:val="0"/>
      <w:divBdr>
        <w:top w:val="none" w:sz="0" w:space="0" w:color="auto"/>
        <w:left w:val="none" w:sz="0" w:space="0" w:color="auto"/>
        <w:bottom w:val="none" w:sz="0" w:space="0" w:color="auto"/>
        <w:right w:val="none" w:sz="0" w:space="0" w:color="auto"/>
      </w:divBdr>
    </w:div>
    <w:div w:id="451899560">
      <w:bodyDiv w:val="1"/>
      <w:marLeft w:val="0"/>
      <w:marRight w:val="0"/>
      <w:marTop w:val="0"/>
      <w:marBottom w:val="0"/>
      <w:divBdr>
        <w:top w:val="none" w:sz="0" w:space="0" w:color="auto"/>
        <w:left w:val="none" w:sz="0" w:space="0" w:color="auto"/>
        <w:bottom w:val="none" w:sz="0" w:space="0" w:color="auto"/>
        <w:right w:val="none" w:sz="0" w:space="0" w:color="auto"/>
      </w:divBdr>
    </w:div>
    <w:div w:id="530071252">
      <w:bodyDiv w:val="1"/>
      <w:marLeft w:val="0"/>
      <w:marRight w:val="0"/>
      <w:marTop w:val="0"/>
      <w:marBottom w:val="0"/>
      <w:divBdr>
        <w:top w:val="none" w:sz="0" w:space="0" w:color="auto"/>
        <w:left w:val="none" w:sz="0" w:space="0" w:color="auto"/>
        <w:bottom w:val="none" w:sz="0" w:space="0" w:color="auto"/>
        <w:right w:val="none" w:sz="0" w:space="0" w:color="auto"/>
      </w:divBdr>
    </w:div>
    <w:div w:id="540480370">
      <w:bodyDiv w:val="1"/>
      <w:marLeft w:val="0"/>
      <w:marRight w:val="0"/>
      <w:marTop w:val="0"/>
      <w:marBottom w:val="0"/>
      <w:divBdr>
        <w:top w:val="none" w:sz="0" w:space="0" w:color="auto"/>
        <w:left w:val="none" w:sz="0" w:space="0" w:color="auto"/>
        <w:bottom w:val="none" w:sz="0" w:space="0" w:color="auto"/>
        <w:right w:val="none" w:sz="0" w:space="0" w:color="auto"/>
      </w:divBdr>
    </w:div>
    <w:div w:id="591206914">
      <w:bodyDiv w:val="1"/>
      <w:marLeft w:val="0"/>
      <w:marRight w:val="0"/>
      <w:marTop w:val="0"/>
      <w:marBottom w:val="0"/>
      <w:divBdr>
        <w:top w:val="none" w:sz="0" w:space="0" w:color="auto"/>
        <w:left w:val="none" w:sz="0" w:space="0" w:color="auto"/>
        <w:bottom w:val="none" w:sz="0" w:space="0" w:color="auto"/>
        <w:right w:val="none" w:sz="0" w:space="0" w:color="auto"/>
      </w:divBdr>
    </w:div>
    <w:div w:id="602496402">
      <w:bodyDiv w:val="1"/>
      <w:marLeft w:val="0"/>
      <w:marRight w:val="0"/>
      <w:marTop w:val="0"/>
      <w:marBottom w:val="0"/>
      <w:divBdr>
        <w:top w:val="none" w:sz="0" w:space="0" w:color="auto"/>
        <w:left w:val="none" w:sz="0" w:space="0" w:color="auto"/>
        <w:bottom w:val="none" w:sz="0" w:space="0" w:color="auto"/>
        <w:right w:val="none" w:sz="0" w:space="0" w:color="auto"/>
      </w:divBdr>
    </w:div>
    <w:div w:id="688676570">
      <w:bodyDiv w:val="1"/>
      <w:marLeft w:val="0"/>
      <w:marRight w:val="0"/>
      <w:marTop w:val="0"/>
      <w:marBottom w:val="0"/>
      <w:divBdr>
        <w:top w:val="none" w:sz="0" w:space="0" w:color="auto"/>
        <w:left w:val="none" w:sz="0" w:space="0" w:color="auto"/>
        <w:bottom w:val="none" w:sz="0" w:space="0" w:color="auto"/>
        <w:right w:val="none" w:sz="0" w:space="0" w:color="auto"/>
      </w:divBdr>
    </w:div>
    <w:div w:id="690765340">
      <w:bodyDiv w:val="1"/>
      <w:marLeft w:val="0"/>
      <w:marRight w:val="0"/>
      <w:marTop w:val="0"/>
      <w:marBottom w:val="0"/>
      <w:divBdr>
        <w:top w:val="none" w:sz="0" w:space="0" w:color="auto"/>
        <w:left w:val="none" w:sz="0" w:space="0" w:color="auto"/>
        <w:bottom w:val="none" w:sz="0" w:space="0" w:color="auto"/>
        <w:right w:val="none" w:sz="0" w:space="0" w:color="auto"/>
      </w:divBdr>
    </w:div>
    <w:div w:id="808478964">
      <w:bodyDiv w:val="1"/>
      <w:marLeft w:val="0"/>
      <w:marRight w:val="0"/>
      <w:marTop w:val="0"/>
      <w:marBottom w:val="0"/>
      <w:divBdr>
        <w:top w:val="none" w:sz="0" w:space="0" w:color="auto"/>
        <w:left w:val="none" w:sz="0" w:space="0" w:color="auto"/>
        <w:bottom w:val="none" w:sz="0" w:space="0" w:color="auto"/>
        <w:right w:val="none" w:sz="0" w:space="0" w:color="auto"/>
      </w:divBdr>
    </w:div>
    <w:div w:id="814688059">
      <w:bodyDiv w:val="1"/>
      <w:marLeft w:val="0"/>
      <w:marRight w:val="0"/>
      <w:marTop w:val="0"/>
      <w:marBottom w:val="0"/>
      <w:divBdr>
        <w:top w:val="none" w:sz="0" w:space="0" w:color="auto"/>
        <w:left w:val="none" w:sz="0" w:space="0" w:color="auto"/>
        <w:bottom w:val="none" w:sz="0" w:space="0" w:color="auto"/>
        <w:right w:val="none" w:sz="0" w:space="0" w:color="auto"/>
      </w:divBdr>
    </w:div>
    <w:div w:id="844782363">
      <w:bodyDiv w:val="1"/>
      <w:marLeft w:val="0"/>
      <w:marRight w:val="0"/>
      <w:marTop w:val="0"/>
      <w:marBottom w:val="0"/>
      <w:divBdr>
        <w:top w:val="none" w:sz="0" w:space="0" w:color="auto"/>
        <w:left w:val="none" w:sz="0" w:space="0" w:color="auto"/>
        <w:bottom w:val="none" w:sz="0" w:space="0" w:color="auto"/>
        <w:right w:val="none" w:sz="0" w:space="0" w:color="auto"/>
      </w:divBdr>
    </w:div>
    <w:div w:id="858816304">
      <w:bodyDiv w:val="1"/>
      <w:marLeft w:val="0"/>
      <w:marRight w:val="0"/>
      <w:marTop w:val="0"/>
      <w:marBottom w:val="0"/>
      <w:divBdr>
        <w:top w:val="none" w:sz="0" w:space="0" w:color="auto"/>
        <w:left w:val="none" w:sz="0" w:space="0" w:color="auto"/>
        <w:bottom w:val="none" w:sz="0" w:space="0" w:color="auto"/>
        <w:right w:val="none" w:sz="0" w:space="0" w:color="auto"/>
      </w:divBdr>
    </w:div>
    <w:div w:id="1146120962">
      <w:bodyDiv w:val="1"/>
      <w:marLeft w:val="0"/>
      <w:marRight w:val="0"/>
      <w:marTop w:val="0"/>
      <w:marBottom w:val="0"/>
      <w:divBdr>
        <w:top w:val="none" w:sz="0" w:space="0" w:color="auto"/>
        <w:left w:val="none" w:sz="0" w:space="0" w:color="auto"/>
        <w:bottom w:val="none" w:sz="0" w:space="0" w:color="auto"/>
        <w:right w:val="none" w:sz="0" w:space="0" w:color="auto"/>
      </w:divBdr>
    </w:div>
    <w:div w:id="1161190472">
      <w:bodyDiv w:val="1"/>
      <w:marLeft w:val="0"/>
      <w:marRight w:val="0"/>
      <w:marTop w:val="0"/>
      <w:marBottom w:val="0"/>
      <w:divBdr>
        <w:top w:val="none" w:sz="0" w:space="0" w:color="auto"/>
        <w:left w:val="none" w:sz="0" w:space="0" w:color="auto"/>
        <w:bottom w:val="none" w:sz="0" w:space="0" w:color="auto"/>
        <w:right w:val="none" w:sz="0" w:space="0" w:color="auto"/>
      </w:divBdr>
    </w:div>
    <w:div w:id="1194465259">
      <w:bodyDiv w:val="1"/>
      <w:marLeft w:val="0"/>
      <w:marRight w:val="0"/>
      <w:marTop w:val="0"/>
      <w:marBottom w:val="0"/>
      <w:divBdr>
        <w:top w:val="none" w:sz="0" w:space="0" w:color="auto"/>
        <w:left w:val="none" w:sz="0" w:space="0" w:color="auto"/>
        <w:bottom w:val="none" w:sz="0" w:space="0" w:color="auto"/>
        <w:right w:val="none" w:sz="0" w:space="0" w:color="auto"/>
      </w:divBdr>
    </w:div>
    <w:div w:id="1283683749">
      <w:bodyDiv w:val="1"/>
      <w:marLeft w:val="0"/>
      <w:marRight w:val="0"/>
      <w:marTop w:val="0"/>
      <w:marBottom w:val="0"/>
      <w:divBdr>
        <w:top w:val="none" w:sz="0" w:space="0" w:color="auto"/>
        <w:left w:val="none" w:sz="0" w:space="0" w:color="auto"/>
        <w:bottom w:val="none" w:sz="0" w:space="0" w:color="auto"/>
        <w:right w:val="none" w:sz="0" w:space="0" w:color="auto"/>
      </w:divBdr>
    </w:div>
    <w:div w:id="1523275912">
      <w:bodyDiv w:val="1"/>
      <w:marLeft w:val="0"/>
      <w:marRight w:val="0"/>
      <w:marTop w:val="0"/>
      <w:marBottom w:val="0"/>
      <w:divBdr>
        <w:top w:val="none" w:sz="0" w:space="0" w:color="auto"/>
        <w:left w:val="none" w:sz="0" w:space="0" w:color="auto"/>
        <w:bottom w:val="none" w:sz="0" w:space="0" w:color="auto"/>
        <w:right w:val="none" w:sz="0" w:space="0" w:color="auto"/>
      </w:divBdr>
    </w:div>
    <w:div w:id="1632636827">
      <w:bodyDiv w:val="1"/>
      <w:marLeft w:val="0"/>
      <w:marRight w:val="0"/>
      <w:marTop w:val="0"/>
      <w:marBottom w:val="0"/>
      <w:divBdr>
        <w:top w:val="none" w:sz="0" w:space="0" w:color="auto"/>
        <w:left w:val="none" w:sz="0" w:space="0" w:color="auto"/>
        <w:bottom w:val="none" w:sz="0" w:space="0" w:color="auto"/>
        <w:right w:val="none" w:sz="0" w:space="0" w:color="auto"/>
      </w:divBdr>
    </w:div>
    <w:div w:id="1653872879">
      <w:bodyDiv w:val="1"/>
      <w:marLeft w:val="0"/>
      <w:marRight w:val="0"/>
      <w:marTop w:val="0"/>
      <w:marBottom w:val="0"/>
      <w:divBdr>
        <w:top w:val="none" w:sz="0" w:space="0" w:color="auto"/>
        <w:left w:val="none" w:sz="0" w:space="0" w:color="auto"/>
        <w:bottom w:val="none" w:sz="0" w:space="0" w:color="auto"/>
        <w:right w:val="none" w:sz="0" w:space="0" w:color="auto"/>
      </w:divBdr>
    </w:div>
    <w:div w:id="1731417420">
      <w:bodyDiv w:val="1"/>
      <w:marLeft w:val="0"/>
      <w:marRight w:val="0"/>
      <w:marTop w:val="0"/>
      <w:marBottom w:val="0"/>
      <w:divBdr>
        <w:top w:val="none" w:sz="0" w:space="0" w:color="auto"/>
        <w:left w:val="none" w:sz="0" w:space="0" w:color="auto"/>
        <w:bottom w:val="none" w:sz="0" w:space="0" w:color="auto"/>
        <w:right w:val="none" w:sz="0" w:space="0" w:color="auto"/>
      </w:divBdr>
    </w:div>
    <w:div w:id="1739591686">
      <w:bodyDiv w:val="1"/>
      <w:marLeft w:val="0"/>
      <w:marRight w:val="0"/>
      <w:marTop w:val="0"/>
      <w:marBottom w:val="0"/>
      <w:divBdr>
        <w:top w:val="none" w:sz="0" w:space="0" w:color="auto"/>
        <w:left w:val="none" w:sz="0" w:space="0" w:color="auto"/>
        <w:bottom w:val="none" w:sz="0" w:space="0" w:color="auto"/>
        <w:right w:val="none" w:sz="0" w:space="0" w:color="auto"/>
      </w:divBdr>
    </w:div>
    <w:div w:id="1761175466">
      <w:bodyDiv w:val="1"/>
      <w:marLeft w:val="0"/>
      <w:marRight w:val="0"/>
      <w:marTop w:val="0"/>
      <w:marBottom w:val="0"/>
      <w:divBdr>
        <w:top w:val="none" w:sz="0" w:space="0" w:color="auto"/>
        <w:left w:val="none" w:sz="0" w:space="0" w:color="auto"/>
        <w:bottom w:val="none" w:sz="0" w:space="0" w:color="auto"/>
        <w:right w:val="none" w:sz="0" w:space="0" w:color="auto"/>
      </w:divBdr>
    </w:div>
    <w:div w:id="1862818926">
      <w:bodyDiv w:val="1"/>
      <w:marLeft w:val="0"/>
      <w:marRight w:val="0"/>
      <w:marTop w:val="0"/>
      <w:marBottom w:val="0"/>
      <w:divBdr>
        <w:top w:val="none" w:sz="0" w:space="0" w:color="auto"/>
        <w:left w:val="none" w:sz="0" w:space="0" w:color="auto"/>
        <w:bottom w:val="none" w:sz="0" w:space="0" w:color="auto"/>
        <w:right w:val="none" w:sz="0" w:space="0" w:color="auto"/>
      </w:divBdr>
    </w:div>
    <w:div w:id="1912933054">
      <w:bodyDiv w:val="1"/>
      <w:marLeft w:val="0"/>
      <w:marRight w:val="0"/>
      <w:marTop w:val="0"/>
      <w:marBottom w:val="0"/>
      <w:divBdr>
        <w:top w:val="none" w:sz="0" w:space="0" w:color="auto"/>
        <w:left w:val="none" w:sz="0" w:space="0" w:color="auto"/>
        <w:bottom w:val="none" w:sz="0" w:space="0" w:color="auto"/>
        <w:right w:val="none" w:sz="0" w:space="0" w:color="auto"/>
      </w:divBdr>
    </w:div>
    <w:div w:id="1965846865">
      <w:bodyDiv w:val="1"/>
      <w:marLeft w:val="0"/>
      <w:marRight w:val="0"/>
      <w:marTop w:val="0"/>
      <w:marBottom w:val="0"/>
      <w:divBdr>
        <w:top w:val="none" w:sz="0" w:space="0" w:color="auto"/>
        <w:left w:val="none" w:sz="0" w:space="0" w:color="auto"/>
        <w:bottom w:val="none" w:sz="0" w:space="0" w:color="auto"/>
        <w:right w:val="none" w:sz="0" w:space="0" w:color="auto"/>
      </w:divBdr>
    </w:div>
    <w:div w:id="1994793770">
      <w:bodyDiv w:val="1"/>
      <w:marLeft w:val="0"/>
      <w:marRight w:val="0"/>
      <w:marTop w:val="0"/>
      <w:marBottom w:val="0"/>
      <w:divBdr>
        <w:top w:val="none" w:sz="0" w:space="0" w:color="auto"/>
        <w:left w:val="none" w:sz="0" w:space="0" w:color="auto"/>
        <w:bottom w:val="none" w:sz="0" w:space="0" w:color="auto"/>
        <w:right w:val="none" w:sz="0" w:space="0" w:color="auto"/>
      </w:divBdr>
    </w:div>
    <w:div w:id="2025202444">
      <w:bodyDiv w:val="1"/>
      <w:marLeft w:val="0"/>
      <w:marRight w:val="0"/>
      <w:marTop w:val="0"/>
      <w:marBottom w:val="0"/>
      <w:divBdr>
        <w:top w:val="none" w:sz="0" w:space="0" w:color="auto"/>
        <w:left w:val="none" w:sz="0" w:space="0" w:color="auto"/>
        <w:bottom w:val="none" w:sz="0" w:space="0" w:color="auto"/>
        <w:right w:val="none" w:sz="0" w:space="0" w:color="auto"/>
      </w:divBdr>
    </w:div>
    <w:div w:id="21317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3568-2229-4F6D-8167-F0816FA1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40</Pages>
  <Words>33114</Words>
  <Characters>3116</Characters>
  <Application>Microsoft Office Word</Application>
  <DocSecurity>0</DocSecurity>
  <Lines>25</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宇美町教育委員会の権限に属する事務の管理及び執行の状況の点検及び評価（平成１９年度分）</vt:lpstr>
      <vt:lpstr>平成２０年度　宇美町教育委員会の権限に属する事務の管理及び執行の状況の点検及び評価（平成１９年度分）</vt:lpstr>
    </vt:vector>
  </TitlesOfParts>
  <Company>宇美町役場</Company>
  <LinksUpToDate>false</LinksUpToDate>
  <CharactersWithSpaces>36158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宇美町教育委員会の権限に属する事務の管理及び執行の状況の点検及び評価（平成１９年度分）</dc:title>
  <dc:subject/>
  <dc:creator>lg0269</dc:creator>
  <cp:keywords/>
  <dc:description/>
  <cp:lastModifiedBy>原田　和幸</cp:lastModifiedBy>
  <cp:revision>9</cp:revision>
  <cp:lastPrinted>2019-08-29T11:41:00Z</cp:lastPrinted>
  <dcterms:created xsi:type="dcterms:W3CDTF">2019-08-07T08:33:00Z</dcterms:created>
  <dcterms:modified xsi:type="dcterms:W3CDTF">2019-09-03T08:44:00Z</dcterms:modified>
</cp:coreProperties>
</file>