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D4" w:rsidRPr="00EA49AF" w:rsidRDefault="009A3965" w:rsidP="005C544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様式第1号（第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4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9A3965" w:rsidRPr="00EA49AF" w:rsidRDefault="009A3965" w:rsidP="009A3965">
      <w:pPr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97115" w:rsidRPr="00EA49AF" w:rsidRDefault="00097115" w:rsidP="009A3965">
      <w:pPr>
        <w:jc w:val="righ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宇美町長　　　　　　　　殿</w:t>
      </w: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申請者　住所又は所在地</w:t>
      </w: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氏名又は名称　　　　　　　　　㊞</w:t>
      </w: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9A3965" w:rsidRPr="00EA49AF" w:rsidRDefault="009A3965" w:rsidP="009A3965">
      <w:pPr>
        <w:jc w:val="center"/>
        <w:rPr>
          <w:rFonts w:asciiTheme="minorEastAsia" w:hAnsiTheme="minorEastAsia"/>
          <w:sz w:val="24"/>
          <w:szCs w:val="24"/>
        </w:rPr>
      </w:pPr>
      <w:r w:rsidRPr="00D37346">
        <w:rPr>
          <w:rFonts w:asciiTheme="minorEastAsia" w:hAnsiTheme="minorEastAsia" w:hint="eastAsia"/>
          <w:spacing w:val="46"/>
          <w:w w:val="90"/>
          <w:kern w:val="0"/>
          <w:sz w:val="24"/>
          <w:szCs w:val="24"/>
          <w:fitText w:val="3600" w:id="1210337792"/>
        </w:rPr>
        <w:t>奨励措置対象者認定申請</w:t>
      </w:r>
      <w:r w:rsidRPr="00D37346">
        <w:rPr>
          <w:rFonts w:asciiTheme="minorEastAsia" w:hAnsiTheme="minorEastAsia" w:hint="eastAsia"/>
          <w:w w:val="90"/>
          <w:kern w:val="0"/>
          <w:sz w:val="24"/>
          <w:szCs w:val="24"/>
          <w:fitText w:val="3600" w:id="1210337792"/>
        </w:rPr>
        <w:t>書</w:t>
      </w:r>
    </w:p>
    <w:p w:rsidR="009A3965" w:rsidRPr="00EA49AF" w:rsidRDefault="009A3965" w:rsidP="009A3965">
      <w:pPr>
        <w:jc w:val="left"/>
        <w:rPr>
          <w:rFonts w:asciiTheme="minorEastAsia" w:hAnsiTheme="minorEastAsia"/>
          <w:sz w:val="24"/>
          <w:szCs w:val="24"/>
        </w:rPr>
      </w:pPr>
    </w:p>
    <w:p w:rsidR="00097115" w:rsidRPr="00EA49AF" w:rsidRDefault="00133073" w:rsidP="005C544F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宇美町企業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及び住宅団地の開発促進条例第</w:t>
      </w:r>
      <w:r w:rsidR="00D07B37" w:rsidRPr="00EA49AF">
        <w:rPr>
          <w:rFonts w:asciiTheme="minorEastAsia" w:hAnsiTheme="minorEastAsia" w:hint="eastAsia"/>
          <w:sz w:val="24"/>
          <w:szCs w:val="24"/>
        </w:rPr>
        <w:t>5</w:t>
      </w:r>
      <w:r w:rsidRPr="00EA49AF">
        <w:rPr>
          <w:rFonts w:asciiTheme="minorEastAsia" w:hAnsiTheme="minorEastAsia" w:hint="eastAsia"/>
          <w:sz w:val="24"/>
          <w:szCs w:val="24"/>
        </w:rPr>
        <w:t>条に規定する奨励措置</w:t>
      </w:r>
      <w:r w:rsidR="00C04F86" w:rsidRPr="00EA49AF">
        <w:rPr>
          <w:rFonts w:asciiTheme="minorEastAsia" w:hAnsiTheme="minorEastAsia" w:hint="eastAsia"/>
          <w:sz w:val="24"/>
          <w:szCs w:val="24"/>
        </w:rPr>
        <w:t>の対象者としての認定を求めるに当たり、</w:t>
      </w:r>
      <w:r w:rsidR="00D07B37" w:rsidRPr="00EA49AF">
        <w:rPr>
          <w:rFonts w:asciiTheme="minorEastAsia" w:hAnsiTheme="minorEastAsia" w:hint="eastAsia"/>
          <w:sz w:val="24"/>
          <w:szCs w:val="24"/>
        </w:rPr>
        <w:t>宇美町</w:t>
      </w:r>
      <w:r w:rsidR="00D07B37" w:rsidRPr="00EA49AF">
        <w:rPr>
          <w:rFonts w:asciiTheme="minorEastAsia" w:hAnsiTheme="minorEastAsia" w:hint="eastAsia"/>
          <w:sz w:val="24"/>
          <w:szCs w:val="24"/>
        </w:rPr>
        <w:lastRenderedPageBreak/>
        <w:t>企業立地及び住宅団地の開発促進条例施行規則</w:t>
      </w:r>
      <w:r w:rsidR="00C04F86" w:rsidRPr="00EA49AF">
        <w:rPr>
          <w:rFonts w:asciiTheme="minorEastAsia" w:hAnsiTheme="minorEastAsia" w:hint="eastAsia"/>
          <w:sz w:val="24"/>
          <w:szCs w:val="24"/>
        </w:rPr>
        <w:t>第</w:t>
      </w:r>
      <w:r w:rsidR="00D07B37" w:rsidRPr="00EA49AF">
        <w:rPr>
          <w:rFonts w:asciiTheme="minorEastAsia" w:hAnsiTheme="minorEastAsia" w:hint="eastAsia"/>
          <w:sz w:val="24"/>
          <w:szCs w:val="24"/>
        </w:rPr>
        <w:t>4</w:t>
      </w:r>
      <w:r w:rsidR="00C04F86" w:rsidRPr="00EA49AF">
        <w:rPr>
          <w:rFonts w:asciiTheme="minorEastAsia" w:hAnsiTheme="minorEastAsia" w:hint="eastAsia"/>
          <w:sz w:val="24"/>
          <w:szCs w:val="24"/>
        </w:rPr>
        <w:t>条に規定する者に相違ありませんので、</w:t>
      </w:r>
      <w:r w:rsidRPr="00EA49AF">
        <w:rPr>
          <w:rFonts w:asciiTheme="minorEastAsia" w:hAnsiTheme="minorEastAsia" w:hint="eastAsia"/>
          <w:sz w:val="24"/>
          <w:szCs w:val="24"/>
        </w:rPr>
        <w:t>同</w:t>
      </w:r>
      <w:r w:rsidR="00D07B37" w:rsidRPr="00EA49AF">
        <w:rPr>
          <w:rFonts w:asciiTheme="minorEastAsia" w:hAnsiTheme="minorEastAsia" w:hint="eastAsia"/>
          <w:sz w:val="24"/>
          <w:szCs w:val="24"/>
        </w:rPr>
        <w:t>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4</w:t>
      </w:r>
      <w:r w:rsidRPr="00EA49AF">
        <w:rPr>
          <w:rFonts w:asciiTheme="minorEastAsia" w:hAnsiTheme="minorEastAsia" w:hint="eastAsia"/>
          <w:sz w:val="24"/>
          <w:szCs w:val="24"/>
        </w:rPr>
        <w:t>条の規定に</w:t>
      </w:r>
      <w:r w:rsidR="008A690E">
        <w:rPr>
          <w:rFonts w:asciiTheme="minorEastAsia" w:hAnsiTheme="minorEastAsia" w:hint="eastAsia"/>
          <w:sz w:val="24"/>
          <w:szCs w:val="24"/>
        </w:rPr>
        <w:t>より</w:t>
      </w:r>
      <w:r w:rsidRPr="00EA49AF">
        <w:rPr>
          <w:rFonts w:asciiTheme="minorEastAsia" w:hAnsiTheme="minorEastAsia" w:hint="eastAsia"/>
          <w:sz w:val="24"/>
          <w:szCs w:val="24"/>
        </w:rPr>
        <w:t>、下記のとおり、別</w:t>
      </w:r>
      <w:r w:rsidR="00C04F86" w:rsidRPr="00EA49AF">
        <w:rPr>
          <w:rFonts w:asciiTheme="minorEastAsia" w:hAnsiTheme="minorEastAsia" w:hint="eastAsia"/>
          <w:sz w:val="24"/>
          <w:szCs w:val="24"/>
        </w:rPr>
        <w:t>添の</w:t>
      </w:r>
      <w:r w:rsidRPr="00EA49AF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133073" w:rsidRPr="00EA49AF" w:rsidRDefault="005D0368" w:rsidP="005D0368">
      <w:pPr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853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7141"/>
      </w:tblGrid>
      <w:tr w:rsidR="005D0368" w:rsidRPr="00EA49AF" w:rsidTr="005D0368">
        <w:trPr>
          <w:trHeight w:val="330"/>
        </w:trPr>
        <w:tc>
          <w:tcPr>
            <w:tcW w:w="1394" w:type="dxa"/>
          </w:tcPr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7141" w:type="dxa"/>
            <w:shd w:val="clear" w:color="auto" w:fill="auto"/>
          </w:tcPr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5D0368" w:rsidRPr="00EA49AF" w:rsidTr="005D0368">
        <w:trPr>
          <w:trHeight w:val="330"/>
        </w:trPr>
        <w:tc>
          <w:tcPr>
            <w:tcW w:w="1394" w:type="dxa"/>
          </w:tcPr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申請区分</w:t>
            </w:r>
          </w:p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1" w:type="dxa"/>
            <w:shd w:val="clear" w:color="auto" w:fill="auto"/>
          </w:tcPr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D07B37" w:rsidRPr="00EA49AF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</w:p>
          <w:p w:rsidR="005D0368" w:rsidRPr="00EA49AF" w:rsidRDefault="005D03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２．企業立地又は住宅団地の開発に要する用地の</w:t>
            </w:r>
            <w:r w:rsidR="00D07B37" w:rsidRPr="00EA49AF">
              <w:rPr>
                <w:rFonts w:asciiTheme="minorEastAsia" w:hAnsiTheme="minorEastAsia" w:hint="eastAsia"/>
                <w:sz w:val="24"/>
                <w:szCs w:val="24"/>
              </w:rPr>
              <w:t>売却</w:t>
            </w:r>
          </w:p>
        </w:tc>
      </w:tr>
    </w:tbl>
    <w:p w:rsidR="005D0368" w:rsidRPr="00EA49AF" w:rsidRDefault="005D0368" w:rsidP="005D0368">
      <w:pPr>
        <w:jc w:val="left"/>
        <w:rPr>
          <w:rFonts w:asciiTheme="minorEastAsia" w:hAnsiTheme="minorEastAsia"/>
          <w:sz w:val="24"/>
          <w:szCs w:val="24"/>
        </w:rPr>
      </w:pPr>
    </w:p>
    <w:p w:rsidR="005D0368" w:rsidRPr="00EA49AF" w:rsidRDefault="005D0368" w:rsidP="005D0368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○　企業立地の場合</w:t>
      </w:r>
    </w:p>
    <w:tbl>
      <w:tblPr>
        <w:tblW w:w="853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67"/>
        <w:gridCol w:w="2410"/>
        <w:gridCol w:w="5030"/>
      </w:tblGrid>
      <w:tr w:rsidR="005D0368" w:rsidRPr="00EA49AF" w:rsidTr="00091164">
        <w:trPr>
          <w:trHeight w:val="270"/>
        </w:trPr>
        <w:tc>
          <w:tcPr>
            <w:tcW w:w="528" w:type="dxa"/>
          </w:tcPr>
          <w:p w:rsidR="005D0368" w:rsidRPr="00EA49AF" w:rsidRDefault="005D0368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D0368" w:rsidRPr="00EA49AF" w:rsidRDefault="004619AD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5030" w:type="dxa"/>
          </w:tcPr>
          <w:p w:rsidR="005D0368" w:rsidRPr="00EA49AF" w:rsidRDefault="004619AD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4619AD" w:rsidRPr="00EA49AF" w:rsidTr="00091164">
        <w:trPr>
          <w:trHeight w:val="270"/>
        </w:trPr>
        <w:tc>
          <w:tcPr>
            <w:tcW w:w="528" w:type="dxa"/>
          </w:tcPr>
          <w:p w:rsidR="004619AD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4619AD" w:rsidRPr="00EA49AF" w:rsidRDefault="004619AD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5030" w:type="dxa"/>
          </w:tcPr>
          <w:p w:rsidR="004619AD" w:rsidRPr="00EA49AF" w:rsidRDefault="004619AD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4D1" w:rsidRPr="00EA49AF" w:rsidTr="000764D1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extDirection w:val="tbRlV"/>
          </w:tcPr>
          <w:p w:rsidR="000764D1" w:rsidRPr="00EA49AF" w:rsidRDefault="000764D1" w:rsidP="000764D1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対象事業所に関する事項</w:t>
            </w: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新設等の区分</w:t>
            </w:r>
          </w:p>
        </w:tc>
        <w:tc>
          <w:tcPr>
            <w:tcW w:w="503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１．新設　　２．増設　　３．移設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事業開始予定日</w:t>
            </w:r>
          </w:p>
        </w:tc>
        <w:tc>
          <w:tcPr>
            <w:tcW w:w="503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03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503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常用雇用者数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内新規雇用予定者数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764D1" w:rsidRPr="00EA49AF" w:rsidTr="00091164">
        <w:trPr>
          <w:trHeight w:val="270"/>
        </w:trPr>
        <w:tc>
          <w:tcPr>
            <w:tcW w:w="528" w:type="dxa"/>
          </w:tcPr>
          <w:p w:rsidR="000764D1" w:rsidRPr="00EA49AF" w:rsidRDefault="003961B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4D1" w:rsidRPr="00EA49AF" w:rsidRDefault="000764D1" w:rsidP="005D03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投下資本総額</w:t>
            </w:r>
          </w:p>
        </w:tc>
        <w:tc>
          <w:tcPr>
            <w:tcW w:w="5030" w:type="dxa"/>
          </w:tcPr>
          <w:p w:rsidR="000764D1" w:rsidRPr="00EA49AF" w:rsidRDefault="000764D1" w:rsidP="006740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3952D7" w:rsidRPr="00EA49AF" w:rsidRDefault="000764D1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※添付書類　会社案内（任意様式）、財務諸表（個人の場合は</w:t>
      </w:r>
      <w:r w:rsidRPr="00EA49AF">
        <w:rPr>
          <w:rFonts w:asciiTheme="minorEastAsia" w:hAnsiTheme="minorEastAsia" w:hint="eastAsia"/>
          <w:sz w:val="24"/>
          <w:szCs w:val="24"/>
        </w:rPr>
        <w:lastRenderedPageBreak/>
        <w:t>所得税確定申告書</w:t>
      </w:r>
      <w:r w:rsidR="0090061D" w:rsidRPr="00EA49AF">
        <w:rPr>
          <w:rFonts w:asciiTheme="minorEastAsia" w:hAnsiTheme="minorEastAsia" w:hint="eastAsia"/>
          <w:sz w:val="24"/>
          <w:szCs w:val="24"/>
        </w:rPr>
        <w:t>（損益計算書・貸借対照表を含む。）</w:t>
      </w:r>
      <w:r w:rsidRPr="00EA49AF">
        <w:rPr>
          <w:rFonts w:asciiTheme="minorEastAsia" w:hAnsiTheme="minorEastAsia" w:hint="eastAsia"/>
          <w:sz w:val="24"/>
          <w:szCs w:val="24"/>
        </w:rPr>
        <w:t>の写し）、立地計画書（任意様式）、登記事項証明書及び定款の写し（個人の場合は身分証明書）、宇美町町税等完納証明書</w:t>
      </w:r>
      <w:r w:rsidR="00097115" w:rsidRPr="00EA49AF">
        <w:rPr>
          <w:rFonts w:asciiTheme="minorEastAsia" w:hAnsiTheme="minorEastAsia" w:hint="eastAsia"/>
          <w:sz w:val="24"/>
          <w:szCs w:val="24"/>
        </w:rPr>
        <w:t>（別紙）、</w:t>
      </w:r>
      <w:r w:rsidR="00E720A7" w:rsidRPr="00EA49AF">
        <w:rPr>
          <w:rFonts w:asciiTheme="minorEastAsia" w:hAnsiTheme="minorEastAsia" w:hint="eastAsia"/>
          <w:sz w:val="24"/>
          <w:szCs w:val="24"/>
        </w:rPr>
        <w:t>投下資本総額明細書（任意様式）</w:t>
      </w:r>
      <w:r w:rsidR="00097115" w:rsidRPr="00EA49AF">
        <w:rPr>
          <w:rFonts w:asciiTheme="minorEastAsia" w:hAnsiTheme="minorEastAsia" w:hint="eastAsia"/>
          <w:sz w:val="24"/>
          <w:szCs w:val="24"/>
        </w:rPr>
        <w:t>その他町長が必要と認める書類等</w:t>
      </w:r>
    </w:p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0764D1" w:rsidRPr="00EA49AF" w:rsidRDefault="000764D1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○　企業立地又は住宅団地の開発に要する用地の売渡しの場合</w:t>
      </w:r>
    </w:p>
    <w:tbl>
      <w:tblPr>
        <w:tblW w:w="853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85"/>
        <w:gridCol w:w="2392"/>
        <w:gridCol w:w="1920"/>
        <w:gridCol w:w="3110"/>
      </w:tblGrid>
      <w:tr w:rsidR="000764D1" w:rsidRPr="00EA49AF" w:rsidTr="00DE535B">
        <w:trPr>
          <w:trHeight w:val="270"/>
        </w:trPr>
        <w:tc>
          <w:tcPr>
            <w:tcW w:w="528" w:type="dxa"/>
          </w:tcPr>
          <w:p w:rsidR="000764D1" w:rsidRPr="00EA49AF" w:rsidRDefault="000764D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764D1" w:rsidRPr="00EA49AF" w:rsidRDefault="000764D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5030" w:type="dxa"/>
            <w:gridSpan w:val="2"/>
          </w:tcPr>
          <w:p w:rsidR="000764D1" w:rsidRPr="00EA49AF" w:rsidRDefault="000764D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3961B1" w:rsidRPr="00EA49AF" w:rsidTr="003961B1">
        <w:trPr>
          <w:trHeight w:val="270"/>
        </w:trPr>
        <w:tc>
          <w:tcPr>
            <w:tcW w:w="528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85" w:type="dxa"/>
            <w:vMerge w:val="restart"/>
            <w:textDirection w:val="tbRlV"/>
          </w:tcPr>
          <w:p w:rsidR="003961B1" w:rsidRPr="00EA49AF" w:rsidRDefault="003961B1" w:rsidP="003961B1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対象物件に関する事項</w:t>
            </w:r>
          </w:p>
        </w:tc>
        <w:tc>
          <w:tcPr>
            <w:tcW w:w="2392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030" w:type="dxa"/>
            <w:gridSpan w:val="2"/>
          </w:tcPr>
          <w:p w:rsidR="00034DEC" w:rsidRPr="00EA49AF" w:rsidRDefault="00034DEC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34DEC" w:rsidRPr="00EA49AF" w:rsidRDefault="00034DEC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3961B1">
        <w:trPr>
          <w:trHeight w:val="270"/>
        </w:trPr>
        <w:tc>
          <w:tcPr>
            <w:tcW w:w="528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85" w:type="dxa"/>
            <w:vMerge/>
            <w:textDirection w:val="tbRlV"/>
          </w:tcPr>
          <w:p w:rsidR="003961B1" w:rsidRPr="00EA49AF" w:rsidRDefault="003961B1" w:rsidP="003961B1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5030" w:type="dxa"/>
            <w:gridSpan w:val="2"/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097115">
        <w:trPr>
          <w:trHeight w:val="270"/>
        </w:trPr>
        <w:tc>
          <w:tcPr>
            <w:tcW w:w="528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3961B1" w:rsidRPr="00EA49AF" w:rsidRDefault="00034DEC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="003961B1" w:rsidRPr="00EA49A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</w:tc>
        <w:tc>
          <w:tcPr>
            <w:tcW w:w="5030" w:type="dxa"/>
            <w:gridSpan w:val="2"/>
          </w:tcPr>
          <w:p w:rsidR="003961B1" w:rsidRPr="00EA49AF" w:rsidRDefault="003961B1" w:rsidP="003961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3961B1" w:rsidRPr="00EA49AF" w:rsidTr="003961B1">
        <w:trPr>
          <w:trHeight w:val="262"/>
        </w:trPr>
        <w:tc>
          <w:tcPr>
            <w:tcW w:w="528" w:type="dxa"/>
            <w:vMerge w:val="restart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売渡しの相手</w:t>
            </w:r>
          </w:p>
        </w:tc>
        <w:tc>
          <w:tcPr>
            <w:tcW w:w="1920" w:type="dxa"/>
            <w:tcBorders>
              <w:bottom w:val="dotted" w:sz="4" w:space="0" w:color="auto"/>
              <w:right w:val="dotted" w:sz="4" w:space="0" w:color="auto"/>
            </w:tcBorders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氏名又は名称</w:t>
            </w:r>
          </w:p>
        </w:tc>
        <w:tc>
          <w:tcPr>
            <w:tcW w:w="3110" w:type="dxa"/>
            <w:tcBorders>
              <w:left w:val="dotted" w:sz="4" w:space="0" w:color="auto"/>
              <w:bottom w:val="dotted" w:sz="4" w:space="0" w:color="auto"/>
            </w:tcBorders>
          </w:tcPr>
          <w:p w:rsidR="003961B1" w:rsidRPr="00EA49AF" w:rsidRDefault="003961B1" w:rsidP="003961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3961B1">
        <w:trPr>
          <w:trHeight w:val="298"/>
        </w:trPr>
        <w:tc>
          <w:tcPr>
            <w:tcW w:w="528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住所又は所在地</w:t>
            </w:r>
          </w:p>
        </w:tc>
        <w:tc>
          <w:tcPr>
            <w:tcW w:w="3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961B1" w:rsidRPr="00EA49AF" w:rsidRDefault="003961B1" w:rsidP="003961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3961B1">
        <w:trPr>
          <w:trHeight w:val="255"/>
        </w:trPr>
        <w:tc>
          <w:tcPr>
            <w:tcW w:w="528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961B1" w:rsidRPr="00EA49AF" w:rsidRDefault="003961B1" w:rsidP="003961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3961B1">
        <w:trPr>
          <w:trHeight w:val="193"/>
        </w:trPr>
        <w:tc>
          <w:tcPr>
            <w:tcW w:w="528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right w:val="dotted" w:sz="4" w:space="0" w:color="auto"/>
            </w:tcBorders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10" w:type="dxa"/>
            <w:tcBorders>
              <w:top w:val="dotted" w:sz="4" w:space="0" w:color="auto"/>
              <w:left w:val="dotted" w:sz="4" w:space="0" w:color="auto"/>
            </w:tcBorders>
          </w:tcPr>
          <w:p w:rsidR="003961B1" w:rsidRPr="00EA49AF" w:rsidRDefault="003961B1" w:rsidP="003961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1B1" w:rsidRPr="00EA49AF" w:rsidTr="00097115">
        <w:trPr>
          <w:trHeight w:val="270"/>
        </w:trPr>
        <w:tc>
          <w:tcPr>
            <w:tcW w:w="528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85" w:type="dxa"/>
            <w:vMerge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3961B1" w:rsidRPr="00EA49AF" w:rsidRDefault="003961B1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売渡し予定年月日</w:t>
            </w:r>
          </w:p>
        </w:tc>
        <w:tc>
          <w:tcPr>
            <w:tcW w:w="5030" w:type="dxa"/>
            <w:gridSpan w:val="2"/>
          </w:tcPr>
          <w:p w:rsidR="003961B1" w:rsidRPr="00EA49AF" w:rsidRDefault="003961B1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</w:tc>
      </w:tr>
    </w:tbl>
    <w:p w:rsidR="000764D1" w:rsidRPr="00EA49AF" w:rsidRDefault="00034DEC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※添付書類　売渡しの相手との売渡しに関する合意を確認できる書類（任意様式）、</w:t>
      </w:r>
      <w:r w:rsidR="001C22A1" w:rsidRPr="00EA49AF">
        <w:rPr>
          <w:rFonts w:asciiTheme="minorEastAsia" w:hAnsiTheme="minorEastAsia" w:hint="eastAsia"/>
          <w:sz w:val="24"/>
          <w:szCs w:val="24"/>
        </w:rPr>
        <w:t>位置図</w:t>
      </w:r>
    </w:p>
    <w:p w:rsidR="000A6780" w:rsidRPr="00EA49AF" w:rsidRDefault="007C6C9B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1B036" wp14:editId="6751CB33">
                <wp:simplePos x="0" y="0"/>
                <wp:positionH relativeFrom="column">
                  <wp:posOffset>-13335</wp:posOffset>
                </wp:positionH>
                <wp:positionV relativeFrom="paragraph">
                  <wp:posOffset>92075</wp:posOffset>
                </wp:positionV>
                <wp:extent cx="54864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B17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7.25pt" to="430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" strokecolor="black [3213]" strokeweight="3pt">
                <v:stroke linestyle="thinThin" joinstyle="miter"/>
              </v:line>
            </w:pict>
          </mc:Fallback>
        </mc:AlternateContent>
      </w:r>
    </w:p>
    <w:p w:rsidR="000A6780" w:rsidRPr="00EA49AF" w:rsidRDefault="000A6780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下記</w:t>
      </w:r>
      <w:r w:rsidR="00E215C7" w:rsidRPr="00EA49AF">
        <w:rPr>
          <w:rFonts w:asciiTheme="minorEastAsia" w:hAnsiTheme="minorEastAsia" w:hint="eastAsia"/>
          <w:sz w:val="24"/>
          <w:szCs w:val="24"/>
        </w:rPr>
        <w:t>の欄には、何も記入しないでください。</w:t>
      </w:r>
    </w:p>
    <w:p w:rsidR="007C6C9B" w:rsidRPr="00EA49AF" w:rsidRDefault="007C6C9B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E215C7" w:rsidRPr="00EA49AF" w:rsidRDefault="00E215C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１．企業立地</w:t>
      </w:r>
    </w:p>
    <w:tbl>
      <w:tblPr>
        <w:tblW w:w="8363" w:type="dxa"/>
        <w:tblInd w:w="1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961"/>
      </w:tblGrid>
      <w:tr w:rsidR="00E215C7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用途地域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C9B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開発区分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7C6C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県開発　・　町開発</w:t>
            </w:r>
          </w:p>
        </w:tc>
      </w:tr>
      <w:tr w:rsidR="007C6C9B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直近2か年間の平均実績高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自己資本額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流動比率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営業年数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5C7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奨励金交付対象年度（予定）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E215C7" w:rsidRPr="00EA49AF" w:rsidTr="007C6C9B">
        <w:trPr>
          <w:trHeight w:val="12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E215C7" w:rsidRPr="00EA49AF" w:rsidTr="007C6C9B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C7" w:rsidRPr="00EA49AF" w:rsidRDefault="00E215C7" w:rsidP="00E215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7C6C9B" w:rsidRPr="00EA49AF" w:rsidTr="007C6C9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B" w:rsidRPr="00EA49AF" w:rsidRDefault="007C6C9B" w:rsidP="00076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7C6C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6C9B" w:rsidRPr="00EA49AF" w:rsidRDefault="007C6C9B" w:rsidP="007C6C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6780" w:rsidRPr="00EA49AF" w:rsidRDefault="000A6780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7C6C9B" w:rsidRPr="00EA49AF" w:rsidRDefault="007C6C9B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lastRenderedPageBreak/>
        <w:t>２． 企業立地又は住宅団地の開発に要する用地の売渡し</w:t>
      </w:r>
    </w:p>
    <w:tbl>
      <w:tblPr>
        <w:tblW w:w="8363" w:type="dxa"/>
        <w:tblInd w:w="1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961"/>
      </w:tblGrid>
      <w:tr w:rsidR="007C6C9B" w:rsidRPr="00EA49AF" w:rsidTr="00DE535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用途地域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C9B" w:rsidRPr="00EA49AF" w:rsidTr="00DE535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開発区分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県開発　・　町開発</w:t>
            </w:r>
            <w:r w:rsidR="00A84153" w:rsidRPr="00EA49AF">
              <w:rPr>
                <w:rFonts w:asciiTheme="minorEastAsia" w:hAnsiTheme="minorEastAsia" w:hint="eastAsia"/>
                <w:sz w:val="24"/>
                <w:szCs w:val="24"/>
              </w:rPr>
              <w:t xml:space="preserve">　・　なし</w:t>
            </w:r>
          </w:p>
        </w:tc>
      </w:tr>
      <w:tr w:rsidR="007C6C9B" w:rsidRPr="00EA49AF" w:rsidTr="00DE535B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奨励金交付対象年度（予定）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7C6C9B" w:rsidRPr="00EA49AF" w:rsidTr="00DE535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6C9B" w:rsidRPr="00EA49AF" w:rsidRDefault="007C6C9B" w:rsidP="00DE53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13E66" wp14:editId="7C03C5D0">
                <wp:simplePos x="0" y="0"/>
                <wp:positionH relativeFrom="column">
                  <wp:posOffset>3749040</wp:posOffset>
                </wp:positionH>
                <wp:positionV relativeFrom="paragraph">
                  <wp:posOffset>98425</wp:posOffset>
                </wp:positionV>
                <wp:extent cx="1657350" cy="1333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14B" w:rsidRPr="007C6C9B" w:rsidRDefault="0085514B" w:rsidP="007C6C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6C9B"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13E66" id="正方形/長方形 2" o:spid="_x0000_s1026" style="position:absolute;left:0;text-align:left;margin-left:295.2pt;margin-top:7.75pt;width:130.5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" filled="f" strokecolor="black [3213]" strokeweight="1pt">
                <v:textbox>
                  <w:txbxContent>
                    <w:p w:rsidR="0085514B" w:rsidRPr="007C6C9B" w:rsidRDefault="0085514B" w:rsidP="007C6C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6C9B"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240"/>
      </w:tblGrid>
      <w:tr w:rsidR="00453CD7" w:rsidRPr="00EA49AF" w:rsidTr="00453CD7">
        <w:trPr>
          <w:trHeight w:val="371"/>
        </w:trPr>
        <w:tc>
          <w:tcPr>
            <w:tcW w:w="1604" w:type="dxa"/>
            <w:vAlign w:val="center"/>
          </w:tcPr>
          <w:p w:rsidR="00453CD7" w:rsidRPr="00EA49AF" w:rsidRDefault="00453CD7" w:rsidP="00453C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3240" w:type="dxa"/>
            <w:vAlign w:val="center"/>
          </w:tcPr>
          <w:p w:rsidR="00453CD7" w:rsidRPr="00EA49AF" w:rsidRDefault="00453CD7" w:rsidP="00453CD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宇美町認定第　　　　号</w:t>
            </w:r>
          </w:p>
        </w:tc>
      </w:tr>
    </w:tbl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BE0557" w:rsidRPr="00EA49AF" w:rsidRDefault="00BE055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BE0557" w:rsidRPr="00EA49AF" w:rsidRDefault="00BE055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sectPr w:rsidR="00BE0557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CD" w:rsidRDefault="002A37CD" w:rsidP="00F65635">
      <w:r>
        <w:separator/>
      </w:r>
    </w:p>
  </w:endnote>
  <w:endnote w:type="continuationSeparator" w:id="0">
    <w:p w:rsidR="002A37CD" w:rsidRDefault="002A37CD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CD" w:rsidRDefault="002A37CD" w:rsidP="00F65635">
      <w:r>
        <w:separator/>
      </w:r>
    </w:p>
  </w:footnote>
  <w:footnote w:type="continuationSeparator" w:id="0">
    <w:p w:rsidR="002A37CD" w:rsidRDefault="002A37CD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6B3"/>
    <w:rsid w:val="00170D2C"/>
    <w:rsid w:val="00183500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A37CD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690E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35CED"/>
    <w:rsid w:val="00D3734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中山　直子</cp:lastModifiedBy>
  <cp:revision>2</cp:revision>
  <cp:lastPrinted>2017-02-03T08:23:00Z</cp:lastPrinted>
  <dcterms:created xsi:type="dcterms:W3CDTF">2017-05-11T00:05:00Z</dcterms:created>
  <dcterms:modified xsi:type="dcterms:W3CDTF">2017-05-11T00:05:00Z</dcterms:modified>
</cp:coreProperties>
</file>