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613" w:rsidRPr="009000D4" w:rsidRDefault="00BA2613" w:rsidP="00BA2613">
      <w:pPr>
        <w:pBdr>
          <w:bottom w:val="single" w:sz="24" w:space="1" w:color="000000"/>
        </w:pBdr>
        <w:ind w:left="220"/>
        <w:jc w:val="center"/>
        <w:rPr>
          <w:rFonts w:ascii="ＭＳ ゴシック" w:eastAsia="ＭＳ ゴシック" w:hAnsi="ＭＳ ゴシック"/>
          <w:sz w:val="44"/>
        </w:rPr>
      </w:pPr>
      <w:bookmarkStart w:id="0" w:name="name"/>
      <w:r>
        <w:rPr>
          <w:rFonts w:ascii="ＭＳ ゴシック" w:eastAsia="ＭＳ ゴシック" w:hAnsi="ＭＳ ゴシック" w:hint="eastAsia"/>
          <w:sz w:val="44"/>
        </w:rPr>
        <w:t>第２章　災害予防計画</w:t>
      </w:r>
    </w:p>
    <w:p w:rsidR="00D518ED" w:rsidRDefault="00D518ED" w:rsidP="00BA2613">
      <w:pPr>
        <w:ind w:left="220"/>
        <w:jc w:val="center"/>
        <w:rPr>
          <w:rFonts w:ascii="ＭＳ Ｐゴシック" w:eastAsia="ＭＳ Ｐゴシック" w:hAnsi="ＭＳ Ｐゴシック"/>
          <w:sz w:val="24"/>
        </w:rPr>
      </w:pPr>
    </w:p>
    <w:p w:rsidR="00BA2613" w:rsidRPr="00294151" w:rsidRDefault="00BA2613" w:rsidP="00BA2613">
      <w:pPr>
        <w:ind w:left="220"/>
        <w:jc w:val="center"/>
        <w:rPr>
          <w:rFonts w:ascii="ＭＳ Ｐゴシック" w:eastAsia="ＭＳ Ｐゴシック" w:hAnsi="ＭＳ Ｐゴシック"/>
        </w:rPr>
      </w:pPr>
      <w:r w:rsidRPr="00294151">
        <w:rPr>
          <w:rFonts w:ascii="ＭＳ Ｐゴシック" w:eastAsia="ＭＳ Ｐゴシック" w:hAnsi="ＭＳ Ｐゴシック" w:hint="eastAsia"/>
          <w:sz w:val="24"/>
        </w:rPr>
        <w:t>＜本章の構成＞</w:t>
      </w:r>
    </w:p>
    <w:p w:rsidR="00BA2613" w:rsidRPr="00B12440" w:rsidRDefault="009C4B74" w:rsidP="00BA2613">
      <w:pPr>
        <w:ind w:left="220"/>
        <w:rPr>
          <w:rFonts w:ascii="ＭＳ Ｐゴシック" w:eastAsia="ＭＳ Ｐゴシック" w:hAnsi="ＭＳ Ｐゴシック"/>
        </w:rPr>
      </w:pPr>
      <w:r w:rsidRPr="009C4B74">
        <w:rPr>
          <w:noProof/>
        </w:rPr>
        <w:drawing>
          <wp:anchor distT="0" distB="0" distL="114300" distR="114300" simplePos="0" relativeHeight="251312640" behindDoc="0" locked="0" layoutInCell="1" allowOverlap="1" wp14:anchorId="399E9C5D" wp14:editId="14E170C2">
            <wp:simplePos x="0" y="0"/>
            <wp:positionH relativeFrom="margin">
              <wp:posOffset>-58420</wp:posOffset>
            </wp:positionH>
            <wp:positionV relativeFrom="paragraph">
              <wp:posOffset>61433</wp:posOffset>
            </wp:positionV>
            <wp:extent cx="5687695" cy="7530465"/>
            <wp:effectExtent l="0" t="0" r="825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7695" cy="7530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2613" w:rsidRDefault="00BA2613" w:rsidP="00BA2613">
      <w:pPr>
        <w:ind w:left="220"/>
      </w:pPr>
    </w:p>
    <w:p w:rsidR="00BA2613" w:rsidRDefault="00BA2613" w:rsidP="00BA2613">
      <w:pPr>
        <w:ind w:left="220"/>
      </w:pPr>
    </w:p>
    <w:p w:rsidR="00BA2613" w:rsidRDefault="00BA2613" w:rsidP="00BA2613">
      <w:pPr>
        <w:ind w:left="220"/>
      </w:pPr>
    </w:p>
    <w:p w:rsidR="00BA2613" w:rsidRDefault="00BA2613" w:rsidP="00BA2613">
      <w:pPr>
        <w:ind w:left="220"/>
      </w:pPr>
    </w:p>
    <w:p w:rsidR="00BA2613" w:rsidRDefault="00BA2613" w:rsidP="00BA2613">
      <w:pPr>
        <w:ind w:left="220"/>
      </w:pPr>
    </w:p>
    <w:p w:rsidR="00BA2613" w:rsidRDefault="00BA2613" w:rsidP="00BA2613">
      <w:pPr>
        <w:ind w:left="220"/>
      </w:pPr>
    </w:p>
    <w:p w:rsidR="00BA2613" w:rsidRDefault="00BA2613" w:rsidP="00BA2613">
      <w:pPr>
        <w:ind w:left="220"/>
      </w:pPr>
    </w:p>
    <w:p w:rsidR="00BA2613" w:rsidRDefault="00BA2613" w:rsidP="00BA2613">
      <w:pPr>
        <w:ind w:left="220"/>
      </w:pPr>
    </w:p>
    <w:p w:rsidR="00BA2613" w:rsidRDefault="00BA2613" w:rsidP="00BA2613">
      <w:pPr>
        <w:ind w:left="220"/>
      </w:pPr>
    </w:p>
    <w:p w:rsidR="00BA2613" w:rsidRPr="00CB36E9" w:rsidRDefault="00BA2613" w:rsidP="00BA2613">
      <w:pPr>
        <w:ind w:left="220"/>
      </w:pPr>
    </w:p>
    <w:p w:rsidR="00BA2613" w:rsidRDefault="00BA2613" w:rsidP="00BA2613">
      <w:pPr>
        <w:ind w:left="220"/>
      </w:pPr>
    </w:p>
    <w:p w:rsidR="00BA2613" w:rsidRDefault="00BA2613" w:rsidP="00BA2613">
      <w:pPr>
        <w:ind w:left="220"/>
      </w:pPr>
    </w:p>
    <w:p w:rsidR="00BA2613" w:rsidRDefault="00BA2613" w:rsidP="00BA2613">
      <w:pPr>
        <w:ind w:left="220"/>
      </w:pPr>
    </w:p>
    <w:p w:rsidR="00BA2613" w:rsidRDefault="00BA2613" w:rsidP="00BA2613">
      <w:pPr>
        <w:ind w:left="220"/>
      </w:pPr>
    </w:p>
    <w:p w:rsidR="00BA2613" w:rsidRDefault="00BA2613" w:rsidP="00BA2613">
      <w:pPr>
        <w:ind w:left="220"/>
      </w:pPr>
    </w:p>
    <w:p w:rsidR="00BA2613" w:rsidRDefault="00BA2613" w:rsidP="00BA2613">
      <w:pPr>
        <w:ind w:left="220"/>
      </w:pPr>
    </w:p>
    <w:p w:rsidR="00BA2613" w:rsidRDefault="00BA2613" w:rsidP="00BA2613">
      <w:pPr>
        <w:ind w:left="220"/>
      </w:pPr>
    </w:p>
    <w:p w:rsidR="00BA2613" w:rsidRDefault="00BA2613" w:rsidP="00BA2613">
      <w:pPr>
        <w:ind w:left="220"/>
      </w:pPr>
    </w:p>
    <w:p w:rsidR="00BA2613" w:rsidRDefault="00BA2613" w:rsidP="00BA2613">
      <w:pPr>
        <w:ind w:left="220"/>
      </w:pPr>
    </w:p>
    <w:p w:rsidR="00BA2613" w:rsidRDefault="00BA2613" w:rsidP="00BA2613">
      <w:pPr>
        <w:ind w:left="220"/>
      </w:pPr>
    </w:p>
    <w:p w:rsidR="00BA2613" w:rsidRDefault="00BA2613" w:rsidP="00BA2613">
      <w:pPr>
        <w:ind w:left="220"/>
      </w:pPr>
    </w:p>
    <w:p w:rsidR="00BA2613" w:rsidRDefault="00BA2613" w:rsidP="00BA2613">
      <w:pPr>
        <w:ind w:left="220"/>
      </w:pPr>
    </w:p>
    <w:p w:rsidR="00BA2613" w:rsidRDefault="00BA2613" w:rsidP="00BA2613">
      <w:pPr>
        <w:ind w:left="220"/>
      </w:pPr>
    </w:p>
    <w:p w:rsidR="00BA2613" w:rsidRDefault="00BA2613" w:rsidP="00BA2613">
      <w:pPr>
        <w:ind w:left="220"/>
      </w:pPr>
    </w:p>
    <w:p w:rsidR="00BA2613" w:rsidRDefault="00BA2613" w:rsidP="00BA2613">
      <w:pPr>
        <w:ind w:left="220"/>
      </w:pPr>
    </w:p>
    <w:p w:rsidR="00BA2613" w:rsidRDefault="00BA2613" w:rsidP="00BA2613">
      <w:pPr>
        <w:ind w:left="220"/>
      </w:pPr>
    </w:p>
    <w:p w:rsidR="00BA2613" w:rsidRDefault="00BA2613" w:rsidP="00BA2613">
      <w:pPr>
        <w:ind w:left="220"/>
      </w:pPr>
    </w:p>
    <w:p w:rsidR="00D518ED" w:rsidRDefault="00D518ED" w:rsidP="00BA2613">
      <w:pPr>
        <w:widowControl/>
        <w:jc w:val="left"/>
        <w:sectPr w:rsidR="00D518ED" w:rsidSect="00EF167E">
          <w:headerReference w:type="default" r:id="rId10"/>
          <w:footerReference w:type="default" r:id="rId11"/>
          <w:pgSz w:w="11906" w:h="16838" w:code="9"/>
          <w:pgMar w:top="1418" w:right="1418" w:bottom="1418" w:left="1701" w:header="340" w:footer="340" w:gutter="0"/>
          <w:pgNumType w:start="35"/>
          <w:cols w:space="425"/>
          <w:docGrid w:type="lines" w:linePitch="360"/>
        </w:sectPr>
      </w:pPr>
    </w:p>
    <w:p w:rsidR="00BA2613" w:rsidRDefault="00D518ED" w:rsidP="00D518ED">
      <w:pPr>
        <w:widowControl/>
        <w:jc w:val="center"/>
        <w:rPr>
          <w:rFonts w:ascii="ＭＳ Ｐゴシック" w:eastAsia="ＭＳ Ｐゴシック" w:hAnsi="ＭＳ Ｐゴシック"/>
          <w:sz w:val="24"/>
          <w:szCs w:val="22"/>
        </w:rPr>
      </w:pPr>
      <w:r w:rsidRPr="00F868E7">
        <w:rPr>
          <w:rFonts w:ascii="ＭＳ Ｐゴシック" w:eastAsia="ＭＳ Ｐゴシック" w:hAnsi="ＭＳ Ｐゴシック" w:hint="eastAsia"/>
          <w:sz w:val="24"/>
          <w:szCs w:val="22"/>
        </w:rPr>
        <w:lastRenderedPageBreak/>
        <w:t>＜各節の</w:t>
      </w:r>
      <w:r w:rsidR="00EB43C0" w:rsidRPr="00F868E7">
        <w:rPr>
          <w:rFonts w:ascii="ＭＳ Ｐゴシック" w:eastAsia="ＭＳ Ｐゴシック" w:hAnsi="ＭＳ Ｐゴシック" w:hint="eastAsia"/>
          <w:sz w:val="24"/>
          <w:szCs w:val="22"/>
        </w:rPr>
        <w:t>実施主体</w:t>
      </w:r>
      <w:r w:rsidRPr="00F868E7">
        <w:rPr>
          <w:rFonts w:ascii="ＭＳ Ｐゴシック" w:eastAsia="ＭＳ Ｐゴシック" w:hAnsi="ＭＳ Ｐゴシック" w:hint="eastAsia"/>
          <w:sz w:val="24"/>
          <w:szCs w:val="22"/>
        </w:rPr>
        <w:t>一覧＞</w:t>
      </w:r>
    </w:p>
    <w:tbl>
      <w:tblPr>
        <w:tblW w:w="8975" w:type="dxa"/>
        <w:tblInd w:w="29" w:type="dxa"/>
        <w:tblCellMar>
          <w:top w:w="28" w:type="dxa"/>
          <w:left w:w="57" w:type="dxa"/>
          <w:bottom w:w="28" w:type="dxa"/>
          <w:right w:w="57" w:type="dxa"/>
        </w:tblCellMar>
        <w:tblLook w:val="04A0" w:firstRow="1" w:lastRow="0" w:firstColumn="1" w:lastColumn="0" w:noHBand="0" w:noVBand="1"/>
      </w:tblPr>
      <w:tblGrid>
        <w:gridCol w:w="1776"/>
        <w:gridCol w:w="3355"/>
        <w:gridCol w:w="1985"/>
        <w:gridCol w:w="1859"/>
      </w:tblGrid>
      <w:tr w:rsidR="002A56F9" w:rsidRPr="002A56F9" w:rsidTr="002A56F9">
        <w:trPr>
          <w:trHeight w:val="227"/>
          <w:tblHeader/>
        </w:trPr>
        <w:tc>
          <w:tcPr>
            <w:tcW w:w="177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2A56F9" w:rsidRPr="002A56F9" w:rsidRDefault="002A56F9" w:rsidP="002A56F9">
            <w:pPr>
              <w:widowControl/>
              <w:spacing w:line="240" w:lineRule="exact"/>
              <w:jc w:val="center"/>
              <w:rPr>
                <w:rFonts w:ascii="ＭＳ ゴシック" w:eastAsia="ＭＳ ゴシック" w:hAnsi="ＭＳ ゴシック" w:cs="ＭＳ Ｐゴシック"/>
                <w:kern w:val="0"/>
                <w:sz w:val="18"/>
                <w:szCs w:val="18"/>
              </w:rPr>
            </w:pPr>
            <w:r w:rsidRPr="002A56F9">
              <w:rPr>
                <w:rFonts w:ascii="ＭＳ ゴシック" w:eastAsia="ＭＳ ゴシック" w:hAnsi="ＭＳ ゴシック" w:cs="ＭＳ Ｐゴシック" w:hint="eastAsia"/>
                <w:kern w:val="0"/>
                <w:sz w:val="18"/>
                <w:szCs w:val="18"/>
              </w:rPr>
              <w:t>節</w:t>
            </w:r>
          </w:p>
        </w:tc>
        <w:tc>
          <w:tcPr>
            <w:tcW w:w="3355" w:type="dxa"/>
            <w:vMerge w:val="restart"/>
            <w:tcBorders>
              <w:top w:val="single" w:sz="4" w:space="0" w:color="auto"/>
              <w:left w:val="nil"/>
              <w:right w:val="single" w:sz="4" w:space="0" w:color="auto"/>
            </w:tcBorders>
            <w:shd w:val="clear" w:color="auto" w:fill="F2F2F2" w:themeFill="background1" w:themeFillShade="F2"/>
            <w:noWrap/>
            <w:vAlign w:val="center"/>
          </w:tcPr>
          <w:p w:rsidR="002A56F9" w:rsidRPr="002A56F9" w:rsidRDefault="002A56F9" w:rsidP="002A56F9">
            <w:pPr>
              <w:widowControl/>
              <w:spacing w:line="240" w:lineRule="exact"/>
              <w:jc w:val="center"/>
              <w:rPr>
                <w:rFonts w:ascii="ＭＳ ゴシック" w:eastAsia="ＭＳ ゴシック" w:hAnsi="ＭＳ ゴシック" w:cs="ＭＳ Ｐゴシック"/>
                <w:kern w:val="0"/>
                <w:sz w:val="18"/>
                <w:szCs w:val="18"/>
              </w:rPr>
            </w:pPr>
            <w:r w:rsidRPr="002A56F9">
              <w:rPr>
                <w:rFonts w:ascii="ＭＳ ゴシック" w:eastAsia="ＭＳ ゴシック" w:hAnsi="ＭＳ ゴシック" w:cs="ＭＳ Ｐゴシック" w:hint="eastAsia"/>
                <w:kern w:val="0"/>
                <w:sz w:val="18"/>
                <w:szCs w:val="18"/>
              </w:rPr>
              <w:t>項</w:t>
            </w:r>
          </w:p>
        </w:tc>
        <w:tc>
          <w:tcPr>
            <w:tcW w:w="3844"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2A56F9" w:rsidRPr="002A56F9" w:rsidRDefault="002A56F9" w:rsidP="002A56F9">
            <w:pPr>
              <w:widowControl/>
              <w:spacing w:line="240" w:lineRule="exact"/>
              <w:jc w:val="center"/>
              <w:rPr>
                <w:rFonts w:ascii="ＭＳ ゴシック" w:eastAsia="ＭＳ ゴシック" w:hAnsi="ＭＳ ゴシック" w:cs="ＭＳ Ｐゴシック"/>
                <w:kern w:val="0"/>
                <w:sz w:val="18"/>
                <w:szCs w:val="18"/>
              </w:rPr>
            </w:pPr>
            <w:r w:rsidRPr="002A56F9">
              <w:rPr>
                <w:rFonts w:ascii="ＭＳ ゴシック" w:eastAsia="ＭＳ ゴシック" w:hAnsi="ＭＳ ゴシック" w:cs="ＭＳ Ｐゴシック" w:hint="eastAsia"/>
                <w:kern w:val="0"/>
                <w:sz w:val="18"/>
                <w:szCs w:val="18"/>
              </w:rPr>
              <w:t>実施主体</w:t>
            </w:r>
          </w:p>
        </w:tc>
      </w:tr>
      <w:tr w:rsidR="002A56F9" w:rsidRPr="002A56F9" w:rsidTr="002A56F9">
        <w:trPr>
          <w:trHeight w:val="227"/>
          <w:tblHeader/>
        </w:trPr>
        <w:tc>
          <w:tcPr>
            <w:tcW w:w="1776"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2A56F9" w:rsidRPr="002A56F9" w:rsidRDefault="002A56F9" w:rsidP="002A56F9">
            <w:pPr>
              <w:widowControl/>
              <w:spacing w:line="240" w:lineRule="exact"/>
              <w:jc w:val="center"/>
              <w:rPr>
                <w:rFonts w:ascii="ＭＳ ゴシック" w:eastAsia="ＭＳ ゴシック" w:hAnsi="ＭＳ ゴシック" w:cs="ＭＳ Ｐゴシック"/>
                <w:kern w:val="0"/>
                <w:sz w:val="18"/>
                <w:szCs w:val="18"/>
              </w:rPr>
            </w:pPr>
          </w:p>
        </w:tc>
        <w:tc>
          <w:tcPr>
            <w:tcW w:w="3355" w:type="dxa"/>
            <w:vMerge/>
            <w:tcBorders>
              <w:left w:val="nil"/>
              <w:bottom w:val="single" w:sz="4" w:space="0" w:color="auto"/>
              <w:right w:val="single" w:sz="4" w:space="0" w:color="auto"/>
            </w:tcBorders>
            <w:shd w:val="clear" w:color="auto" w:fill="F2F2F2" w:themeFill="background1" w:themeFillShade="F2"/>
            <w:noWrap/>
            <w:vAlign w:val="center"/>
          </w:tcPr>
          <w:p w:rsidR="002A56F9" w:rsidRPr="002A56F9" w:rsidRDefault="002A56F9" w:rsidP="002A56F9">
            <w:pPr>
              <w:widowControl/>
              <w:spacing w:line="240" w:lineRule="exact"/>
              <w:jc w:val="center"/>
              <w:rPr>
                <w:rFonts w:ascii="ＭＳ ゴシック" w:eastAsia="ＭＳ ゴシック" w:hAnsi="ＭＳ ゴシック"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A56F9" w:rsidRPr="002A56F9" w:rsidRDefault="002A56F9" w:rsidP="002A56F9">
            <w:pPr>
              <w:widowControl/>
              <w:spacing w:line="240" w:lineRule="exact"/>
              <w:jc w:val="center"/>
              <w:rPr>
                <w:rFonts w:ascii="ＭＳ ゴシック" w:eastAsia="ＭＳ ゴシック" w:hAnsi="ＭＳ ゴシック" w:cs="ＭＳ Ｐゴシック"/>
                <w:kern w:val="0"/>
                <w:sz w:val="18"/>
                <w:szCs w:val="18"/>
              </w:rPr>
            </w:pPr>
            <w:r w:rsidRPr="002A56F9">
              <w:rPr>
                <w:rFonts w:ascii="ＭＳ ゴシック" w:eastAsia="ＭＳ ゴシック" w:hAnsi="ＭＳ ゴシック" w:cs="ＭＳ Ｐゴシック" w:hint="eastAsia"/>
                <w:kern w:val="0"/>
                <w:sz w:val="18"/>
                <w:szCs w:val="18"/>
              </w:rPr>
              <w:t>町</w:t>
            </w:r>
          </w:p>
        </w:tc>
        <w:tc>
          <w:tcPr>
            <w:tcW w:w="18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A56F9" w:rsidRPr="002A56F9" w:rsidRDefault="002A56F9" w:rsidP="002A56F9">
            <w:pPr>
              <w:widowControl/>
              <w:spacing w:line="240" w:lineRule="exact"/>
              <w:jc w:val="center"/>
              <w:rPr>
                <w:rFonts w:ascii="ＭＳ ゴシック" w:eastAsia="ＭＳ ゴシック" w:hAnsi="ＭＳ ゴシック" w:cs="ＭＳ Ｐゴシック"/>
                <w:kern w:val="0"/>
                <w:sz w:val="18"/>
                <w:szCs w:val="18"/>
              </w:rPr>
            </w:pPr>
            <w:r w:rsidRPr="002A56F9">
              <w:rPr>
                <w:rFonts w:ascii="ＭＳ ゴシック" w:eastAsia="ＭＳ ゴシック" w:hAnsi="ＭＳ ゴシック" w:cs="ＭＳ Ｐゴシック" w:hint="eastAsia"/>
                <w:kern w:val="0"/>
                <w:sz w:val="18"/>
                <w:szCs w:val="18"/>
              </w:rPr>
              <w:t>関係機関</w:t>
            </w:r>
          </w:p>
        </w:tc>
      </w:tr>
      <w:tr w:rsidR="002A56F9" w:rsidRPr="002A56F9" w:rsidTr="009D41D1">
        <w:trPr>
          <w:trHeight w:val="227"/>
        </w:trPr>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第１節 宇美町防災会議運用計画</w:t>
            </w:r>
          </w:p>
        </w:tc>
        <w:tc>
          <w:tcPr>
            <w:tcW w:w="3355" w:type="dxa"/>
            <w:tcBorders>
              <w:top w:val="single" w:sz="4" w:space="0" w:color="auto"/>
              <w:left w:val="nil"/>
              <w:bottom w:val="single"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第１項 町防災会議運用計画</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A56F9" w:rsidRPr="00BB5C5D" w:rsidRDefault="008B40CA" w:rsidP="008B40CA">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第２節 住民が行う防災対策</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第１項 住民が行う主な防災対策</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2A56F9"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第２項 地区防災計画の策定</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2A56F9"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町防災会議</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第３節 自主防災組織整備計画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第１項 自主防災組織育成計画</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8B40CA"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w:t>
            </w:r>
            <w:r w:rsidR="002A56F9" w:rsidRPr="00BB5C5D">
              <w:rPr>
                <w:rFonts w:ascii="ＭＳ 明朝" w:hAnsi="ＭＳ 明朝" w:cs="ＭＳ Ｐゴシック" w:hint="eastAsia"/>
                <w:kern w:val="0"/>
                <w:sz w:val="18"/>
                <w:szCs w:val="18"/>
              </w:rPr>
              <w:t>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第２項 自主防災組織の活動内容</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2A56F9"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第４節 企業等防災対策の促進計画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第１項 事業継続計画の策定</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8B40CA"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第２項 企業等の防災対策及び防災活動</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BB5C5D" w:rsidRDefault="002A56F9"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第３項 町が行う措置</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8B40CA"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第５節 防災知識普及計画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第１項 職員に対する防災知識の普及</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8B40CA"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消防機関</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第２項 住民に対する防災知識の普及</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BB5C5D" w:rsidRDefault="008B40CA"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消防機関</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第３項 児童、生徒等に対する防災知識の普及</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8B40CA"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r w:rsidR="002A56F9" w:rsidRPr="00BB5C5D">
              <w:rPr>
                <w:rFonts w:ascii="ＭＳ 明朝" w:hAnsi="ＭＳ 明朝" w:cs="ＭＳ Ｐゴシック" w:hint="eastAsia"/>
                <w:kern w:val="0"/>
                <w:sz w:val="18"/>
                <w:szCs w:val="18"/>
              </w:rPr>
              <w:t>、</w:t>
            </w:r>
            <w:r w:rsidRPr="00BB5C5D">
              <w:rPr>
                <w:rFonts w:ascii="ＭＳ 明朝" w:hAnsi="ＭＳ 明朝" w:cs="ＭＳ Ｐゴシック" w:hint="eastAsia"/>
                <w:kern w:val="0"/>
                <w:sz w:val="18"/>
                <w:szCs w:val="18"/>
              </w:rPr>
              <w:t>こどもみらい課</w:t>
            </w:r>
            <w:r w:rsidR="002A56F9" w:rsidRPr="00BB5C5D">
              <w:rPr>
                <w:rFonts w:ascii="ＭＳ 明朝" w:hAnsi="ＭＳ 明朝" w:cs="ＭＳ Ｐゴシック" w:hint="eastAsia"/>
                <w:kern w:val="0"/>
                <w:sz w:val="18"/>
                <w:szCs w:val="18"/>
              </w:rPr>
              <w:t>、</w:t>
            </w:r>
            <w:r w:rsidR="00CE6866" w:rsidRPr="00BB5C5D">
              <w:rPr>
                <w:rFonts w:ascii="ＭＳ 明朝" w:hAnsi="ＭＳ 明朝" w:cs="ＭＳ Ｐゴシック" w:hint="eastAsia"/>
                <w:kern w:val="0"/>
                <w:sz w:val="18"/>
                <w:szCs w:val="18"/>
              </w:rPr>
              <w:t>学校教育課</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第６節 訓練計画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第１項 総合防災訓練</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2A56F9"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町</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防災関係機関</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第２項 各種防災訓練計画</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8B40CA"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r w:rsidR="002A56F9" w:rsidRPr="00BB5C5D">
              <w:rPr>
                <w:rFonts w:ascii="ＭＳ 明朝" w:hAnsi="ＭＳ 明朝" w:cs="ＭＳ Ｐゴシック" w:hint="eastAsia"/>
                <w:kern w:val="0"/>
                <w:sz w:val="18"/>
                <w:szCs w:val="18"/>
              </w:rPr>
              <w:t>、</w:t>
            </w:r>
            <w:r w:rsidR="003E3C8C" w:rsidRPr="00BB5C5D">
              <w:rPr>
                <w:rFonts w:ascii="ＭＳ 明朝" w:hAnsi="ＭＳ 明朝" w:cs="ＭＳ Ｐゴシック" w:hint="eastAsia"/>
                <w:kern w:val="0"/>
                <w:sz w:val="18"/>
                <w:szCs w:val="18"/>
              </w:rPr>
              <w:t>学校教育課</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防災関係機関</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第７節 防災施設、資機材等整備計画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第１項 防災中枢機能等の確保・充実</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8B40CA"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第２項 装備資機材等の整備充実</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BB5C5D" w:rsidRDefault="008B40CA" w:rsidP="00CF6680">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r w:rsidR="002A56F9" w:rsidRPr="00BB5C5D">
              <w:rPr>
                <w:rFonts w:ascii="ＭＳ 明朝" w:hAnsi="ＭＳ 明朝" w:cs="ＭＳ Ｐゴシック" w:hint="eastAsia"/>
                <w:kern w:val="0"/>
                <w:sz w:val="18"/>
                <w:szCs w:val="18"/>
              </w:rPr>
              <w:t>、健康</w:t>
            </w:r>
            <w:r w:rsidRPr="00BB5C5D">
              <w:rPr>
                <w:rFonts w:ascii="ＭＳ 明朝" w:hAnsi="ＭＳ 明朝" w:cs="ＭＳ Ｐゴシック" w:hint="eastAsia"/>
                <w:kern w:val="0"/>
                <w:sz w:val="18"/>
                <w:szCs w:val="18"/>
              </w:rPr>
              <w:t>福祉</w:t>
            </w:r>
            <w:r w:rsidR="00CF6680" w:rsidRPr="00BB5C5D">
              <w:rPr>
                <w:rFonts w:ascii="ＭＳ 明朝" w:hAnsi="ＭＳ 明朝" w:cs="ＭＳ Ｐゴシック" w:hint="eastAsia"/>
                <w:kern w:val="0"/>
                <w:sz w:val="18"/>
                <w:szCs w:val="18"/>
              </w:rPr>
              <w:t>課</w:t>
            </w:r>
            <w:r w:rsidR="002A56F9" w:rsidRPr="00BB5C5D">
              <w:rPr>
                <w:rFonts w:ascii="ＭＳ 明朝" w:hAnsi="ＭＳ 明朝" w:cs="ＭＳ Ｐゴシック" w:hint="eastAsia"/>
                <w:kern w:val="0"/>
                <w:sz w:val="18"/>
                <w:szCs w:val="18"/>
              </w:rPr>
              <w:t>、上下水道課</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消防機関</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第３項 備蓄物資の整備</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BB5C5D" w:rsidRDefault="008B40CA"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第４項 災害時用臨時へリポートの整備</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8B40CA" w:rsidP="0028689B">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r w:rsidR="002A56F9" w:rsidRPr="00BB5C5D">
              <w:rPr>
                <w:rFonts w:ascii="ＭＳ 明朝" w:hAnsi="ＭＳ 明朝" w:cs="ＭＳ Ｐゴシック" w:hint="eastAsia"/>
                <w:kern w:val="0"/>
                <w:sz w:val="18"/>
                <w:szCs w:val="18"/>
              </w:rPr>
              <w:t>、</w:t>
            </w:r>
            <w:r w:rsidR="0028689B" w:rsidRPr="00BB5C5D">
              <w:rPr>
                <w:rFonts w:ascii="ＭＳ 明朝" w:hAnsi="ＭＳ 明朝" w:cs="ＭＳ Ｐゴシック" w:hint="eastAsia"/>
                <w:kern w:val="0"/>
                <w:sz w:val="18"/>
                <w:szCs w:val="18"/>
              </w:rPr>
              <w:t>学校教育課、</w:t>
            </w:r>
            <w:r w:rsidR="00DF61E1" w:rsidRPr="00BB5C5D">
              <w:rPr>
                <w:rFonts w:ascii="ＭＳ 明朝" w:hAnsi="ＭＳ 明朝" w:cs="ＭＳ Ｐゴシック" w:hint="eastAsia"/>
                <w:kern w:val="0"/>
                <w:sz w:val="18"/>
                <w:szCs w:val="18"/>
              </w:rPr>
              <w:t>社会教育課</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第８節 情報通信体制の整備計画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A15BE2" w:rsidRDefault="002A56F9" w:rsidP="009C4B74">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第１項</w:t>
            </w:r>
            <w:r w:rsidR="009C4B74" w:rsidRPr="00A15BE2">
              <w:rPr>
                <w:rFonts w:ascii="ＭＳ 明朝" w:hAnsi="ＭＳ 明朝" w:cs="ＭＳ Ｐゴシック" w:hint="eastAsia"/>
                <w:kern w:val="0"/>
                <w:sz w:val="18"/>
                <w:szCs w:val="18"/>
              </w:rPr>
              <w:t xml:space="preserve"> </w:t>
            </w:r>
            <w:r w:rsidRPr="00A15BE2">
              <w:rPr>
                <w:rFonts w:ascii="ＭＳ 明朝" w:hAnsi="ＭＳ 明朝" w:cs="ＭＳ Ｐゴシック" w:hint="eastAsia"/>
                <w:kern w:val="0"/>
                <w:sz w:val="18"/>
                <w:szCs w:val="18"/>
              </w:rPr>
              <w:t>情報通信施設等の整備</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8B40CA"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消防機関</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A15BE2" w:rsidRDefault="002A56F9" w:rsidP="009C4B74">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第２項</w:t>
            </w:r>
            <w:r w:rsidR="009C4B74" w:rsidRPr="00A15BE2">
              <w:rPr>
                <w:rFonts w:ascii="ＭＳ 明朝" w:hAnsi="ＭＳ 明朝" w:cs="ＭＳ Ｐゴシック" w:hint="eastAsia"/>
                <w:kern w:val="0"/>
                <w:sz w:val="18"/>
                <w:szCs w:val="18"/>
              </w:rPr>
              <w:t xml:space="preserve"> </w:t>
            </w:r>
            <w:r w:rsidRPr="00A15BE2">
              <w:rPr>
                <w:rFonts w:ascii="ＭＳ 明朝" w:hAnsi="ＭＳ 明朝" w:cs="ＭＳ Ｐゴシック" w:hint="eastAsia"/>
                <w:kern w:val="0"/>
                <w:sz w:val="18"/>
                <w:szCs w:val="18"/>
              </w:rPr>
              <w:t>防災情報システムの整備</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BB5C5D" w:rsidRDefault="008B40CA"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A15BE2" w:rsidRDefault="002A56F9" w:rsidP="009C4B74">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第３項</w:t>
            </w:r>
            <w:r w:rsidR="009C4B74" w:rsidRPr="00A15BE2">
              <w:rPr>
                <w:rFonts w:ascii="ＭＳ 明朝" w:hAnsi="ＭＳ 明朝" w:cs="ＭＳ Ｐゴシック" w:hint="eastAsia"/>
                <w:kern w:val="0"/>
                <w:sz w:val="18"/>
                <w:szCs w:val="18"/>
              </w:rPr>
              <w:t xml:space="preserve"> </w:t>
            </w:r>
            <w:r w:rsidRPr="00A15BE2">
              <w:rPr>
                <w:rFonts w:ascii="ＭＳ 明朝" w:hAnsi="ＭＳ 明朝" w:cs="ＭＳ Ｐゴシック" w:hint="eastAsia"/>
                <w:kern w:val="0"/>
                <w:sz w:val="18"/>
                <w:szCs w:val="18"/>
              </w:rPr>
              <w:t>広報、広聴体制の整備</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8B40CA" w:rsidP="00A15BE2">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r w:rsidR="00CD57A5" w:rsidRPr="00BB5C5D">
              <w:rPr>
                <w:rFonts w:ascii="ＭＳ 明朝" w:hAnsi="ＭＳ 明朝" w:cs="ＭＳ Ｐゴシック" w:hint="eastAsia"/>
                <w:kern w:val="0"/>
                <w:sz w:val="18"/>
                <w:szCs w:val="18"/>
              </w:rPr>
              <w:t>、総務課</w:t>
            </w:r>
            <w:r w:rsidR="00CD57A5" w:rsidRPr="00BB5C5D">
              <w:rPr>
                <w:rFonts w:ascii="ＭＳ 明朝" w:hAnsi="ＭＳ 明朝" w:cs="ＭＳ Ｐゴシック"/>
                <w:kern w:val="0"/>
                <w:sz w:val="18"/>
                <w:szCs w:val="18"/>
              </w:rPr>
              <w:t>、健康福祉課</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第９節 避難誘導体制の整備計画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第１項 指定緊急避難場所及び指定避難所の指定</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8B40CA"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r w:rsidR="00CD57A5" w:rsidRPr="00BB5C5D">
              <w:rPr>
                <w:rFonts w:ascii="ＭＳ 明朝" w:hAnsi="ＭＳ 明朝" w:cs="ＭＳ Ｐゴシック" w:hint="eastAsia"/>
                <w:kern w:val="0"/>
                <w:sz w:val="18"/>
                <w:szCs w:val="18"/>
              </w:rPr>
              <w:t>、</w:t>
            </w:r>
            <w:r w:rsidR="00CD57A5" w:rsidRPr="00BB5C5D">
              <w:rPr>
                <w:rFonts w:ascii="ＭＳ 明朝" w:hAnsi="ＭＳ 明朝" w:cs="ＭＳ Ｐゴシック"/>
                <w:kern w:val="0"/>
                <w:sz w:val="18"/>
                <w:szCs w:val="18"/>
              </w:rPr>
              <w:t>健康福祉課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第２項 指定避難所等の機能の整備</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BB5C5D" w:rsidRDefault="008B40CA"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r w:rsidR="00CD57A5" w:rsidRPr="00BB5C5D">
              <w:rPr>
                <w:rFonts w:ascii="ＭＳ 明朝" w:hAnsi="ＭＳ 明朝" w:cs="ＭＳ Ｐゴシック" w:hint="eastAsia"/>
                <w:kern w:val="0"/>
                <w:sz w:val="18"/>
                <w:szCs w:val="18"/>
              </w:rPr>
              <w:t>、</w:t>
            </w:r>
            <w:r w:rsidR="00CD57A5" w:rsidRPr="00BB5C5D">
              <w:rPr>
                <w:rFonts w:ascii="ＭＳ 明朝" w:hAnsi="ＭＳ 明朝" w:cs="ＭＳ Ｐゴシック"/>
                <w:kern w:val="0"/>
                <w:sz w:val="18"/>
                <w:szCs w:val="18"/>
              </w:rPr>
              <w:t>健康福祉課</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第３項 避難路の選定</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BB5C5D" w:rsidRDefault="008B40CA"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r w:rsidR="00CD57A5" w:rsidRPr="00BB5C5D">
              <w:rPr>
                <w:rFonts w:ascii="ＭＳ 明朝" w:hAnsi="ＭＳ 明朝" w:cs="ＭＳ Ｐゴシック" w:hint="eastAsia"/>
                <w:kern w:val="0"/>
                <w:sz w:val="18"/>
                <w:szCs w:val="18"/>
              </w:rPr>
              <w:t>、</w:t>
            </w:r>
            <w:r w:rsidR="00CD57A5" w:rsidRPr="00BB5C5D">
              <w:rPr>
                <w:rFonts w:ascii="ＭＳ 明朝" w:hAnsi="ＭＳ 明朝" w:cs="ＭＳ Ｐゴシック"/>
                <w:kern w:val="0"/>
                <w:sz w:val="18"/>
                <w:szCs w:val="18"/>
              </w:rPr>
              <w:t>都市整備課</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28689B">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第４項 円滑な避難誘導のための備え</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8B40CA"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r w:rsidR="00CD57A5" w:rsidRPr="00BB5C5D">
              <w:rPr>
                <w:rFonts w:ascii="ＭＳ 明朝" w:hAnsi="ＭＳ 明朝" w:cs="ＭＳ Ｐゴシック" w:hint="eastAsia"/>
                <w:kern w:val="0"/>
                <w:sz w:val="18"/>
                <w:szCs w:val="18"/>
              </w:rPr>
              <w:t>、</w:t>
            </w:r>
            <w:r w:rsidR="00CD57A5" w:rsidRPr="00BB5C5D">
              <w:rPr>
                <w:rFonts w:ascii="ＭＳ 明朝" w:hAnsi="ＭＳ 明朝" w:cs="ＭＳ Ｐゴシック"/>
                <w:kern w:val="0"/>
                <w:sz w:val="18"/>
                <w:szCs w:val="18"/>
              </w:rPr>
              <w:t>健康福祉課、学校教育課</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消防機関、警察</w:t>
            </w:r>
          </w:p>
        </w:tc>
      </w:tr>
      <w:tr w:rsidR="002A56F9" w:rsidRPr="002A56F9" w:rsidTr="0028689B">
        <w:trPr>
          <w:trHeight w:val="227"/>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第１０節 広域応援体制整備計画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第１項 他市町及び関係機関等との相互応援体制の整備</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8B40CA"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消防機関、警察、自衛隊</w:t>
            </w:r>
          </w:p>
        </w:tc>
      </w:tr>
      <w:tr w:rsidR="002A56F9" w:rsidRPr="002A56F9" w:rsidTr="0028689B">
        <w:trPr>
          <w:trHeight w:val="251"/>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第２項 広域一時滞在の受入れ体制の整備</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8B40CA"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DF61E1" w:rsidRPr="002A56F9" w:rsidTr="00CD57A5">
        <w:trPr>
          <w:trHeight w:val="348"/>
        </w:trPr>
        <w:tc>
          <w:tcPr>
            <w:tcW w:w="8975" w:type="dxa"/>
            <w:gridSpan w:val="4"/>
            <w:tcBorders>
              <w:top w:val="single" w:sz="4" w:space="0" w:color="auto"/>
            </w:tcBorders>
            <w:vAlign w:val="center"/>
          </w:tcPr>
          <w:p w:rsidR="00DF61E1" w:rsidRPr="002A56F9" w:rsidRDefault="00DF61E1" w:rsidP="002A56F9">
            <w:pPr>
              <w:widowControl/>
              <w:spacing w:line="280" w:lineRule="exact"/>
              <w:jc w:val="left"/>
              <w:rPr>
                <w:rFonts w:ascii="ＭＳ 明朝" w:hAnsi="ＭＳ 明朝" w:cs="ＭＳ Ｐゴシック"/>
                <w:kern w:val="0"/>
                <w:sz w:val="18"/>
                <w:szCs w:val="18"/>
              </w:rPr>
            </w:pPr>
          </w:p>
        </w:tc>
      </w:tr>
      <w:tr w:rsidR="002A56F9" w:rsidRPr="002A56F9" w:rsidTr="00241A27">
        <w:trPr>
          <w:trHeight w:val="227"/>
        </w:trPr>
        <w:tc>
          <w:tcPr>
            <w:tcW w:w="1776" w:type="dxa"/>
            <w:vMerge w:val="restart"/>
            <w:tcBorders>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lastRenderedPageBreak/>
              <w:t xml:space="preserve">１１節 </w:t>
            </w:r>
            <w:r w:rsidR="00945677">
              <w:rPr>
                <w:rFonts w:ascii="ＭＳ 明朝" w:hAnsi="ＭＳ 明朝" w:cs="ＭＳ Ｐゴシック" w:hint="eastAsia"/>
                <w:kern w:val="0"/>
                <w:sz w:val="18"/>
                <w:szCs w:val="18"/>
              </w:rPr>
              <w:t>要配慮者</w:t>
            </w:r>
            <w:r w:rsidRPr="002A56F9">
              <w:rPr>
                <w:rFonts w:ascii="ＭＳ 明朝" w:hAnsi="ＭＳ 明朝" w:cs="ＭＳ Ｐゴシック" w:hint="eastAsia"/>
                <w:kern w:val="0"/>
                <w:sz w:val="18"/>
                <w:szCs w:val="18"/>
              </w:rPr>
              <w:t>対策計画</w:t>
            </w:r>
          </w:p>
        </w:tc>
        <w:tc>
          <w:tcPr>
            <w:tcW w:w="3355" w:type="dxa"/>
            <w:tcBorders>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第１項 社会福祉施設、病院等の対策</w:t>
            </w:r>
          </w:p>
        </w:tc>
        <w:tc>
          <w:tcPr>
            <w:tcW w:w="1985" w:type="dxa"/>
            <w:tcBorders>
              <w:left w:val="nil"/>
              <w:bottom w:val="dotted" w:sz="4" w:space="0" w:color="auto"/>
              <w:right w:val="single" w:sz="4" w:space="0" w:color="auto"/>
            </w:tcBorders>
            <w:shd w:val="clear" w:color="auto" w:fill="auto"/>
            <w:vAlign w:val="center"/>
            <w:hideMark/>
          </w:tcPr>
          <w:p w:rsidR="002A56F9" w:rsidRPr="00BB5C5D" w:rsidRDefault="008B40CA" w:rsidP="00DD7E9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健康福祉課</w:t>
            </w:r>
            <w:r w:rsidR="002339FB" w:rsidRPr="00BB5C5D">
              <w:rPr>
                <w:rFonts w:ascii="ＭＳ 明朝" w:hAnsi="ＭＳ 明朝" w:cs="ＭＳ Ｐゴシック" w:hint="eastAsia"/>
                <w:kern w:val="0"/>
                <w:sz w:val="18"/>
                <w:szCs w:val="18"/>
              </w:rPr>
              <w:t>、危機管理課</w:t>
            </w:r>
          </w:p>
        </w:tc>
        <w:tc>
          <w:tcPr>
            <w:tcW w:w="1859" w:type="dxa"/>
            <w:tcBorders>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消防機関</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第２項 保育園等における対策</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BB5C5D" w:rsidRDefault="008B40CA"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こどもみらい課</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 xml:space="preserve">第３項 </w:t>
            </w:r>
            <w:r w:rsidR="00945677" w:rsidRPr="00A15BE2">
              <w:rPr>
                <w:rFonts w:ascii="ＭＳ 明朝" w:hAnsi="ＭＳ 明朝" w:cs="ＭＳ Ｐゴシック" w:hint="eastAsia"/>
                <w:kern w:val="0"/>
                <w:sz w:val="18"/>
                <w:szCs w:val="18"/>
              </w:rPr>
              <w:t>避難行動要支援者</w:t>
            </w:r>
            <w:r w:rsidRPr="00A15BE2">
              <w:rPr>
                <w:rFonts w:ascii="ＭＳ 明朝" w:hAnsi="ＭＳ 明朝" w:cs="ＭＳ Ｐゴシック" w:hint="eastAsia"/>
                <w:kern w:val="0"/>
                <w:sz w:val="18"/>
                <w:szCs w:val="18"/>
              </w:rPr>
              <w:t>対策</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BB5C5D" w:rsidRDefault="008B40CA" w:rsidP="00DD7E9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健康福祉課</w:t>
            </w:r>
            <w:r w:rsidR="001A1564" w:rsidRPr="00BB5C5D">
              <w:rPr>
                <w:rFonts w:ascii="ＭＳ 明朝" w:hAnsi="ＭＳ 明朝" w:cs="ＭＳ Ｐゴシック" w:hint="eastAsia"/>
                <w:kern w:val="0"/>
                <w:sz w:val="18"/>
                <w:szCs w:val="18"/>
              </w:rPr>
              <w:t>、</w:t>
            </w:r>
            <w:r w:rsidR="001A1564" w:rsidRPr="00BB5C5D">
              <w:rPr>
                <w:rFonts w:ascii="ＭＳ 明朝" w:hAnsi="ＭＳ 明朝" w:cs="ＭＳ Ｐゴシック"/>
                <w:kern w:val="0"/>
                <w:sz w:val="18"/>
                <w:szCs w:val="18"/>
              </w:rPr>
              <w:t>危機管理課</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33669F">
              <w:rPr>
                <w:rFonts w:ascii="ＭＳ 明朝" w:hAnsi="ＭＳ 明朝" w:cs="ＭＳ Ｐゴシック" w:hint="eastAsia"/>
                <w:kern w:val="0"/>
                <w:sz w:val="18"/>
                <w:szCs w:val="18"/>
              </w:rPr>
              <w:t>第４項 外国人等への支援対策</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BB5C5D" w:rsidRDefault="002339FB"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健康福祉課、危機管理課</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 xml:space="preserve">第５項 </w:t>
            </w:r>
            <w:r w:rsidR="00945677" w:rsidRPr="00A15BE2">
              <w:rPr>
                <w:rFonts w:ascii="ＭＳ 明朝" w:hAnsi="ＭＳ 明朝" w:cs="ＭＳ Ｐゴシック" w:hint="eastAsia"/>
                <w:kern w:val="0"/>
                <w:sz w:val="18"/>
                <w:szCs w:val="18"/>
              </w:rPr>
              <w:t>要配慮</w:t>
            </w:r>
            <w:r w:rsidRPr="00A15BE2">
              <w:rPr>
                <w:rFonts w:ascii="ＭＳ 明朝" w:hAnsi="ＭＳ 明朝" w:cs="ＭＳ Ｐゴシック" w:hint="eastAsia"/>
                <w:kern w:val="0"/>
                <w:sz w:val="18"/>
                <w:szCs w:val="18"/>
              </w:rPr>
              <w:t>者への防災教育・訓練等の実施</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BB5C5D" w:rsidRDefault="002339FB"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健康福祉課、危機管理課</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 xml:space="preserve">第６項 </w:t>
            </w:r>
            <w:r w:rsidR="00945677" w:rsidRPr="00A15BE2">
              <w:rPr>
                <w:rFonts w:ascii="ＭＳ 明朝" w:hAnsi="ＭＳ 明朝" w:cs="ＭＳ Ｐゴシック" w:hint="eastAsia"/>
                <w:kern w:val="0"/>
                <w:sz w:val="18"/>
                <w:szCs w:val="18"/>
              </w:rPr>
              <w:t>要配慮</w:t>
            </w:r>
            <w:r w:rsidRPr="00A15BE2">
              <w:rPr>
                <w:rFonts w:ascii="ＭＳ 明朝" w:hAnsi="ＭＳ 明朝" w:cs="ＭＳ Ｐゴシック" w:hint="eastAsia"/>
                <w:kern w:val="0"/>
                <w:sz w:val="18"/>
                <w:szCs w:val="18"/>
              </w:rPr>
              <w:t>者への支援に関する住民の役割</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2339FB"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健康福祉課、危機管理課、</w:t>
            </w:r>
            <w:r w:rsidR="00CD57A5" w:rsidRPr="00BB5C5D">
              <w:rPr>
                <w:rFonts w:ascii="ＭＳ 明朝" w:hAnsi="ＭＳ 明朝" w:cs="ＭＳ Ｐゴシック"/>
                <w:kern w:val="0"/>
                <w:sz w:val="18"/>
                <w:szCs w:val="18"/>
              </w:rPr>
              <w:t>まちづくり課</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第１２節 災害救助法等運用体制整備計画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第１項 災害救助法運用体制の整備</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57199C"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第２項 罹災証明交付体制の整備</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57199C"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r w:rsidR="001A1564" w:rsidRPr="00BB5C5D">
              <w:rPr>
                <w:rFonts w:ascii="ＭＳ 明朝" w:hAnsi="ＭＳ 明朝" w:cs="ＭＳ Ｐゴシック" w:hint="eastAsia"/>
                <w:kern w:val="0"/>
                <w:sz w:val="18"/>
                <w:szCs w:val="18"/>
              </w:rPr>
              <w:t>、</w:t>
            </w:r>
            <w:r w:rsidR="001A1564" w:rsidRPr="00BB5C5D">
              <w:rPr>
                <w:rFonts w:ascii="ＭＳ 明朝" w:hAnsi="ＭＳ 明朝" w:cs="ＭＳ Ｐゴシック"/>
                <w:kern w:val="0"/>
                <w:sz w:val="18"/>
                <w:szCs w:val="18"/>
              </w:rPr>
              <w:t>税務課</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第１３節 災害ボランティアの活動環境整備計画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第１項 災害ボランティアの役割</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1A1564"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まちづくり課、</w:t>
            </w:r>
            <w:r w:rsidR="0057199C" w:rsidRPr="00BB5C5D">
              <w:rPr>
                <w:rFonts w:ascii="ＭＳ 明朝" w:hAnsi="ＭＳ 明朝" w:cs="ＭＳ Ｐゴシック" w:hint="eastAsia"/>
                <w:kern w:val="0"/>
                <w:sz w:val="18"/>
                <w:szCs w:val="18"/>
              </w:rPr>
              <w:t>危機管理課</w:t>
            </w:r>
            <w:r w:rsidR="000C71B4" w:rsidRPr="00BB5C5D">
              <w:rPr>
                <w:rFonts w:ascii="ＭＳ 明朝" w:hAnsi="ＭＳ 明朝" w:cs="ＭＳ Ｐゴシック" w:hint="eastAsia"/>
                <w:kern w:val="0"/>
                <w:sz w:val="18"/>
                <w:szCs w:val="18"/>
              </w:rPr>
              <w:t>、</w:t>
            </w:r>
            <w:r w:rsidR="000C71B4" w:rsidRPr="00BB5C5D">
              <w:rPr>
                <w:rFonts w:ascii="ＭＳ 明朝" w:hAnsi="ＭＳ 明朝" w:cs="ＭＳ Ｐゴシック"/>
                <w:kern w:val="0"/>
                <w:sz w:val="18"/>
                <w:szCs w:val="18"/>
              </w:rPr>
              <w:t>健康福祉課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社会福祉協議会</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第２項 災害ボランティアの受入体制の整備</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BB5C5D" w:rsidRDefault="001A1564"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まちづくり課、危機管理課</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社会福祉協議会</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第３項 災害ボランティアの育成・支援</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1A1564"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まちづくり課、危機管理課</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社会福祉協議会</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第１４節 住宅の確保体制整備計画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33669F" w:rsidRDefault="002A56F9" w:rsidP="002A56F9">
            <w:pPr>
              <w:widowControl/>
              <w:spacing w:line="280" w:lineRule="exact"/>
              <w:jc w:val="left"/>
              <w:rPr>
                <w:rFonts w:ascii="ＭＳ 明朝" w:hAnsi="ＭＳ 明朝" w:cs="ＭＳ Ｐゴシック"/>
                <w:kern w:val="0"/>
                <w:sz w:val="18"/>
                <w:szCs w:val="18"/>
              </w:rPr>
            </w:pPr>
            <w:r w:rsidRPr="0033669F">
              <w:rPr>
                <w:rFonts w:ascii="ＭＳ 明朝" w:hAnsi="ＭＳ 明朝" w:cs="ＭＳ Ｐゴシック" w:hint="eastAsia"/>
                <w:kern w:val="0"/>
                <w:sz w:val="18"/>
                <w:szCs w:val="18"/>
              </w:rPr>
              <w:t>第１項 空家住宅の確保体制の整備</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2339FB" w:rsidP="002339FB">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kern w:val="0"/>
                <w:sz w:val="18"/>
                <w:szCs w:val="18"/>
              </w:rPr>
              <w:t>管財課</w:t>
            </w:r>
            <w:r w:rsidRPr="00BB5C5D">
              <w:rPr>
                <w:rFonts w:ascii="ＭＳ 明朝" w:hAnsi="ＭＳ 明朝" w:cs="ＭＳ Ｐゴシック" w:hint="eastAsia"/>
                <w:kern w:val="0"/>
                <w:sz w:val="18"/>
                <w:szCs w:val="18"/>
              </w:rPr>
              <w:t>、</w:t>
            </w:r>
            <w:r w:rsidR="0057199C" w:rsidRPr="00BB5C5D">
              <w:rPr>
                <w:rFonts w:ascii="ＭＳ 明朝" w:hAnsi="ＭＳ 明朝" w:cs="ＭＳ Ｐゴシック" w:hint="eastAsia"/>
                <w:kern w:val="0"/>
                <w:sz w:val="18"/>
                <w:szCs w:val="18"/>
              </w:rPr>
              <w:t>危機管理課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33669F" w:rsidRDefault="002A56F9" w:rsidP="002A56F9">
            <w:pPr>
              <w:widowControl/>
              <w:spacing w:line="280" w:lineRule="exact"/>
              <w:jc w:val="left"/>
              <w:rPr>
                <w:rFonts w:ascii="ＭＳ 明朝" w:hAnsi="ＭＳ 明朝" w:cs="ＭＳ Ｐゴシック"/>
                <w:kern w:val="0"/>
                <w:sz w:val="18"/>
                <w:szCs w:val="18"/>
              </w:rPr>
            </w:pPr>
            <w:r w:rsidRPr="0033669F">
              <w:rPr>
                <w:rFonts w:ascii="ＭＳ 明朝" w:hAnsi="ＭＳ 明朝" w:cs="ＭＳ Ｐゴシック" w:hint="eastAsia"/>
                <w:kern w:val="0"/>
                <w:sz w:val="18"/>
                <w:szCs w:val="18"/>
              </w:rPr>
              <w:t>第２項 応急仮設住宅の供給体制等の整備</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2339FB"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kern w:val="0"/>
                <w:sz w:val="18"/>
                <w:szCs w:val="18"/>
              </w:rPr>
              <w:t>管財課</w:t>
            </w:r>
            <w:r w:rsidRPr="00BB5C5D">
              <w:rPr>
                <w:rFonts w:ascii="ＭＳ 明朝" w:hAnsi="ＭＳ 明朝" w:cs="ＭＳ Ｐゴシック" w:hint="eastAsia"/>
                <w:kern w:val="0"/>
                <w:sz w:val="18"/>
                <w:szCs w:val="18"/>
              </w:rPr>
              <w:t>、</w:t>
            </w:r>
            <w:r w:rsidR="0057199C" w:rsidRPr="00BB5C5D">
              <w:rPr>
                <w:rFonts w:ascii="ＭＳ 明朝" w:hAnsi="ＭＳ 明朝" w:cs="ＭＳ Ｐゴシック" w:hint="eastAsia"/>
                <w:kern w:val="0"/>
                <w:sz w:val="18"/>
                <w:szCs w:val="18"/>
              </w:rPr>
              <w:t>危機管理課</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第１５節 交通・輸送体制整備計画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第１項 緊急通行車両の事前届出</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57199C"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関係機関</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33669F">
              <w:rPr>
                <w:rFonts w:ascii="ＭＳ 明朝" w:hAnsi="ＭＳ 明朝" w:cs="ＭＳ Ｐゴシック" w:hint="eastAsia"/>
                <w:kern w:val="0"/>
                <w:sz w:val="18"/>
                <w:szCs w:val="18"/>
              </w:rPr>
              <w:t>第２項 緊急輸送体制の整備</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57199C"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第１６節 医療救助体制整備計画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第１項 医療救護活動要領への習熟</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2A56F9"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各課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関係機関</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第２項 医療救護体制の整備</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BB5C5D" w:rsidRDefault="0057199C" w:rsidP="00DD7E9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健康福祉課</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医療機関、消防機関</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第３項 傷病者等搬送体制の整備</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2A56F9"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医療機関、消防機関</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第１７節 保健衛生・防疫体制整備計画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A15BE2" w:rsidRDefault="002A56F9" w:rsidP="00B3603B">
            <w:pPr>
              <w:widowControl/>
              <w:spacing w:line="280" w:lineRule="exact"/>
              <w:jc w:val="left"/>
              <w:rPr>
                <w:rFonts w:ascii="ＭＳ 明朝" w:hAnsi="ＭＳ 明朝" w:cs="ＭＳ Ｐゴシック"/>
                <w:kern w:val="0"/>
                <w:sz w:val="18"/>
                <w:szCs w:val="18"/>
              </w:rPr>
            </w:pPr>
            <w:r w:rsidRPr="000E0ADB">
              <w:rPr>
                <w:rFonts w:ascii="ＭＳ 明朝" w:hAnsi="ＭＳ 明朝" w:cs="ＭＳ Ｐゴシック" w:hint="eastAsia"/>
                <w:kern w:val="0"/>
                <w:sz w:val="18"/>
                <w:szCs w:val="18"/>
              </w:rPr>
              <w:t>第１項 保健衛生・防疫活動要領への</w:t>
            </w:r>
            <w:r w:rsidR="00B3603B" w:rsidRPr="000E0ADB">
              <w:rPr>
                <w:rFonts w:ascii="ＭＳ 明朝" w:hAnsi="ＭＳ 明朝" w:cs="ＭＳ Ｐゴシック" w:hint="eastAsia"/>
                <w:kern w:val="0"/>
                <w:sz w:val="18"/>
                <w:szCs w:val="18"/>
              </w:rPr>
              <w:t>習熟</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2A56F9"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環境</w:t>
            </w:r>
            <w:r w:rsidR="0057199C" w:rsidRPr="00BB5C5D">
              <w:rPr>
                <w:rFonts w:ascii="ＭＳ 明朝" w:hAnsi="ＭＳ 明朝" w:cs="ＭＳ Ｐゴシック" w:hint="eastAsia"/>
                <w:kern w:val="0"/>
                <w:sz w:val="18"/>
                <w:szCs w:val="18"/>
              </w:rPr>
              <w:t>農林</w:t>
            </w:r>
            <w:r w:rsidRPr="00BB5C5D">
              <w:rPr>
                <w:rFonts w:ascii="ＭＳ 明朝" w:hAnsi="ＭＳ 明朝" w:cs="ＭＳ Ｐゴシック" w:hint="eastAsia"/>
                <w:kern w:val="0"/>
                <w:sz w:val="18"/>
                <w:szCs w:val="18"/>
              </w:rPr>
              <w:t>課、健康</w:t>
            </w:r>
            <w:r w:rsidR="0057199C" w:rsidRPr="00BB5C5D">
              <w:rPr>
                <w:rFonts w:ascii="ＭＳ 明朝" w:hAnsi="ＭＳ 明朝" w:cs="ＭＳ Ｐゴシック" w:hint="eastAsia"/>
                <w:kern w:val="0"/>
                <w:sz w:val="18"/>
                <w:szCs w:val="18"/>
              </w:rPr>
              <w:t>福祉</w:t>
            </w:r>
            <w:r w:rsidRPr="00BB5C5D">
              <w:rPr>
                <w:rFonts w:ascii="ＭＳ 明朝" w:hAnsi="ＭＳ 明朝" w:cs="ＭＳ Ｐゴシック" w:hint="eastAsia"/>
                <w:kern w:val="0"/>
                <w:sz w:val="18"/>
                <w:szCs w:val="18"/>
              </w:rPr>
              <w:t>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関係機関</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第２項 防疫用薬剤及び資機材等の確保</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BB5C5D" w:rsidRDefault="002A56F9" w:rsidP="00DD7E9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健康</w:t>
            </w:r>
            <w:r w:rsidR="0057199C" w:rsidRPr="00BB5C5D">
              <w:rPr>
                <w:rFonts w:ascii="ＭＳ 明朝" w:hAnsi="ＭＳ 明朝" w:cs="ＭＳ Ｐゴシック" w:hint="eastAsia"/>
                <w:kern w:val="0"/>
                <w:sz w:val="18"/>
                <w:szCs w:val="18"/>
              </w:rPr>
              <w:t>福祉</w:t>
            </w:r>
            <w:r w:rsidRPr="00BB5C5D">
              <w:rPr>
                <w:rFonts w:ascii="ＭＳ 明朝" w:hAnsi="ＭＳ 明朝" w:cs="ＭＳ Ｐゴシック" w:hint="eastAsia"/>
                <w:kern w:val="0"/>
                <w:sz w:val="18"/>
                <w:szCs w:val="18"/>
              </w:rPr>
              <w:t>課</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第３項 学校における環境衛生の確保</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DD7E99"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学校教育課</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第１８節 ごみ・し尿・がれき処理体制整備計画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第１項 ごみ処理体制の整備</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2A56F9"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環境</w:t>
            </w:r>
            <w:r w:rsidR="0057199C" w:rsidRPr="00BB5C5D">
              <w:rPr>
                <w:rFonts w:ascii="ＭＳ 明朝" w:hAnsi="ＭＳ 明朝" w:cs="ＭＳ Ｐゴシック" w:hint="eastAsia"/>
                <w:kern w:val="0"/>
                <w:sz w:val="18"/>
                <w:szCs w:val="18"/>
              </w:rPr>
              <w:t>農林</w:t>
            </w:r>
            <w:r w:rsidRPr="00BB5C5D">
              <w:rPr>
                <w:rFonts w:ascii="ＭＳ 明朝" w:hAnsi="ＭＳ 明朝" w:cs="ＭＳ Ｐゴシック" w:hint="eastAsia"/>
                <w:kern w:val="0"/>
                <w:sz w:val="18"/>
                <w:szCs w:val="18"/>
              </w:rPr>
              <w:t>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第２項 し尿処理体制の整備</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BB5C5D" w:rsidRDefault="002A56F9"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環境</w:t>
            </w:r>
            <w:r w:rsidR="0057199C" w:rsidRPr="00BB5C5D">
              <w:rPr>
                <w:rFonts w:ascii="ＭＳ 明朝" w:hAnsi="ＭＳ 明朝" w:cs="ＭＳ Ｐゴシック" w:hint="eastAsia"/>
                <w:kern w:val="0"/>
                <w:sz w:val="18"/>
                <w:szCs w:val="18"/>
              </w:rPr>
              <w:t>農林</w:t>
            </w:r>
            <w:r w:rsidRPr="00BB5C5D">
              <w:rPr>
                <w:rFonts w:ascii="ＭＳ 明朝" w:hAnsi="ＭＳ 明朝" w:cs="ＭＳ Ｐゴシック" w:hint="eastAsia"/>
                <w:kern w:val="0"/>
                <w:sz w:val="18"/>
                <w:szCs w:val="18"/>
              </w:rPr>
              <w:t>課</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第３項 がれき処理体制の整備</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2A56F9"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環境</w:t>
            </w:r>
            <w:r w:rsidR="0057199C" w:rsidRPr="00BB5C5D">
              <w:rPr>
                <w:rFonts w:ascii="ＭＳ 明朝" w:hAnsi="ＭＳ 明朝" w:cs="ＭＳ Ｐゴシック" w:hint="eastAsia"/>
                <w:kern w:val="0"/>
                <w:sz w:val="18"/>
                <w:szCs w:val="18"/>
              </w:rPr>
              <w:t>農林</w:t>
            </w:r>
            <w:r w:rsidRPr="00BB5C5D">
              <w:rPr>
                <w:rFonts w:ascii="ＭＳ 明朝" w:hAnsi="ＭＳ 明朝" w:cs="ＭＳ Ｐゴシック" w:hint="eastAsia"/>
                <w:kern w:val="0"/>
                <w:sz w:val="18"/>
                <w:szCs w:val="18"/>
              </w:rPr>
              <w:t>課</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第１９節 水害予防計画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第１項 河川対策</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B308C9" w:rsidP="0057199C">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都市</w:t>
            </w:r>
            <w:r w:rsidR="0057199C" w:rsidRPr="00BB5C5D">
              <w:rPr>
                <w:rFonts w:ascii="ＭＳ 明朝" w:hAnsi="ＭＳ 明朝" w:cs="ＭＳ Ｐゴシック" w:hint="eastAsia"/>
                <w:kern w:val="0"/>
                <w:sz w:val="18"/>
                <w:szCs w:val="18"/>
              </w:rPr>
              <w:t>整備</w:t>
            </w:r>
            <w:r w:rsidR="00185C77" w:rsidRPr="00BB5C5D">
              <w:rPr>
                <w:rFonts w:ascii="ＭＳ 明朝" w:hAnsi="ＭＳ 明朝" w:cs="ＭＳ Ｐゴシック" w:hint="eastAsia"/>
                <w:kern w:val="0"/>
                <w:sz w:val="18"/>
                <w:szCs w:val="18"/>
              </w:rPr>
              <w:t>課</w:t>
            </w:r>
            <w:r w:rsidR="002A56F9" w:rsidRPr="00BB5C5D">
              <w:rPr>
                <w:rFonts w:ascii="ＭＳ 明朝" w:hAnsi="ＭＳ 明朝" w:cs="ＭＳ Ｐゴシック" w:hint="eastAsia"/>
                <w:kern w:val="0"/>
                <w:sz w:val="18"/>
                <w:szCs w:val="18"/>
              </w:rPr>
              <w:t>、上下水道課、</w:t>
            </w:r>
            <w:r w:rsidR="0057199C" w:rsidRPr="00BB5C5D">
              <w:rPr>
                <w:rFonts w:ascii="ＭＳ 明朝" w:hAnsi="ＭＳ 明朝" w:cs="ＭＳ Ｐゴシック" w:hint="eastAsia"/>
                <w:kern w:val="0"/>
                <w:sz w:val="18"/>
                <w:szCs w:val="18"/>
              </w:rPr>
              <w:t>環境</w:t>
            </w:r>
            <w:r w:rsidR="00185C77" w:rsidRPr="00BB5C5D">
              <w:rPr>
                <w:rFonts w:ascii="ＭＳ 明朝" w:hAnsi="ＭＳ 明朝" w:cs="ＭＳ Ｐゴシック" w:hint="eastAsia"/>
                <w:kern w:val="0"/>
                <w:sz w:val="18"/>
                <w:szCs w:val="18"/>
              </w:rPr>
              <w:t>農林</w:t>
            </w:r>
            <w:r w:rsidR="002A56F9" w:rsidRPr="00BB5C5D">
              <w:rPr>
                <w:rFonts w:ascii="ＭＳ 明朝" w:hAnsi="ＭＳ 明朝" w:cs="ＭＳ Ｐゴシック" w:hint="eastAsia"/>
                <w:kern w:val="0"/>
                <w:sz w:val="18"/>
                <w:szCs w:val="18"/>
              </w:rPr>
              <w:t>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第２項 ため池対策</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57199C" w:rsidP="00185C77">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環境農林</w:t>
            </w:r>
            <w:r w:rsidR="002A56F9" w:rsidRPr="00BB5C5D">
              <w:rPr>
                <w:rFonts w:ascii="ＭＳ 明朝" w:hAnsi="ＭＳ 明朝" w:cs="ＭＳ Ｐゴシック" w:hint="eastAsia"/>
                <w:kern w:val="0"/>
                <w:sz w:val="18"/>
                <w:szCs w:val="18"/>
              </w:rPr>
              <w:t>課</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第２０節 土砂災害予防計画</w:t>
            </w:r>
          </w:p>
        </w:tc>
        <w:tc>
          <w:tcPr>
            <w:tcW w:w="3355" w:type="dxa"/>
            <w:tcBorders>
              <w:top w:val="single" w:sz="4" w:space="0" w:color="auto"/>
              <w:left w:val="nil"/>
              <w:bottom w:val="dotted" w:sz="4" w:space="0" w:color="auto"/>
              <w:right w:val="single" w:sz="4" w:space="0" w:color="auto"/>
            </w:tcBorders>
            <w:shd w:val="clear" w:color="auto" w:fill="auto"/>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第１項 土砂災害（急傾斜地崩壊、地すべり、土石流）の予防対策</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57199C" w:rsidP="0057199C">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r w:rsidR="002A56F9" w:rsidRPr="00BB5C5D">
              <w:rPr>
                <w:rFonts w:ascii="ＭＳ 明朝" w:hAnsi="ＭＳ 明朝" w:cs="ＭＳ Ｐゴシック" w:hint="eastAsia"/>
                <w:kern w:val="0"/>
                <w:sz w:val="18"/>
                <w:szCs w:val="18"/>
              </w:rPr>
              <w:t>、</w:t>
            </w:r>
            <w:r w:rsidRPr="00BB5C5D">
              <w:rPr>
                <w:rFonts w:ascii="ＭＳ 明朝" w:hAnsi="ＭＳ 明朝" w:cs="ＭＳ Ｐゴシック" w:hint="eastAsia"/>
                <w:kern w:val="0"/>
                <w:sz w:val="18"/>
                <w:szCs w:val="18"/>
              </w:rPr>
              <w:t>環境</w:t>
            </w:r>
            <w:r w:rsidR="00BC636F" w:rsidRPr="00BB5C5D">
              <w:rPr>
                <w:rFonts w:ascii="ＭＳ 明朝" w:hAnsi="ＭＳ 明朝" w:cs="ＭＳ Ｐゴシック" w:hint="eastAsia"/>
                <w:kern w:val="0"/>
                <w:sz w:val="18"/>
                <w:szCs w:val="18"/>
              </w:rPr>
              <w:t>農林</w:t>
            </w:r>
            <w:r w:rsidR="002A56F9" w:rsidRPr="00BB5C5D">
              <w:rPr>
                <w:rFonts w:ascii="ＭＳ 明朝" w:hAnsi="ＭＳ 明朝" w:cs="ＭＳ Ｐゴシック" w:hint="eastAsia"/>
                <w:kern w:val="0"/>
                <w:sz w:val="18"/>
                <w:szCs w:val="18"/>
              </w:rPr>
              <w:t>課、</w:t>
            </w:r>
            <w:r w:rsidR="00B308C9" w:rsidRPr="00BB5C5D">
              <w:rPr>
                <w:rFonts w:ascii="ＭＳ 明朝" w:hAnsi="ＭＳ 明朝" w:cs="ＭＳ Ｐゴシック" w:hint="eastAsia"/>
                <w:kern w:val="0"/>
                <w:sz w:val="18"/>
                <w:szCs w:val="18"/>
              </w:rPr>
              <w:t>都市</w:t>
            </w:r>
            <w:r w:rsidRPr="00BB5C5D">
              <w:rPr>
                <w:rFonts w:ascii="ＭＳ 明朝" w:hAnsi="ＭＳ 明朝" w:cs="ＭＳ Ｐゴシック" w:hint="eastAsia"/>
                <w:kern w:val="0"/>
                <w:sz w:val="18"/>
                <w:szCs w:val="18"/>
              </w:rPr>
              <w:t>整備</w:t>
            </w:r>
            <w:r w:rsidR="006A600A" w:rsidRPr="00BB5C5D">
              <w:rPr>
                <w:rFonts w:ascii="ＭＳ 明朝" w:hAnsi="ＭＳ 明朝" w:cs="ＭＳ Ｐゴシック" w:hint="eastAsia"/>
                <w:kern w:val="0"/>
                <w:sz w:val="18"/>
                <w:szCs w:val="18"/>
              </w:rPr>
              <w:t>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 xml:space="preserve">　</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第２項 山地災害対策</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0E0ADB" w:rsidRPr="00BB5C5D" w:rsidRDefault="0057199C" w:rsidP="0022379C">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環境農林</w:t>
            </w:r>
            <w:r w:rsidR="002A56F9" w:rsidRPr="00BB5C5D">
              <w:rPr>
                <w:rFonts w:ascii="ＭＳ 明朝" w:hAnsi="ＭＳ 明朝" w:cs="ＭＳ Ｐゴシック" w:hint="eastAsia"/>
                <w:kern w:val="0"/>
                <w:sz w:val="18"/>
                <w:szCs w:val="18"/>
              </w:rPr>
              <w:t>課</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lastRenderedPageBreak/>
              <w:t>第２１節 都市防災関連計画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第１項 建築物不燃化の推進</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0E0ADB"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管財課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消防機関</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第２項 土地利用計画</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BB5C5D" w:rsidRDefault="002A56F9" w:rsidP="0057199C">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都市</w:t>
            </w:r>
            <w:r w:rsidR="0057199C" w:rsidRPr="00BB5C5D">
              <w:rPr>
                <w:rFonts w:ascii="ＭＳ 明朝" w:hAnsi="ＭＳ 明朝" w:cs="ＭＳ Ｐゴシック" w:hint="eastAsia"/>
                <w:kern w:val="0"/>
                <w:sz w:val="18"/>
                <w:szCs w:val="18"/>
              </w:rPr>
              <w:t>整備</w:t>
            </w:r>
            <w:r w:rsidRPr="00BB5C5D">
              <w:rPr>
                <w:rFonts w:ascii="ＭＳ 明朝" w:hAnsi="ＭＳ 明朝" w:cs="ＭＳ Ｐゴシック" w:hint="eastAsia"/>
                <w:kern w:val="0"/>
                <w:sz w:val="18"/>
                <w:szCs w:val="18"/>
              </w:rPr>
              <w:t>課、</w:t>
            </w:r>
            <w:r w:rsidR="0057199C" w:rsidRPr="00BB5C5D">
              <w:rPr>
                <w:rFonts w:ascii="ＭＳ 明朝" w:hAnsi="ＭＳ 明朝" w:cs="ＭＳ Ｐゴシック" w:hint="eastAsia"/>
                <w:kern w:val="0"/>
                <w:sz w:val="18"/>
                <w:szCs w:val="18"/>
              </w:rPr>
              <w:t>環境</w:t>
            </w:r>
            <w:r w:rsidR="00D26079" w:rsidRPr="00BB5C5D">
              <w:rPr>
                <w:rFonts w:ascii="ＭＳ 明朝" w:hAnsi="ＭＳ 明朝" w:cs="ＭＳ Ｐゴシック" w:hint="eastAsia"/>
                <w:kern w:val="0"/>
                <w:sz w:val="18"/>
                <w:szCs w:val="18"/>
              </w:rPr>
              <w:t>農林</w:t>
            </w:r>
            <w:r w:rsidRPr="00BB5C5D">
              <w:rPr>
                <w:rFonts w:ascii="ＭＳ 明朝" w:hAnsi="ＭＳ 明朝" w:cs="ＭＳ Ｐゴシック" w:hint="eastAsia"/>
                <w:kern w:val="0"/>
                <w:sz w:val="18"/>
                <w:szCs w:val="18"/>
              </w:rPr>
              <w:t>課、</w:t>
            </w:r>
            <w:r w:rsidR="003E3C8C" w:rsidRPr="00BB5C5D">
              <w:rPr>
                <w:rFonts w:ascii="ＭＳ 明朝" w:hAnsi="ＭＳ 明朝" w:cs="ＭＳ Ｐゴシック" w:hint="eastAsia"/>
                <w:kern w:val="0"/>
                <w:sz w:val="18"/>
                <w:szCs w:val="18"/>
              </w:rPr>
              <w:t>社会教育課</w:t>
            </w:r>
            <w:r w:rsidR="000E0ADB" w:rsidRPr="00BB5C5D">
              <w:rPr>
                <w:rFonts w:ascii="ＭＳ 明朝" w:hAnsi="ＭＳ 明朝" w:cs="ＭＳ Ｐゴシック" w:hint="eastAsia"/>
                <w:kern w:val="0"/>
                <w:sz w:val="18"/>
                <w:szCs w:val="18"/>
              </w:rPr>
              <w:t>、</w:t>
            </w:r>
            <w:r w:rsidR="000E0ADB" w:rsidRPr="00BB5C5D">
              <w:rPr>
                <w:rFonts w:ascii="ＭＳ 明朝" w:hAnsi="ＭＳ 明朝" w:cs="ＭＳ Ｐゴシック"/>
                <w:kern w:val="0"/>
                <w:sz w:val="18"/>
                <w:szCs w:val="18"/>
              </w:rPr>
              <w:t>まちづくり課</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第３項 土地区画整理・市街地再開発事業計画</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BB5C5D" w:rsidRDefault="002A56F9" w:rsidP="00BC636F">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都市</w:t>
            </w:r>
            <w:r w:rsidR="0057199C" w:rsidRPr="00BB5C5D">
              <w:rPr>
                <w:rFonts w:ascii="ＭＳ 明朝" w:hAnsi="ＭＳ 明朝" w:cs="ＭＳ Ｐゴシック" w:hint="eastAsia"/>
                <w:kern w:val="0"/>
                <w:sz w:val="18"/>
                <w:szCs w:val="18"/>
              </w:rPr>
              <w:t>整備</w:t>
            </w:r>
            <w:r w:rsidRPr="00BB5C5D">
              <w:rPr>
                <w:rFonts w:ascii="ＭＳ 明朝" w:hAnsi="ＭＳ 明朝" w:cs="ＭＳ Ｐゴシック" w:hint="eastAsia"/>
                <w:kern w:val="0"/>
                <w:sz w:val="18"/>
                <w:szCs w:val="18"/>
              </w:rPr>
              <w:t>課</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第４項 公園・緑地整備計画</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2A56F9" w:rsidP="00B308C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都市</w:t>
            </w:r>
            <w:r w:rsidR="0057199C" w:rsidRPr="00BB5C5D">
              <w:rPr>
                <w:rFonts w:ascii="ＭＳ 明朝" w:hAnsi="ＭＳ 明朝" w:cs="ＭＳ Ｐゴシック" w:hint="eastAsia"/>
                <w:kern w:val="0"/>
                <w:sz w:val="18"/>
                <w:szCs w:val="18"/>
              </w:rPr>
              <w:t>整備</w:t>
            </w:r>
            <w:r w:rsidRPr="00BB5C5D">
              <w:rPr>
                <w:rFonts w:ascii="ＭＳ 明朝" w:hAnsi="ＭＳ 明朝" w:cs="ＭＳ Ｐゴシック" w:hint="eastAsia"/>
                <w:kern w:val="0"/>
                <w:sz w:val="18"/>
                <w:szCs w:val="18"/>
              </w:rPr>
              <w:t>課</w:t>
            </w:r>
            <w:r w:rsidR="00F06B92" w:rsidRPr="00BB5C5D">
              <w:rPr>
                <w:rFonts w:ascii="ＭＳ 明朝" w:hAnsi="ＭＳ 明朝" w:cs="ＭＳ Ｐゴシック" w:hint="eastAsia"/>
                <w:kern w:val="0"/>
                <w:sz w:val="18"/>
                <w:szCs w:val="18"/>
              </w:rPr>
              <w:t>、</w:t>
            </w:r>
            <w:r w:rsidR="00F06B92" w:rsidRPr="00BB5C5D">
              <w:rPr>
                <w:rFonts w:ascii="ＭＳ 明朝" w:hAnsi="ＭＳ 明朝" w:cs="ＭＳ Ｐゴシック"/>
                <w:kern w:val="0"/>
                <w:sz w:val="18"/>
                <w:szCs w:val="18"/>
              </w:rPr>
              <w:t>危機管理課</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第２２節 建築物及び文化財等災害予防計画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第１項 建築物災害予防計画</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57199C" w:rsidP="007A4BC7">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危機管理課</w:t>
            </w:r>
            <w:r w:rsidR="002A56F9" w:rsidRPr="00BB5C5D">
              <w:rPr>
                <w:rFonts w:ascii="ＭＳ 明朝" w:hAnsi="ＭＳ 明朝" w:cs="ＭＳ Ｐゴシック" w:hint="eastAsia"/>
                <w:kern w:val="0"/>
                <w:sz w:val="18"/>
                <w:szCs w:val="18"/>
              </w:rPr>
              <w:t>、各管理担当課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消防機関</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第２項 文化財災害予防対策</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3E3C8C" w:rsidP="002A56F9">
            <w:pPr>
              <w:widowControl/>
              <w:spacing w:line="280" w:lineRule="exact"/>
              <w:jc w:val="left"/>
              <w:rPr>
                <w:rFonts w:ascii="ＭＳ 明朝" w:hAnsi="ＭＳ 明朝" w:cs="ＭＳ Ｐゴシック"/>
                <w:b/>
                <w:kern w:val="0"/>
                <w:sz w:val="18"/>
                <w:szCs w:val="18"/>
              </w:rPr>
            </w:pPr>
            <w:r w:rsidRPr="00BB5C5D">
              <w:rPr>
                <w:rFonts w:ascii="ＭＳ 明朝" w:hAnsi="ＭＳ 明朝" w:cs="ＭＳ Ｐゴシック" w:hint="eastAsia"/>
                <w:kern w:val="0"/>
                <w:sz w:val="18"/>
                <w:szCs w:val="18"/>
              </w:rPr>
              <w:t>社会教育課</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消防機関</w:t>
            </w:r>
          </w:p>
        </w:tc>
      </w:tr>
      <w:tr w:rsidR="002A56F9" w:rsidRPr="002A56F9" w:rsidTr="009D41D1">
        <w:trPr>
          <w:trHeight w:val="395"/>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第２３節 上水道、下水道施設災害予防計画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第１項 上水道施設災害予防計画</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2A56F9"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上下水道課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第２項 下水道施設災害予防計画</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2A56F9"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上下水道課</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第２４節　交通施設災害予防計画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第１項 交通安全普及計画</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57199C" w:rsidP="0057199C">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環境</w:t>
            </w:r>
            <w:r w:rsidR="007A4BC7" w:rsidRPr="00BB5C5D">
              <w:rPr>
                <w:rFonts w:ascii="ＭＳ 明朝" w:hAnsi="ＭＳ 明朝" w:cs="ＭＳ Ｐゴシック" w:hint="eastAsia"/>
                <w:kern w:val="0"/>
                <w:sz w:val="18"/>
                <w:szCs w:val="18"/>
              </w:rPr>
              <w:t>農林課</w:t>
            </w:r>
            <w:r w:rsidR="002A56F9" w:rsidRPr="00BB5C5D">
              <w:rPr>
                <w:rFonts w:ascii="ＭＳ 明朝" w:hAnsi="ＭＳ 明朝" w:cs="ＭＳ Ｐゴシック" w:hint="eastAsia"/>
                <w:kern w:val="0"/>
                <w:sz w:val="18"/>
                <w:szCs w:val="18"/>
              </w:rPr>
              <w:t>、</w:t>
            </w:r>
            <w:r w:rsidR="00B308C9" w:rsidRPr="00BB5C5D">
              <w:rPr>
                <w:rFonts w:ascii="ＭＳ 明朝" w:hAnsi="ＭＳ 明朝" w:cs="ＭＳ Ｐゴシック" w:hint="eastAsia"/>
                <w:kern w:val="0"/>
                <w:sz w:val="18"/>
                <w:szCs w:val="18"/>
              </w:rPr>
              <w:t>都市</w:t>
            </w:r>
            <w:r w:rsidRPr="00BB5C5D">
              <w:rPr>
                <w:rFonts w:ascii="ＭＳ 明朝" w:hAnsi="ＭＳ 明朝" w:cs="ＭＳ Ｐゴシック" w:hint="eastAsia"/>
                <w:kern w:val="0"/>
                <w:sz w:val="18"/>
                <w:szCs w:val="18"/>
              </w:rPr>
              <w:t>整備</w:t>
            </w:r>
            <w:r w:rsidR="007A4BC7" w:rsidRPr="00BB5C5D">
              <w:rPr>
                <w:rFonts w:ascii="ＭＳ 明朝" w:hAnsi="ＭＳ 明朝" w:cs="ＭＳ Ｐゴシック" w:hint="eastAsia"/>
                <w:kern w:val="0"/>
                <w:sz w:val="18"/>
                <w:szCs w:val="18"/>
              </w:rPr>
              <w:t>課</w:t>
            </w:r>
            <w:r w:rsidR="00660C1E" w:rsidRPr="00BB5C5D">
              <w:rPr>
                <w:rFonts w:ascii="ＭＳ 明朝" w:hAnsi="ＭＳ 明朝" w:cs="ＭＳ Ｐゴシック" w:hint="eastAsia"/>
                <w:kern w:val="0"/>
                <w:sz w:val="18"/>
                <w:szCs w:val="18"/>
              </w:rPr>
              <w:t>、</w:t>
            </w:r>
            <w:r w:rsidR="00660C1E" w:rsidRPr="00BB5C5D">
              <w:rPr>
                <w:rFonts w:ascii="ＭＳ 明朝" w:hAnsi="ＭＳ 明朝" w:cs="ＭＳ Ｐゴシック"/>
                <w:kern w:val="0"/>
                <w:sz w:val="18"/>
                <w:szCs w:val="18"/>
              </w:rPr>
              <w:t>危機管理課、学校教育課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第２項 道路整備計画</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BB5C5D" w:rsidRDefault="0057199C" w:rsidP="0057199C">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環境</w:t>
            </w:r>
            <w:r w:rsidR="007A4BC7" w:rsidRPr="00BB5C5D">
              <w:rPr>
                <w:rFonts w:ascii="ＭＳ 明朝" w:hAnsi="ＭＳ 明朝" w:cs="ＭＳ Ｐゴシック" w:hint="eastAsia"/>
                <w:kern w:val="0"/>
                <w:sz w:val="18"/>
                <w:szCs w:val="18"/>
              </w:rPr>
              <w:t>農林</w:t>
            </w:r>
            <w:r w:rsidR="002A56F9" w:rsidRPr="00BB5C5D">
              <w:rPr>
                <w:rFonts w:ascii="ＭＳ 明朝" w:hAnsi="ＭＳ 明朝" w:cs="ＭＳ Ｐゴシック" w:hint="eastAsia"/>
                <w:kern w:val="0"/>
                <w:sz w:val="18"/>
                <w:szCs w:val="18"/>
              </w:rPr>
              <w:t>課、</w:t>
            </w:r>
            <w:r w:rsidR="00B308C9" w:rsidRPr="00BB5C5D">
              <w:rPr>
                <w:rFonts w:ascii="ＭＳ 明朝" w:hAnsi="ＭＳ 明朝" w:cs="ＭＳ Ｐゴシック" w:hint="eastAsia"/>
                <w:kern w:val="0"/>
                <w:sz w:val="18"/>
                <w:szCs w:val="18"/>
              </w:rPr>
              <w:t>都市</w:t>
            </w:r>
            <w:r w:rsidRPr="00BB5C5D">
              <w:rPr>
                <w:rFonts w:ascii="ＭＳ 明朝" w:hAnsi="ＭＳ 明朝" w:cs="ＭＳ Ｐゴシック" w:hint="eastAsia"/>
                <w:kern w:val="0"/>
                <w:sz w:val="18"/>
                <w:szCs w:val="18"/>
              </w:rPr>
              <w:t>整備</w:t>
            </w:r>
            <w:r w:rsidR="007A4BC7" w:rsidRPr="00BB5C5D">
              <w:rPr>
                <w:rFonts w:ascii="ＭＳ 明朝" w:hAnsi="ＭＳ 明朝" w:cs="ＭＳ Ｐゴシック" w:hint="eastAsia"/>
                <w:kern w:val="0"/>
                <w:sz w:val="18"/>
                <w:szCs w:val="18"/>
              </w:rPr>
              <w:t>課</w:t>
            </w:r>
            <w:r w:rsidR="00660C1E" w:rsidRPr="00BB5C5D">
              <w:rPr>
                <w:rFonts w:ascii="ＭＳ 明朝" w:hAnsi="ＭＳ 明朝" w:cs="ＭＳ Ｐゴシック" w:hint="eastAsia"/>
                <w:kern w:val="0"/>
                <w:sz w:val="18"/>
                <w:szCs w:val="18"/>
              </w:rPr>
              <w:t>、危機管理課</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第３項 鉄道施設災害予防計画</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2A56F9"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JR九州</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第２５節 農林業災害予防計画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第１項 農業災害予防計画</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57199C" w:rsidP="0057199C">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環境</w:t>
            </w:r>
            <w:r w:rsidR="007A4BC7" w:rsidRPr="00BB5C5D">
              <w:rPr>
                <w:rFonts w:ascii="ＭＳ 明朝" w:hAnsi="ＭＳ 明朝" w:cs="ＭＳ Ｐゴシック" w:hint="eastAsia"/>
                <w:kern w:val="0"/>
                <w:sz w:val="18"/>
                <w:szCs w:val="18"/>
              </w:rPr>
              <w:t>農林課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第２項 林業災害予防計画</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BB5C5D" w:rsidRDefault="0057199C" w:rsidP="0057199C">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環境</w:t>
            </w:r>
            <w:r w:rsidR="007A4BC7" w:rsidRPr="00BB5C5D">
              <w:rPr>
                <w:rFonts w:ascii="ＭＳ 明朝" w:hAnsi="ＭＳ 明朝" w:cs="ＭＳ Ｐゴシック" w:hint="eastAsia"/>
                <w:kern w:val="0"/>
                <w:sz w:val="18"/>
                <w:szCs w:val="18"/>
              </w:rPr>
              <w:t>農林課</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第３項 災害予防に関する試験研究の推進</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57199C" w:rsidP="0057199C">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環境</w:t>
            </w:r>
            <w:r w:rsidR="007A4BC7" w:rsidRPr="00BB5C5D">
              <w:rPr>
                <w:rFonts w:ascii="ＭＳ 明朝" w:hAnsi="ＭＳ 明朝" w:cs="ＭＳ Ｐゴシック" w:hint="eastAsia"/>
                <w:kern w:val="0"/>
                <w:sz w:val="18"/>
                <w:szCs w:val="18"/>
              </w:rPr>
              <w:t>農林課</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第２６節 火災予防計画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第１項 消防力の強化</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57199C"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w:t>
            </w:r>
            <w:r w:rsidR="002A56F9" w:rsidRPr="00BB5C5D">
              <w:rPr>
                <w:rFonts w:ascii="ＭＳ 明朝" w:hAnsi="ＭＳ 明朝" w:cs="ＭＳ Ｐゴシック" w:hint="eastAsia"/>
                <w:kern w:val="0"/>
                <w:sz w:val="18"/>
                <w:szCs w:val="18"/>
              </w:rPr>
              <w:t>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消防機関</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第２項 火災予防対策</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57199C" w:rsidP="002A56F9">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危機管理</w:t>
            </w:r>
            <w:r w:rsidR="002A56F9" w:rsidRPr="00BB5C5D">
              <w:rPr>
                <w:rFonts w:ascii="ＭＳ 明朝" w:hAnsi="ＭＳ 明朝" w:cs="ＭＳ Ｐゴシック" w:hint="eastAsia"/>
                <w:kern w:val="0"/>
                <w:sz w:val="18"/>
                <w:szCs w:val="18"/>
              </w:rPr>
              <w:t>課、各管理担当課</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消防機関</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第２７節 林野火災予防計画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第１項 予防体制等の強化</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BB5C5D" w:rsidRDefault="0057199C" w:rsidP="0057199C">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環境</w:t>
            </w:r>
            <w:r w:rsidR="007A4BC7" w:rsidRPr="00BB5C5D">
              <w:rPr>
                <w:rFonts w:ascii="ＭＳ 明朝" w:hAnsi="ＭＳ 明朝" w:cs="ＭＳ Ｐゴシック" w:hint="eastAsia"/>
                <w:kern w:val="0"/>
                <w:sz w:val="18"/>
                <w:szCs w:val="18"/>
              </w:rPr>
              <w:t>農林</w:t>
            </w:r>
            <w:r w:rsidR="002A56F9" w:rsidRPr="00BB5C5D">
              <w:rPr>
                <w:rFonts w:ascii="ＭＳ 明朝" w:hAnsi="ＭＳ 明朝" w:cs="ＭＳ Ｐゴシック" w:hint="eastAsia"/>
                <w:kern w:val="0"/>
                <w:sz w:val="18"/>
                <w:szCs w:val="18"/>
              </w:rPr>
              <w:t>課</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消防機関</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第２項 予防施設等の整備</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BB5C5D" w:rsidRDefault="0057199C" w:rsidP="007A4BC7">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環境農林課</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消防機関</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第３項 防火思想の普及</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BB5C5D" w:rsidRDefault="0057199C" w:rsidP="007A4BC7">
            <w:pPr>
              <w:widowControl/>
              <w:spacing w:line="280" w:lineRule="exact"/>
              <w:jc w:val="left"/>
              <w:rPr>
                <w:rFonts w:ascii="ＭＳ 明朝" w:hAnsi="ＭＳ 明朝" w:cs="ＭＳ Ｐゴシック"/>
                <w:kern w:val="0"/>
                <w:sz w:val="18"/>
                <w:szCs w:val="18"/>
              </w:rPr>
            </w:pPr>
            <w:r w:rsidRPr="00BB5C5D">
              <w:rPr>
                <w:rFonts w:ascii="ＭＳ 明朝" w:hAnsi="ＭＳ 明朝" w:cs="ＭＳ Ｐゴシック" w:hint="eastAsia"/>
                <w:kern w:val="0"/>
                <w:sz w:val="18"/>
                <w:szCs w:val="18"/>
              </w:rPr>
              <w:t>環境農林課</w:t>
            </w:r>
            <w:r w:rsidR="00BA30F3" w:rsidRPr="00BB5C5D">
              <w:rPr>
                <w:rFonts w:ascii="ＭＳ 明朝" w:hAnsi="ＭＳ 明朝" w:cs="ＭＳ Ｐゴシック" w:hint="eastAsia"/>
                <w:kern w:val="0"/>
                <w:sz w:val="18"/>
                <w:szCs w:val="18"/>
              </w:rPr>
              <w:t>、</w:t>
            </w:r>
            <w:r w:rsidR="00BA30F3" w:rsidRPr="00BB5C5D">
              <w:rPr>
                <w:rFonts w:ascii="ＭＳ 明朝" w:hAnsi="ＭＳ 明朝" w:cs="ＭＳ Ｐゴシック"/>
                <w:kern w:val="0"/>
                <w:sz w:val="18"/>
                <w:szCs w:val="18"/>
              </w:rPr>
              <w:t>危機管理課</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消防機関</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第２８節 危険物等災害予防計画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第１項 危険物災害予防対策</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A15BE2" w:rsidRDefault="002A56F9" w:rsidP="002A56F9">
            <w:pPr>
              <w:widowControl/>
              <w:spacing w:line="280" w:lineRule="exact"/>
              <w:jc w:val="left"/>
              <w:rPr>
                <w:rFonts w:ascii="ＭＳ 明朝" w:hAnsi="ＭＳ 明朝" w:cs="ＭＳ Ｐゴシック"/>
                <w:kern w:val="0"/>
                <w:sz w:val="18"/>
                <w:szCs w:val="18"/>
              </w:rPr>
            </w:pPr>
            <w:r w:rsidRPr="00A15BE2">
              <w:rPr>
                <w:rFonts w:ascii="ＭＳ 明朝" w:hAnsi="ＭＳ 明朝" w:cs="ＭＳ Ｐゴシック" w:hint="eastAsia"/>
                <w:kern w:val="0"/>
                <w:sz w:val="18"/>
                <w:szCs w:val="18"/>
              </w:rPr>
              <w:t>-</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消防機関</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第２項 高圧ガス災害予防対策</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ガス事業者、消防機関</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第３項 火薬類災害予防対策</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消防機関、警察</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第４項 毒物劇物災害予防対策</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消防機関</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第５項 輸送対策</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消防機関、JR九州</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第２９節 公益事業等施設災害予防計画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第１項 電気施設災害予防対策</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九州電力㈱</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第２項 ガス施設災害予防対策</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ガス事業者</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第３項 通信施設災害予防対策</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西日本電信電話㈱</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第４項 放送施設災害予防対策</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日本放送協会</w:t>
            </w:r>
          </w:p>
        </w:tc>
      </w:tr>
      <w:tr w:rsidR="002A56F9" w:rsidRPr="002A56F9" w:rsidTr="009D41D1">
        <w:trPr>
          <w:trHeight w:val="227"/>
        </w:trPr>
        <w:tc>
          <w:tcPr>
            <w:tcW w:w="17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lastRenderedPageBreak/>
              <w:t>第３０節 中高層建築物災害予防計画</w:t>
            </w:r>
          </w:p>
        </w:tc>
        <w:tc>
          <w:tcPr>
            <w:tcW w:w="3355" w:type="dxa"/>
            <w:tcBorders>
              <w:top w:val="single" w:sz="4" w:space="0" w:color="auto"/>
              <w:left w:val="nil"/>
              <w:bottom w:val="dotted"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第１項 対象施設</w:t>
            </w:r>
          </w:p>
        </w:tc>
        <w:tc>
          <w:tcPr>
            <w:tcW w:w="1985"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c>
          <w:tcPr>
            <w:tcW w:w="1859" w:type="dxa"/>
            <w:tcBorders>
              <w:top w:val="single"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第２項 消防機関による予防措置</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消防機関</w:t>
            </w:r>
          </w:p>
        </w:tc>
      </w:tr>
      <w:tr w:rsidR="002A56F9" w:rsidRPr="002A56F9" w:rsidTr="009D41D1">
        <w:trPr>
          <w:trHeight w:val="227"/>
        </w:trPr>
        <w:tc>
          <w:tcPr>
            <w:tcW w:w="1776" w:type="dxa"/>
            <w:vMerge/>
            <w:tcBorders>
              <w:top w:val="dotted" w:sz="4" w:space="0" w:color="auto"/>
              <w:left w:val="single" w:sz="4" w:space="0" w:color="auto"/>
              <w:bottom w:val="dotted"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dotted"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第３項 管理者による予防措置</w:t>
            </w: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c>
          <w:tcPr>
            <w:tcW w:w="1859" w:type="dxa"/>
            <w:tcBorders>
              <w:top w:val="dotted" w:sz="4" w:space="0" w:color="auto"/>
              <w:left w:val="nil"/>
              <w:bottom w:val="dotted"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r>
      <w:tr w:rsidR="002A56F9" w:rsidRPr="002A56F9" w:rsidTr="009D41D1">
        <w:trPr>
          <w:trHeight w:val="227"/>
        </w:trPr>
        <w:tc>
          <w:tcPr>
            <w:tcW w:w="1776" w:type="dxa"/>
            <w:vMerge/>
            <w:tcBorders>
              <w:top w:val="dotted" w:sz="4" w:space="0" w:color="auto"/>
              <w:left w:val="single" w:sz="4" w:space="0" w:color="auto"/>
              <w:bottom w:val="single" w:sz="4" w:space="0" w:color="auto"/>
              <w:right w:val="single" w:sz="4" w:space="0" w:color="auto"/>
            </w:tcBorders>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p>
        </w:tc>
        <w:tc>
          <w:tcPr>
            <w:tcW w:w="3355" w:type="dxa"/>
            <w:tcBorders>
              <w:top w:val="dotted" w:sz="4" w:space="0" w:color="auto"/>
              <w:left w:val="nil"/>
              <w:bottom w:val="single" w:sz="4" w:space="0" w:color="auto"/>
              <w:right w:val="single" w:sz="4" w:space="0" w:color="auto"/>
            </w:tcBorders>
            <w:shd w:val="clear" w:color="auto" w:fill="auto"/>
            <w:noWrap/>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第４項 ガス事業者による予防措置</w:t>
            </w:r>
          </w:p>
        </w:tc>
        <w:tc>
          <w:tcPr>
            <w:tcW w:w="1985"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w:t>
            </w:r>
          </w:p>
        </w:tc>
        <w:tc>
          <w:tcPr>
            <w:tcW w:w="1859" w:type="dxa"/>
            <w:tcBorders>
              <w:top w:val="dotted" w:sz="4" w:space="0" w:color="auto"/>
              <w:left w:val="nil"/>
              <w:bottom w:val="single" w:sz="4" w:space="0" w:color="auto"/>
              <w:right w:val="single" w:sz="4" w:space="0" w:color="auto"/>
            </w:tcBorders>
            <w:shd w:val="clear" w:color="auto" w:fill="auto"/>
            <w:vAlign w:val="center"/>
            <w:hideMark/>
          </w:tcPr>
          <w:p w:rsidR="002A56F9" w:rsidRPr="002A56F9" w:rsidRDefault="002A56F9" w:rsidP="002A56F9">
            <w:pPr>
              <w:widowControl/>
              <w:spacing w:line="280" w:lineRule="exact"/>
              <w:jc w:val="left"/>
              <w:rPr>
                <w:rFonts w:ascii="ＭＳ 明朝" w:hAnsi="ＭＳ 明朝" w:cs="ＭＳ Ｐゴシック"/>
                <w:kern w:val="0"/>
                <w:sz w:val="18"/>
                <w:szCs w:val="18"/>
              </w:rPr>
            </w:pPr>
            <w:r w:rsidRPr="002A56F9">
              <w:rPr>
                <w:rFonts w:ascii="ＭＳ 明朝" w:hAnsi="ＭＳ 明朝" w:cs="ＭＳ Ｐゴシック" w:hint="eastAsia"/>
                <w:kern w:val="0"/>
                <w:sz w:val="18"/>
                <w:szCs w:val="18"/>
              </w:rPr>
              <w:t>ガス事業者</w:t>
            </w:r>
          </w:p>
        </w:tc>
      </w:tr>
    </w:tbl>
    <w:p w:rsidR="004D1E50" w:rsidRDefault="004D1E50" w:rsidP="00BA2613">
      <w:pPr>
        <w:widowControl/>
        <w:jc w:val="left"/>
        <w:sectPr w:rsidR="004D1E50" w:rsidSect="00EC7BFD">
          <w:headerReference w:type="even" r:id="rId12"/>
          <w:headerReference w:type="default" r:id="rId13"/>
          <w:footerReference w:type="even" r:id="rId14"/>
          <w:pgSz w:w="11906" w:h="16838" w:code="9"/>
          <w:pgMar w:top="1418" w:right="1418" w:bottom="1418" w:left="1701" w:header="340" w:footer="340" w:gutter="0"/>
          <w:cols w:space="425"/>
          <w:docGrid w:type="lines" w:linePitch="360"/>
        </w:sectPr>
      </w:pPr>
    </w:p>
    <w:p w:rsidR="00BA2613" w:rsidRPr="00DA5495" w:rsidRDefault="00BA2613" w:rsidP="00DE2EAC">
      <w:pPr>
        <w:pStyle w:val="2"/>
        <w:spacing w:after="540"/>
      </w:pPr>
      <w:bookmarkStart w:id="1" w:name="_Toc371070383"/>
      <w:bookmarkStart w:id="2" w:name="_Toc371070509"/>
      <w:bookmarkStart w:id="3" w:name="_Ref371074068"/>
      <w:bookmarkStart w:id="4" w:name="_Toc371074457"/>
      <w:bookmarkStart w:id="5" w:name="_Toc371344539"/>
      <w:bookmarkStart w:id="6" w:name="_Toc371426868"/>
      <w:bookmarkStart w:id="7" w:name="_Toc371871303"/>
      <w:bookmarkStart w:id="8" w:name="_Toc374373258"/>
      <w:bookmarkStart w:id="9" w:name="_Toc413964991"/>
      <w:r w:rsidRPr="00DA5495">
        <w:rPr>
          <w:rFonts w:hint="eastAsia"/>
        </w:rPr>
        <w:lastRenderedPageBreak/>
        <w:t>宇美町</w:t>
      </w:r>
      <w:r w:rsidRPr="00834D67">
        <w:rPr>
          <w:rFonts w:hint="eastAsia"/>
          <w:color w:val="000000" w:themeColor="text1"/>
        </w:rPr>
        <w:t>防災会議</w:t>
      </w:r>
      <w:r w:rsidRPr="00DA5495">
        <w:rPr>
          <w:rFonts w:hint="eastAsia"/>
        </w:rPr>
        <w:t>運用計画</w:t>
      </w:r>
      <w:bookmarkEnd w:id="1"/>
      <w:bookmarkEnd w:id="2"/>
      <w:bookmarkEnd w:id="3"/>
      <w:bookmarkEnd w:id="4"/>
      <w:bookmarkEnd w:id="5"/>
      <w:bookmarkEnd w:id="6"/>
      <w:bookmarkEnd w:id="7"/>
      <w:bookmarkEnd w:id="8"/>
      <w:bookmarkEnd w:id="9"/>
    </w:p>
    <w:p w:rsidR="00BA2613" w:rsidRPr="00DA5495" w:rsidRDefault="003977ED" w:rsidP="003977ED">
      <w:pPr>
        <w:pStyle w:val="3"/>
        <w:numPr>
          <w:ilvl w:val="0"/>
          <w:numId w:val="0"/>
        </w:numPr>
        <w:spacing w:after="108"/>
        <w:jc w:val="left"/>
      </w:pPr>
      <w:bookmarkStart w:id="10" w:name="_Toc371426869"/>
      <w:bookmarkStart w:id="11" w:name="_Toc371871304"/>
      <w:bookmarkStart w:id="12" w:name="_Toc374373259"/>
      <w:bookmarkStart w:id="13" w:name="_Toc413964992"/>
      <w:r>
        <w:rPr>
          <w:rFonts w:hint="eastAsia"/>
        </w:rPr>
        <w:t>第</w:t>
      </w:r>
      <w:r w:rsidR="003F1E6A">
        <w:rPr>
          <w:rFonts w:hint="eastAsia"/>
        </w:rPr>
        <w:t>１</w:t>
      </w:r>
      <w:r>
        <w:rPr>
          <w:rFonts w:hint="eastAsia"/>
        </w:rPr>
        <w:t>項</w:t>
      </w:r>
      <w:r w:rsidR="003F1E6A">
        <w:rPr>
          <w:rFonts w:hint="eastAsia"/>
        </w:rPr>
        <w:t xml:space="preserve">　</w:t>
      </w:r>
      <w:r w:rsidRPr="00DA5495">
        <w:rPr>
          <w:rFonts w:hint="eastAsia"/>
        </w:rPr>
        <w:t>町防災会議運用計画</w:t>
      </w:r>
      <w:bookmarkEnd w:id="10"/>
      <w:bookmarkEnd w:id="11"/>
      <w:bookmarkEnd w:id="12"/>
      <w:bookmarkEnd w:id="13"/>
    </w:p>
    <w:p w:rsidR="00BA2613" w:rsidRPr="00DA5495" w:rsidRDefault="00FC69DE" w:rsidP="00DE2EAC">
      <w:pPr>
        <w:pStyle w:val="5"/>
      </w:pPr>
      <w:bookmarkStart w:id="14" w:name="_Toc371426870"/>
      <w:r w:rsidRPr="00DA5495">
        <w:rPr>
          <w:rFonts w:hint="eastAsia"/>
        </w:rPr>
        <w:t>準拠法等</w:t>
      </w:r>
      <w:bookmarkEnd w:id="14"/>
      <w:r w:rsidR="00E74570" w:rsidRPr="001406D4">
        <w:rPr>
          <w:rFonts w:hint="eastAsia"/>
          <w:u w:val="none"/>
        </w:rPr>
        <w:t>*</w:t>
      </w:r>
      <w:r w:rsidR="00E74570" w:rsidRPr="001406D4">
        <w:rPr>
          <w:rStyle w:val="af8"/>
          <w:rFonts w:eastAsia="ＭＳ 明朝" w:hAnsi="ＭＳ 明朝"/>
          <w:bCs/>
          <w:u w:val="none"/>
        </w:rPr>
        <w:footnoteReference w:id="1"/>
      </w:r>
      <w:r w:rsidR="00E74570" w:rsidRPr="001406D4">
        <w:rPr>
          <w:rFonts w:hint="eastAsia"/>
          <w:u w:val="none"/>
        </w:rPr>
        <w:t>*</w:t>
      </w:r>
      <w:r w:rsidR="00E74570" w:rsidRPr="001406D4">
        <w:rPr>
          <w:rStyle w:val="af8"/>
          <w:rFonts w:eastAsia="ＭＳ 明朝" w:hAnsi="ＭＳ 明朝"/>
          <w:bCs/>
          <w:u w:val="none"/>
        </w:rPr>
        <w:footnoteReference w:id="2"/>
      </w:r>
    </w:p>
    <w:p w:rsidR="00BA2613" w:rsidRDefault="00E74570" w:rsidP="00FC69DE">
      <w:pPr>
        <w:ind w:firstLineChars="100" w:firstLine="220"/>
      </w:pPr>
      <w:r>
        <w:rPr>
          <w:rFonts w:hint="eastAsia"/>
        </w:rPr>
        <w:t>町防災会議は、</w:t>
      </w:r>
      <w:r w:rsidR="00BA2613" w:rsidRPr="00B71296">
        <w:rPr>
          <w:rFonts w:hint="eastAsia"/>
        </w:rPr>
        <w:t>基本法第</w:t>
      </w:r>
      <w:r w:rsidR="00F23734">
        <w:rPr>
          <w:rFonts w:hint="eastAsia"/>
        </w:rPr>
        <w:t>１６</w:t>
      </w:r>
      <w:r w:rsidR="00BA2613" w:rsidRPr="00B71296">
        <w:rPr>
          <w:rFonts w:hint="eastAsia"/>
        </w:rPr>
        <w:t>条の規程に基づき町長を会長として設置し、防災計画の作成並びにその実施の推進を図る。</w:t>
      </w:r>
      <w:r>
        <w:rPr>
          <w:rFonts w:hint="eastAsia"/>
        </w:rPr>
        <w:t>なお、町防災会議の組織及び運用は、</w:t>
      </w:r>
      <w:r w:rsidR="00BA2613" w:rsidRPr="00B71296">
        <w:rPr>
          <w:rFonts w:hint="eastAsia"/>
        </w:rPr>
        <w:t>宇美町防災会議条例（昭和</w:t>
      </w:r>
      <w:r w:rsidR="00F23734">
        <w:rPr>
          <w:rFonts w:hint="eastAsia"/>
        </w:rPr>
        <w:t>４１</w:t>
      </w:r>
      <w:r w:rsidR="00BA2613" w:rsidRPr="00B71296">
        <w:rPr>
          <w:rFonts w:hint="eastAsia"/>
        </w:rPr>
        <w:t>年条例第</w:t>
      </w:r>
      <w:r w:rsidR="00F23734">
        <w:rPr>
          <w:rFonts w:hint="eastAsia"/>
        </w:rPr>
        <w:t>２５</w:t>
      </w:r>
      <w:r w:rsidR="00BA2613" w:rsidRPr="00B71296">
        <w:rPr>
          <w:rFonts w:hint="eastAsia"/>
        </w:rPr>
        <w:t>号）及び宇美町防災会議運営規程（昭和</w:t>
      </w:r>
      <w:r w:rsidR="00F23734">
        <w:rPr>
          <w:rFonts w:hint="eastAsia"/>
        </w:rPr>
        <w:t>４１</w:t>
      </w:r>
      <w:r w:rsidR="00BA2613" w:rsidRPr="00B71296">
        <w:rPr>
          <w:rFonts w:hint="eastAsia"/>
        </w:rPr>
        <w:t>年規程第</w:t>
      </w:r>
      <w:r w:rsidR="00F23734">
        <w:rPr>
          <w:rFonts w:hint="eastAsia"/>
        </w:rPr>
        <w:t>７</w:t>
      </w:r>
      <w:r w:rsidR="00BA2613" w:rsidRPr="00B71296">
        <w:rPr>
          <w:rFonts w:hint="eastAsia"/>
        </w:rPr>
        <w:t>号）に基づくものとする。</w:t>
      </w:r>
    </w:p>
    <w:p w:rsidR="006812E8" w:rsidRPr="00B71296" w:rsidRDefault="006812E8" w:rsidP="00FC69DE">
      <w:pPr>
        <w:ind w:firstLineChars="100" w:firstLine="220"/>
      </w:pPr>
    </w:p>
    <w:p w:rsidR="00BA2613" w:rsidRPr="00DA5495" w:rsidRDefault="00BA2613" w:rsidP="00DE2EAC">
      <w:pPr>
        <w:pStyle w:val="5"/>
      </w:pPr>
      <w:bookmarkStart w:id="15" w:name="_Toc371426871"/>
      <w:r w:rsidRPr="00DA5495">
        <w:rPr>
          <w:rFonts w:hint="eastAsia"/>
        </w:rPr>
        <w:t>組織</w:t>
      </w:r>
      <w:bookmarkEnd w:id="15"/>
    </w:p>
    <w:p w:rsidR="00BA2613" w:rsidRDefault="00BA2613" w:rsidP="00FC69DE">
      <w:pPr>
        <w:ind w:firstLineChars="100" w:firstLine="220"/>
      </w:pPr>
      <w:r>
        <w:rPr>
          <w:rFonts w:hint="eastAsia"/>
        </w:rPr>
        <w:t>町防災会議は、会長及び委員で組織する。</w:t>
      </w:r>
    </w:p>
    <w:p w:rsidR="00BA2613" w:rsidRPr="00DA5495" w:rsidRDefault="00BA2613" w:rsidP="00363C73">
      <w:pPr>
        <w:numPr>
          <w:ilvl w:val="0"/>
          <w:numId w:val="20"/>
        </w:numPr>
        <w:autoSpaceDE w:val="0"/>
        <w:autoSpaceDN w:val="0"/>
        <w:adjustRightInd w:val="0"/>
        <w:jc w:val="left"/>
      </w:pPr>
      <w:r w:rsidRPr="00DA5495">
        <w:rPr>
          <w:rFonts w:hint="eastAsia"/>
        </w:rPr>
        <w:t>会長：町</w:t>
      </w:r>
      <w:r w:rsidRPr="00DF10B3">
        <w:rPr>
          <w:rFonts w:ascii="ＭＳ 明朝" w:hAnsi="Times New Roman" w:hint="eastAsia"/>
          <w:kern w:val="0"/>
        </w:rPr>
        <w:t>長</w:t>
      </w:r>
    </w:p>
    <w:p w:rsidR="00BA2613" w:rsidRDefault="00BA2613" w:rsidP="00363C73">
      <w:pPr>
        <w:numPr>
          <w:ilvl w:val="0"/>
          <w:numId w:val="20"/>
        </w:numPr>
        <w:autoSpaceDE w:val="0"/>
        <w:autoSpaceDN w:val="0"/>
        <w:adjustRightInd w:val="0"/>
        <w:jc w:val="left"/>
        <w:rPr>
          <w:rFonts w:ascii="ＭＳ 明朝" w:hAnsi="Times New Roman"/>
          <w:kern w:val="0"/>
        </w:rPr>
      </w:pPr>
      <w:r w:rsidRPr="00DA5495">
        <w:rPr>
          <w:rFonts w:hint="eastAsia"/>
        </w:rPr>
        <w:t>委員：宇美町防災会議条例第３条に規定</w:t>
      </w:r>
      <w:r w:rsidRPr="00DF10B3">
        <w:rPr>
          <w:rFonts w:ascii="ＭＳ 明朝" w:hAnsi="Times New Roman" w:hint="eastAsia"/>
          <w:kern w:val="0"/>
        </w:rPr>
        <w:t>するもの</w:t>
      </w:r>
    </w:p>
    <w:p w:rsidR="006812E8" w:rsidRPr="00DF10B3" w:rsidRDefault="006812E8" w:rsidP="006812E8">
      <w:pPr>
        <w:autoSpaceDE w:val="0"/>
        <w:autoSpaceDN w:val="0"/>
        <w:adjustRightInd w:val="0"/>
        <w:ind w:left="340"/>
        <w:jc w:val="left"/>
        <w:rPr>
          <w:rFonts w:ascii="ＭＳ 明朝" w:hAnsi="Times New Roman"/>
          <w:kern w:val="0"/>
        </w:rPr>
      </w:pPr>
    </w:p>
    <w:p w:rsidR="00BA2613" w:rsidRDefault="00BA2613" w:rsidP="00FC69DE">
      <w:pPr>
        <w:pStyle w:val="5"/>
      </w:pPr>
      <w:bookmarkStart w:id="16" w:name="_Toc371426872"/>
      <w:r>
        <w:rPr>
          <w:rFonts w:hint="eastAsia"/>
        </w:rPr>
        <w:t>所掌事務</w:t>
      </w:r>
      <w:bookmarkEnd w:id="16"/>
    </w:p>
    <w:p w:rsidR="00E74570" w:rsidRPr="00E74570" w:rsidRDefault="00E74570" w:rsidP="00E74570">
      <w:pPr>
        <w:ind w:firstLineChars="100" w:firstLine="220"/>
      </w:pPr>
      <w:r>
        <w:rPr>
          <w:rFonts w:hint="eastAsia"/>
        </w:rPr>
        <w:t>町防災会議の所掌事務は以下のとおりとする。</w:t>
      </w:r>
    </w:p>
    <w:p w:rsidR="00BA2613" w:rsidRPr="00DF10B3" w:rsidRDefault="00BA2613" w:rsidP="00363C73">
      <w:pPr>
        <w:numPr>
          <w:ilvl w:val="0"/>
          <w:numId w:val="69"/>
        </w:numPr>
        <w:autoSpaceDE w:val="0"/>
        <w:autoSpaceDN w:val="0"/>
        <w:adjustRightInd w:val="0"/>
        <w:jc w:val="left"/>
        <w:rPr>
          <w:rFonts w:ascii="ＭＳ 明朝" w:hAnsi="Times New Roman"/>
          <w:kern w:val="0"/>
        </w:rPr>
      </w:pPr>
      <w:r w:rsidRPr="00DF10B3">
        <w:rPr>
          <w:rFonts w:ascii="ＭＳ 明朝" w:hAnsi="Times New Roman" w:hint="eastAsia"/>
          <w:kern w:val="0"/>
        </w:rPr>
        <w:t>防災計画の作成及びその実施の推進</w:t>
      </w:r>
    </w:p>
    <w:p w:rsidR="00BA2613" w:rsidRPr="00DF10B3" w:rsidRDefault="00BA2613" w:rsidP="00363C73">
      <w:pPr>
        <w:numPr>
          <w:ilvl w:val="0"/>
          <w:numId w:val="69"/>
        </w:numPr>
        <w:autoSpaceDE w:val="0"/>
        <w:autoSpaceDN w:val="0"/>
        <w:adjustRightInd w:val="0"/>
        <w:jc w:val="left"/>
        <w:rPr>
          <w:rFonts w:ascii="ＭＳ 明朝" w:hAnsi="Times New Roman"/>
          <w:kern w:val="0"/>
        </w:rPr>
      </w:pPr>
      <w:r w:rsidRPr="00DF10B3">
        <w:rPr>
          <w:rFonts w:ascii="ＭＳ 明朝" w:hAnsi="Times New Roman" w:hint="eastAsia"/>
          <w:kern w:val="0"/>
        </w:rPr>
        <w:t>災害情報の収集</w:t>
      </w:r>
    </w:p>
    <w:p w:rsidR="00BA2613" w:rsidRPr="00DF10B3" w:rsidRDefault="00BA2613" w:rsidP="00363C73">
      <w:pPr>
        <w:numPr>
          <w:ilvl w:val="0"/>
          <w:numId w:val="69"/>
        </w:numPr>
        <w:autoSpaceDE w:val="0"/>
        <w:autoSpaceDN w:val="0"/>
        <w:adjustRightInd w:val="0"/>
        <w:jc w:val="left"/>
        <w:rPr>
          <w:rFonts w:ascii="ＭＳ 明朝" w:hAnsi="Times New Roman"/>
          <w:kern w:val="0"/>
        </w:rPr>
      </w:pPr>
      <w:r w:rsidRPr="00DF10B3">
        <w:rPr>
          <w:rFonts w:ascii="ＭＳ 明朝" w:hAnsi="Times New Roman" w:hint="eastAsia"/>
          <w:kern w:val="0"/>
        </w:rPr>
        <w:t>法律又はこれに基づく政令に定められた権限に属する事務</w:t>
      </w:r>
    </w:p>
    <w:p w:rsidR="00BA2613" w:rsidRPr="009000D4" w:rsidRDefault="00BA2613" w:rsidP="00BA2613"/>
    <w:p w:rsidR="003F489A" w:rsidRDefault="003F489A" w:rsidP="003F489A">
      <w:pPr>
        <w:jc w:val="left"/>
        <w:rPr>
          <w:color w:val="000000"/>
        </w:rPr>
      </w:pPr>
    </w:p>
    <w:p w:rsidR="00C0241E" w:rsidRDefault="00C0241E" w:rsidP="003F489A">
      <w:pPr>
        <w:jc w:val="left"/>
        <w:rPr>
          <w:color w:val="000000"/>
        </w:rPr>
        <w:sectPr w:rsidR="00C0241E" w:rsidSect="00EC7BFD">
          <w:headerReference w:type="even" r:id="rId15"/>
          <w:headerReference w:type="default" r:id="rId16"/>
          <w:footnotePr>
            <w:numRestart w:val="eachSect"/>
          </w:footnotePr>
          <w:pgSz w:w="11907" w:h="16840" w:code="9"/>
          <w:pgMar w:top="1418" w:right="1418" w:bottom="1418" w:left="1701" w:header="340" w:footer="340" w:gutter="0"/>
          <w:cols w:space="425"/>
          <w:docGrid w:type="lines" w:linePitch="360"/>
        </w:sectPr>
      </w:pPr>
    </w:p>
    <w:p w:rsidR="00BA2613" w:rsidRPr="00B2209A" w:rsidRDefault="003F489A" w:rsidP="003F489A">
      <w:pPr>
        <w:pStyle w:val="2"/>
        <w:spacing w:after="540"/>
        <w:rPr>
          <w:color w:val="000000" w:themeColor="text1"/>
        </w:rPr>
      </w:pPr>
      <w:bookmarkStart w:id="17" w:name="_Toc371070384"/>
      <w:bookmarkStart w:id="18" w:name="_Toc371070510"/>
      <w:bookmarkStart w:id="19" w:name="_Toc371074458"/>
      <w:bookmarkStart w:id="20" w:name="_Toc371344540"/>
      <w:bookmarkStart w:id="21" w:name="_Toc371426875"/>
      <w:bookmarkStart w:id="22" w:name="_Toc371871305"/>
      <w:bookmarkStart w:id="23" w:name="_Toc374373260"/>
      <w:bookmarkStart w:id="24" w:name="_Toc413964993"/>
      <w:r w:rsidRPr="00B2209A">
        <w:rPr>
          <w:rFonts w:hint="eastAsia"/>
          <w:color w:val="000000" w:themeColor="text1"/>
        </w:rPr>
        <w:lastRenderedPageBreak/>
        <w:t>住民が行う防災対策</w:t>
      </w:r>
      <w:bookmarkEnd w:id="17"/>
      <w:bookmarkEnd w:id="18"/>
      <w:bookmarkEnd w:id="19"/>
      <w:bookmarkEnd w:id="20"/>
      <w:bookmarkEnd w:id="21"/>
      <w:bookmarkEnd w:id="22"/>
      <w:bookmarkEnd w:id="23"/>
      <w:bookmarkEnd w:id="24"/>
    </w:p>
    <w:p w:rsidR="006812E8" w:rsidRPr="00B2209A" w:rsidRDefault="006812E8" w:rsidP="006812E8">
      <w:pPr>
        <w:rPr>
          <w:rFonts w:ascii="ＭＳ Ｐゴシック" w:eastAsia="ＭＳ Ｐゴシック" w:hAnsi="ＭＳ Ｐゴシック"/>
          <w:color w:val="000000" w:themeColor="text1"/>
        </w:rPr>
      </w:pPr>
      <w:r w:rsidRPr="00B2209A">
        <w:rPr>
          <w:rFonts w:ascii="ＭＳ Ｐゴシック" w:eastAsia="ＭＳ Ｐゴシック" w:hAnsi="ＭＳ Ｐゴシック" w:hint="eastAsia"/>
          <w:color w:val="000000" w:themeColor="text1"/>
        </w:rPr>
        <w:t>《基本方針》</w:t>
      </w:r>
    </w:p>
    <w:p w:rsidR="00DA5495" w:rsidRPr="00B2209A" w:rsidRDefault="00DA5495" w:rsidP="00DA5495">
      <w:pPr>
        <w:ind w:firstLineChars="100" w:firstLine="220"/>
        <w:rPr>
          <w:color w:val="000000" w:themeColor="text1"/>
        </w:rPr>
      </w:pPr>
      <w:r w:rsidRPr="00B2209A">
        <w:rPr>
          <w:rFonts w:hint="eastAsia"/>
          <w:color w:val="000000" w:themeColor="text1"/>
        </w:rPr>
        <w:t>住民は、一人ひとりが｢自らの身の安全は自ら守る｣という防災の基本に基づき、自ら各種手段を講じるとともに、地域の防災活動に参加する等平常時から災害に対する備えを進める。</w:t>
      </w:r>
    </w:p>
    <w:p w:rsidR="006812E8" w:rsidRPr="00B2209A" w:rsidRDefault="006812E8" w:rsidP="003C7CBB">
      <w:pPr>
        <w:ind w:firstLineChars="100" w:firstLine="220"/>
        <w:rPr>
          <w:color w:val="000000" w:themeColor="text1"/>
        </w:rPr>
      </w:pPr>
    </w:p>
    <w:p w:rsidR="00BA2613" w:rsidRPr="00B2209A" w:rsidRDefault="003F1E6A" w:rsidP="003F1E6A">
      <w:pPr>
        <w:pStyle w:val="3"/>
        <w:numPr>
          <w:ilvl w:val="0"/>
          <w:numId w:val="0"/>
        </w:numPr>
        <w:spacing w:after="108"/>
        <w:rPr>
          <w:color w:val="000000" w:themeColor="text1"/>
        </w:rPr>
      </w:pPr>
      <w:bookmarkStart w:id="25" w:name="_Toc371426876"/>
      <w:bookmarkStart w:id="26" w:name="_Toc371871306"/>
      <w:bookmarkStart w:id="27" w:name="_Toc374373261"/>
      <w:bookmarkStart w:id="28" w:name="_Toc413964994"/>
      <w:r>
        <w:rPr>
          <w:rFonts w:hint="eastAsia"/>
          <w:color w:val="000000" w:themeColor="text1"/>
        </w:rPr>
        <w:t xml:space="preserve">第１項　</w:t>
      </w:r>
      <w:r w:rsidRPr="00B2209A">
        <w:rPr>
          <w:rFonts w:hint="eastAsia"/>
          <w:color w:val="000000" w:themeColor="text1"/>
        </w:rPr>
        <w:t>住民が行う主な防災対策</w:t>
      </w:r>
      <w:bookmarkEnd w:id="25"/>
      <w:bookmarkEnd w:id="26"/>
      <w:bookmarkEnd w:id="27"/>
      <w:bookmarkEnd w:id="28"/>
    </w:p>
    <w:p w:rsidR="003C7CBB" w:rsidRPr="00B2209A" w:rsidRDefault="003C7CBB" w:rsidP="00513033">
      <w:pPr>
        <w:pStyle w:val="5"/>
        <w:rPr>
          <w:color w:val="000000" w:themeColor="text1"/>
        </w:rPr>
      </w:pPr>
      <w:r w:rsidRPr="00B2209A">
        <w:rPr>
          <w:rFonts w:hint="eastAsia"/>
          <w:color w:val="000000" w:themeColor="text1"/>
        </w:rPr>
        <w:t>防災に関する知識の</w:t>
      </w:r>
      <w:r w:rsidR="00513033" w:rsidRPr="00B2209A">
        <w:rPr>
          <w:rFonts w:hint="eastAsia"/>
          <w:color w:val="000000" w:themeColor="text1"/>
        </w:rPr>
        <w:t>習得及び伝承</w:t>
      </w:r>
    </w:p>
    <w:p w:rsidR="00513033" w:rsidRPr="00B2209A" w:rsidRDefault="00513033" w:rsidP="00513033">
      <w:pPr>
        <w:ind w:firstLineChars="100" w:firstLine="220"/>
        <w:rPr>
          <w:color w:val="000000" w:themeColor="text1"/>
        </w:rPr>
      </w:pPr>
      <w:r w:rsidRPr="00B2209A">
        <w:rPr>
          <w:rFonts w:hint="eastAsia"/>
          <w:color w:val="000000" w:themeColor="text1"/>
        </w:rPr>
        <w:t>住民は、以下の防災に関する知識の習得に努める。また、過去の災害事例やそこから得られた教訓を伝承していく。</w:t>
      </w:r>
    </w:p>
    <w:p w:rsidR="003C7CBB" w:rsidRPr="007C2D46" w:rsidRDefault="0048470C" w:rsidP="00BE6B62">
      <w:pPr>
        <w:numPr>
          <w:ilvl w:val="0"/>
          <w:numId w:val="111"/>
        </w:numPr>
        <w:rPr>
          <w:rFonts w:ascii="ＭＳ 明朝" w:hAnsi="Times New Roman"/>
          <w:kern w:val="0"/>
        </w:rPr>
      </w:pPr>
      <w:r w:rsidRPr="00B2209A">
        <w:rPr>
          <w:rFonts w:hint="eastAsia"/>
          <w:color w:val="000000" w:themeColor="text1"/>
        </w:rPr>
        <w:t>台</w:t>
      </w:r>
      <w:r w:rsidRPr="007C2D46">
        <w:rPr>
          <w:rFonts w:ascii="ＭＳ 明朝" w:hAnsi="Times New Roman" w:hint="eastAsia"/>
          <w:kern w:val="0"/>
        </w:rPr>
        <w:t>風、大雨・洪水等の災害</w:t>
      </w:r>
      <w:r w:rsidR="003C7CBB" w:rsidRPr="007C2D46">
        <w:rPr>
          <w:rFonts w:ascii="ＭＳ 明朝" w:hAnsi="Times New Roman" w:hint="eastAsia"/>
          <w:kern w:val="0"/>
        </w:rPr>
        <w:t>に関する基礎知識</w:t>
      </w:r>
    </w:p>
    <w:p w:rsidR="0048470C" w:rsidRPr="007C2D46" w:rsidRDefault="0048470C" w:rsidP="00BE6B62">
      <w:pPr>
        <w:numPr>
          <w:ilvl w:val="0"/>
          <w:numId w:val="111"/>
        </w:numPr>
        <w:rPr>
          <w:rFonts w:ascii="ＭＳ 明朝" w:hAnsi="Times New Roman"/>
          <w:kern w:val="0"/>
        </w:rPr>
      </w:pPr>
      <w:r w:rsidRPr="007C2D46">
        <w:rPr>
          <w:rFonts w:ascii="ＭＳ 明朝" w:hAnsi="Times New Roman" w:hint="eastAsia"/>
          <w:kern w:val="0"/>
        </w:rPr>
        <w:t>緊急地震速報、地震情報の理解や震度、マグニチュード等の地震に関する基礎知識</w:t>
      </w:r>
    </w:p>
    <w:p w:rsidR="003C7CBB" w:rsidRPr="007C2D46" w:rsidRDefault="003C7CBB" w:rsidP="00BE6B62">
      <w:pPr>
        <w:numPr>
          <w:ilvl w:val="0"/>
          <w:numId w:val="111"/>
        </w:numPr>
        <w:rPr>
          <w:rFonts w:ascii="ＭＳ 明朝" w:hAnsi="Times New Roman"/>
          <w:kern w:val="0"/>
        </w:rPr>
      </w:pPr>
      <w:r w:rsidRPr="007C2D46">
        <w:rPr>
          <w:rFonts w:ascii="ＭＳ 明朝" w:hAnsi="Times New Roman" w:hint="eastAsia"/>
          <w:kern w:val="0"/>
        </w:rPr>
        <w:t>過去に発生した災害の被害状況</w:t>
      </w:r>
    </w:p>
    <w:p w:rsidR="003C7CBB" w:rsidRPr="007C2D46" w:rsidRDefault="003C7CBB" w:rsidP="00BE6B62">
      <w:pPr>
        <w:numPr>
          <w:ilvl w:val="0"/>
          <w:numId w:val="111"/>
        </w:numPr>
        <w:rPr>
          <w:rFonts w:ascii="ＭＳ 明朝" w:hAnsi="Times New Roman"/>
          <w:kern w:val="0"/>
        </w:rPr>
      </w:pPr>
      <w:r w:rsidRPr="007C2D46">
        <w:rPr>
          <w:rFonts w:ascii="ＭＳ 明朝" w:hAnsi="Times New Roman" w:hint="eastAsia"/>
          <w:kern w:val="0"/>
        </w:rPr>
        <w:t>近隣の災害危険箇所</w:t>
      </w:r>
    </w:p>
    <w:p w:rsidR="003C7CBB" w:rsidRPr="007C2D46" w:rsidRDefault="003C7CBB" w:rsidP="00BE6B62">
      <w:pPr>
        <w:numPr>
          <w:ilvl w:val="0"/>
          <w:numId w:val="111"/>
        </w:numPr>
        <w:rPr>
          <w:rFonts w:ascii="ＭＳ 明朝" w:hAnsi="Times New Roman"/>
          <w:kern w:val="0"/>
        </w:rPr>
      </w:pPr>
      <w:r w:rsidRPr="007C2D46">
        <w:rPr>
          <w:rFonts w:ascii="ＭＳ 明朝" w:hAnsi="Times New Roman" w:hint="eastAsia"/>
          <w:kern w:val="0"/>
        </w:rPr>
        <w:t>災害時にとるべき行動（初期消火、避難勧告等発表時の行動、避難方法、避難所での行動、的確な情報収集等）</w:t>
      </w:r>
    </w:p>
    <w:p w:rsidR="00513033" w:rsidRPr="00B2209A" w:rsidRDefault="00513033" w:rsidP="00BE6B62">
      <w:pPr>
        <w:numPr>
          <w:ilvl w:val="0"/>
          <w:numId w:val="111"/>
        </w:numPr>
        <w:rPr>
          <w:color w:val="000000" w:themeColor="text1"/>
        </w:rPr>
      </w:pPr>
      <w:r w:rsidRPr="007C2D46">
        <w:rPr>
          <w:rFonts w:ascii="ＭＳ 明朝" w:hAnsi="Times New Roman" w:hint="eastAsia"/>
          <w:kern w:val="0"/>
        </w:rPr>
        <w:t>応急</w:t>
      </w:r>
      <w:r w:rsidRPr="00B2209A">
        <w:rPr>
          <w:rFonts w:hint="eastAsia"/>
          <w:color w:val="000000" w:themeColor="text1"/>
        </w:rPr>
        <w:t>手当方法</w:t>
      </w:r>
    </w:p>
    <w:p w:rsidR="00513033" w:rsidRPr="00B2209A" w:rsidRDefault="00513033" w:rsidP="00513033">
      <w:pPr>
        <w:pStyle w:val="ae"/>
        <w:rPr>
          <w:color w:val="000000" w:themeColor="text1"/>
        </w:rPr>
      </w:pPr>
    </w:p>
    <w:p w:rsidR="003C7CBB" w:rsidRPr="00B2209A" w:rsidRDefault="003C7CBB" w:rsidP="00513033">
      <w:pPr>
        <w:pStyle w:val="5"/>
        <w:rPr>
          <w:color w:val="000000" w:themeColor="text1"/>
        </w:rPr>
      </w:pPr>
      <w:r w:rsidRPr="00B2209A">
        <w:rPr>
          <w:rFonts w:hint="eastAsia"/>
          <w:color w:val="000000" w:themeColor="text1"/>
        </w:rPr>
        <w:t>防災に関する家族会議の開催</w:t>
      </w:r>
    </w:p>
    <w:p w:rsidR="00513033" w:rsidRPr="00B2209A" w:rsidRDefault="00513033" w:rsidP="00513033">
      <w:pPr>
        <w:ind w:firstLineChars="100" w:firstLine="220"/>
        <w:rPr>
          <w:color w:val="000000" w:themeColor="text1"/>
        </w:rPr>
      </w:pPr>
      <w:r w:rsidRPr="00B2209A">
        <w:rPr>
          <w:rFonts w:hint="eastAsia"/>
          <w:color w:val="000000" w:themeColor="text1"/>
        </w:rPr>
        <w:t>防災に関する家族会議を開催し、各家庭において以下の事項について平常時から話し合っておく。</w:t>
      </w:r>
    </w:p>
    <w:p w:rsidR="003C7CBB" w:rsidRPr="007C2D46" w:rsidRDefault="003C7CBB" w:rsidP="00BE6B62">
      <w:pPr>
        <w:numPr>
          <w:ilvl w:val="0"/>
          <w:numId w:val="160"/>
        </w:numPr>
        <w:rPr>
          <w:rFonts w:ascii="ＭＳ 明朝" w:hAnsi="Times New Roman"/>
          <w:kern w:val="0"/>
        </w:rPr>
      </w:pPr>
      <w:r w:rsidRPr="00B2209A">
        <w:rPr>
          <w:rFonts w:hint="eastAsia"/>
          <w:color w:val="000000" w:themeColor="text1"/>
        </w:rPr>
        <w:t>避難</w:t>
      </w:r>
      <w:r w:rsidRPr="007C2D46">
        <w:rPr>
          <w:rFonts w:ascii="ＭＳ 明朝" w:hAnsi="Times New Roman" w:hint="eastAsia"/>
          <w:kern w:val="0"/>
        </w:rPr>
        <w:t>場所・経路の事前確認</w:t>
      </w:r>
    </w:p>
    <w:p w:rsidR="003C7CBB" w:rsidRPr="007C2D46" w:rsidRDefault="003C7CBB" w:rsidP="00BE6B62">
      <w:pPr>
        <w:numPr>
          <w:ilvl w:val="0"/>
          <w:numId w:val="160"/>
        </w:numPr>
        <w:rPr>
          <w:rFonts w:ascii="ＭＳ 明朝" w:hAnsi="Times New Roman"/>
          <w:kern w:val="0"/>
        </w:rPr>
      </w:pPr>
      <w:r w:rsidRPr="007C2D46">
        <w:rPr>
          <w:rFonts w:ascii="ＭＳ 明朝" w:hAnsi="Times New Roman" w:hint="eastAsia"/>
          <w:kern w:val="0"/>
        </w:rPr>
        <w:t>非常持出品、備蓄品の選定</w:t>
      </w:r>
    </w:p>
    <w:p w:rsidR="003C7CBB" w:rsidRPr="007C2D46" w:rsidRDefault="003C7CBB" w:rsidP="00BE6B62">
      <w:pPr>
        <w:numPr>
          <w:ilvl w:val="0"/>
          <w:numId w:val="160"/>
        </w:numPr>
        <w:rPr>
          <w:rFonts w:ascii="ＭＳ 明朝" w:hAnsi="Times New Roman"/>
          <w:kern w:val="0"/>
        </w:rPr>
      </w:pPr>
      <w:r w:rsidRPr="007C2D46">
        <w:rPr>
          <w:rFonts w:ascii="ＭＳ 明朝" w:hAnsi="Times New Roman" w:hint="eastAsia"/>
          <w:kern w:val="0"/>
        </w:rPr>
        <w:t>家族の安否確認</w:t>
      </w:r>
      <w:r w:rsidR="0048470C" w:rsidRPr="007C2D46">
        <w:rPr>
          <w:rFonts w:ascii="ＭＳ 明朝" w:hAnsi="Times New Roman" w:hint="eastAsia"/>
          <w:kern w:val="0"/>
        </w:rPr>
        <w:t>・連絡</w:t>
      </w:r>
      <w:r w:rsidRPr="007C2D46">
        <w:rPr>
          <w:rFonts w:ascii="ＭＳ 明朝" w:hAnsi="Times New Roman" w:hint="eastAsia"/>
          <w:kern w:val="0"/>
        </w:rPr>
        <w:t>方法（ＮＴＴの災害用伝言ダイヤル｢１７１｣や携帯電話の災害用伝言板の活用等）</w:t>
      </w:r>
    </w:p>
    <w:p w:rsidR="003C7CBB" w:rsidRPr="00B2209A" w:rsidRDefault="003C7CBB" w:rsidP="00BE6B62">
      <w:pPr>
        <w:numPr>
          <w:ilvl w:val="0"/>
          <w:numId w:val="160"/>
        </w:numPr>
        <w:rPr>
          <w:color w:val="000000" w:themeColor="text1"/>
        </w:rPr>
      </w:pPr>
      <w:r w:rsidRPr="007C2D46">
        <w:rPr>
          <w:rFonts w:ascii="ＭＳ 明朝" w:hAnsi="Times New Roman" w:hint="eastAsia"/>
          <w:kern w:val="0"/>
        </w:rPr>
        <w:t>災害</w:t>
      </w:r>
      <w:r w:rsidRPr="00B2209A">
        <w:rPr>
          <w:rFonts w:hint="eastAsia"/>
          <w:color w:val="000000" w:themeColor="text1"/>
        </w:rPr>
        <w:t>時の役割分担（非常持出品の搬出、幼児や高齢者に対する責任等）等</w:t>
      </w:r>
    </w:p>
    <w:p w:rsidR="00513033" w:rsidRPr="00B2209A" w:rsidRDefault="00513033" w:rsidP="00513033">
      <w:pPr>
        <w:pStyle w:val="ae"/>
        <w:rPr>
          <w:color w:val="000000" w:themeColor="text1"/>
        </w:rPr>
      </w:pPr>
    </w:p>
    <w:p w:rsidR="003C7CBB" w:rsidRPr="00B2209A" w:rsidRDefault="003C7CBB" w:rsidP="00513033">
      <w:pPr>
        <w:pStyle w:val="5"/>
        <w:rPr>
          <w:color w:val="000000" w:themeColor="text1"/>
        </w:rPr>
      </w:pPr>
      <w:r w:rsidRPr="00B2209A">
        <w:rPr>
          <w:rFonts w:hint="eastAsia"/>
          <w:color w:val="000000" w:themeColor="text1"/>
        </w:rPr>
        <w:t>非常用品等の準備、点検</w:t>
      </w:r>
    </w:p>
    <w:p w:rsidR="00513033" w:rsidRPr="00B2209A" w:rsidRDefault="00513033" w:rsidP="00513033">
      <w:pPr>
        <w:ind w:firstLineChars="100" w:firstLine="220"/>
        <w:rPr>
          <w:color w:val="000000" w:themeColor="text1"/>
        </w:rPr>
      </w:pPr>
      <w:r w:rsidRPr="00B2209A">
        <w:rPr>
          <w:rFonts w:hint="eastAsia"/>
          <w:color w:val="000000" w:themeColor="text1"/>
        </w:rPr>
        <w:t>災害の発生に備え、各家庭において非常持出し品を整理しておくとともに、食糧等の備蓄を行う。</w:t>
      </w:r>
    </w:p>
    <w:p w:rsidR="003C7CBB" w:rsidRPr="007C2D46" w:rsidRDefault="003C7CBB" w:rsidP="00BE6B62">
      <w:pPr>
        <w:numPr>
          <w:ilvl w:val="0"/>
          <w:numId w:val="161"/>
        </w:numPr>
        <w:rPr>
          <w:rFonts w:ascii="ＭＳ 明朝" w:hAnsi="Times New Roman"/>
          <w:kern w:val="0"/>
        </w:rPr>
      </w:pPr>
      <w:r w:rsidRPr="00B2209A">
        <w:rPr>
          <w:rFonts w:hint="eastAsia"/>
          <w:color w:val="000000" w:themeColor="text1"/>
        </w:rPr>
        <w:t>水</w:t>
      </w:r>
      <w:r w:rsidRPr="007C2D46">
        <w:rPr>
          <w:rFonts w:ascii="ＭＳ 明朝" w:hAnsi="Times New Roman" w:hint="eastAsia"/>
          <w:kern w:val="0"/>
        </w:rPr>
        <w:t>、食糧、衣料品、医薬品、携帯ラジオ、懐中電灯等の非常持出品</w:t>
      </w:r>
    </w:p>
    <w:p w:rsidR="003C7CBB" w:rsidRPr="007C2D46" w:rsidRDefault="00045453" w:rsidP="00BE6B62">
      <w:pPr>
        <w:numPr>
          <w:ilvl w:val="0"/>
          <w:numId w:val="161"/>
        </w:numPr>
        <w:rPr>
          <w:rFonts w:ascii="ＭＳ 明朝" w:hAnsi="Times New Roman"/>
          <w:kern w:val="0"/>
        </w:rPr>
      </w:pPr>
      <w:r w:rsidRPr="00BB5C5D">
        <w:rPr>
          <w:rFonts w:ascii="ＭＳ 明朝" w:hAnsi="Times New Roman" w:hint="eastAsia"/>
          <w:kern w:val="0"/>
        </w:rPr>
        <w:t>最低</w:t>
      </w:r>
      <w:r w:rsidR="003C7CBB" w:rsidRPr="007C2D46">
        <w:rPr>
          <w:rFonts w:ascii="ＭＳ 明朝" w:hAnsi="Times New Roman" w:hint="eastAsia"/>
          <w:kern w:val="0"/>
        </w:rPr>
        <w:t>３日分相当の水・食糧・生活必需品、毛布等の非常備蓄品</w:t>
      </w:r>
    </w:p>
    <w:p w:rsidR="003C7CBB" w:rsidRPr="00B2209A" w:rsidRDefault="003C7CBB" w:rsidP="00BE6B62">
      <w:pPr>
        <w:numPr>
          <w:ilvl w:val="0"/>
          <w:numId w:val="161"/>
        </w:numPr>
        <w:rPr>
          <w:color w:val="000000" w:themeColor="text1"/>
        </w:rPr>
      </w:pPr>
      <w:r w:rsidRPr="007C2D46">
        <w:rPr>
          <w:rFonts w:ascii="ＭＳ 明朝" w:hAnsi="Times New Roman" w:hint="eastAsia"/>
          <w:kern w:val="0"/>
        </w:rPr>
        <w:t>消火</w:t>
      </w:r>
      <w:r w:rsidRPr="00B2209A">
        <w:rPr>
          <w:rFonts w:hint="eastAsia"/>
          <w:color w:val="000000" w:themeColor="text1"/>
        </w:rPr>
        <w:t>用具、スコップ、大工道具等資機材の整備</w:t>
      </w:r>
    </w:p>
    <w:p w:rsidR="00513033" w:rsidRPr="00B2209A" w:rsidRDefault="00513033" w:rsidP="00513033">
      <w:pPr>
        <w:pStyle w:val="ae"/>
        <w:rPr>
          <w:color w:val="000000" w:themeColor="text1"/>
        </w:rPr>
      </w:pPr>
    </w:p>
    <w:p w:rsidR="00513033" w:rsidRPr="00B2209A" w:rsidRDefault="00513033" w:rsidP="00513033">
      <w:pPr>
        <w:pStyle w:val="ae"/>
        <w:rPr>
          <w:color w:val="000000" w:themeColor="text1"/>
        </w:rPr>
      </w:pPr>
    </w:p>
    <w:p w:rsidR="00513033" w:rsidRPr="00B2209A" w:rsidRDefault="003C7CBB" w:rsidP="00513033">
      <w:pPr>
        <w:pStyle w:val="5"/>
        <w:rPr>
          <w:color w:val="000000" w:themeColor="text1"/>
        </w:rPr>
      </w:pPr>
      <w:r w:rsidRPr="00B2209A">
        <w:rPr>
          <w:rFonts w:hint="eastAsia"/>
          <w:color w:val="000000" w:themeColor="text1"/>
        </w:rPr>
        <w:lastRenderedPageBreak/>
        <w:t>住宅等の安全点検、補強の実施</w:t>
      </w:r>
    </w:p>
    <w:p w:rsidR="00513033" w:rsidRPr="00B2209A" w:rsidRDefault="00513033" w:rsidP="00513033">
      <w:pPr>
        <w:ind w:firstLineChars="100" w:firstLine="220"/>
        <w:rPr>
          <w:color w:val="000000" w:themeColor="text1"/>
        </w:rPr>
      </w:pPr>
      <w:r w:rsidRPr="00B2209A">
        <w:rPr>
          <w:rFonts w:hint="eastAsia"/>
          <w:color w:val="000000" w:themeColor="text1"/>
        </w:rPr>
        <w:t>各家庭において、以下の住宅等の安全対策を講ずる。</w:t>
      </w:r>
    </w:p>
    <w:p w:rsidR="0048470C" w:rsidRPr="00B2209A" w:rsidRDefault="0048470C" w:rsidP="00BE6B62">
      <w:pPr>
        <w:numPr>
          <w:ilvl w:val="0"/>
          <w:numId w:val="162"/>
        </w:numPr>
        <w:rPr>
          <w:color w:val="000000" w:themeColor="text1"/>
        </w:rPr>
      </w:pPr>
      <w:r w:rsidRPr="00B2209A">
        <w:rPr>
          <w:rFonts w:hint="eastAsia"/>
          <w:color w:val="000000" w:themeColor="text1"/>
        </w:rPr>
        <w:t>家屋の耐震化</w:t>
      </w:r>
    </w:p>
    <w:p w:rsidR="0048470C" w:rsidRPr="00B2209A" w:rsidRDefault="0048470C" w:rsidP="00BE6B62">
      <w:pPr>
        <w:numPr>
          <w:ilvl w:val="0"/>
          <w:numId w:val="162"/>
        </w:numPr>
        <w:rPr>
          <w:color w:val="000000" w:themeColor="text1"/>
        </w:rPr>
      </w:pPr>
      <w:r w:rsidRPr="00B2209A">
        <w:rPr>
          <w:rFonts w:hint="eastAsia"/>
          <w:color w:val="000000" w:themeColor="text1"/>
        </w:rPr>
        <w:t>家具転倒防止、棚上の物の落下防止</w:t>
      </w:r>
    </w:p>
    <w:p w:rsidR="0048470C" w:rsidRPr="00B2209A" w:rsidRDefault="0048470C" w:rsidP="00BE6B62">
      <w:pPr>
        <w:numPr>
          <w:ilvl w:val="0"/>
          <w:numId w:val="162"/>
        </w:numPr>
        <w:rPr>
          <w:color w:val="000000" w:themeColor="text1"/>
        </w:rPr>
      </w:pPr>
      <w:r w:rsidRPr="00B2209A">
        <w:rPr>
          <w:rFonts w:hint="eastAsia"/>
          <w:color w:val="000000" w:themeColor="text1"/>
        </w:rPr>
        <w:t>屋根や鉢植え等の飛散防止、飛来物によるガラス飛散防止</w:t>
      </w:r>
    </w:p>
    <w:p w:rsidR="00513033" w:rsidRPr="00B2209A" w:rsidRDefault="00513033" w:rsidP="00513033">
      <w:pPr>
        <w:pStyle w:val="ae"/>
        <w:rPr>
          <w:color w:val="000000" w:themeColor="text1"/>
        </w:rPr>
      </w:pPr>
    </w:p>
    <w:p w:rsidR="00513033" w:rsidRPr="00B2209A" w:rsidRDefault="00513033" w:rsidP="00513033">
      <w:pPr>
        <w:pStyle w:val="5"/>
        <w:rPr>
          <w:color w:val="000000" w:themeColor="text1"/>
        </w:rPr>
      </w:pPr>
      <w:r w:rsidRPr="00B2209A">
        <w:rPr>
          <w:rFonts w:hint="eastAsia"/>
          <w:color w:val="000000" w:themeColor="text1"/>
        </w:rPr>
        <w:t>地域の共助力の強化</w:t>
      </w:r>
    </w:p>
    <w:p w:rsidR="003C7CBB" w:rsidRPr="00B2209A" w:rsidRDefault="00513033" w:rsidP="00513033">
      <w:pPr>
        <w:ind w:firstLineChars="100" w:firstLine="220"/>
        <w:rPr>
          <w:color w:val="000000" w:themeColor="text1"/>
        </w:rPr>
      </w:pPr>
      <w:r w:rsidRPr="00B2209A">
        <w:rPr>
          <w:rFonts w:hint="eastAsia"/>
          <w:color w:val="000000" w:themeColor="text1"/>
        </w:rPr>
        <w:t>住民は、</w:t>
      </w:r>
      <w:r w:rsidR="003029B0" w:rsidRPr="00B2209A">
        <w:rPr>
          <w:rFonts w:hint="eastAsia"/>
          <w:color w:val="000000" w:themeColor="text1"/>
        </w:rPr>
        <w:t>県、町</w:t>
      </w:r>
      <w:r w:rsidRPr="00B2209A">
        <w:rPr>
          <w:rFonts w:hint="eastAsia"/>
          <w:color w:val="000000" w:themeColor="text1"/>
        </w:rPr>
        <w:t>また</w:t>
      </w:r>
      <w:r w:rsidR="003029B0" w:rsidRPr="00B2209A">
        <w:rPr>
          <w:rFonts w:hint="eastAsia"/>
          <w:color w:val="000000" w:themeColor="text1"/>
        </w:rPr>
        <w:t>は</w:t>
      </w:r>
      <w:r w:rsidR="003C7CBB" w:rsidRPr="00B2209A">
        <w:rPr>
          <w:rFonts w:hint="eastAsia"/>
          <w:color w:val="000000" w:themeColor="text1"/>
        </w:rPr>
        <w:t>地域（自治会、自主防災組織等）</w:t>
      </w:r>
      <w:r w:rsidR="002134D8" w:rsidRPr="00B2209A">
        <w:rPr>
          <w:rFonts w:hint="eastAsia"/>
          <w:color w:val="000000" w:themeColor="text1"/>
        </w:rPr>
        <w:t>が</w:t>
      </w:r>
      <w:r w:rsidR="003C7CBB" w:rsidRPr="00B2209A">
        <w:rPr>
          <w:rFonts w:hint="eastAsia"/>
          <w:color w:val="000000" w:themeColor="text1"/>
        </w:rPr>
        <w:t>行う防災訓練、防災講演会等</w:t>
      </w:r>
      <w:r w:rsidR="002134D8" w:rsidRPr="00B2209A">
        <w:rPr>
          <w:rFonts w:hint="eastAsia"/>
          <w:color w:val="000000" w:themeColor="text1"/>
        </w:rPr>
        <w:t>に</w:t>
      </w:r>
      <w:r w:rsidR="003C7CBB" w:rsidRPr="00B2209A">
        <w:rPr>
          <w:rFonts w:hint="eastAsia"/>
          <w:color w:val="000000" w:themeColor="text1"/>
        </w:rPr>
        <w:t>積極的</w:t>
      </w:r>
      <w:r w:rsidR="00067C29" w:rsidRPr="00B2209A">
        <w:rPr>
          <w:rFonts w:hint="eastAsia"/>
          <w:color w:val="000000" w:themeColor="text1"/>
        </w:rPr>
        <w:t>に</w:t>
      </w:r>
      <w:r w:rsidR="003C7CBB" w:rsidRPr="00B2209A">
        <w:rPr>
          <w:rFonts w:hint="eastAsia"/>
          <w:color w:val="000000" w:themeColor="text1"/>
        </w:rPr>
        <w:t>参加</w:t>
      </w:r>
      <w:r w:rsidR="00067C29" w:rsidRPr="00B2209A">
        <w:rPr>
          <w:rFonts w:hint="eastAsia"/>
          <w:color w:val="000000" w:themeColor="text1"/>
        </w:rPr>
        <w:t>し</w:t>
      </w:r>
      <w:r w:rsidRPr="00B2209A">
        <w:rPr>
          <w:rFonts w:hint="eastAsia"/>
          <w:color w:val="000000" w:themeColor="text1"/>
        </w:rPr>
        <w:t>、</w:t>
      </w:r>
      <w:r w:rsidR="003C7CBB" w:rsidRPr="00B2209A">
        <w:rPr>
          <w:rFonts w:hint="eastAsia"/>
          <w:color w:val="000000" w:themeColor="text1"/>
        </w:rPr>
        <w:t>地域の相互協力体制</w:t>
      </w:r>
      <w:r w:rsidR="00067C29" w:rsidRPr="00B2209A">
        <w:rPr>
          <w:rFonts w:hint="eastAsia"/>
          <w:color w:val="000000" w:themeColor="text1"/>
        </w:rPr>
        <w:t>の</w:t>
      </w:r>
      <w:r w:rsidR="003C7CBB" w:rsidRPr="00B2209A">
        <w:rPr>
          <w:rFonts w:hint="eastAsia"/>
          <w:color w:val="000000" w:themeColor="text1"/>
        </w:rPr>
        <w:t>構築</w:t>
      </w:r>
      <w:r w:rsidR="00067C29" w:rsidRPr="00B2209A">
        <w:rPr>
          <w:rFonts w:hint="eastAsia"/>
          <w:color w:val="000000" w:themeColor="text1"/>
        </w:rPr>
        <w:t>に努める</w:t>
      </w:r>
      <w:r w:rsidRPr="00B2209A">
        <w:rPr>
          <w:rFonts w:hint="eastAsia"/>
          <w:color w:val="000000" w:themeColor="text1"/>
        </w:rPr>
        <w:t>。</w:t>
      </w:r>
    </w:p>
    <w:p w:rsidR="00513033" w:rsidRPr="00B2209A" w:rsidRDefault="00513033" w:rsidP="00513033">
      <w:pPr>
        <w:ind w:firstLineChars="100" w:firstLine="220"/>
        <w:rPr>
          <w:color w:val="000000" w:themeColor="text1"/>
        </w:rPr>
      </w:pPr>
    </w:p>
    <w:p w:rsidR="00CD4E1E" w:rsidRPr="00B2209A" w:rsidRDefault="003F1E6A" w:rsidP="003F1E6A">
      <w:pPr>
        <w:pStyle w:val="3"/>
        <w:numPr>
          <w:ilvl w:val="0"/>
          <w:numId w:val="0"/>
        </w:numPr>
        <w:spacing w:after="108"/>
        <w:jc w:val="left"/>
        <w:rPr>
          <w:color w:val="000000" w:themeColor="text1"/>
        </w:rPr>
      </w:pPr>
      <w:bookmarkStart w:id="29" w:name="_Toc371426877"/>
      <w:bookmarkStart w:id="30" w:name="_Toc371871307"/>
      <w:bookmarkStart w:id="31" w:name="_Toc374373262"/>
      <w:bookmarkStart w:id="32" w:name="_Toc413964995"/>
      <w:r>
        <w:rPr>
          <w:rFonts w:hint="eastAsia"/>
          <w:color w:val="000000" w:themeColor="text1"/>
        </w:rPr>
        <w:t xml:space="preserve">第２項　</w:t>
      </w:r>
      <w:r w:rsidRPr="00B2209A">
        <w:rPr>
          <w:rFonts w:hint="eastAsia"/>
          <w:color w:val="000000" w:themeColor="text1"/>
        </w:rPr>
        <w:t>地区防災計画の策定</w:t>
      </w:r>
      <w:bookmarkEnd w:id="29"/>
      <w:bookmarkEnd w:id="30"/>
      <w:bookmarkEnd w:id="31"/>
      <w:bookmarkEnd w:id="32"/>
    </w:p>
    <w:p w:rsidR="00751EF4" w:rsidRPr="00B2209A" w:rsidRDefault="00751EF4" w:rsidP="00D47961">
      <w:pPr>
        <w:ind w:firstLineChars="100" w:firstLine="220"/>
        <w:rPr>
          <w:color w:val="000000" w:themeColor="text1"/>
        </w:rPr>
      </w:pPr>
      <w:r w:rsidRPr="00B2209A">
        <w:rPr>
          <w:rFonts w:hint="eastAsia"/>
          <w:color w:val="000000" w:themeColor="text1"/>
        </w:rPr>
        <w:t>住民は、</w:t>
      </w:r>
      <w:r w:rsidR="00D47961" w:rsidRPr="00B2209A">
        <w:rPr>
          <w:rFonts w:hint="eastAsia"/>
          <w:color w:val="000000" w:themeColor="text1"/>
        </w:rPr>
        <w:t>地区防災計画</w:t>
      </w:r>
      <w:r w:rsidR="00194AC7" w:rsidRPr="00B2209A">
        <w:rPr>
          <w:rFonts w:hint="eastAsia"/>
          <w:color w:val="000000" w:themeColor="text1"/>
        </w:rPr>
        <w:t>の策定を</w:t>
      </w:r>
      <w:r w:rsidR="00B17701" w:rsidRPr="00B2209A">
        <w:rPr>
          <w:rFonts w:hint="eastAsia"/>
          <w:color w:val="000000" w:themeColor="text1"/>
        </w:rPr>
        <w:t>町防災会議に</w:t>
      </w:r>
      <w:r w:rsidR="00D47961" w:rsidRPr="00B2209A">
        <w:rPr>
          <w:rFonts w:hint="eastAsia"/>
          <w:color w:val="000000" w:themeColor="text1"/>
        </w:rPr>
        <w:t>提案することが</w:t>
      </w:r>
      <w:r w:rsidR="00971699" w:rsidRPr="007E1B31">
        <w:rPr>
          <w:rFonts w:hint="eastAsia"/>
          <w:color w:val="000000" w:themeColor="text1"/>
        </w:rPr>
        <w:t>できる</w:t>
      </w:r>
      <w:r w:rsidR="00D47961" w:rsidRPr="00B2209A">
        <w:rPr>
          <w:rFonts w:hint="eastAsia"/>
          <w:color w:val="000000" w:themeColor="text1"/>
        </w:rPr>
        <w:t>。</w:t>
      </w:r>
    </w:p>
    <w:p w:rsidR="006812E8" w:rsidRPr="00B2209A" w:rsidRDefault="006812E8" w:rsidP="00D47961">
      <w:pPr>
        <w:ind w:firstLineChars="100" w:firstLine="220"/>
        <w:rPr>
          <w:color w:val="000000" w:themeColor="text1"/>
        </w:rPr>
      </w:pPr>
    </w:p>
    <w:p w:rsidR="00C67A8D" w:rsidRPr="00B2209A" w:rsidRDefault="00C67A8D" w:rsidP="00C67A8D">
      <w:pPr>
        <w:pStyle w:val="5"/>
        <w:rPr>
          <w:color w:val="000000" w:themeColor="text1"/>
        </w:rPr>
      </w:pPr>
      <w:bookmarkStart w:id="33" w:name="_Toc371426878"/>
      <w:r w:rsidRPr="00B2209A">
        <w:rPr>
          <w:rFonts w:hint="eastAsia"/>
          <w:color w:val="000000" w:themeColor="text1"/>
        </w:rPr>
        <w:t>地区防災計画の記載事項</w:t>
      </w:r>
      <w:bookmarkEnd w:id="33"/>
    </w:p>
    <w:p w:rsidR="00C67A8D" w:rsidRPr="00B2209A" w:rsidRDefault="00C67A8D" w:rsidP="00D47961">
      <w:pPr>
        <w:ind w:firstLineChars="100" w:firstLine="220"/>
        <w:rPr>
          <w:color w:val="000000" w:themeColor="text1"/>
        </w:rPr>
      </w:pPr>
      <w:r w:rsidRPr="00B2209A">
        <w:rPr>
          <w:rFonts w:hint="eastAsia"/>
          <w:color w:val="000000" w:themeColor="text1"/>
        </w:rPr>
        <w:t>地区防災計画は以下の事項について定める。</w:t>
      </w:r>
    </w:p>
    <w:p w:rsidR="00C67A8D" w:rsidRPr="00B2209A" w:rsidRDefault="00C67A8D" w:rsidP="00BE6B62">
      <w:pPr>
        <w:numPr>
          <w:ilvl w:val="0"/>
          <w:numId w:val="163"/>
        </w:numPr>
        <w:rPr>
          <w:color w:val="000000" w:themeColor="text1"/>
        </w:rPr>
      </w:pPr>
      <w:r w:rsidRPr="00B2209A">
        <w:rPr>
          <w:rFonts w:hint="eastAsia"/>
          <w:color w:val="000000" w:themeColor="text1"/>
        </w:rPr>
        <w:t>地区居住者等（地区内の居住者及び当該地区に事業所を有する事業者）が共同して行う防災訓練に関する事項</w:t>
      </w:r>
    </w:p>
    <w:p w:rsidR="00C67A8D" w:rsidRPr="00B2209A" w:rsidRDefault="00C67A8D" w:rsidP="00BE6B62">
      <w:pPr>
        <w:numPr>
          <w:ilvl w:val="0"/>
          <w:numId w:val="163"/>
        </w:numPr>
        <w:rPr>
          <w:color w:val="000000" w:themeColor="text1"/>
        </w:rPr>
      </w:pPr>
      <w:r w:rsidRPr="00B2209A">
        <w:rPr>
          <w:rFonts w:hint="eastAsia"/>
          <w:color w:val="000000" w:themeColor="text1"/>
        </w:rPr>
        <w:t>地区居住者等による防災活動に必要な物資及び資材の備蓄に関する事項</w:t>
      </w:r>
    </w:p>
    <w:p w:rsidR="00C67A8D" w:rsidRPr="00B2209A" w:rsidRDefault="00C67A8D" w:rsidP="00BE6B62">
      <w:pPr>
        <w:numPr>
          <w:ilvl w:val="0"/>
          <w:numId w:val="163"/>
        </w:numPr>
        <w:rPr>
          <w:color w:val="000000" w:themeColor="text1"/>
        </w:rPr>
      </w:pPr>
      <w:r w:rsidRPr="00B2209A">
        <w:rPr>
          <w:rFonts w:hint="eastAsia"/>
          <w:color w:val="000000" w:themeColor="text1"/>
        </w:rPr>
        <w:t>災害が発生した場合における地区居住者等の相互の支援に関する事項</w:t>
      </w:r>
    </w:p>
    <w:p w:rsidR="00C67A8D" w:rsidRPr="00B2209A" w:rsidRDefault="00C67A8D" w:rsidP="00BE6B62">
      <w:pPr>
        <w:numPr>
          <w:ilvl w:val="0"/>
          <w:numId w:val="163"/>
        </w:numPr>
        <w:rPr>
          <w:color w:val="000000" w:themeColor="text1"/>
        </w:rPr>
      </w:pPr>
      <w:r w:rsidRPr="00B2209A">
        <w:rPr>
          <w:rFonts w:hint="eastAsia"/>
          <w:color w:val="000000" w:themeColor="text1"/>
        </w:rPr>
        <w:t>その他、当該地区における防災活動に関する事項</w:t>
      </w:r>
    </w:p>
    <w:p w:rsidR="00C67A8D" w:rsidRPr="00B2209A" w:rsidRDefault="00C67A8D" w:rsidP="00D47961">
      <w:pPr>
        <w:ind w:firstLineChars="100" w:firstLine="220"/>
        <w:rPr>
          <w:color w:val="000000" w:themeColor="text1"/>
        </w:rPr>
      </w:pPr>
    </w:p>
    <w:p w:rsidR="00C67A8D" w:rsidRPr="00B2209A" w:rsidRDefault="00C67A8D" w:rsidP="00C67A8D">
      <w:pPr>
        <w:pStyle w:val="5"/>
        <w:rPr>
          <w:color w:val="000000" w:themeColor="text1"/>
        </w:rPr>
      </w:pPr>
      <w:bookmarkStart w:id="34" w:name="_Toc371426879"/>
      <w:r w:rsidRPr="00B2209A">
        <w:rPr>
          <w:rFonts w:hint="eastAsia"/>
          <w:color w:val="000000" w:themeColor="text1"/>
        </w:rPr>
        <w:t>地区防災計画の</w:t>
      </w:r>
      <w:r w:rsidR="00B17701" w:rsidRPr="00B2209A">
        <w:rPr>
          <w:rFonts w:hint="eastAsia"/>
          <w:color w:val="000000" w:themeColor="text1"/>
        </w:rPr>
        <w:t>策定手順</w:t>
      </w:r>
      <w:bookmarkEnd w:id="34"/>
    </w:p>
    <w:p w:rsidR="002D58E8" w:rsidRPr="00B2209A" w:rsidRDefault="002D58E8" w:rsidP="002D58E8">
      <w:pPr>
        <w:ind w:firstLineChars="100" w:firstLine="220"/>
        <w:rPr>
          <w:color w:val="000000" w:themeColor="text1"/>
        </w:rPr>
      </w:pPr>
      <w:r w:rsidRPr="00B2209A">
        <w:rPr>
          <w:rFonts w:hint="eastAsia"/>
          <w:color w:val="000000" w:themeColor="text1"/>
        </w:rPr>
        <w:t>地区防災計画の策定は、以下の手順</w:t>
      </w:r>
      <w:r w:rsidR="00481D91" w:rsidRPr="00B2209A">
        <w:rPr>
          <w:rFonts w:hint="eastAsia"/>
          <w:color w:val="000000" w:themeColor="text1"/>
        </w:rPr>
        <w:t>で</w:t>
      </w:r>
      <w:r w:rsidRPr="00B2209A">
        <w:rPr>
          <w:rFonts w:hint="eastAsia"/>
          <w:color w:val="000000" w:themeColor="text1"/>
        </w:rPr>
        <w:t>行う。</w:t>
      </w:r>
    </w:p>
    <w:p w:rsidR="002D58E8" w:rsidRPr="00B2209A" w:rsidRDefault="002D58E8" w:rsidP="002D58E8">
      <w:pPr>
        <w:ind w:firstLineChars="100" w:firstLine="220"/>
        <w:rPr>
          <w:color w:val="000000" w:themeColor="text1"/>
        </w:rPr>
      </w:pPr>
    </w:p>
    <w:p w:rsidR="006812E8" w:rsidRPr="00B2209A" w:rsidRDefault="006812E8" w:rsidP="006812E8">
      <w:pPr>
        <w:jc w:val="center"/>
        <w:rPr>
          <w:rFonts w:ascii="ＭＳ Ｐゴシック" w:eastAsia="ＭＳ Ｐゴシック" w:hAnsi="ＭＳ Ｐゴシック"/>
          <w:color w:val="000000" w:themeColor="text1"/>
        </w:rPr>
      </w:pPr>
      <w:r w:rsidRPr="00B2209A">
        <w:rPr>
          <w:rFonts w:ascii="ＭＳ Ｐゴシック" w:eastAsia="ＭＳ Ｐゴシック" w:hAnsi="ＭＳ Ｐゴシック" w:hint="eastAsia"/>
          <w:color w:val="000000" w:themeColor="text1"/>
        </w:rPr>
        <w:t>＜地区防災計画の策定手順＞</w:t>
      </w:r>
    </w:p>
    <w:p w:rsidR="006812E8" w:rsidRPr="00B2209A" w:rsidRDefault="00727AC2" w:rsidP="006812E8">
      <w:pPr>
        <w:rPr>
          <w:color w:val="000000" w:themeColor="text1"/>
        </w:rPr>
      </w:pPr>
      <w:r w:rsidRPr="00B2209A">
        <w:rPr>
          <w:noProof/>
          <w:color w:val="000000" w:themeColor="text1"/>
        </w:rPr>
        <mc:AlternateContent>
          <mc:Choice Requires="wps">
            <w:drawing>
              <wp:anchor distT="0" distB="0" distL="114299" distR="114299" simplePos="0" relativeHeight="251292160" behindDoc="0" locked="0" layoutInCell="1" allowOverlap="1" wp14:anchorId="27AF7534" wp14:editId="1130249C">
                <wp:simplePos x="0" y="0"/>
                <wp:positionH relativeFrom="column">
                  <wp:posOffset>2757804</wp:posOffset>
                </wp:positionH>
                <wp:positionV relativeFrom="paragraph">
                  <wp:posOffset>196850</wp:posOffset>
                </wp:positionV>
                <wp:extent cx="0" cy="977900"/>
                <wp:effectExtent l="0" t="0" r="0" b="0"/>
                <wp:wrapNone/>
                <wp:docPr id="59"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779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3DBADC" id="直線コネクタ 25" o:spid="_x0000_s1026" style="position:absolute;left:0;text-align:left;z-index:251292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7.15pt,15.5pt" to="217.1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" strokecolor="windowText">
                <o:lock v:ext="edit" shapetype="f"/>
              </v:line>
            </w:pict>
          </mc:Fallback>
        </mc:AlternateContent>
      </w:r>
      <w:r w:rsidRPr="00B2209A">
        <w:rPr>
          <w:noProof/>
          <w:color w:val="000000" w:themeColor="text1"/>
        </w:rPr>
        <mc:AlternateContent>
          <mc:Choice Requires="wps">
            <w:drawing>
              <wp:anchor distT="0" distB="0" distL="114300" distR="114300" simplePos="0" relativeHeight="251297280" behindDoc="0" locked="0" layoutInCell="1" allowOverlap="1" wp14:anchorId="7EF92A8B" wp14:editId="37E20757">
                <wp:simplePos x="0" y="0"/>
                <wp:positionH relativeFrom="column">
                  <wp:posOffset>1704975</wp:posOffset>
                </wp:positionH>
                <wp:positionV relativeFrom="paragraph">
                  <wp:posOffset>46990</wp:posOffset>
                </wp:positionV>
                <wp:extent cx="2125980" cy="307340"/>
                <wp:effectExtent l="0" t="0" r="7620" b="0"/>
                <wp:wrapNone/>
                <wp:docPr id="58"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307340"/>
                        </a:xfrm>
                        <a:prstGeom prst="rect">
                          <a:avLst/>
                        </a:prstGeom>
                        <a:solidFill>
                          <a:sysClr val="window" lastClr="FFFFFF"/>
                        </a:solidFill>
                        <a:ln w="6350">
                          <a:solidFill>
                            <a:prstClr val="black"/>
                          </a:solidFill>
                        </a:ln>
                        <a:effectLst/>
                      </wps:spPr>
                      <wps:txbx>
                        <w:txbxContent>
                          <w:p w:rsidR="005C524A" w:rsidRPr="00B2209A" w:rsidRDefault="005C524A">
                            <w:pPr>
                              <w:rPr>
                                <w:rFonts w:ascii="ＭＳ 明朝" w:hAnsi="ＭＳ 明朝"/>
                                <w:color w:val="000000" w:themeColor="text1"/>
                                <w:szCs w:val="22"/>
                              </w:rPr>
                            </w:pPr>
                            <w:r w:rsidRPr="00B2209A">
                              <w:rPr>
                                <w:rFonts w:ascii="ＭＳ 明朝" w:hAnsi="ＭＳ 明朝" w:hint="eastAsia"/>
                                <w:color w:val="000000" w:themeColor="text1"/>
                                <w:szCs w:val="22"/>
                              </w:rPr>
                              <w:t>1.素案の作成</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EF92A8B" id="_x0000_t202" coordsize="21600,21600" o:spt="202" path="m,l,21600r21600,l21600,xe">
                <v:stroke joinstyle="miter"/>
                <v:path gradientshapeok="t" o:connecttype="rect"/>
              </v:shapetype>
              <v:shape id="テキスト ボックス 22" o:spid="_x0000_s1026" type="#_x0000_t202" style="position:absolute;left:0;text-align:left;margin-left:134.25pt;margin-top:3.7pt;width:167.4pt;height:24.2pt;z-index:25129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" fillcolor="window" strokeweight=".5pt">
                <v:path arrowok="t"/>
                <v:textbox style="mso-fit-shape-to-text:t" inset=",1mm,,1mm">
                  <w:txbxContent>
                    <w:p w:rsidR="005C524A" w:rsidRPr="00B2209A" w:rsidRDefault="005C524A">
                      <w:pPr>
                        <w:rPr>
                          <w:rFonts w:ascii="ＭＳ 明朝" w:hAnsi="ＭＳ 明朝"/>
                          <w:color w:val="000000" w:themeColor="text1"/>
                          <w:szCs w:val="22"/>
                        </w:rPr>
                      </w:pPr>
                      <w:r w:rsidRPr="00B2209A">
                        <w:rPr>
                          <w:rFonts w:ascii="ＭＳ 明朝" w:hAnsi="ＭＳ 明朝" w:hint="eastAsia"/>
                          <w:color w:val="000000" w:themeColor="text1"/>
                          <w:szCs w:val="22"/>
                        </w:rPr>
                        <w:t>1.素案の作成</w:t>
                      </w:r>
                    </w:p>
                  </w:txbxContent>
                </v:textbox>
              </v:shape>
            </w:pict>
          </mc:Fallback>
        </mc:AlternateContent>
      </w:r>
    </w:p>
    <w:p w:rsidR="006812E8" w:rsidRPr="00B2209A" w:rsidRDefault="006812E8" w:rsidP="006812E8">
      <w:pPr>
        <w:rPr>
          <w:color w:val="000000" w:themeColor="text1"/>
        </w:rPr>
      </w:pPr>
    </w:p>
    <w:p w:rsidR="006812E8" w:rsidRPr="00B2209A" w:rsidRDefault="00727AC2" w:rsidP="006812E8">
      <w:pPr>
        <w:rPr>
          <w:color w:val="000000" w:themeColor="text1"/>
        </w:rPr>
      </w:pPr>
      <w:r w:rsidRPr="00B2209A">
        <w:rPr>
          <w:noProof/>
          <w:color w:val="000000" w:themeColor="text1"/>
        </w:rPr>
        <mc:AlternateContent>
          <mc:Choice Requires="wps">
            <w:drawing>
              <wp:anchor distT="0" distB="0" distL="114300" distR="114300" simplePos="0" relativeHeight="251302400" behindDoc="0" locked="0" layoutInCell="1" allowOverlap="1" wp14:anchorId="75405D35" wp14:editId="4144BAD5">
                <wp:simplePos x="0" y="0"/>
                <wp:positionH relativeFrom="column">
                  <wp:posOffset>1704975</wp:posOffset>
                </wp:positionH>
                <wp:positionV relativeFrom="paragraph">
                  <wp:posOffset>83820</wp:posOffset>
                </wp:positionV>
                <wp:extent cx="2125980" cy="307340"/>
                <wp:effectExtent l="0" t="0" r="7620" b="0"/>
                <wp:wrapNone/>
                <wp:docPr id="57"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307340"/>
                        </a:xfrm>
                        <a:prstGeom prst="rect">
                          <a:avLst/>
                        </a:prstGeom>
                        <a:solidFill>
                          <a:sysClr val="window" lastClr="FFFFFF"/>
                        </a:solidFill>
                        <a:ln w="6350">
                          <a:solidFill>
                            <a:prstClr val="black"/>
                          </a:solidFill>
                        </a:ln>
                        <a:effectLst/>
                      </wps:spPr>
                      <wps:txbx>
                        <w:txbxContent>
                          <w:p w:rsidR="005C524A" w:rsidRPr="00B2209A" w:rsidRDefault="005C524A">
                            <w:pPr>
                              <w:rPr>
                                <w:rFonts w:ascii="ＭＳ 明朝" w:hAnsi="ＭＳ 明朝"/>
                                <w:color w:val="000000" w:themeColor="text1"/>
                                <w:szCs w:val="22"/>
                              </w:rPr>
                            </w:pPr>
                            <w:r w:rsidRPr="00B2209A">
                              <w:rPr>
                                <w:rFonts w:ascii="ＭＳ 明朝" w:hAnsi="ＭＳ 明朝" w:hint="eastAsia"/>
                                <w:color w:val="000000" w:themeColor="text1"/>
                                <w:szCs w:val="22"/>
                              </w:rPr>
                              <w:t>2.町防災会議への提案</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5405D35" id="テキスト ボックス 23" o:spid="_x0000_s1027" type="#_x0000_t202" style="position:absolute;left:0;text-align:left;margin-left:134.25pt;margin-top:6.6pt;width:167.4pt;height:24.2pt;z-index:2513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" fillcolor="window" strokeweight=".5pt">
                <v:path arrowok="t"/>
                <v:textbox style="mso-fit-shape-to-text:t" inset=",1mm,,1mm">
                  <w:txbxContent>
                    <w:p w:rsidR="005C524A" w:rsidRPr="00B2209A" w:rsidRDefault="005C524A">
                      <w:pPr>
                        <w:rPr>
                          <w:rFonts w:ascii="ＭＳ 明朝" w:hAnsi="ＭＳ 明朝"/>
                          <w:color w:val="000000" w:themeColor="text1"/>
                          <w:szCs w:val="22"/>
                        </w:rPr>
                      </w:pPr>
                      <w:r w:rsidRPr="00B2209A">
                        <w:rPr>
                          <w:rFonts w:ascii="ＭＳ 明朝" w:hAnsi="ＭＳ 明朝" w:hint="eastAsia"/>
                          <w:color w:val="000000" w:themeColor="text1"/>
                          <w:szCs w:val="22"/>
                        </w:rPr>
                        <w:t>2.町防災会議への提案</w:t>
                      </w:r>
                    </w:p>
                  </w:txbxContent>
                </v:textbox>
              </v:shape>
            </w:pict>
          </mc:Fallback>
        </mc:AlternateContent>
      </w:r>
    </w:p>
    <w:p w:rsidR="006812E8" w:rsidRPr="00B2209A" w:rsidRDefault="006812E8" w:rsidP="006812E8">
      <w:pPr>
        <w:rPr>
          <w:color w:val="000000" w:themeColor="text1"/>
        </w:rPr>
      </w:pPr>
    </w:p>
    <w:p w:rsidR="006812E8" w:rsidRPr="00B2209A" w:rsidRDefault="00727AC2" w:rsidP="006812E8">
      <w:pPr>
        <w:rPr>
          <w:color w:val="000000" w:themeColor="text1"/>
        </w:rPr>
      </w:pPr>
      <w:r w:rsidRPr="00B2209A">
        <w:rPr>
          <w:noProof/>
          <w:color w:val="000000" w:themeColor="text1"/>
        </w:rPr>
        <mc:AlternateContent>
          <mc:Choice Requires="wps">
            <w:drawing>
              <wp:anchor distT="0" distB="0" distL="114300" distR="114300" simplePos="0" relativeHeight="251307520" behindDoc="0" locked="0" layoutInCell="1" allowOverlap="1" wp14:anchorId="04C04B88" wp14:editId="601E6530">
                <wp:simplePos x="0" y="0"/>
                <wp:positionH relativeFrom="column">
                  <wp:posOffset>1704975</wp:posOffset>
                </wp:positionH>
                <wp:positionV relativeFrom="paragraph">
                  <wp:posOffset>120650</wp:posOffset>
                </wp:positionV>
                <wp:extent cx="2125980" cy="307340"/>
                <wp:effectExtent l="0" t="0" r="7620" b="0"/>
                <wp:wrapNone/>
                <wp:docPr id="56"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307340"/>
                        </a:xfrm>
                        <a:prstGeom prst="rect">
                          <a:avLst/>
                        </a:prstGeom>
                        <a:solidFill>
                          <a:sysClr val="window" lastClr="FFFFFF"/>
                        </a:solidFill>
                        <a:ln w="6350">
                          <a:solidFill>
                            <a:prstClr val="black"/>
                          </a:solidFill>
                        </a:ln>
                        <a:effectLst/>
                      </wps:spPr>
                      <wps:txbx>
                        <w:txbxContent>
                          <w:p w:rsidR="005C524A" w:rsidRPr="00B2209A" w:rsidRDefault="005C524A">
                            <w:pPr>
                              <w:rPr>
                                <w:rFonts w:ascii="ＭＳ 明朝" w:hAnsi="ＭＳ 明朝"/>
                                <w:color w:val="000000" w:themeColor="text1"/>
                                <w:szCs w:val="22"/>
                              </w:rPr>
                            </w:pPr>
                            <w:r w:rsidRPr="00B2209A">
                              <w:rPr>
                                <w:rFonts w:ascii="ＭＳ 明朝" w:hAnsi="ＭＳ 明朝" w:hint="eastAsia"/>
                                <w:color w:val="000000" w:themeColor="text1"/>
                                <w:szCs w:val="22"/>
                              </w:rPr>
                              <w:t>3.町地域防災計画への記載</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4C04B88" id="テキスト ボックス 24" o:spid="_x0000_s1028" type="#_x0000_t202" style="position:absolute;left:0;text-align:left;margin-left:134.25pt;margin-top:9.5pt;width:167.4pt;height:24.2pt;z-index:25130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" fillcolor="window" strokeweight=".5pt">
                <v:path arrowok="t"/>
                <v:textbox style="mso-fit-shape-to-text:t" inset=",1mm,,1mm">
                  <w:txbxContent>
                    <w:p w:rsidR="005C524A" w:rsidRPr="00B2209A" w:rsidRDefault="005C524A">
                      <w:pPr>
                        <w:rPr>
                          <w:rFonts w:ascii="ＭＳ 明朝" w:hAnsi="ＭＳ 明朝"/>
                          <w:color w:val="000000" w:themeColor="text1"/>
                          <w:szCs w:val="22"/>
                        </w:rPr>
                      </w:pPr>
                      <w:r w:rsidRPr="00B2209A">
                        <w:rPr>
                          <w:rFonts w:ascii="ＭＳ 明朝" w:hAnsi="ＭＳ 明朝" w:hint="eastAsia"/>
                          <w:color w:val="000000" w:themeColor="text1"/>
                          <w:szCs w:val="22"/>
                        </w:rPr>
                        <w:t>3.町地域防災計画への記載</w:t>
                      </w:r>
                    </w:p>
                  </w:txbxContent>
                </v:textbox>
              </v:shape>
            </w:pict>
          </mc:Fallback>
        </mc:AlternateContent>
      </w:r>
    </w:p>
    <w:p w:rsidR="006812E8" w:rsidRPr="00B2209A" w:rsidRDefault="006812E8" w:rsidP="006812E8">
      <w:pPr>
        <w:rPr>
          <w:color w:val="000000" w:themeColor="text1"/>
        </w:rPr>
      </w:pPr>
    </w:p>
    <w:p w:rsidR="006812E8" w:rsidRPr="00B2209A" w:rsidRDefault="006812E8" w:rsidP="006812E8">
      <w:pPr>
        <w:rPr>
          <w:color w:val="000000" w:themeColor="text1"/>
        </w:rPr>
      </w:pPr>
    </w:p>
    <w:p w:rsidR="00C67A8D" w:rsidRPr="00B2209A" w:rsidRDefault="00C67A8D" w:rsidP="00C67A8D">
      <w:pPr>
        <w:pStyle w:val="6"/>
        <w:rPr>
          <w:color w:val="000000" w:themeColor="text1"/>
        </w:rPr>
      </w:pPr>
      <w:r w:rsidRPr="00B2209A">
        <w:rPr>
          <w:rFonts w:hint="eastAsia"/>
          <w:color w:val="000000" w:themeColor="text1"/>
        </w:rPr>
        <w:t>素案の作成</w:t>
      </w:r>
    </w:p>
    <w:p w:rsidR="00C67A8D" w:rsidRPr="00B2209A" w:rsidRDefault="00B17701" w:rsidP="00B17701">
      <w:pPr>
        <w:ind w:firstLineChars="100" w:firstLine="220"/>
        <w:rPr>
          <w:color w:val="000000" w:themeColor="text1"/>
        </w:rPr>
      </w:pPr>
      <w:r w:rsidRPr="00B2209A">
        <w:rPr>
          <w:rFonts w:hint="eastAsia"/>
          <w:color w:val="000000" w:themeColor="text1"/>
        </w:rPr>
        <w:t>地区居住者等は、地区防災計画の策定を要求する際には、</w:t>
      </w:r>
      <w:r w:rsidR="006812E8" w:rsidRPr="00B2209A">
        <w:rPr>
          <w:rFonts w:hint="eastAsia"/>
          <w:color w:val="000000" w:themeColor="text1"/>
        </w:rPr>
        <w:t>あらかじめ</w:t>
      </w:r>
      <w:r w:rsidRPr="00B2209A">
        <w:rPr>
          <w:rFonts w:hint="eastAsia"/>
          <w:color w:val="000000" w:themeColor="text1"/>
        </w:rPr>
        <w:t>地区防災計画の素案を</w:t>
      </w:r>
      <w:r w:rsidR="006812E8" w:rsidRPr="00B2209A">
        <w:rPr>
          <w:rFonts w:hint="eastAsia"/>
          <w:color w:val="000000" w:themeColor="text1"/>
        </w:rPr>
        <w:t>作成しておかなければならない</w:t>
      </w:r>
      <w:r w:rsidRPr="00B2209A">
        <w:rPr>
          <w:rFonts w:hint="eastAsia"/>
          <w:color w:val="000000" w:themeColor="text1"/>
        </w:rPr>
        <w:t>。なお、地区防災計画の素案は町地域防災計画に抵触するものであってはならない。</w:t>
      </w:r>
    </w:p>
    <w:p w:rsidR="00C67A8D" w:rsidRPr="00B2209A" w:rsidRDefault="00C67A8D" w:rsidP="00D47961">
      <w:pPr>
        <w:ind w:firstLineChars="100" w:firstLine="220"/>
        <w:rPr>
          <w:color w:val="000000" w:themeColor="text1"/>
        </w:rPr>
      </w:pPr>
    </w:p>
    <w:p w:rsidR="00CD4E1E" w:rsidRPr="00B2209A" w:rsidRDefault="00B17701" w:rsidP="00B17701">
      <w:pPr>
        <w:pStyle w:val="6"/>
        <w:rPr>
          <w:color w:val="000000" w:themeColor="text1"/>
        </w:rPr>
      </w:pPr>
      <w:r w:rsidRPr="00B2209A">
        <w:rPr>
          <w:rFonts w:hint="eastAsia"/>
          <w:color w:val="000000" w:themeColor="text1"/>
        </w:rPr>
        <w:lastRenderedPageBreak/>
        <w:t>町防災会議への提案</w:t>
      </w:r>
    </w:p>
    <w:p w:rsidR="00B17701" w:rsidRPr="00B2209A" w:rsidRDefault="006812E8" w:rsidP="00B17701">
      <w:pPr>
        <w:ind w:firstLineChars="100" w:firstLine="220"/>
        <w:rPr>
          <w:color w:val="000000" w:themeColor="text1"/>
        </w:rPr>
      </w:pPr>
      <w:r w:rsidRPr="00B2209A">
        <w:rPr>
          <w:rFonts w:hint="eastAsia"/>
          <w:color w:val="000000" w:themeColor="text1"/>
        </w:rPr>
        <w:t>地区居住者等は、町防災会議に対し、内閣府令で定める方法により</w:t>
      </w:r>
      <w:r w:rsidR="00B17701" w:rsidRPr="00B2209A">
        <w:rPr>
          <w:rFonts w:hint="eastAsia"/>
          <w:color w:val="000000" w:themeColor="text1"/>
        </w:rPr>
        <w:t>計画の提案</w:t>
      </w:r>
      <w:r w:rsidRPr="00B2209A">
        <w:rPr>
          <w:rFonts w:hint="eastAsia"/>
          <w:color w:val="000000" w:themeColor="text1"/>
        </w:rPr>
        <w:t>を行う。</w:t>
      </w:r>
    </w:p>
    <w:p w:rsidR="00B17701" w:rsidRPr="00626D22" w:rsidRDefault="00B17701" w:rsidP="00B17701">
      <w:pPr>
        <w:rPr>
          <w:color w:val="0000FF"/>
        </w:rPr>
      </w:pPr>
    </w:p>
    <w:p w:rsidR="00B17701" w:rsidRPr="00B2209A" w:rsidRDefault="00B17701" w:rsidP="00B17701">
      <w:pPr>
        <w:pStyle w:val="6"/>
        <w:rPr>
          <w:color w:val="000000" w:themeColor="text1"/>
        </w:rPr>
      </w:pPr>
      <w:r w:rsidRPr="00B2209A">
        <w:rPr>
          <w:rFonts w:hint="eastAsia"/>
          <w:color w:val="000000" w:themeColor="text1"/>
        </w:rPr>
        <w:t>町地域防災計画への記載</w:t>
      </w:r>
    </w:p>
    <w:p w:rsidR="00B17701" w:rsidRPr="00B2209A" w:rsidRDefault="00B17701" w:rsidP="00626D22">
      <w:pPr>
        <w:ind w:firstLineChars="100" w:firstLine="220"/>
        <w:rPr>
          <w:color w:val="000000" w:themeColor="text1"/>
        </w:rPr>
      </w:pPr>
      <w:r w:rsidRPr="00B2209A">
        <w:rPr>
          <w:rFonts w:hint="eastAsia"/>
          <w:color w:val="000000" w:themeColor="text1"/>
        </w:rPr>
        <w:t>町防災会議は、地区居住者等により地区防災計画の提案がなされた場合には</w:t>
      </w:r>
      <w:r w:rsidR="00626D22" w:rsidRPr="00B2209A">
        <w:rPr>
          <w:rFonts w:hint="eastAsia"/>
          <w:color w:val="000000" w:themeColor="text1"/>
        </w:rPr>
        <w:t>、遅滞なく、当該計画策定の必要性を判断し、必要があると認められたときは、町地域防災計画に地区防災計画を定める。</w:t>
      </w:r>
    </w:p>
    <w:p w:rsidR="00626D22" w:rsidRPr="00B2209A" w:rsidRDefault="00626D22" w:rsidP="00626D22">
      <w:pPr>
        <w:ind w:firstLineChars="100" w:firstLine="220"/>
        <w:rPr>
          <w:color w:val="000000" w:themeColor="text1"/>
        </w:rPr>
      </w:pPr>
      <w:r w:rsidRPr="00B2209A">
        <w:rPr>
          <w:rFonts w:hint="eastAsia"/>
          <w:color w:val="000000" w:themeColor="text1"/>
        </w:rPr>
        <w:t>また、計画策定の必要がないと判断した場合においては、遅滞なくその旨及びその理由を地区居住者等に通知する。</w:t>
      </w:r>
    </w:p>
    <w:p w:rsidR="00626D22" w:rsidRPr="00B2209A" w:rsidRDefault="00626D22" w:rsidP="00626D22">
      <w:pPr>
        <w:ind w:firstLineChars="100" w:firstLine="220"/>
        <w:rPr>
          <w:color w:val="000000" w:themeColor="text1"/>
        </w:rPr>
      </w:pPr>
    </w:p>
    <w:p w:rsidR="00626D22" w:rsidRPr="00B2209A" w:rsidRDefault="00626D22" w:rsidP="00626D22">
      <w:pPr>
        <w:pStyle w:val="5"/>
        <w:rPr>
          <w:color w:val="000000" w:themeColor="text1"/>
        </w:rPr>
      </w:pPr>
      <w:bookmarkStart w:id="35" w:name="_Toc371426880"/>
      <w:r w:rsidRPr="00B2209A">
        <w:rPr>
          <w:rFonts w:hint="eastAsia"/>
          <w:color w:val="000000" w:themeColor="text1"/>
        </w:rPr>
        <w:t>地区防災計画による防災活動の実施</w:t>
      </w:r>
      <w:bookmarkEnd w:id="35"/>
    </w:p>
    <w:p w:rsidR="00571BD0" w:rsidRPr="00B2209A" w:rsidRDefault="00626D22" w:rsidP="00626D22">
      <w:pPr>
        <w:ind w:firstLineChars="100" w:firstLine="220"/>
        <w:rPr>
          <w:color w:val="000000" w:themeColor="text1"/>
        </w:rPr>
      </w:pPr>
      <w:r w:rsidRPr="00B2209A">
        <w:rPr>
          <w:rFonts w:hint="eastAsia"/>
          <w:color w:val="000000" w:themeColor="text1"/>
        </w:rPr>
        <w:t>地区防災計画が定められた場合において、地区居住者等は</w:t>
      </w:r>
      <w:r w:rsidR="002D58E8" w:rsidRPr="00B2209A">
        <w:rPr>
          <w:rFonts w:hint="eastAsia"/>
          <w:color w:val="000000" w:themeColor="text1"/>
        </w:rPr>
        <w:t>、</w:t>
      </w:r>
      <w:r w:rsidRPr="00B2209A">
        <w:rPr>
          <w:rFonts w:hint="eastAsia"/>
          <w:color w:val="000000" w:themeColor="text1"/>
        </w:rPr>
        <w:t>地区防災計画に従って防災活動を実施するよう努めなければならない。</w:t>
      </w:r>
    </w:p>
    <w:p w:rsidR="00571BD0" w:rsidRPr="00B2209A" w:rsidRDefault="00571BD0" w:rsidP="00571BD0">
      <w:pPr>
        <w:rPr>
          <w:color w:val="000000" w:themeColor="text1"/>
        </w:rPr>
      </w:pPr>
    </w:p>
    <w:p w:rsidR="007B4D2B" w:rsidRPr="00B2209A" w:rsidRDefault="007B4D2B" w:rsidP="00571BD0">
      <w:pPr>
        <w:rPr>
          <w:color w:val="000000" w:themeColor="text1"/>
        </w:rPr>
        <w:sectPr w:rsidR="007B4D2B" w:rsidRPr="00B2209A" w:rsidSect="00EC7BFD">
          <w:headerReference w:type="even" r:id="rId17"/>
          <w:footnotePr>
            <w:numRestart w:val="eachSect"/>
          </w:footnotePr>
          <w:pgSz w:w="11907" w:h="16840" w:code="9"/>
          <w:pgMar w:top="1418" w:right="1418" w:bottom="1418" w:left="1701" w:header="340" w:footer="340" w:gutter="0"/>
          <w:cols w:space="425"/>
          <w:docGrid w:type="lines" w:linePitch="360"/>
        </w:sectPr>
      </w:pPr>
    </w:p>
    <w:p w:rsidR="00BA2613" w:rsidRPr="009000D4" w:rsidRDefault="00BA2613" w:rsidP="00BA2613">
      <w:pPr>
        <w:pStyle w:val="2"/>
        <w:spacing w:after="540"/>
      </w:pPr>
      <w:bookmarkStart w:id="36" w:name="_Toc371070385"/>
      <w:bookmarkStart w:id="37" w:name="_Toc371070511"/>
      <w:bookmarkStart w:id="38" w:name="_Toc371074459"/>
      <w:bookmarkStart w:id="39" w:name="_Toc371344541"/>
      <w:bookmarkStart w:id="40" w:name="_Toc371426881"/>
      <w:bookmarkStart w:id="41" w:name="_Toc371871308"/>
      <w:bookmarkStart w:id="42" w:name="_Toc374373263"/>
      <w:bookmarkStart w:id="43" w:name="_Toc413964996"/>
      <w:r>
        <w:rPr>
          <w:rFonts w:hint="eastAsia"/>
        </w:rPr>
        <w:lastRenderedPageBreak/>
        <w:t>自主防災組織整備計画</w:t>
      </w:r>
      <w:bookmarkEnd w:id="36"/>
      <w:bookmarkEnd w:id="37"/>
      <w:bookmarkEnd w:id="38"/>
      <w:bookmarkEnd w:id="39"/>
      <w:bookmarkEnd w:id="40"/>
      <w:bookmarkEnd w:id="41"/>
      <w:bookmarkEnd w:id="42"/>
      <w:bookmarkEnd w:id="43"/>
    </w:p>
    <w:p w:rsidR="002839F8" w:rsidRPr="002D58E8" w:rsidRDefault="002839F8" w:rsidP="002D58E8">
      <w:pPr>
        <w:pStyle w:val="af4"/>
        <w:ind w:firstLineChars="0" w:firstLine="0"/>
        <w:rPr>
          <w:rFonts w:ascii="ＭＳ Ｐゴシック" w:eastAsia="ＭＳ Ｐゴシック" w:hAnsi="ＭＳ Ｐゴシック"/>
          <w:sz w:val="22"/>
        </w:rPr>
      </w:pPr>
      <w:r w:rsidRPr="002D58E8">
        <w:rPr>
          <w:rFonts w:ascii="ＭＳ Ｐゴシック" w:eastAsia="ＭＳ Ｐゴシック" w:hAnsi="ＭＳ Ｐゴシック" w:hint="eastAsia"/>
          <w:sz w:val="22"/>
        </w:rPr>
        <w:t>《基本方針》</w:t>
      </w:r>
    </w:p>
    <w:p w:rsidR="002705A0" w:rsidRDefault="00BA2613" w:rsidP="00C83787">
      <w:pPr>
        <w:pStyle w:val="af4"/>
        <w:ind w:firstLine="220"/>
        <w:rPr>
          <w:sz w:val="22"/>
        </w:rPr>
      </w:pPr>
      <w:r w:rsidRPr="00C83787">
        <w:rPr>
          <w:rFonts w:hint="eastAsia"/>
          <w:sz w:val="22"/>
        </w:rPr>
        <w:t>阪神・淡路大震災では、地震発生直後に多くの人が近隣の住民の手によってガレキの下から救出された。又、被災者の居場所を教え救助依頼を行う等、</w:t>
      </w:r>
      <w:r w:rsidR="00E74570">
        <w:rPr>
          <w:rFonts w:hint="eastAsia"/>
          <w:sz w:val="22"/>
        </w:rPr>
        <w:t>地域の活動は</w:t>
      </w:r>
      <w:r w:rsidRPr="00C83787">
        <w:rPr>
          <w:rFonts w:hint="eastAsia"/>
          <w:sz w:val="22"/>
        </w:rPr>
        <w:t>情報提供源としても大きく機能している。</w:t>
      </w:r>
    </w:p>
    <w:p w:rsidR="002705A0" w:rsidRPr="00D518ED" w:rsidRDefault="002705A0" w:rsidP="002705A0">
      <w:pPr>
        <w:pStyle w:val="af9"/>
        <w:ind w:firstLineChars="100" w:firstLine="220"/>
        <w:rPr>
          <w:kern w:val="0"/>
          <w:sz w:val="22"/>
        </w:rPr>
      </w:pPr>
      <w:r>
        <w:rPr>
          <w:rFonts w:hint="eastAsia"/>
          <w:sz w:val="22"/>
        </w:rPr>
        <w:t>また、</w:t>
      </w:r>
      <w:r w:rsidRPr="00D518ED">
        <w:rPr>
          <w:rFonts w:hint="eastAsia"/>
          <w:kern w:val="0"/>
          <w:sz w:val="22"/>
        </w:rPr>
        <w:t>住民自らが自分達のまちを守ろうとする事は、災害を未然に防止し、被害を最小限に抑えることに役立つだけでなく、住民相互の連帯感の育成につながる。</w:t>
      </w:r>
    </w:p>
    <w:p w:rsidR="00BA2613" w:rsidRDefault="00BA2613" w:rsidP="00C83787">
      <w:pPr>
        <w:pStyle w:val="af4"/>
        <w:ind w:firstLine="220"/>
        <w:rPr>
          <w:sz w:val="22"/>
        </w:rPr>
      </w:pPr>
      <w:r w:rsidRPr="00C83787">
        <w:rPr>
          <w:rFonts w:hint="eastAsia"/>
          <w:sz w:val="22"/>
        </w:rPr>
        <w:t>そのため、日頃から災害に対する住民の意識を啓発し、自主防災組織の育成と支援体制の確立を目指す。</w:t>
      </w:r>
    </w:p>
    <w:p w:rsidR="00503F71" w:rsidRDefault="00503F71" w:rsidP="00503F71">
      <w:pPr>
        <w:ind w:firstLineChars="100" w:firstLine="220"/>
      </w:pPr>
      <w:r>
        <w:rPr>
          <w:rFonts w:hint="eastAsia"/>
        </w:rPr>
        <w:t>宇美町の自主防災組織は、</w:t>
      </w:r>
      <w:r w:rsidR="00D110DF" w:rsidRPr="00D252D9">
        <w:rPr>
          <w:rFonts w:hint="eastAsia"/>
        </w:rPr>
        <w:t>自治会</w:t>
      </w:r>
      <w:r w:rsidRPr="00D252D9">
        <w:rPr>
          <w:rFonts w:hint="eastAsia"/>
        </w:rPr>
        <w:t>及び</w:t>
      </w:r>
      <w:r>
        <w:rPr>
          <w:rFonts w:hint="eastAsia"/>
        </w:rPr>
        <w:t>学校区単位の「地域自主防災組織」と、危険物や福祉施設等を管理する機関、組織単位での「職域自主防災組織」とに分けて育成と強化を図り、</w:t>
      </w:r>
      <w:r>
        <w:rPr>
          <w:rFonts w:ascii="ＭＳ 明朝" w:hint="eastAsia"/>
        </w:rPr>
        <w:t>住民の自主防災組織への積極的参加を促す。</w:t>
      </w:r>
    </w:p>
    <w:p w:rsidR="002839F8" w:rsidRPr="002D58E8" w:rsidRDefault="002839F8" w:rsidP="00C83787">
      <w:pPr>
        <w:pStyle w:val="af4"/>
        <w:ind w:firstLine="220"/>
        <w:rPr>
          <w:sz w:val="22"/>
        </w:rPr>
      </w:pPr>
    </w:p>
    <w:p w:rsidR="00F23734" w:rsidRPr="001C2283" w:rsidRDefault="00F23734" w:rsidP="001C2283">
      <w:pPr>
        <w:jc w:val="center"/>
        <w:rPr>
          <w:rFonts w:ascii="ＭＳ Ｐゴシック" w:eastAsia="ＭＳ Ｐゴシック" w:hAnsi="ＭＳ Ｐゴシック"/>
          <w:b/>
        </w:rPr>
      </w:pPr>
      <w:r w:rsidRPr="001C2283">
        <w:rPr>
          <w:rFonts w:ascii="ＭＳ Ｐゴシック" w:eastAsia="ＭＳ Ｐゴシック" w:hAnsi="ＭＳ Ｐゴシック" w:hint="eastAsia"/>
        </w:rPr>
        <w:t>＜関係法令</w:t>
      </w:r>
      <w:r w:rsidR="002839F8" w:rsidRPr="001C2283">
        <w:rPr>
          <w:rFonts w:ascii="ＭＳ Ｐゴシック" w:eastAsia="ＭＳ Ｐゴシック" w:hAnsi="ＭＳ Ｐゴシック" w:hint="eastAsia"/>
        </w:rPr>
        <w:t>：</w:t>
      </w:r>
      <w:r w:rsidRPr="001C2283">
        <w:rPr>
          <w:rFonts w:ascii="ＭＳ Ｐゴシック" w:eastAsia="ＭＳ Ｐゴシック" w:hAnsi="ＭＳ Ｐゴシック" w:hint="eastAsia"/>
        </w:rPr>
        <w:t>自主防災組織の基本方針</w:t>
      </w:r>
      <w:r w:rsidR="002839F8" w:rsidRPr="001C2283">
        <w:rPr>
          <w:rFonts w:ascii="ＭＳ Ｐゴシック" w:eastAsia="ＭＳ Ｐゴシック" w:hAnsi="ＭＳ Ｐゴシック" w:hint="eastAsia"/>
        </w:rPr>
        <w:t>＞</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4"/>
      </w:tblGrid>
      <w:tr w:rsidR="002839F8" w:rsidTr="00324F29">
        <w:tc>
          <w:tcPr>
            <w:tcW w:w="8986" w:type="dxa"/>
            <w:shd w:val="clear" w:color="auto" w:fill="auto"/>
          </w:tcPr>
          <w:p w:rsidR="002839F8" w:rsidRPr="00324F29" w:rsidRDefault="002839F8" w:rsidP="002839F8">
            <w:pPr>
              <w:rPr>
                <w:rFonts w:ascii="ＭＳ 明朝"/>
              </w:rPr>
            </w:pPr>
            <w:r w:rsidRPr="00324F29">
              <w:rPr>
                <w:rFonts w:ascii="ＭＳ 明朝" w:hint="eastAsia"/>
              </w:rPr>
              <w:t>基本法第５条第２項</w:t>
            </w:r>
          </w:p>
          <w:p w:rsidR="002839F8" w:rsidRPr="00324F29" w:rsidRDefault="002839F8" w:rsidP="00473374">
            <w:pPr>
              <w:ind w:firstLineChars="100" w:firstLine="220"/>
              <w:rPr>
                <w:rFonts w:ascii="ＭＳ 明朝"/>
              </w:rPr>
            </w:pPr>
            <w:r>
              <w:rPr>
                <w:rFonts w:hint="eastAsia"/>
              </w:rPr>
              <w:t>市町村</w:t>
            </w:r>
            <w:r w:rsidR="00A01585">
              <w:rPr>
                <w:rFonts w:hint="eastAsia"/>
              </w:rPr>
              <w:t>長</w:t>
            </w:r>
            <w:r>
              <w:rPr>
                <w:rFonts w:hint="eastAsia"/>
              </w:rPr>
              <w:t>は、前項の責務を遂行するため、消防機関、</w:t>
            </w:r>
            <w:r w:rsidRPr="00B2209A">
              <w:rPr>
                <w:rFonts w:hint="eastAsia"/>
                <w:color w:val="000000" w:themeColor="text1"/>
              </w:rPr>
              <w:t>水防団</w:t>
            </w:r>
            <w:r w:rsidR="00A01585" w:rsidRPr="00B2209A">
              <w:rPr>
                <w:rFonts w:hint="eastAsia"/>
                <w:color w:val="000000" w:themeColor="text1"/>
              </w:rPr>
              <w:t>その他の</w:t>
            </w:r>
            <w:r w:rsidRPr="00B2209A">
              <w:rPr>
                <w:rFonts w:hint="eastAsia"/>
                <w:color w:val="000000" w:themeColor="text1"/>
              </w:rPr>
              <w:t>組織の整備並びに当該市町村の区域内の公共</w:t>
            </w:r>
            <w:r w:rsidR="00A01585" w:rsidRPr="00B2209A">
              <w:rPr>
                <w:rFonts w:hint="eastAsia"/>
                <w:color w:val="000000" w:themeColor="text1"/>
              </w:rPr>
              <w:t>的</w:t>
            </w:r>
            <w:r w:rsidRPr="00B2209A">
              <w:rPr>
                <w:rFonts w:hint="eastAsia"/>
                <w:color w:val="000000" w:themeColor="text1"/>
              </w:rPr>
              <w:t>団体</w:t>
            </w:r>
            <w:r w:rsidR="00A01585" w:rsidRPr="00B2209A">
              <w:rPr>
                <w:rFonts w:hint="eastAsia"/>
                <w:color w:val="000000" w:themeColor="text1"/>
              </w:rPr>
              <w:t>その他</w:t>
            </w:r>
            <w:r w:rsidRPr="00B2209A">
              <w:rPr>
                <w:rFonts w:hint="eastAsia"/>
                <w:color w:val="000000" w:themeColor="text1"/>
              </w:rPr>
              <w:t>の防災に関する組織及び</w:t>
            </w:r>
            <w:r w:rsidR="00571BD0" w:rsidRPr="00B2209A">
              <w:rPr>
                <w:rFonts w:hint="eastAsia"/>
                <w:color w:val="000000" w:themeColor="text1"/>
              </w:rPr>
              <w:t>自主防災組織の充実を図るほか、住民の自発的な防災活動の促進</w:t>
            </w:r>
            <w:r w:rsidRPr="00B2209A">
              <w:rPr>
                <w:rFonts w:hint="eastAsia"/>
                <w:color w:val="000000" w:themeColor="text1"/>
              </w:rPr>
              <w:t>を図り、市町村の有する</w:t>
            </w:r>
            <w:r w:rsidR="00D252D9">
              <w:rPr>
                <w:rFonts w:hint="eastAsia"/>
                <w:color w:val="000000" w:themeColor="text1"/>
              </w:rPr>
              <w:t>全て</w:t>
            </w:r>
            <w:r w:rsidRPr="00B2209A">
              <w:rPr>
                <w:rFonts w:hint="eastAsia"/>
                <w:color w:val="000000" w:themeColor="text1"/>
              </w:rPr>
              <w:t>の機能を十分に発揮するように努めなければならない。</w:t>
            </w:r>
          </w:p>
        </w:tc>
      </w:tr>
    </w:tbl>
    <w:p w:rsidR="00DA5495" w:rsidRDefault="00DA5495" w:rsidP="00DA5495">
      <w:pPr>
        <w:jc w:val="center"/>
      </w:pPr>
    </w:p>
    <w:p w:rsidR="00BA2613" w:rsidRPr="00DA5495" w:rsidRDefault="00BA2613" w:rsidP="00DA5495">
      <w:pPr>
        <w:pStyle w:val="af4"/>
        <w:ind w:firstLineChars="0" w:firstLine="0"/>
        <w:rPr>
          <w:rFonts w:ascii="ＭＳ Ｐゴシック" w:eastAsia="ＭＳ Ｐゴシック" w:hAnsi="ＭＳ Ｐゴシック"/>
          <w:spacing w:val="14"/>
          <w:kern w:val="0"/>
          <w:sz w:val="22"/>
          <w:szCs w:val="22"/>
        </w:rPr>
      </w:pPr>
      <w:r w:rsidRPr="00DA5495">
        <w:rPr>
          <w:rFonts w:ascii="ＭＳ Ｐゴシック" w:eastAsia="ＭＳ Ｐゴシック" w:hAnsi="ＭＳ Ｐゴシック" w:hint="eastAsia"/>
          <w:spacing w:val="14"/>
          <w:kern w:val="0"/>
          <w:sz w:val="22"/>
          <w:szCs w:val="22"/>
        </w:rPr>
        <w:t>《</w:t>
      </w:r>
      <w:r w:rsidRPr="00DA5495">
        <w:rPr>
          <w:rFonts w:ascii="ＭＳ Ｐゴシック" w:eastAsia="ＭＳ Ｐゴシック" w:hAnsi="ＭＳ Ｐゴシック" w:hint="eastAsia"/>
          <w:sz w:val="22"/>
          <w:szCs w:val="22"/>
        </w:rPr>
        <w:t>現況</w:t>
      </w:r>
      <w:r w:rsidRPr="00DA5495">
        <w:rPr>
          <w:rFonts w:ascii="ＭＳ Ｐゴシック" w:eastAsia="ＭＳ Ｐゴシック" w:hAnsi="ＭＳ Ｐゴシック" w:hint="eastAsia"/>
          <w:spacing w:val="14"/>
          <w:kern w:val="0"/>
          <w:sz w:val="22"/>
          <w:szCs w:val="22"/>
        </w:rPr>
        <w:t>/課題》</w:t>
      </w:r>
    </w:p>
    <w:p w:rsidR="00BA2613" w:rsidRDefault="00BA2613" w:rsidP="00BA2613">
      <w:pPr>
        <w:ind w:firstLine="240"/>
        <w:rPr>
          <w:kern w:val="0"/>
        </w:rPr>
      </w:pPr>
      <w:r>
        <w:rPr>
          <w:rFonts w:hint="eastAsia"/>
          <w:kern w:val="0"/>
        </w:rPr>
        <w:t>町では、新興住宅地が多</w:t>
      </w:r>
      <w:r>
        <w:rPr>
          <w:rFonts w:hint="eastAsia"/>
        </w:rPr>
        <w:t>く</w:t>
      </w:r>
      <w:r>
        <w:rPr>
          <w:rFonts w:hint="eastAsia"/>
          <w:kern w:val="0"/>
        </w:rPr>
        <w:t>、新居住者が増加する中、住民の自主的な組織形成もこれからであ</w:t>
      </w:r>
      <w:r>
        <w:rPr>
          <w:rFonts w:hint="eastAsia"/>
        </w:rPr>
        <w:t>り、</w:t>
      </w:r>
      <w:r w:rsidRPr="00D14F9B">
        <w:rPr>
          <w:rFonts w:hint="eastAsia"/>
        </w:rPr>
        <w:t>現在、特に確立されたものはない。</w:t>
      </w:r>
      <w:r w:rsidR="00E74570" w:rsidRPr="00E74570">
        <w:rPr>
          <w:rFonts w:hint="eastAsia"/>
        </w:rPr>
        <w:t>このため、</w:t>
      </w:r>
      <w:r>
        <w:rPr>
          <w:rFonts w:hint="eastAsia"/>
          <w:kern w:val="0"/>
        </w:rPr>
        <w:t>地域的な自主防災組織の設置を検討推進している。</w:t>
      </w:r>
    </w:p>
    <w:p w:rsidR="00BA2613" w:rsidRDefault="00BA2613" w:rsidP="00BA2613">
      <w:pPr>
        <w:rPr>
          <w:kern w:val="0"/>
        </w:rPr>
      </w:pPr>
    </w:p>
    <w:p w:rsidR="00BA2613" w:rsidRPr="009000D4" w:rsidRDefault="00BA2613" w:rsidP="003F1E6A">
      <w:pPr>
        <w:pStyle w:val="3"/>
        <w:numPr>
          <w:ilvl w:val="0"/>
          <w:numId w:val="0"/>
        </w:numPr>
        <w:spacing w:after="108"/>
        <w:rPr>
          <w:sz w:val="20"/>
        </w:rPr>
      </w:pPr>
      <w:r>
        <w:rPr>
          <w:kern w:val="0"/>
        </w:rPr>
        <w:br w:type="page"/>
      </w:r>
      <w:bookmarkStart w:id="44" w:name="_Toc371426882"/>
      <w:bookmarkStart w:id="45" w:name="_Toc371871309"/>
      <w:bookmarkStart w:id="46" w:name="_Toc374373264"/>
      <w:bookmarkStart w:id="47" w:name="_Toc413964997"/>
      <w:r w:rsidR="003F1E6A">
        <w:rPr>
          <w:rFonts w:hint="eastAsia"/>
          <w:kern w:val="0"/>
        </w:rPr>
        <w:lastRenderedPageBreak/>
        <w:t xml:space="preserve">第１項　</w:t>
      </w:r>
      <w:r w:rsidR="003F1E6A">
        <w:rPr>
          <w:rFonts w:hint="eastAsia"/>
        </w:rPr>
        <w:t>自主防災組織育成計画</w:t>
      </w:r>
      <w:bookmarkEnd w:id="44"/>
      <w:bookmarkEnd w:id="45"/>
      <w:bookmarkEnd w:id="46"/>
      <w:bookmarkEnd w:id="47"/>
    </w:p>
    <w:p w:rsidR="00BA2613" w:rsidRDefault="00BA2613" w:rsidP="00B200E0">
      <w:pPr>
        <w:pStyle w:val="5"/>
      </w:pPr>
      <w:bookmarkStart w:id="48" w:name="_Toc371426883"/>
      <w:r>
        <w:rPr>
          <w:rFonts w:hint="eastAsia"/>
        </w:rPr>
        <w:t>地域自主防災組織の育成計画</w:t>
      </w:r>
      <w:bookmarkEnd w:id="48"/>
    </w:p>
    <w:p w:rsidR="00BA2613" w:rsidRDefault="00E74570" w:rsidP="00C83787">
      <w:pPr>
        <w:pStyle w:val="af4"/>
        <w:ind w:firstLine="220"/>
        <w:rPr>
          <w:sz w:val="22"/>
        </w:rPr>
      </w:pPr>
      <w:r>
        <w:rPr>
          <w:rFonts w:hint="eastAsia"/>
          <w:sz w:val="22"/>
        </w:rPr>
        <w:t>町は、</w:t>
      </w:r>
      <w:r w:rsidR="00BA2613" w:rsidRPr="00C83787">
        <w:rPr>
          <w:rFonts w:hint="eastAsia"/>
          <w:sz w:val="22"/>
        </w:rPr>
        <w:t>次の計画に基づき、地域自主防災組織の結成、育成を推進する。</w:t>
      </w:r>
    </w:p>
    <w:p w:rsidR="002F17C4" w:rsidRDefault="002F17C4" w:rsidP="00C83787">
      <w:pPr>
        <w:pStyle w:val="af4"/>
        <w:ind w:firstLine="220"/>
        <w:rPr>
          <w:sz w:val="22"/>
        </w:rPr>
      </w:pPr>
    </w:p>
    <w:p w:rsidR="002F17C4" w:rsidRPr="002F17C4" w:rsidRDefault="002F17C4" w:rsidP="002F17C4">
      <w:pPr>
        <w:pStyle w:val="af4"/>
        <w:ind w:firstLine="220"/>
        <w:jc w:val="center"/>
        <w:rPr>
          <w:rFonts w:ascii="ＭＳ Ｐゴシック" w:eastAsia="ＭＳ Ｐゴシック" w:hAnsi="ＭＳ Ｐゴシック"/>
          <w:sz w:val="22"/>
        </w:rPr>
      </w:pPr>
      <w:r w:rsidRPr="002F17C4">
        <w:rPr>
          <w:rFonts w:ascii="ＭＳ Ｐゴシック" w:eastAsia="ＭＳ Ｐゴシック" w:hAnsi="ＭＳ Ｐゴシック" w:hint="eastAsia"/>
          <w:sz w:val="22"/>
        </w:rPr>
        <w:t>＜地域自主防災組織の育成手順＞</w:t>
      </w:r>
    </w:p>
    <w:p w:rsidR="002F17C4" w:rsidRDefault="00727AC2" w:rsidP="00C83787">
      <w:pPr>
        <w:pStyle w:val="af4"/>
        <w:ind w:firstLine="220"/>
        <w:rPr>
          <w:sz w:val="22"/>
        </w:rPr>
      </w:pPr>
      <w:r>
        <w:rPr>
          <w:rFonts w:hint="eastAsia"/>
          <w:noProof/>
          <w:sz w:val="22"/>
        </w:rPr>
        <mc:AlternateContent>
          <mc:Choice Requires="wps">
            <w:drawing>
              <wp:anchor distT="0" distB="0" distL="114300" distR="114300" simplePos="0" relativeHeight="251287040" behindDoc="0" locked="0" layoutInCell="1" allowOverlap="1" wp14:anchorId="091CD8E7" wp14:editId="32B9D010">
                <wp:simplePos x="0" y="0"/>
                <wp:positionH relativeFrom="column">
                  <wp:posOffset>2886075</wp:posOffset>
                </wp:positionH>
                <wp:positionV relativeFrom="paragraph">
                  <wp:posOffset>191135</wp:posOffset>
                </wp:positionV>
                <wp:extent cx="0" cy="997585"/>
                <wp:effectExtent l="5080" t="7620" r="13970" b="13970"/>
                <wp:wrapNone/>
                <wp:docPr id="54"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7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669160" id="_x0000_t32" coordsize="21600,21600" o:spt="32" o:oned="t" path="m,l21600,21600e" filled="f">
                <v:path arrowok="t" fillok="f" o:connecttype="none"/>
                <o:lock v:ext="edit" shapetype="t"/>
              </v:shapetype>
              <v:shape id="AutoShape 242" o:spid="_x0000_s1026" type="#_x0000_t32" style="position:absolute;left:0;text-align:left;margin-left:227.25pt;margin-top:15.05pt;width:0;height:78.55pt;z-index:25128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km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"/>
            </w:pict>
          </mc:Fallback>
        </mc:AlternateContent>
      </w:r>
      <w:r>
        <w:rPr>
          <w:rFonts w:hint="eastAsia"/>
          <w:noProof/>
          <w:sz w:val="22"/>
        </w:rPr>
        <mc:AlternateContent>
          <mc:Choice Requires="wps">
            <w:drawing>
              <wp:anchor distT="0" distB="0" distL="114300" distR="114300" simplePos="0" relativeHeight="251317760" behindDoc="0" locked="0" layoutInCell="1" allowOverlap="1" wp14:anchorId="1D6FCDDB" wp14:editId="65390E71">
                <wp:simplePos x="0" y="0"/>
                <wp:positionH relativeFrom="column">
                  <wp:posOffset>1903095</wp:posOffset>
                </wp:positionH>
                <wp:positionV relativeFrom="paragraph">
                  <wp:posOffset>90170</wp:posOffset>
                </wp:positionV>
                <wp:extent cx="1914525" cy="255905"/>
                <wp:effectExtent l="12700" t="11430" r="6350" b="8890"/>
                <wp:wrapNone/>
                <wp:docPr id="53"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55905"/>
                        </a:xfrm>
                        <a:prstGeom prst="rect">
                          <a:avLst/>
                        </a:prstGeom>
                        <a:solidFill>
                          <a:srgbClr val="FFFFFF"/>
                        </a:solidFill>
                        <a:ln w="9525">
                          <a:solidFill>
                            <a:srgbClr val="000000"/>
                          </a:solidFill>
                          <a:miter lim="800000"/>
                          <a:headEnd/>
                          <a:tailEnd/>
                        </a:ln>
                      </wps:spPr>
                      <wps:txbx>
                        <w:txbxContent>
                          <w:p w:rsidR="005C524A" w:rsidRDefault="005C524A" w:rsidP="002F17C4">
                            <w:pPr>
                              <w:jc w:val="center"/>
                            </w:pPr>
                            <w:r>
                              <w:rPr>
                                <w:rFonts w:hint="eastAsia"/>
                              </w:rPr>
                              <w:t>モデル地区の設定</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6FCDDB" id="Text Box 236" o:spid="_x0000_s1029" type="#_x0000_t202" style="position:absolute;left:0;text-align:left;margin-left:149.85pt;margin-top:7.1pt;width:150.75pt;height:20.15pt;z-index:2513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">
                <v:textbox style="mso-fit-shape-to-text:t" inset="5.85pt,.7pt,5.85pt,.7pt">
                  <w:txbxContent>
                    <w:p w:rsidR="005C524A" w:rsidRDefault="005C524A" w:rsidP="002F17C4">
                      <w:pPr>
                        <w:jc w:val="center"/>
                      </w:pPr>
                      <w:r>
                        <w:rPr>
                          <w:rFonts w:hint="eastAsia"/>
                        </w:rPr>
                        <w:t>モデル地区の設定</w:t>
                      </w:r>
                    </w:p>
                  </w:txbxContent>
                </v:textbox>
              </v:shape>
            </w:pict>
          </mc:Fallback>
        </mc:AlternateContent>
      </w:r>
    </w:p>
    <w:p w:rsidR="002F17C4" w:rsidRDefault="002F17C4" w:rsidP="00C83787">
      <w:pPr>
        <w:pStyle w:val="af4"/>
        <w:ind w:firstLine="220"/>
        <w:rPr>
          <w:sz w:val="22"/>
        </w:rPr>
      </w:pPr>
    </w:p>
    <w:p w:rsidR="002F17C4" w:rsidRDefault="00727AC2" w:rsidP="00C83787">
      <w:pPr>
        <w:pStyle w:val="af4"/>
        <w:ind w:firstLine="220"/>
        <w:rPr>
          <w:sz w:val="22"/>
        </w:rPr>
      </w:pPr>
      <w:r>
        <w:rPr>
          <w:rFonts w:hint="eastAsia"/>
          <w:noProof/>
          <w:sz w:val="22"/>
        </w:rPr>
        <mc:AlternateContent>
          <mc:Choice Requires="wps">
            <w:drawing>
              <wp:anchor distT="0" distB="0" distL="114300" distR="114300" simplePos="0" relativeHeight="251322880" behindDoc="0" locked="0" layoutInCell="1" allowOverlap="1" wp14:anchorId="58EBF49E" wp14:editId="6F143CFE">
                <wp:simplePos x="0" y="0"/>
                <wp:positionH relativeFrom="column">
                  <wp:posOffset>1903095</wp:posOffset>
                </wp:positionH>
                <wp:positionV relativeFrom="paragraph">
                  <wp:posOffset>113665</wp:posOffset>
                </wp:positionV>
                <wp:extent cx="1914525" cy="255905"/>
                <wp:effectExtent l="12700" t="6350" r="6350" b="13970"/>
                <wp:wrapNone/>
                <wp:docPr id="5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55905"/>
                        </a:xfrm>
                        <a:prstGeom prst="rect">
                          <a:avLst/>
                        </a:prstGeom>
                        <a:solidFill>
                          <a:srgbClr val="FFFFFF"/>
                        </a:solidFill>
                        <a:ln w="9525">
                          <a:solidFill>
                            <a:srgbClr val="000000"/>
                          </a:solidFill>
                          <a:miter lim="800000"/>
                          <a:headEnd/>
                          <a:tailEnd/>
                        </a:ln>
                      </wps:spPr>
                      <wps:txbx>
                        <w:txbxContent>
                          <w:p w:rsidR="005C524A" w:rsidRDefault="005C524A" w:rsidP="002F17C4">
                            <w:pPr>
                              <w:jc w:val="center"/>
                            </w:pPr>
                            <w:r>
                              <w:rPr>
                                <w:rFonts w:hint="eastAsia"/>
                              </w:rPr>
                              <w:t>各地区での組織結成</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EBF49E" id="Text Box 237" o:spid="_x0000_s1030" type="#_x0000_t202" style="position:absolute;left:0;text-align:left;margin-left:149.85pt;margin-top:8.95pt;width:150.75pt;height:20.15pt;z-index:2513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">
                <v:textbox style="mso-fit-shape-to-text:t" inset="5.85pt,.7pt,5.85pt,.7pt">
                  <w:txbxContent>
                    <w:p w:rsidR="005C524A" w:rsidRDefault="005C524A" w:rsidP="002F17C4">
                      <w:pPr>
                        <w:jc w:val="center"/>
                      </w:pPr>
                      <w:r>
                        <w:rPr>
                          <w:rFonts w:hint="eastAsia"/>
                        </w:rPr>
                        <w:t>各地区での組織結成</w:t>
                      </w:r>
                    </w:p>
                  </w:txbxContent>
                </v:textbox>
              </v:shape>
            </w:pict>
          </mc:Fallback>
        </mc:AlternateContent>
      </w:r>
    </w:p>
    <w:p w:rsidR="002F17C4" w:rsidRDefault="002F17C4" w:rsidP="00C83787">
      <w:pPr>
        <w:pStyle w:val="af4"/>
        <w:ind w:firstLine="220"/>
        <w:rPr>
          <w:sz w:val="22"/>
        </w:rPr>
      </w:pPr>
    </w:p>
    <w:p w:rsidR="002F17C4" w:rsidRDefault="00727AC2" w:rsidP="00C83787">
      <w:pPr>
        <w:pStyle w:val="af4"/>
        <w:ind w:firstLine="220"/>
        <w:rPr>
          <w:sz w:val="22"/>
        </w:rPr>
      </w:pPr>
      <w:r>
        <w:rPr>
          <w:rFonts w:hint="eastAsia"/>
          <w:noProof/>
          <w:sz w:val="22"/>
        </w:rPr>
        <mc:AlternateContent>
          <mc:Choice Requires="wps">
            <w:drawing>
              <wp:anchor distT="0" distB="0" distL="114300" distR="114300" simplePos="0" relativeHeight="251328000" behindDoc="0" locked="0" layoutInCell="1" allowOverlap="1" wp14:anchorId="7674D62E" wp14:editId="7B4990ED">
                <wp:simplePos x="0" y="0"/>
                <wp:positionH relativeFrom="column">
                  <wp:posOffset>1903095</wp:posOffset>
                </wp:positionH>
                <wp:positionV relativeFrom="paragraph">
                  <wp:posOffset>137795</wp:posOffset>
                </wp:positionV>
                <wp:extent cx="1914525" cy="255905"/>
                <wp:effectExtent l="12700" t="11430" r="6350" b="8890"/>
                <wp:wrapNone/>
                <wp:docPr id="51"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55905"/>
                        </a:xfrm>
                        <a:prstGeom prst="rect">
                          <a:avLst/>
                        </a:prstGeom>
                        <a:solidFill>
                          <a:srgbClr val="FFFFFF"/>
                        </a:solidFill>
                        <a:ln w="9525">
                          <a:solidFill>
                            <a:srgbClr val="000000"/>
                          </a:solidFill>
                          <a:miter lim="800000"/>
                          <a:headEnd/>
                          <a:tailEnd/>
                        </a:ln>
                      </wps:spPr>
                      <wps:txbx>
                        <w:txbxContent>
                          <w:p w:rsidR="005C524A" w:rsidRDefault="005C524A" w:rsidP="002F17C4">
                            <w:pPr>
                              <w:jc w:val="center"/>
                            </w:pPr>
                            <w:r>
                              <w:rPr>
                                <w:rFonts w:hint="eastAsia"/>
                              </w:rPr>
                              <w:t>組織運営の充実・活性化</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74D62E" id="Text Box 238" o:spid="_x0000_s1031" type="#_x0000_t202" style="position:absolute;left:0;text-align:left;margin-left:149.85pt;margin-top:10.85pt;width:150.75pt;height:20.15pt;z-index:25132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">
                <v:textbox style="mso-fit-shape-to-text:t" inset="5.85pt,.7pt,5.85pt,.7pt">
                  <w:txbxContent>
                    <w:p w:rsidR="005C524A" w:rsidRDefault="005C524A" w:rsidP="002F17C4">
                      <w:pPr>
                        <w:jc w:val="center"/>
                      </w:pPr>
                      <w:r>
                        <w:rPr>
                          <w:rFonts w:hint="eastAsia"/>
                        </w:rPr>
                        <w:t>組織運営の充実・活性化</w:t>
                      </w:r>
                    </w:p>
                  </w:txbxContent>
                </v:textbox>
              </v:shape>
            </w:pict>
          </mc:Fallback>
        </mc:AlternateContent>
      </w:r>
    </w:p>
    <w:p w:rsidR="002F17C4" w:rsidRDefault="002F17C4" w:rsidP="00C83787">
      <w:pPr>
        <w:pStyle w:val="af4"/>
        <w:ind w:firstLine="220"/>
        <w:rPr>
          <w:sz w:val="22"/>
        </w:rPr>
      </w:pPr>
    </w:p>
    <w:p w:rsidR="002F17C4" w:rsidRDefault="002F17C4" w:rsidP="00C83787">
      <w:pPr>
        <w:pStyle w:val="af4"/>
        <w:ind w:firstLine="220"/>
        <w:rPr>
          <w:sz w:val="22"/>
        </w:rPr>
      </w:pPr>
    </w:p>
    <w:p w:rsidR="002F17C4" w:rsidRPr="002F17C4" w:rsidRDefault="002F17C4" w:rsidP="002F17C4">
      <w:pPr>
        <w:pStyle w:val="6"/>
      </w:pPr>
      <w:r>
        <w:rPr>
          <w:rFonts w:hint="eastAsia"/>
        </w:rPr>
        <w:t>モデル地区の設定</w:t>
      </w:r>
    </w:p>
    <w:p w:rsidR="00BA2613" w:rsidRDefault="00BA2613" w:rsidP="002F17C4">
      <w:pPr>
        <w:pStyle w:val="af4"/>
        <w:ind w:firstLine="210"/>
        <w:rPr>
          <w:rFonts w:ascii="ＭＳ 明朝" w:hAnsi="Times New Roman"/>
          <w:kern w:val="0"/>
        </w:rPr>
      </w:pPr>
      <w:r w:rsidRPr="004F6501">
        <w:rPr>
          <w:rFonts w:ascii="ＭＳ 明朝" w:hAnsi="Times New Roman" w:hint="eastAsia"/>
          <w:kern w:val="0"/>
        </w:rPr>
        <w:t>当初は災害</w:t>
      </w:r>
      <w:r w:rsidRPr="002F17C4">
        <w:rPr>
          <w:rFonts w:hint="eastAsia"/>
          <w:sz w:val="22"/>
        </w:rPr>
        <w:t>発生</w:t>
      </w:r>
      <w:r w:rsidRPr="004F6501">
        <w:rPr>
          <w:rFonts w:ascii="ＭＳ 明朝" w:hAnsi="Times New Roman" w:hint="eastAsia"/>
          <w:kern w:val="0"/>
        </w:rPr>
        <w:t>の危険性や地域特性を考慮して、代表的な地区を選定して組織化を図り、地域に適した組織及び活動方法のモデルを作成する。</w:t>
      </w:r>
    </w:p>
    <w:p w:rsidR="002F17C4" w:rsidRPr="00BB0E2D" w:rsidRDefault="002F17C4" w:rsidP="002F17C4">
      <w:pPr>
        <w:pStyle w:val="af4"/>
        <w:ind w:firstLine="210"/>
        <w:rPr>
          <w:rFonts w:ascii="ＭＳ 明朝" w:hAnsi="Times New Roman"/>
          <w:kern w:val="0"/>
        </w:rPr>
      </w:pPr>
    </w:p>
    <w:p w:rsidR="002F17C4" w:rsidRPr="004F6501" w:rsidRDefault="002F17C4" w:rsidP="002F17C4">
      <w:pPr>
        <w:pStyle w:val="6"/>
      </w:pPr>
      <w:r>
        <w:rPr>
          <w:rFonts w:hint="eastAsia"/>
        </w:rPr>
        <w:t>各地区での組織結成</w:t>
      </w:r>
      <w:r w:rsidR="00D14F9B" w:rsidRPr="004F541B">
        <w:rPr>
          <w:rFonts w:ascii="ＭＳ 明朝" w:eastAsia="ＭＳ 明朝" w:hAnsi="ＭＳ 明朝" w:hint="eastAsia"/>
          <w:color w:val="000000" w:themeColor="text1"/>
          <w:vertAlign w:val="superscript"/>
        </w:rPr>
        <w:t>*</w:t>
      </w:r>
      <w:r w:rsidR="00D14F9B" w:rsidRPr="00D14F9B">
        <w:rPr>
          <w:rStyle w:val="af8"/>
          <w:rFonts w:ascii="ＭＳ 明朝" w:eastAsia="ＭＳ 明朝" w:hAnsi="ＭＳ 明朝"/>
          <w:color w:val="000000" w:themeColor="text1"/>
        </w:rPr>
        <w:footnoteReference w:id="3"/>
      </w:r>
    </w:p>
    <w:p w:rsidR="00BA2613" w:rsidRDefault="002F17C4" w:rsidP="002F17C4">
      <w:pPr>
        <w:pStyle w:val="af4"/>
        <w:ind w:firstLine="210"/>
        <w:rPr>
          <w:rFonts w:ascii="ＭＳ 明朝" w:hAnsi="Times New Roman"/>
          <w:kern w:val="0"/>
        </w:rPr>
      </w:pPr>
      <w:r>
        <w:rPr>
          <w:rFonts w:ascii="ＭＳ 明朝" w:hAnsi="Times New Roman" w:hint="eastAsia"/>
          <w:kern w:val="0"/>
        </w:rPr>
        <w:t>上記のモデル地区</w:t>
      </w:r>
      <w:r w:rsidR="00BA2613" w:rsidRPr="004F6501">
        <w:rPr>
          <w:rFonts w:ascii="ＭＳ 明朝" w:hAnsi="Times New Roman" w:hint="eastAsia"/>
          <w:kern w:val="0"/>
        </w:rPr>
        <w:t>を参考にしつつ他地区での組織化を逐次行い、最終的には学校区単位の自主防災組織協議会の組織化を図る。</w:t>
      </w:r>
    </w:p>
    <w:p w:rsidR="002F17C4" w:rsidRDefault="002F17C4" w:rsidP="002F17C4">
      <w:pPr>
        <w:pStyle w:val="af4"/>
        <w:ind w:firstLine="210"/>
        <w:rPr>
          <w:rFonts w:ascii="ＭＳ 明朝" w:hAnsi="Times New Roman"/>
          <w:kern w:val="0"/>
        </w:rPr>
      </w:pPr>
    </w:p>
    <w:p w:rsidR="002F17C4" w:rsidRPr="00B2209A" w:rsidRDefault="002F17C4" w:rsidP="002F17C4">
      <w:pPr>
        <w:pStyle w:val="7"/>
        <w:rPr>
          <w:color w:val="000000" w:themeColor="text1"/>
        </w:rPr>
      </w:pPr>
      <w:r w:rsidRPr="00B2209A">
        <w:rPr>
          <w:rFonts w:hint="eastAsia"/>
          <w:color w:val="000000" w:themeColor="text1"/>
        </w:rPr>
        <w:t>自主防災組織の重点地区</w:t>
      </w:r>
    </w:p>
    <w:p w:rsidR="002F17C4" w:rsidRPr="00B2209A" w:rsidRDefault="002F17C4" w:rsidP="002F17C4">
      <w:pPr>
        <w:ind w:firstLineChars="100" w:firstLine="220"/>
        <w:rPr>
          <w:color w:val="000000" w:themeColor="text1"/>
        </w:rPr>
      </w:pPr>
      <w:r w:rsidRPr="00B2209A">
        <w:rPr>
          <w:rFonts w:hint="eastAsia"/>
          <w:color w:val="000000" w:themeColor="text1"/>
        </w:rPr>
        <w:t>特に、災害による被害拡大の危険性が高い以下の地域に重点をおいて</w:t>
      </w:r>
      <w:r w:rsidR="00E74570" w:rsidRPr="00B2209A">
        <w:rPr>
          <w:rFonts w:hint="eastAsia"/>
          <w:color w:val="000000" w:themeColor="text1"/>
        </w:rPr>
        <w:t>、</w:t>
      </w:r>
      <w:r w:rsidRPr="00B2209A">
        <w:rPr>
          <w:rFonts w:hint="eastAsia"/>
          <w:color w:val="000000" w:themeColor="text1"/>
        </w:rPr>
        <w:t>組織の育成を推進する。</w:t>
      </w:r>
    </w:p>
    <w:p w:rsidR="002F17C4" w:rsidRPr="00B2209A" w:rsidRDefault="002F17C4" w:rsidP="00363C73">
      <w:pPr>
        <w:numPr>
          <w:ilvl w:val="0"/>
          <w:numId w:val="70"/>
        </w:numPr>
        <w:autoSpaceDE w:val="0"/>
        <w:autoSpaceDN w:val="0"/>
        <w:adjustRightInd w:val="0"/>
        <w:jc w:val="left"/>
        <w:rPr>
          <w:rFonts w:ascii="ＭＳ 明朝" w:hAnsi="Times New Roman"/>
          <w:color w:val="000000" w:themeColor="text1"/>
          <w:kern w:val="0"/>
        </w:rPr>
      </w:pPr>
      <w:r w:rsidRPr="00B2209A">
        <w:rPr>
          <w:rFonts w:hint="eastAsia"/>
          <w:color w:val="000000" w:themeColor="text1"/>
        </w:rPr>
        <w:t>土砂災害</w:t>
      </w:r>
      <w:r w:rsidRPr="00B2209A">
        <w:rPr>
          <w:rFonts w:ascii="ＭＳ 明朝" w:hAnsi="Times New Roman" w:hint="eastAsia"/>
          <w:color w:val="000000" w:themeColor="text1"/>
          <w:kern w:val="0"/>
        </w:rPr>
        <w:t>等の危険地域</w:t>
      </w:r>
    </w:p>
    <w:p w:rsidR="002F17C4" w:rsidRPr="00B2209A" w:rsidRDefault="002F17C4" w:rsidP="00363C73">
      <w:pPr>
        <w:numPr>
          <w:ilvl w:val="0"/>
          <w:numId w:val="70"/>
        </w:numPr>
        <w:autoSpaceDE w:val="0"/>
        <w:autoSpaceDN w:val="0"/>
        <w:adjustRightInd w:val="0"/>
        <w:jc w:val="left"/>
        <w:rPr>
          <w:rFonts w:ascii="ＭＳ 明朝" w:hAnsi="Times New Roman"/>
          <w:color w:val="000000" w:themeColor="text1"/>
          <w:kern w:val="0"/>
        </w:rPr>
      </w:pPr>
      <w:r w:rsidRPr="00B2209A">
        <w:rPr>
          <w:rFonts w:ascii="ＭＳ 明朝" w:hAnsi="Times New Roman" w:hint="eastAsia"/>
          <w:color w:val="000000" w:themeColor="text1"/>
          <w:kern w:val="0"/>
        </w:rPr>
        <w:t>木造家屋の集中している地域</w:t>
      </w:r>
    </w:p>
    <w:p w:rsidR="002F17C4" w:rsidRPr="00B2209A" w:rsidRDefault="002F17C4" w:rsidP="00363C73">
      <w:pPr>
        <w:numPr>
          <w:ilvl w:val="0"/>
          <w:numId w:val="70"/>
        </w:numPr>
        <w:autoSpaceDE w:val="0"/>
        <w:autoSpaceDN w:val="0"/>
        <w:adjustRightInd w:val="0"/>
        <w:jc w:val="left"/>
        <w:rPr>
          <w:rFonts w:ascii="ＭＳ 明朝" w:hAnsi="Times New Roman"/>
          <w:color w:val="000000" w:themeColor="text1"/>
          <w:kern w:val="0"/>
        </w:rPr>
      </w:pPr>
      <w:r w:rsidRPr="00B2209A">
        <w:rPr>
          <w:rFonts w:ascii="ＭＳ 明朝" w:hAnsi="Times New Roman" w:hint="eastAsia"/>
          <w:color w:val="000000" w:themeColor="text1"/>
          <w:kern w:val="0"/>
        </w:rPr>
        <w:t>消防水利の不足している地域</w:t>
      </w:r>
    </w:p>
    <w:p w:rsidR="002F17C4" w:rsidRPr="00B2209A" w:rsidRDefault="002F17C4" w:rsidP="00363C73">
      <w:pPr>
        <w:numPr>
          <w:ilvl w:val="0"/>
          <w:numId w:val="70"/>
        </w:numPr>
        <w:autoSpaceDE w:val="0"/>
        <w:autoSpaceDN w:val="0"/>
        <w:adjustRightInd w:val="0"/>
        <w:jc w:val="left"/>
        <w:rPr>
          <w:rFonts w:ascii="ＭＳ 明朝" w:hAnsi="Times New Roman"/>
          <w:color w:val="000000" w:themeColor="text1"/>
          <w:kern w:val="0"/>
        </w:rPr>
      </w:pPr>
      <w:r w:rsidRPr="00B2209A">
        <w:rPr>
          <w:rFonts w:ascii="ＭＳ 明朝" w:hAnsi="Times New Roman" w:hint="eastAsia"/>
          <w:color w:val="000000" w:themeColor="text1"/>
          <w:kern w:val="0"/>
        </w:rPr>
        <w:t>道路事情等により消防活動の困難な地域</w:t>
      </w:r>
    </w:p>
    <w:p w:rsidR="002F17C4" w:rsidRDefault="00945677" w:rsidP="00363C73">
      <w:pPr>
        <w:numPr>
          <w:ilvl w:val="0"/>
          <w:numId w:val="70"/>
        </w:numPr>
        <w:autoSpaceDE w:val="0"/>
        <w:autoSpaceDN w:val="0"/>
        <w:adjustRightInd w:val="0"/>
        <w:jc w:val="left"/>
        <w:rPr>
          <w:color w:val="000000" w:themeColor="text1"/>
        </w:rPr>
      </w:pPr>
      <w:r w:rsidRPr="00B2209A">
        <w:rPr>
          <w:rFonts w:ascii="ＭＳ 明朝" w:hAnsi="Times New Roman" w:hint="eastAsia"/>
          <w:color w:val="000000" w:themeColor="text1"/>
          <w:kern w:val="0"/>
        </w:rPr>
        <w:t>避難行動要支援者</w:t>
      </w:r>
      <w:r w:rsidR="002F17C4" w:rsidRPr="00B2209A">
        <w:rPr>
          <w:rFonts w:hint="eastAsia"/>
          <w:color w:val="000000" w:themeColor="text1"/>
        </w:rPr>
        <w:t>の集中している地域</w:t>
      </w:r>
    </w:p>
    <w:p w:rsidR="00742F23" w:rsidRPr="00BB5C5D" w:rsidRDefault="00742F23" w:rsidP="00363C73">
      <w:pPr>
        <w:numPr>
          <w:ilvl w:val="0"/>
          <w:numId w:val="70"/>
        </w:numPr>
        <w:autoSpaceDE w:val="0"/>
        <w:autoSpaceDN w:val="0"/>
        <w:adjustRightInd w:val="0"/>
        <w:jc w:val="left"/>
      </w:pPr>
      <w:r w:rsidRPr="00BB5C5D">
        <w:rPr>
          <w:rFonts w:hint="eastAsia"/>
        </w:rPr>
        <w:t>浸水被害が想定される地域</w:t>
      </w:r>
    </w:p>
    <w:p w:rsidR="00742F23" w:rsidRPr="00BB5C5D" w:rsidRDefault="004405B1" w:rsidP="002F17C4">
      <w:pPr>
        <w:ind w:firstLineChars="100" w:firstLine="220"/>
      </w:pPr>
      <w:r w:rsidRPr="00BB5C5D">
        <w:rPr>
          <w:rFonts w:hint="eastAsia"/>
        </w:rPr>
        <w:t>キ</w:t>
      </w:r>
      <w:r w:rsidRPr="00BB5C5D">
        <w:t>．砂防指定区域</w:t>
      </w:r>
    </w:p>
    <w:p w:rsidR="00CB7CD1" w:rsidRPr="00B2209A" w:rsidRDefault="00CB7CD1" w:rsidP="00CB7CD1">
      <w:pPr>
        <w:pStyle w:val="7"/>
        <w:rPr>
          <w:color w:val="000000" w:themeColor="text1"/>
        </w:rPr>
      </w:pPr>
      <w:r w:rsidRPr="00B2209A">
        <w:rPr>
          <w:rFonts w:hint="eastAsia"/>
          <w:color w:val="000000" w:themeColor="text1"/>
        </w:rPr>
        <w:t>自主防災組織の結成方法</w:t>
      </w:r>
    </w:p>
    <w:p w:rsidR="00BA2613" w:rsidRDefault="00BA2613" w:rsidP="00CB7CD1">
      <w:pPr>
        <w:ind w:firstLineChars="100" w:firstLine="220"/>
        <w:rPr>
          <w:rFonts w:ascii="ＭＳ 明朝" w:hAnsi="Times New Roman"/>
          <w:kern w:val="0"/>
        </w:rPr>
      </w:pPr>
      <w:r w:rsidRPr="00B2209A">
        <w:rPr>
          <w:rFonts w:ascii="ＭＳ 明朝" w:hAnsi="Times New Roman" w:hint="eastAsia"/>
          <w:color w:val="000000" w:themeColor="text1"/>
          <w:kern w:val="0"/>
        </w:rPr>
        <w:t>自主防災組織を結成する方法としては以下の３タイプがあるが、どの方法を採</w:t>
      </w:r>
      <w:r w:rsidRPr="004F6501">
        <w:rPr>
          <w:rFonts w:ascii="ＭＳ 明朝" w:hAnsi="Times New Roman" w:hint="eastAsia"/>
          <w:kern w:val="0"/>
        </w:rPr>
        <w:t>用するかは地区特性を考慮して決定する。</w:t>
      </w:r>
    </w:p>
    <w:p w:rsidR="00BA2613" w:rsidRPr="00A76EDF" w:rsidRDefault="00CB7CD1" w:rsidP="00CB7CD1">
      <w:pPr>
        <w:ind w:firstLineChars="100" w:firstLine="220"/>
        <w:jc w:val="center"/>
        <w:rPr>
          <w:rFonts w:ascii="ＭＳ Ｐゴシック" w:eastAsia="ＭＳ Ｐゴシック" w:hAnsi="ＭＳ Ｐゴシック"/>
        </w:rPr>
      </w:pPr>
      <w:r>
        <w:rPr>
          <w:rFonts w:ascii="ＭＳ 明朝" w:hAnsi="Times New Roman"/>
          <w:kern w:val="0"/>
        </w:rPr>
        <w:br w:type="page"/>
      </w:r>
      <w:r w:rsidR="00BA2613" w:rsidRPr="00A76EDF">
        <w:rPr>
          <w:rFonts w:ascii="ＭＳ Ｐゴシック" w:eastAsia="ＭＳ Ｐゴシック" w:hAnsi="ＭＳ Ｐゴシック" w:hint="eastAsia"/>
        </w:rPr>
        <w:lastRenderedPageBreak/>
        <w:t>＜自主防災組織の結成方法＞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55"/>
        <w:gridCol w:w="2655"/>
        <w:gridCol w:w="2656"/>
      </w:tblGrid>
      <w:tr w:rsidR="008A3BD2" w:rsidTr="00324F29">
        <w:tc>
          <w:tcPr>
            <w:tcW w:w="709" w:type="dxa"/>
            <w:shd w:val="clear" w:color="auto" w:fill="F2F2F2"/>
          </w:tcPr>
          <w:p w:rsidR="008A3BD2" w:rsidRPr="00324F29" w:rsidRDefault="008A3BD2" w:rsidP="008A3BD2">
            <w:pPr>
              <w:rPr>
                <w:sz w:val="21"/>
              </w:rPr>
            </w:pPr>
          </w:p>
        </w:tc>
        <w:tc>
          <w:tcPr>
            <w:tcW w:w="2693" w:type="dxa"/>
            <w:shd w:val="clear" w:color="auto" w:fill="F2F2F2"/>
            <w:vAlign w:val="center"/>
          </w:tcPr>
          <w:p w:rsidR="008A3BD2" w:rsidRPr="00324F29" w:rsidRDefault="008A3BD2" w:rsidP="00324F29">
            <w:pPr>
              <w:jc w:val="center"/>
              <w:rPr>
                <w:sz w:val="21"/>
              </w:rPr>
            </w:pPr>
            <w:r w:rsidRPr="00324F29">
              <w:rPr>
                <w:rFonts w:ascii="ＭＳ Ｐゴシック" w:eastAsia="ＭＳ Ｐゴシック" w:hAnsi="ＭＳ Ｐゴシック" w:hint="eastAsia"/>
                <w:sz w:val="21"/>
              </w:rPr>
              <w:t>重複型</w:t>
            </w:r>
          </w:p>
        </w:tc>
        <w:tc>
          <w:tcPr>
            <w:tcW w:w="2693" w:type="dxa"/>
            <w:shd w:val="clear" w:color="auto" w:fill="F2F2F2"/>
            <w:vAlign w:val="center"/>
          </w:tcPr>
          <w:p w:rsidR="008A3BD2" w:rsidRPr="00324F29" w:rsidRDefault="008A3BD2" w:rsidP="00324F29">
            <w:pPr>
              <w:jc w:val="center"/>
              <w:rPr>
                <w:sz w:val="21"/>
              </w:rPr>
            </w:pPr>
            <w:r w:rsidRPr="00324F29">
              <w:rPr>
                <w:rFonts w:ascii="ＭＳ Ｐゴシック" w:eastAsia="ＭＳ Ｐゴシック" w:hAnsi="ＭＳ Ｐゴシック" w:hint="eastAsia"/>
                <w:sz w:val="21"/>
              </w:rPr>
              <w:t>下部組織型</w:t>
            </w:r>
          </w:p>
        </w:tc>
        <w:tc>
          <w:tcPr>
            <w:tcW w:w="2694" w:type="dxa"/>
            <w:shd w:val="clear" w:color="auto" w:fill="F2F2F2"/>
            <w:vAlign w:val="center"/>
          </w:tcPr>
          <w:p w:rsidR="008A3BD2" w:rsidRPr="00324F29" w:rsidRDefault="008A3BD2" w:rsidP="00324F29">
            <w:pPr>
              <w:jc w:val="center"/>
              <w:rPr>
                <w:sz w:val="21"/>
              </w:rPr>
            </w:pPr>
            <w:r w:rsidRPr="00324F29">
              <w:rPr>
                <w:rFonts w:ascii="ＭＳ Ｐゴシック" w:eastAsia="ＭＳ Ｐゴシック" w:hAnsi="ＭＳ Ｐゴシック" w:hint="eastAsia"/>
                <w:sz w:val="21"/>
              </w:rPr>
              <w:t>別組織型</w:t>
            </w:r>
          </w:p>
        </w:tc>
      </w:tr>
      <w:tr w:rsidR="008A3BD2" w:rsidTr="00324F29">
        <w:tc>
          <w:tcPr>
            <w:tcW w:w="709" w:type="dxa"/>
            <w:shd w:val="clear" w:color="auto" w:fill="F2F2F2"/>
            <w:vAlign w:val="center"/>
          </w:tcPr>
          <w:p w:rsidR="008A3BD2" w:rsidRPr="00324F29" w:rsidRDefault="008A3BD2" w:rsidP="00324F29">
            <w:pPr>
              <w:jc w:val="center"/>
              <w:rPr>
                <w:rFonts w:ascii="ＭＳ Ｐゴシック" w:eastAsia="ＭＳ Ｐゴシック" w:hAnsi="ＭＳ Ｐゴシック"/>
                <w:sz w:val="21"/>
              </w:rPr>
            </w:pPr>
            <w:r w:rsidRPr="00324F29">
              <w:rPr>
                <w:rFonts w:ascii="ＭＳ Ｐゴシック" w:eastAsia="ＭＳ Ｐゴシック" w:hAnsi="ＭＳ Ｐゴシック" w:hint="eastAsia"/>
                <w:sz w:val="21"/>
              </w:rPr>
              <w:t>概要</w:t>
            </w:r>
          </w:p>
        </w:tc>
        <w:tc>
          <w:tcPr>
            <w:tcW w:w="2693" w:type="dxa"/>
            <w:shd w:val="clear" w:color="auto" w:fill="auto"/>
            <w:vAlign w:val="center"/>
          </w:tcPr>
          <w:p w:rsidR="008A3BD2" w:rsidRPr="00324F29" w:rsidRDefault="008A3BD2" w:rsidP="004D6447">
            <w:pPr>
              <w:rPr>
                <w:sz w:val="21"/>
              </w:rPr>
            </w:pPr>
            <w:r w:rsidRPr="00324F29">
              <w:rPr>
                <w:rFonts w:hint="eastAsia"/>
                <w:sz w:val="21"/>
              </w:rPr>
              <w:t>自治</w:t>
            </w:r>
            <w:r w:rsidR="00B833B8" w:rsidRPr="004D6447">
              <w:rPr>
                <w:rFonts w:hint="eastAsia"/>
                <w:sz w:val="21"/>
              </w:rPr>
              <w:t>会</w:t>
            </w:r>
            <w:r w:rsidRPr="00324F29">
              <w:rPr>
                <w:rFonts w:hint="eastAsia"/>
                <w:sz w:val="21"/>
              </w:rPr>
              <w:t>役員が自主防災組織の役員も兼任する。</w:t>
            </w:r>
          </w:p>
        </w:tc>
        <w:tc>
          <w:tcPr>
            <w:tcW w:w="2693" w:type="dxa"/>
            <w:shd w:val="clear" w:color="auto" w:fill="auto"/>
            <w:vAlign w:val="center"/>
          </w:tcPr>
          <w:p w:rsidR="008A3BD2" w:rsidRPr="00324F29" w:rsidRDefault="008A3BD2" w:rsidP="004D6447">
            <w:pPr>
              <w:rPr>
                <w:sz w:val="21"/>
              </w:rPr>
            </w:pPr>
            <w:r w:rsidRPr="00324F29">
              <w:rPr>
                <w:rFonts w:hint="eastAsia"/>
                <w:sz w:val="21"/>
              </w:rPr>
              <w:t>自治</w:t>
            </w:r>
            <w:r w:rsidR="00B833B8" w:rsidRPr="004D6447">
              <w:rPr>
                <w:rFonts w:hint="eastAsia"/>
                <w:sz w:val="21"/>
              </w:rPr>
              <w:t>会長</w:t>
            </w:r>
            <w:r w:rsidRPr="00324F29">
              <w:rPr>
                <w:rFonts w:hint="eastAsia"/>
                <w:sz w:val="21"/>
              </w:rPr>
              <w:t>の下に独自の役員を持つ自主防災活動部門を作る。</w:t>
            </w:r>
          </w:p>
        </w:tc>
        <w:tc>
          <w:tcPr>
            <w:tcW w:w="2694" w:type="dxa"/>
            <w:shd w:val="clear" w:color="auto" w:fill="auto"/>
            <w:vAlign w:val="center"/>
          </w:tcPr>
          <w:p w:rsidR="008A3BD2" w:rsidRPr="00324F29" w:rsidRDefault="008A3BD2" w:rsidP="004D6447">
            <w:pPr>
              <w:rPr>
                <w:sz w:val="21"/>
              </w:rPr>
            </w:pPr>
            <w:r w:rsidRPr="00324F29">
              <w:rPr>
                <w:rFonts w:hint="eastAsia"/>
                <w:sz w:val="21"/>
              </w:rPr>
              <w:t>自治</w:t>
            </w:r>
            <w:r w:rsidR="00B833B8" w:rsidRPr="004D6447">
              <w:rPr>
                <w:rFonts w:hint="eastAsia"/>
                <w:sz w:val="21"/>
              </w:rPr>
              <w:t>会</w:t>
            </w:r>
            <w:r w:rsidRPr="00324F29">
              <w:rPr>
                <w:rFonts w:hint="eastAsia"/>
                <w:sz w:val="21"/>
              </w:rPr>
              <w:t>が中心となって、自治</w:t>
            </w:r>
            <w:r w:rsidR="00B833B8" w:rsidRPr="004D6447">
              <w:rPr>
                <w:rFonts w:hint="eastAsia"/>
                <w:sz w:val="21"/>
              </w:rPr>
              <w:t>会</w:t>
            </w:r>
            <w:r w:rsidRPr="00324F29">
              <w:rPr>
                <w:rFonts w:hint="eastAsia"/>
                <w:sz w:val="21"/>
              </w:rPr>
              <w:t>とは全く別個に自主防災組織を作る。</w:t>
            </w:r>
          </w:p>
        </w:tc>
      </w:tr>
      <w:tr w:rsidR="004D6B50" w:rsidTr="00324F29">
        <w:tc>
          <w:tcPr>
            <w:tcW w:w="709" w:type="dxa"/>
            <w:vMerge w:val="restart"/>
            <w:shd w:val="clear" w:color="auto" w:fill="F2F2F2"/>
            <w:vAlign w:val="center"/>
          </w:tcPr>
          <w:p w:rsidR="004D6B50" w:rsidRPr="00324F29" w:rsidRDefault="004D6B50" w:rsidP="00324F29">
            <w:pPr>
              <w:jc w:val="center"/>
              <w:rPr>
                <w:rFonts w:ascii="ＭＳ Ｐゴシック" w:eastAsia="ＭＳ Ｐゴシック" w:hAnsi="ＭＳ Ｐゴシック"/>
                <w:sz w:val="21"/>
              </w:rPr>
            </w:pPr>
            <w:r w:rsidRPr="00324F29">
              <w:rPr>
                <w:rFonts w:ascii="ＭＳ Ｐゴシック" w:eastAsia="ＭＳ Ｐゴシック" w:hAnsi="ＭＳ Ｐゴシック" w:hint="eastAsia"/>
                <w:sz w:val="21"/>
              </w:rPr>
              <w:t>長所</w:t>
            </w:r>
          </w:p>
        </w:tc>
        <w:tc>
          <w:tcPr>
            <w:tcW w:w="5386" w:type="dxa"/>
            <w:gridSpan w:val="2"/>
            <w:shd w:val="clear" w:color="auto" w:fill="auto"/>
            <w:vAlign w:val="center"/>
          </w:tcPr>
          <w:p w:rsidR="004D6B50" w:rsidRPr="00324F29" w:rsidRDefault="004D6B50" w:rsidP="004D6B50">
            <w:pPr>
              <w:rPr>
                <w:sz w:val="21"/>
              </w:rPr>
            </w:pPr>
            <w:r w:rsidRPr="00324F29">
              <w:rPr>
                <w:rFonts w:hint="eastAsia"/>
                <w:sz w:val="21"/>
              </w:rPr>
              <w:t>組織作りが容易。活動を継続しやすい。</w:t>
            </w:r>
          </w:p>
        </w:tc>
        <w:tc>
          <w:tcPr>
            <w:tcW w:w="2694" w:type="dxa"/>
            <w:vMerge w:val="restart"/>
            <w:shd w:val="clear" w:color="auto" w:fill="auto"/>
            <w:vAlign w:val="center"/>
          </w:tcPr>
          <w:p w:rsidR="004D6B50" w:rsidRPr="00324F29" w:rsidRDefault="004D6B50" w:rsidP="004D6B50">
            <w:pPr>
              <w:rPr>
                <w:sz w:val="21"/>
              </w:rPr>
            </w:pPr>
            <w:r w:rsidRPr="00324F29">
              <w:rPr>
                <w:rFonts w:hint="eastAsia"/>
                <w:sz w:val="21"/>
              </w:rPr>
              <w:t>役員全員の負担が軽い。</w:t>
            </w:r>
          </w:p>
        </w:tc>
      </w:tr>
      <w:tr w:rsidR="004D6B50" w:rsidTr="00324F29">
        <w:tc>
          <w:tcPr>
            <w:tcW w:w="709" w:type="dxa"/>
            <w:vMerge/>
            <w:shd w:val="clear" w:color="auto" w:fill="F2F2F2"/>
            <w:vAlign w:val="center"/>
          </w:tcPr>
          <w:p w:rsidR="004D6B50" w:rsidRPr="00324F29" w:rsidRDefault="004D6B50" w:rsidP="00324F29">
            <w:pPr>
              <w:jc w:val="center"/>
              <w:rPr>
                <w:rFonts w:ascii="ＭＳ Ｐゴシック" w:eastAsia="ＭＳ Ｐゴシック" w:hAnsi="ＭＳ Ｐゴシック"/>
                <w:sz w:val="21"/>
              </w:rPr>
            </w:pPr>
          </w:p>
        </w:tc>
        <w:tc>
          <w:tcPr>
            <w:tcW w:w="2693" w:type="dxa"/>
            <w:vMerge w:val="restart"/>
            <w:shd w:val="clear" w:color="auto" w:fill="auto"/>
            <w:vAlign w:val="center"/>
          </w:tcPr>
          <w:p w:rsidR="004D6B50" w:rsidRPr="00324F29" w:rsidRDefault="004D6B50" w:rsidP="004D6B50">
            <w:pPr>
              <w:rPr>
                <w:sz w:val="21"/>
              </w:rPr>
            </w:pPr>
            <w:r w:rsidRPr="00324F29">
              <w:rPr>
                <w:rFonts w:hint="eastAsia"/>
                <w:sz w:val="21"/>
              </w:rPr>
              <w:t>住民にとって組織の仕組みがわかりやすい。</w:t>
            </w:r>
          </w:p>
        </w:tc>
        <w:tc>
          <w:tcPr>
            <w:tcW w:w="2693" w:type="dxa"/>
            <w:shd w:val="clear" w:color="auto" w:fill="auto"/>
            <w:vAlign w:val="center"/>
          </w:tcPr>
          <w:p w:rsidR="004D6B50" w:rsidRPr="00324F29" w:rsidRDefault="004D6B50" w:rsidP="004D6B50">
            <w:pPr>
              <w:rPr>
                <w:sz w:val="21"/>
              </w:rPr>
            </w:pPr>
            <w:r w:rsidRPr="00324F29">
              <w:rPr>
                <w:rFonts w:hint="eastAsia"/>
                <w:sz w:val="21"/>
              </w:rPr>
              <w:t>会長以外の役員の負担が軽い。</w:t>
            </w:r>
          </w:p>
        </w:tc>
        <w:tc>
          <w:tcPr>
            <w:tcW w:w="2694" w:type="dxa"/>
            <w:vMerge/>
            <w:shd w:val="clear" w:color="auto" w:fill="auto"/>
            <w:vAlign w:val="center"/>
          </w:tcPr>
          <w:p w:rsidR="004D6B50" w:rsidRPr="00324F29" w:rsidRDefault="004D6B50" w:rsidP="004D6B50">
            <w:pPr>
              <w:rPr>
                <w:sz w:val="21"/>
              </w:rPr>
            </w:pPr>
          </w:p>
        </w:tc>
      </w:tr>
      <w:tr w:rsidR="004D6B50" w:rsidTr="00324F29">
        <w:tc>
          <w:tcPr>
            <w:tcW w:w="709" w:type="dxa"/>
            <w:vMerge/>
            <w:shd w:val="clear" w:color="auto" w:fill="F2F2F2"/>
            <w:vAlign w:val="center"/>
          </w:tcPr>
          <w:p w:rsidR="004D6B50" w:rsidRPr="00324F29" w:rsidRDefault="004D6B50" w:rsidP="00324F29">
            <w:pPr>
              <w:jc w:val="center"/>
              <w:rPr>
                <w:rFonts w:ascii="ＭＳ Ｐゴシック" w:eastAsia="ＭＳ Ｐゴシック" w:hAnsi="ＭＳ Ｐゴシック"/>
                <w:sz w:val="21"/>
              </w:rPr>
            </w:pPr>
          </w:p>
        </w:tc>
        <w:tc>
          <w:tcPr>
            <w:tcW w:w="2693" w:type="dxa"/>
            <w:vMerge/>
            <w:shd w:val="clear" w:color="auto" w:fill="auto"/>
            <w:vAlign w:val="center"/>
          </w:tcPr>
          <w:p w:rsidR="004D6B50" w:rsidRPr="00324F29" w:rsidRDefault="004D6B50" w:rsidP="004D6B50">
            <w:pPr>
              <w:rPr>
                <w:sz w:val="21"/>
              </w:rPr>
            </w:pPr>
          </w:p>
        </w:tc>
        <w:tc>
          <w:tcPr>
            <w:tcW w:w="5387" w:type="dxa"/>
            <w:gridSpan w:val="2"/>
            <w:shd w:val="clear" w:color="auto" w:fill="auto"/>
            <w:vAlign w:val="center"/>
          </w:tcPr>
          <w:p w:rsidR="004D6B50" w:rsidRPr="00324F29" w:rsidRDefault="004D6B50" w:rsidP="00324F29">
            <w:pPr>
              <w:spacing w:line="360" w:lineRule="exact"/>
              <w:rPr>
                <w:sz w:val="21"/>
              </w:rPr>
            </w:pPr>
            <w:r w:rsidRPr="00324F29">
              <w:rPr>
                <w:rFonts w:hint="eastAsia"/>
                <w:sz w:val="21"/>
              </w:rPr>
              <w:t>経験者が蓄積され、専門性が高まる。</w:t>
            </w:r>
          </w:p>
          <w:p w:rsidR="004D6B50" w:rsidRPr="00324F29" w:rsidRDefault="004D6B50" w:rsidP="004D6B50">
            <w:pPr>
              <w:rPr>
                <w:sz w:val="21"/>
              </w:rPr>
            </w:pPr>
            <w:r w:rsidRPr="00324F29">
              <w:rPr>
                <w:rFonts w:hint="eastAsia"/>
                <w:sz w:val="21"/>
              </w:rPr>
              <w:t>活動の独自性を発揮しやすい。</w:t>
            </w:r>
          </w:p>
        </w:tc>
      </w:tr>
      <w:tr w:rsidR="004D6B50" w:rsidTr="00324F29">
        <w:tc>
          <w:tcPr>
            <w:tcW w:w="709" w:type="dxa"/>
            <w:shd w:val="clear" w:color="auto" w:fill="F2F2F2"/>
            <w:vAlign w:val="center"/>
          </w:tcPr>
          <w:p w:rsidR="004D6B50" w:rsidRPr="00324F29" w:rsidRDefault="004D6B50" w:rsidP="00324F29">
            <w:pPr>
              <w:jc w:val="center"/>
              <w:rPr>
                <w:rFonts w:ascii="ＭＳ Ｐゴシック" w:eastAsia="ＭＳ Ｐゴシック" w:hAnsi="ＭＳ Ｐゴシック"/>
                <w:sz w:val="21"/>
              </w:rPr>
            </w:pPr>
            <w:r w:rsidRPr="00324F29">
              <w:rPr>
                <w:rFonts w:ascii="ＭＳ Ｐゴシック" w:eastAsia="ＭＳ Ｐゴシック" w:hAnsi="ＭＳ Ｐゴシック" w:hint="eastAsia"/>
                <w:sz w:val="21"/>
              </w:rPr>
              <w:t>短所</w:t>
            </w:r>
          </w:p>
        </w:tc>
        <w:tc>
          <w:tcPr>
            <w:tcW w:w="5386" w:type="dxa"/>
            <w:gridSpan w:val="2"/>
            <w:shd w:val="clear" w:color="auto" w:fill="auto"/>
            <w:vAlign w:val="center"/>
          </w:tcPr>
          <w:p w:rsidR="004D6B50" w:rsidRPr="00324F29" w:rsidRDefault="004D6B50" w:rsidP="004D6447">
            <w:pPr>
              <w:rPr>
                <w:sz w:val="21"/>
              </w:rPr>
            </w:pPr>
            <w:r w:rsidRPr="00324F29">
              <w:rPr>
                <w:rFonts w:hint="eastAsia"/>
                <w:sz w:val="21"/>
              </w:rPr>
              <w:t>自治</w:t>
            </w:r>
            <w:r w:rsidR="00B833B8" w:rsidRPr="004D6447">
              <w:rPr>
                <w:rFonts w:hint="eastAsia"/>
                <w:sz w:val="21"/>
              </w:rPr>
              <w:t>会</w:t>
            </w:r>
            <w:r w:rsidRPr="00324F29">
              <w:rPr>
                <w:rFonts w:hint="eastAsia"/>
                <w:sz w:val="21"/>
              </w:rPr>
              <w:t>の役員交代によって活動方針や熱意が変わる。</w:t>
            </w:r>
          </w:p>
        </w:tc>
        <w:tc>
          <w:tcPr>
            <w:tcW w:w="2694" w:type="dxa"/>
            <w:shd w:val="clear" w:color="auto" w:fill="auto"/>
            <w:vAlign w:val="center"/>
          </w:tcPr>
          <w:p w:rsidR="004D6B50" w:rsidRPr="00324F29" w:rsidRDefault="004D6B50" w:rsidP="004D6B50">
            <w:pPr>
              <w:rPr>
                <w:sz w:val="21"/>
              </w:rPr>
            </w:pPr>
            <w:r w:rsidRPr="00324F29">
              <w:rPr>
                <w:rFonts w:hint="eastAsia"/>
                <w:sz w:val="21"/>
              </w:rPr>
              <w:t>地域内に二人の長がいて、混乱や対立が起こりやすくなる。</w:t>
            </w:r>
          </w:p>
        </w:tc>
      </w:tr>
    </w:tbl>
    <w:p w:rsidR="00BA2613" w:rsidRDefault="00BA2613" w:rsidP="00BA2613">
      <w:pPr>
        <w:jc w:val="left"/>
      </w:pPr>
    </w:p>
    <w:p w:rsidR="00CB7CD1" w:rsidRDefault="00CB7CD1" w:rsidP="00CB7CD1">
      <w:pPr>
        <w:pStyle w:val="6"/>
      </w:pPr>
      <w:r>
        <w:rPr>
          <w:rFonts w:hint="eastAsia"/>
        </w:rPr>
        <w:t>組織運営の充実・活性化</w:t>
      </w:r>
    </w:p>
    <w:p w:rsidR="00BA2613" w:rsidRDefault="00E74570" w:rsidP="00CB7CD1">
      <w:pPr>
        <w:ind w:firstLineChars="100" w:firstLine="220"/>
        <w:rPr>
          <w:rFonts w:ascii="ＭＳ 明朝" w:hAnsi="ＭＳ 明朝"/>
          <w:kern w:val="0"/>
        </w:rPr>
      </w:pPr>
      <w:r>
        <w:rPr>
          <w:rFonts w:ascii="ＭＳ 明朝" w:hAnsi="ＭＳ 明朝" w:hint="eastAsia"/>
          <w:kern w:val="0"/>
        </w:rPr>
        <w:t>町は、</w:t>
      </w:r>
      <w:r w:rsidR="00BA2613" w:rsidRPr="004F6501">
        <w:rPr>
          <w:rFonts w:ascii="ＭＳ 明朝" w:hAnsi="ＭＳ 明朝" w:hint="eastAsia"/>
          <w:kern w:val="0"/>
        </w:rPr>
        <w:t>自主防災</w:t>
      </w:r>
      <w:r w:rsidR="00BA2613" w:rsidRPr="00CB7CD1">
        <w:rPr>
          <w:rFonts w:ascii="ＭＳ 明朝" w:hAnsi="Times New Roman" w:hint="eastAsia"/>
          <w:kern w:val="0"/>
        </w:rPr>
        <w:t>組織</w:t>
      </w:r>
      <w:r w:rsidR="00BA2613" w:rsidRPr="004F6501">
        <w:rPr>
          <w:rFonts w:ascii="ＭＳ 明朝" w:hAnsi="ＭＳ 明朝" w:hint="eastAsia"/>
          <w:kern w:val="0"/>
        </w:rPr>
        <w:t>結成後</w:t>
      </w:r>
      <w:r>
        <w:rPr>
          <w:rFonts w:ascii="ＭＳ 明朝" w:hAnsi="ＭＳ 明朝" w:hint="eastAsia"/>
          <w:kern w:val="0"/>
        </w:rPr>
        <w:t>において</w:t>
      </w:r>
      <w:r w:rsidR="00BA2613" w:rsidRPr="004F6501">
        <w:rPr>
          <w:rFonts w:ascii="ＭＳ 明朝" w:hAnsi="ＭＳ 明朝" w:hint="eastAsia"/>
          <w:kern w:val="0"/>
        </w:rPr>
        <w:t>日常及び災害時の組織運営や活動が円滑に進むよう、学習会や広報活動、防災訓練等の自主防災活動や防災資機材の整備、班編成等について指導及び助言を行</w:t>
      </w:r>
      <w:r w:rsidR="00E50A87" w:rsidRPr="004D6447">
        <w:rPr>
          <w:rFonts w:hint="eastAsia"/>
          <w:sz w:val="21"/>
        </w:rPr>
        <w:t>う。また、自主防災組織の要として活動できる防災士の育成・強化のため、防災士養成講座の受講支援を行い、</w:t>
      </w:r>
      <w:r w:rsidR="00BA2613" w:rsidRPr="004F6501">
        <w:rPr>
          <w:rFonts w:ascii="ＭＳ 明朝" w:hAnsi="ＭＳ 明朝" w:hint="eastAsia"/>
          <w:kern w:val="0"/>
        </w:rPr>
        <w:t>組織の充実、活性化を図る。</w:t>
      </w:r>
    </w:p>
    <w:p w:rsidR="004D6B50" w:rsidRPr="0048379F" w:rsidRDefault="004D6B50" w:rsidP="004D6B50">
      <w:pPr>
        <w:autoSpaceDE w:val="0"/>
        <w:autoSpaceDN w:val="0"/>
        <w:adjustRightInd w:val="0"/>
        <w:ind w:left="227"/>
        <w:jc w:val="left"/>
        <w:rPr>
          <w:rFonts w:ascii="ＭＳ 明朝" w:hAnsi="ＭＳ 明朝"/>
          <w:kern w:val="0"/>
        </w:rPr>
      </w:pPr>
    </w:p>
    <w:p w:rsidR="00BA2613" w:rsidRDefault="00BA2613" w:rsidP="004D6B50">
      <w:pPr>
        <w:pStyle w:val="5"/>
      </w:pPr>
      <w:bookmarkStart w:id="49" w:name="_Toc371426884"/>
      <w:r>
        <w:rPr>
          <w:rFonts w:hint="eastAsia"/>
        </w:rPr>
        <w:t>職域自主防災組織</w:t>
      </w:r>
      <w:r w:rsidR="004D6B50" w:rsidRPr="005B19A9">
        <w:rPr>
          <w:rFonts w:hint="eastAsia"/>
        </w:rPr>
        <w:t>の育成</w:t>
      </w:r>
      <w:r w:rsidRPr="005B19A9">
        <w:rPr>
          <w:rFonts w:hint="eastAsia"/>
        </w:rPr>
        <w:t>計</w:t>
      </w:r>
      <w:r>
        <w:rPr>
          <w:rFonts w:hint="eastAsia"/>
        </w:rPr>
        <w:t>画</w:t>
      </w:r>
      <w:bookmarkEnd w:id="49"/>
    </w:p>
    <w:p w:rsidR="00BA2613" w:rsidRDefault="00E74570" w:rsidP="004D6B50">
      <w:pPr>
        <w:ind w:firstLineChars="100" w:firstLine="220"/>
      </w:pPr>
      <w:r>
        <w:rPr>
          <w:rFonts w:hint="eastAsia"/>
        </w:rPr>
        <w:t>町は、</w:t>
      </w:r>
      <w:r w:rsidR="00BA2613">
        <w:rPr>
          <w:rFonts w:hint="eastAsia"/>
        </w:rPr>
        <w:t>次の計画に基づき、職域自主防災組織の結成と育成を推進する。</w:t>
      </w:r>
    </w:p>
    <w:p w:rsidR="004F6501" w:rsidRDefault="00E74570" w:rsidP="00BE6B62">
      <w:pPr>
        <w:numPr>
          <w:ilvl w:val="0"/>
          <w:numId w:val="73"/>
        </w:numPr>
        <w:autoSpaceDE w:val="0"/>
        <w:autoSpaceDN w:val="0"/>
        <w:adjustRightInd w:val="0"/>
        <w:jc w:val="left"/>
        <w:rPr>
          <w:rFonts w:ascii="ＭＳ 明朝" w:hAnsi="ＭＳ 明朝"/>
          <w:kern w:val="0"/>
        </w:rPr>
      </w:pPr>
      <w:r>
        <w:rPr>
          <w:rFonts w:ascii="ＭＳ 明朝" w:hAnsi="ＭＳ 明朝" w:hint="eastAsia"/>
          <w:kern w:val="0"/>
        </w:rPr>
        <w:t>多数のものが出入りする施設や、危険物の製造</w:t>
      </w:r>
      <w:r w:rsidR="00FC6C67">
        <w:rPr>
          <w:rFonts w:ascii="ＭＳ 明朝" w:hAnsi="ＭＳ 明朝" w:hint="eastAsia"/>
          <w:kern w:val="0"/>
        </w:rPr>
        <w:t>・保管施設</w:t>
      </w:r>
      <w:r w:rsidR="0048379F">
        <w:rPr>
          <w:rFonts w:ascii="ＭＳ 明朝" w:hAnsi="ＭＳ 明朝" w:hint="eastAsia"/>
          <w:kern w:val="0"/>
        </w:rPr>
        <w:t>等</w:t>
      </w:r>
      <w:r w:rsidR="00FC6C67">
        <w:rPr>
          <w:rFonts w:ascii="ＭＳ 明朝" w:hAnsi="ＭＳ 明朝" w:hint="eastAsia"/>
          <w:kern w:val="0"/>
        </w:rPr>
        <w:t>における</w:t>
      </w:r>
      <w:r w:rsidR="00BA2613" w:rsidRPr="004F6501">
        <w:rPr>
          <w:rFonts w:ascii="ＭＳ 明朝" w:hAnsi="ＭＳ 明朝" w:hint="eastAsia"/>
          <w:kern w:val="0"/>
        </w:rPr>
        <w:t>被害の防止と軽減を図るため、</w:t>
      </w:r>
      <w:r w:rsidR="002705A0">
        <w:rPr>
          <w:rFonts w:ascii="ＭＳ 明朝" w:hAnsi="ＭＳ 明朝" w:hint="eastAsia"/>
          <w:kern w:val="0"/>
        </w:rPr>
        <w:t>以下の施設を対象に、</w:t>
      </w:r>
      <w:r w:rsidR="00BA2613" w:rsidRPr="004F6501">
        <w:rPr>
          <w:rFonts w:ascii="ＭＳ 明朝" w:hAnsi="ＭＳ 明朝" w:hint="eastAsia"/>
          <w:kern w:val="0"/>
        </w:rPr>
        <w:t>事業所や施設の規模、形態等の実態に応じ、組織や施設の代表者及び責任者を中心とした職域防災組織の育成を推進する。</w:t>
      </w:r>
    </w:p>
    <w:p w:rsidR="00BA2613" w:rsidRPr="00324F29" w:rsidRDefault="00BA2613" w:rsidP="00BE6B62">
      <w:pPr>
        <w:pStyle w:val="a1"/>
        <w:numPr>
          <w:ilvl w:val="0"/>
          <w:numId w:val="150"/>
        </w:numPr>
        <w:ind w:firstLineChars="0"/>
      </w:pPr>
      <w:r w:rsidRPr="009B0E1F">
        <w:rPr>
          <w:rFonts w:hAnsi="Times New Roman" w:hint="eastAsia"/>
        </w:rPr>
        <w:t>学校、公共</w:t>
      </w:r>
      <w:r w:rsidRPr="00324F29">
        <w:rPr>
          <w:rFonts w:hint="eastAsia"/>
        </w:rPr>
        <w:t>施設、神社、病院等多数の者が出入りする施設</w:t>
      </w:r>
    </w:p>
    <w:p w:rsidR="00BA2613" w:rsidRPr="009B0E1F" w:rsidRDefault="00BA2613" w:rsidP="00BE6B62">
      <w:pPr>
        <w:pStyle w:val="a1"/>
        <w:numPr>
          <w:ilvl w:val="0"/>
          <w:numId w:val="150"/>
        </w:numPr>
        <w:ind w:firstLineChars="0"/>
        <w:rPr>
          <w:rFonts w:hAnsi="Times New Roman"/>
        </w:rPr>
      </w:pPr>
      <w:r w:rsidRPr="00324F29">
        <w:rPr>
          <w:rFonts w:hint="eastAsia"/>
        </w:rPr>
        <w:t>重</w:t>
      </w:r>
      <w:r w:rsidRPr="009B0E1F">
        <w:rPr>
          <w:rFonts w:hAnsi="Times New Roman" w:hint="eastAsia"/>
        </w:rPr>
        <w:t>要文化財等を管理する神社、寺院等の施設</w:t>
      </w:r>
    </w:p>
    <w:p w:rsidR="00BA2613" w:rsidRPr="009B0E1F" w:rsidRDefault="00BA2613" w:rsidP="00BE6B62">
      <w:pPr>
        <w:pStyle w:val="a1"/>
        <w:numPr>
          <w:ilvl w:val="0"/>
          <w:numId w:val="150"/>
        </w:numPr>
        <w:ind w:firstLineChars="0"/>
        <w:rPr>
          <w:rFonts w:hAnsi="Times New Roman"/>
        </w:rPr>
      </w:pPr>
      <w:r w:rsidRPr="009B0E1F">
        <w:rPr>
          <w:rFonts w:hAnsi="Times New Roman" w:hint="eastAsia"/>
        </w:rPr>
        <w:t>石油類、高圧ガス、毒劇物等を製造、保管及び取り扱う施設</w:t>
      </w:r>
    </w:p>
    <w:p w:rsidR="00BA2613" w:rsidRPr="009B0E1F" w:rsidRDefault="00BA2613" w:rsidP="00BE6B62">
      <w:pPr>
        <w:pStyle w:val="a1"/>
        <w:numPr>
          <w:ilvl w:val="0"/>
          <w:numId w:val="150"/>
        </w:numPr>
        <w:ind w:firstLineChars="0"/>
        <w:rPr>
          <w:rFonts w:hAnsi="Times New Roman"/>
        </w:rPr>
      </w:pPr>
      <w:r w:rsidRPr="009B0E1F">
        <w:rPr>
          <w:rFonts w:hAnsi="Times New Roman" w:hint="eastAsia"/>
        </w:rPr>
        <w:t>多人数が従事する工場、事業所等で、自主防災組織を設け災害防止にあたることが効果的であると認められる施設</w:t>
      </w:r>
    </w:p>
    <w:p w:rsidR="00BA2613" w:rsidRDefault="00BA2613" w:rsidP="00BE6B62">
      <w:pPr>
        <w:pStyle w:val="a1"/>
        <w:numPr>
          <w:ilvl w:val="0"/>
          <w:numId w:val="150"/>
        </w:numPr>
        <w:ind w:firstLineChars="0"/>
      </w:pPr>
      <w:r w:rsidRPr="00324F29">
        <w:rPr>
          <w:rFonts w:hint="eastAsia"/>
        </w:rPr>
        <w:t>複合用途</w:t>
      </w:r>
      <w:r w:rsidRPr="009B0E1F">
        <w:rPr>
          <w:rFonts w:hAnsi="Times New Roman" w:hint="eastAsia"/>
        </w:rPr>
        <w:t>施設</w:t>
      </w:r>
      <w:r w:rsidR="00BD7E5A" w:rsidRPr="00324F29">
        <w:rPr>
          <w:rFonts w:hint="eastAsia"/>
        </w:rPr>
        <w:t>（</w:t>
      </w:r>
      <w:r w:rsidRPr="00324F29">
        <w:rPr>
          <w:rFonts w:hint="eastAsia"/>
        </w:rPr>
        <w:t>利用</w:t>
      </w:r>
      <w:r>
        <w:rPr>
          <w:rFonts w:hint="eastAsia"/>
        </w:rPr>
        <w:t>（入居）事業所が共同である施設</w:t>
      </w:r>
      <w:r w:rsidR="00BD7E5A">
        <w:rPr>
          <w:rFonts w:hint="eastAsia"/>
        </w:rPr>
        <w:t>）</w:t>
      </w:r>
    </w:p>
    <w:p w:rsidR="00BA2613" w:rsidRDefault="00BA2613" w:rsidP="00BE6B62">
      <w:pPr>
        <w:numPr>
          <w:ilvl w:val="0"/>
          <w:numId w:val="73"/>
        </w:numPr>
        <w:autoSpaceDE w:val="0"/>
        <w:autoSpaceDN w:val="0"/>
        <w:adjustRightInd w:val="0"/>
        <w:jc w:val="left"/>
        <w:rPr>
          <w:rFonts w:ascii="ＭＳ 明朝" w:hAnsi="ＭＳ 明朝"/>
          <w:kern w:val="0"/>
        </w:rPr>
      </w:pPr>
      <w:r w:rsidRPr="004F6501">
        <w:rPr>
          <w:rFonts w:ascii="ＭＳ 明朝" w:hAnsi="ＭＳ 明朝" w:hint="eastAsia"/>
          <w:kern w:val="0"/>
        </w:rPr>
        <w:t>各職域自主防災組織に対しては、その組織に適応した規約及び防災計画、活動計画、体制等を確立しておくよう指導、助言する。</w:t>
      </w:r>
    </w:p>
    <w:p w:rsidR="00B1508D" w:rsidRDefault="00B1508D" w:rsidP="00B1508D">
      <w:pPr>
        <w:autoSpaceDE w:val="0"/>
        <w:autoSpaceDN w:val="0"/>
        <w:adjustRightInd w:val="0"/>
        <w:ind w:left="227"/>
        <w:jc w:val="left"/>
        <w:rPr>
          <w:rFonts w:ascii="ＭＳ 明朝" w:hAnsi="ＭＳ 明朝"/>
          <w:kern w:val="0"/>
        </w:rPr>
      </w:pPr>
    </w:p>
    <w:p w:rsidR="00987E77" w:rsidRDefault="00987E77" w:rsidP="00B1508D">
      <w:pPr>
        <w:autoSpaceDE w:val="0"/>
        <w:autoSpaceDN w:val="0"/>
        <w:adjustRightInd w:val="0"/>
        <w:ind w:left="227"/>
        <w:jc w:val="left"/>
        <w:rPr>
          <w:rFonts w:ascii="ＭＳ 明朝" w:hAnsi="ＭＳ 明朝"/>
          <w:kern w:val="0"/>
        </w:rPr>
      </w:pPr>
    </w:p>
    <w:p w:rsidR="00987E77" w:rsidRDefault="00987E77" w:rsidP="00B1508D">
      <w:pPr>
        <w:autoSpaceDE w:val="0"/>
        <w:autoSpaceDN w:val="0"/>
        <w:adjustRightInd w:val="0"/>
        <w:ind w:left="227"/>
        <w:jc w:val="left"/>
        <w:rPr>
          <w:rFonts w:ascii="ＭＳ 明朝" w:hAnsi="ＭＳ 明朝"/>
          <w:kern w:val="0"/>
        </w:rPr>
      </w:pPr>
    </w:p>
    <w:p w:rsidR="00987E77" w:rsidRDefault="00987E77" w:rsidP="00B1508D">
      <w:pPr>
        <w:autoSpaceDE w:val="0"/>
        <w:autoSpaceDN w:val="0"/>
        <w:adjustRightInd w:val="0"/>
        <w:ind w:left="227"/>
        <w:jc w:val="left"/>
        <w:rPr>
          <w:rFonts w:ascii="ＭＳ 明朝" w:hAnsi="ＭＳ 明朝"/>
          <w:kern w:val="0"/>
        </w:rPr>
      </w:pPr>
    </w:p>
    <w:p w:rsidR="00BA2613" w:rsidRPr="00A76EDF" w:rsidRDefault="00FC6C67" w:rsidP="00FC6C67">
      <w:pPr>
        <w:autoSpaceDE w:val="0"/>
        <w:autoSpaceDN w:val="0"/>
        <w:adjustRightInd w:val="0"/>
        <w:ind w:left="227"/>
        <w:jc w:val="center"/>
        <w:rPr>
          <w:rFonts w:ascii="ＭＳ Ｐゴシック" w:eastAsia="ＭＳ Ｐゴシック" w:hAnsi="ＭＳ Ｐゴシック"/>
        </w:rPr>
      </w:pPr>
      <w:r>
        <w:rPr>
          <w:rFonts w:ascii="ＭＳ 明朝" w:hAnsi="ＭＳ 明朝"/>
          <w:kern w:val="0"/>
        </w:rPr>
        <w:br w:type="page"/>
      </w:r>
      <w:r w:rsidR="00BA2613" w:rsidRPr="00A76EDF">
        <w:rPr>
          <w:rFonts w:ascii="ＭＳ Ｐゴシック" w:eastAsia="ＭＳ Ｐゴシック" w:hAnsi="ＭＳ Ｐゴシック" w:hint="eastAsia"/>
        </w:rPr>
        <w:lastRenderedPageBreak/>
        <w:t>＜組織の編成例＞</w:t>
      </w:r>
    </w:p>
    <w:p w:rsidR="00FC6C67" w:rsidRDefault="00727AC2" w:rsidP="00BA2613">
      <w:pPr>
        <w:jc w:val="left"/>
      </w:pPr>
      <w:r>
        <w:rPr>
          <w:rFonts w:hint="eastAsia"/>
          <w:noProof/>
        </w:rPr>
        <mc:AlternateContent>
          <mc:Choice Requires="wps">
            <w:drawing>
              <wp:anchor distT="0" distB="0" distL="114300" distR="114300" simplePos="0" relativeHeight="251281920" behindDoc="0" locked="0" layoutInCell="1" allowOverlap="1" wp14:anchorId="5049DBCB" wp14:editId="3C81D2CA">
                <wp:simplePos x="0" y="0"/>
                <wp:positionH relativeFrom="column">
                  <wp:posOffset>-33655</wp:posOffset>
                </wp:positionH>
                <wp:positionV relativeFrom="paragraph">
                  <wp:posOffset>33020</wp:posOffset>
                </wp:positionV>
                <wp:extent cx="5657850" cy="2695575"/>
                <wp:effectExtent l="9525" t="9525" r="9525" b="9525"/>
                <wp:wrapNone/>
                <wp:docPr id="50"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2695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524A" w:rsidRDefault="005C524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9DBCB" id="Rectangle 251" o:spid="_x0000_s1032" style="position:absolute;margin-left:-2.65pt;margin-top:2.6pt;width:445.5pt;height:212.25pt;z-index:2512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" filled="f">
                <v:textbox inset="5.85pt,.7pt,5.85pt,.7pt">
                  <w:txbxContent>
                    <w:p w:rsidR="005C524A" w:rsidRDefault="005C524A"/>
                  </w:txbxContent>
                </v:textbox>
              </v:rect>
            </w:pict>
          </mc:Fallback>
        </mc:AlternateContent>
      </w:r>
    </w:p>
    <w:p w:rsidR="00FC6C67" w:rsidRDefault="00727AC2" w:rsidP="00BA2613">
      <w:pPr>
        <w:jc w:val="left"/>
      </w:pPr>
      <w:r>
        <w:rPr>
          <w:rFonts w:hint="eastAsia"/>
          <w:noProof/>
        </w:rPr>
        <mc:AlternateContent>
          <mc:Choice Requires="wpg">
            <w:drawing>
              <wp:anchor distT="0" distB="0" distL="114300" distR="114300" simplePos="0" relativeHeight="251333120" behindDoc="0" locked="0" layoutInCell="1" allowOverlap="1" wp14:anchorId="5B805344" wp14:editId="65074745">
                <wp:simplePos x="0" y="0"/>
                <wp:positionH relativeFrom="column">
                  <wp:posOffset>206375</wp:posOffset>
                </wp:positionH>
                <wp:positionV relativeFrom="paragraph">
                  <wp:posOffset>-5080</wp:posOffset>
                </wp:positionV>
                <wp:extent cx="5246370" cy="2321560"/>
                <wp:effectExtent l="11430" t="9525" r="9525" b="12065"/>
                <wp:wrapNone/>
                <wp:docPr id="32"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6370" cy="2321560"/>
                          <a:chOff x="1743" y="2130"/>
                          <a:chExt cx="8262" cy="3656"/>
                        </a:xfrm>
                      </wpg:grpSpPr>
                      <wps:wsp>
                        <wps:cNvPr id="33" name="Text Box 243"/>
                        <wps:cNvSpPr txBox="1">
                          <a:spLocks noChangeArrowheads="1"/>
                        </wps:cNvSpPr>
                        <wps:spPr bwMode="auto">
                          <a:xfrm>
                            <a:off x="3879" y="2130"/>
                            <a:ext cx="6126" cy="403"/>
                          </a:xfrm>
                          <a:prstGeom prst="rect">
                            <a:avLst/>
                          </a:prstGeom>
                          <a:solidFill>
                            <a:srgbClr val="FFFFFF"/>
                          </a:solidFill>
                          <a:ln w="9525">
                            <a:solidFill>
                              <a:srgbClr val="000000"/>
                            </a:solidFill>
                            <a:miter lim="800000"/>
                            <a:headEnd/>
                            <a:tailEnd/>
                          </a:ln>
                        </wps:spPr>
                        <wps:txbx>
                          <w:txbxContent>
                            <w:p w:rsidR="005C524A" w:rsidRDefault="005C524A">
                              <w:r>
                                <w:rPr>
                                  <w:rFonts w:hint="eastAsia"/>
                                </w:rPr>
                                <w:t>総括班（組織の総括、渉外、防災計画策定他）</w:t>
                              </w:r>
                            </w:p>
                          </w:txbxContent>
                        </wps:txbx>
                        <wps:bodyPr rot="0" vert="horz" wrap="square" lIns="74295" tIns="8890" rIns="74295" bIns="8890" anchor="t" anchorCtr="0" upright="1">
                          <a:spAutoFit/>
                        </wps:bodyPr>
                      </wps:wsp>
                      <wps:wsp>
                        <wps:cNvPr id="34" name="Text Box 244"/>
                        <wps:cNvSpPr txBox="1">
                          <a:spLocks noChangeArrowheads="1"/>
                        </wps:cNvSpPr>
                        <wps:spPr bwMode="auto">
                          <a:xfrm>
                            <a:off x="3879" y="2780"/>
                            <a:ext cx="6126" cy="403"/>
                          </a:xfrm>
                          <a:prstGeom prst="rect">
                            <a:avLst/>
                          </a:prstGeom>
                          <a:solidFill>
                            <a:srgbClr val="FFFFFF"/>
                          </a:solidFill>
                          <a:ln w="9525">
                            <a:solidFill>
                              <a:srgbClr val="000000"/>
                            </a:solidFill>
                            <a:miter lim="800000"/>
                            <a:headEnd/>
                            <a:tailEnd/>
                          </a:ln>
                        </wps:spPr>
                        <wps:txbx>
                          <w:txbxContent>
                            <w:p w:rsidR="005C524A" w:rsidRDefault="005C524A">
                              <w:r>
                                <w:rPr>
                                  <w:rFonts w:hint="eastAsia"/>
                                </w:rPr>
                                <w:t>情報班（学習、広報活動、災害情報収集伝達他）</w:t>
                              </w:r>
                            </w:p>
                          </w:txbxContent>
                        </wps:txbx>
                        <wps:bodyPr rot="0" vert="horz" wrap="square" lIns="74295" tIns="8890" rIns="74295" bIns="8890" anchor="t" anchorCtr="0" upright="1">
                          <a:spAutoFit/>
                        </wps:bodyPr>
                      </wps:wsp>
                      <wps:wsp>
                        <wps:cNvPr id="35" name="Text Box 245"/>
                        <wps:cNvSpPr txBox="1">
                          <a:spLocks noChangeArrowheads="1"/>
                        </wps:cNvSpPr>
                        <wps:spPr bwMode="auto">
                          <a:xfrm>
                            <a:off x="3879" y="3431"/>
                            <a:ext cx="6126" cy="403"/>
                          </a:xfrm>
                          <a:prstGeom prst="rect">
                            <a:avLst/>
                          </a:prstGeom>
                          <a:solidFill>
                            <a:srgbClr val="FFFFFF"/>
                          </a:solidFill>
                          <a:ln w="9525">
                            <a:solidFill>
                              <a:srgbClr val="000000"/>
                            </a:solidFill>
                            <a:miter lim="800000"/>
                            <a:headEnd/>
                            <a:tailEnd/>
                          </a:ln>
                        </wps:spPr>
                        <wps:txbx>
                          <w:txbxContent>
                            <w:p w:rsidR="005C524A" w:rsidRDefault="005C524A">
                              <w:r>
                                <w:rPr>
                                  <w:rFonts w:hint="eastAsia"/>
                                </w:rPr>
                                <w:t>水防消火班（日常の点検巡視、初期消火、応急復旧他）</w:t>
                              </w:r>
                            </w:p>
                          </w:txbxContent>
                        </wps:txbx>
                        <wps:bodyPr rot="0" vert="horz" wrap="square" lIns="74295" tIns="8890" rIns="74295" bIns="8890" anchor="t" anchorCtr="0" upright="1">
                          <a:spAutoFit/>
                        </wps:bodyPr>
                      </wps:wsp>
                      <wps:wsp>
                        <wps:cNvPr id="36" name="Text Box 246"/>
                        <wps:cNvSpPr txBox="1">
                          <a:spLocks noChangeArrowheads="1"/>
                        </wps:cNvSpPr>
                        <wps:spPr bwMode="auto">
                          <a:xfrm>
                            <a:off x="3879" y="4081"/>
                            <a:ext cx="6126" cy="403"/>
                          </a:xfrm>
                          <a:prstGeom prst="rect">
                            <a:avLst/>
                          </a:prstGeom>
                          <a:solidFill>
                            <a:srgbClr val="FFFFFF"/>
                          </a:solidFill>
                          <a:ln w="9525">
                            <a:solidFill>
                              <a:srgbClr val="000000"/>
                            </a:solidFill>
                            <a:miter lim="800000"/>
                            <a:headEnd/>
                            <a:tailEnd/>
                          </a:ln>
                        </wps:spPr>
                        <wps:txbx>
                          <w:txbxContent>
                            <w:p w:rsidR="005C524A" w:rsidRDefault="005C524A" w:rsidP="00FC6C67">
                              <w:r>
                                <w:rPr>
                                  <w:rFonts w:hint="eastAsia"/>
                                </w:rPr>
                                <w:t>救出救護班（応急手当の知識普及、負傷者救出救護他）</w:t>
                              </w:r>
                            </w:p>
                          </w:txbxContent>
                        </wps:txbx>
                        <wps:bodyPr rot="0" vert="horz" wrap="square" lIns="74295" tIns="8890" rIns="74295" bIns="8890" anchor="t" anchorCtr="0" upright="1">
                          <a:spAutoFit/>
                        </wps:bodyPr>
                      </wps:wsp>
                      <wps:wsp>
                        <wps:cNvPr id="37" name="Text Box 247"/>
                        <wps:cNvSpPr txBox="1">
                          <a:spLocks noChangeArrowheads="1"/>
                        </wps:cNvSpPr>
                        <wps:spPr bwMode="auto">
                          <a:xfrm>
                            <a:off x="3879" y="4732"/>
                            <a:ext cx="6126" cy="403"/>
                          </a:xfrm>
                          <a:prstGeom prst="rect">
                            <a:avLst/>
                          </a:prstGeom>
                          <a:solidFill>
                            <a:srgbClr val="FFFFFF"/>
                          </a:solidFill>
                          <a:ln w="9525">
                            <a:solidFill>
                              <a:srgbClr val="000000"/>
                            </a:solidFill>
                            <a:miter lim="800000"/>
                            <a:headEnd/>
                            <a:tailEnd/>
                          </a:ln>
                        </wps:spPr>
                        <wps:txbx>
                          <w:txbxContent>
                            <w:p w:rsidR="005C524A" w:rsidRPr="00FC6C67" w:rsidRDefault="005C524A" w:rsidP="00FC6C67">
                              <w:r>
                                <w:rPr>
                                  <w:rFonts w:hint="eastAsia"/>
                                </w:rPr>
                                <w:t>避難誘導班（避難場所等の整備点検、避難誘導他）</w:t>
                              </w:r>
                            </w:p>
                          </w:txbxContent>
                        </wps:txbx>
                        <wps:bodyPr rot="0" vert="horz" wrap="square" lIns="74295" tIns="8890" rIns="74295" bIns="8890" anchor="t" anchorCtr="0" upright="1">
                          <a:spAutoFit/>
                        </wps:bodyPr>
                      </wps:wsp>
                      <wps:wsp>
                        <wps:cNvPr id="38" name="Text Box 248"/>
                        <wps:cNvSpPr txBox="1">
                          <a:spLocks noChangeArrowheads="1"/>
                        </wps:cNvSpPr>
                        <wps:spPr bwMode="auto">
                          <a:xfrm>
                            <a:off x="3879" y="5383"/>
                            <a:ext cx="6126" cy="403"/>
                          </a:xfrm>
                          <a:prstGeom prst="rect">
                            <a:avLst/>
                          </a:prstGeom>
                          <a:solidFill>
                            <a:srgbClr val="FFFFFF"/>
                          </a:solidFill>
                          <a:ln w="9525">
                            <a:solidFill>
                              <a:srgbClr val="000000"/>
                            </a:solidFill>
                            <a:miter lim="800000"/>
                            <a:headEnd/>
                            <a:tailEnd/>
                          </a:ln>
                        </wps:spPr>
                        <wps:txbx>
                          <w:txbxContent>
                            <w:p w:rsidR="005C524A" w:rsidRDefault="005C524A" w:rsidP="00FC6C67">
                              <w:r>
                                <w:rPr>
                                  <w:rFonts w:hint="eastAsia"/>
                                </w:rPr>
                                <w:t>給食給水班（非常食等の確保、炊き出し他）</w:t>
                              </w:r>
                            </w:p>
                          </w:txbxContent>
                        </wps:txbx>
                        <wps:bodyPr rot="0" vert="horz" wrap="square" lIns="74295" tIns="8890" rIns="74295" bIns="8890" anchor="t" anchorCtr="0" upright="1">
                          <a:spAutoFit/>
                        </wps:bodyPr>
                      </wps:wsp>
                      <wps:wsp>
                        <wps:cNvPr id="39" name="Text Box 250"/>
                        <wps:cNvSpPr txBox="1">
                          <a:spLocks noChangeArrowheads="1"/>
                        </wps:cNvSpPr>
                        <wps:spPr bwMode="auto">
                          <a:xfrm>
                            <a:off x="1743" y="3804"/>
                            <a:ext cx="1011" cy="403"/>
                          </a:xfrm>
                          <a:prstGeom prst="rect">
                            <a:avLst/>
                          </a:prstGeom>
                          <a:solidFill>
                            <a:srgbClr val="FFFFFF"/>
                          </a:solidFill>
                          <a:ln w="9525">
                            <a:solidFill>
                              <a:srgbClr val="000000"/>
                            </a:solidFill>
                            <a:miter lim="800000"/>
                            <a:headEnd/>
                            <a:tailEnd/>
                          </a:ln>
                        </wps:spPr>
                        <wps:txbx>
                          <w:txbxContent>
                            <w:p w:rsidR="005C524A" w:rsidRDefault="005C524A">
                              <w:r>
                                <w:rPr>
                                  <w:rFonts w:hint="eastAsia"/>
                                </w:rPr>
                                <w:t>責任者</w:t>
                              </w:r>
                            </w:p>
                          </w:txbxContent>
                        </wps:txbx>
                        <wps:bodyPr rot="0" vert="horz" wrap="square" lIns="74295" tIns="8890" rIns="74295" bIns="8890" anchor="t" anchorCtr="0" upright="1">
                          <a:spAutoFit/>
                        </wps:bodyPr>
                      </wps:wsp>
                      <wps:wsp>
                        <wps:cNvPr id="40" name="AutoShape 253"/>
                        <wps:cNvCnPr>
                          <a:cxnSpLocks noChangeShapeType="1"/>
                        </wps:cNvCnPr>
                        <wps:spPr bwMode="auto">
                          <a:xfrm>
                            <a:off x="2754" y="4020"/>
                            <a:ext cx="5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254"/>
                        <wps:cNvCnPr>
                          <a:cxnSpLocks noChangeShapeType="1"/>
                        </wps:cNvCnPr>
                        <wps:spPr bwMode="auto">
                          <a:xfrm flipH="1">
                            <a:off x="3270" y="2340"/>
                            <a:ext cx="6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55"/>
                        <wps:cNvCnPr>
                          <a:cxnSpLocks noChangeShapeType="1"/>
                        </wps:cNvCnPr>
                        <wps:spPr bwMode="auto">
                          <a:xfrm>
                            <a:off x="3270" y="2340"/>
                            <a:ext cx="0" cy="32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56"/>
                        <wps:cNvCnPr>
                          <a:cxnSpLocks noChangeShapeType="1"/>
                        </wps:cNvCnPr>
                        <wps:spPr bwMode="auto">
                          <a:xfrm flipH="1">
                            <a:off x="3270" y="2997"/>
                            <a:ext cx="6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57"/>
                        <wps:cNvCnPr>
                          <a:cxnSpLocks noChangeShapeType="1"/>
                        </wps:cNvCnPr>
                        <wps:spPr bwMode="auto">
                          <a:xfrm flipH="1">
                            <a:off x="3270" y="3621"/>
                            <a:ext cx="6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58"/>
                        <wps:cNvCnPr>
                          <a:cxnSpLocks noChangeShapeType="1"/>
                        </wps:cNvCnPr>
                        <wps:spPr bwMode="auto">
                          <a:xfrm flipH="1">
                            <a:off x="3270" y="4287"/>
                            <a:ext cx="6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259"/>
                        <wps:cNvCnPr>
                          <a:cxnSpLocks noChangeShapeType="1"/>
                        </wps:cNvCnPr>
                        <wps:spPr bwMode="auto">
                          <a:xfrm flipH="1">
                            <a:off x="3270" y="4944"/>
                            <a:ext cx="6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260"/>
                        <wps:cNvCnPr>
                          <a:cxnSpLocks noChangeShapeType="1"/>
                        </wps:cNvCnPr>
                        <wps:spPr bwMode="auto">
                          <a:xfrm flipH="1">
                            <a:off x="3270" y="5594"/>
                            <a:ext cx="6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805344" id="Group 261" o:spid="_x0000_s1033" style="position:absolute;margin-left:16.25pt;margin-top:-.4pt;width:413.1pt;height:182.8pt;z-index:251333120" coordorigin="1743,2130" coordsize="8262,3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">
                <v:shape id="Text Box 243" o:spid="_x0000_s1034" type="#_x0000_t202" style="position:absolute;left:3879;top:2130;width:6126;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">
                  <v:textbox style="mso-fit-shape-to-text:t" inset="5.85pt,.7pt,5.85pt,.7pt">
                    <w:txbxContent>
                      <w:p w:rsidR="005C524A" w:rsidRDefault="005C524A">
                        <w:r>
                          <w:rPr>
                            <w:rFonts w:hint="eastAsia"/>
                          </w:rPr>
                          <w:t>総括班（組織の総括、渉外、防災計画策定他）</w:t>
                        </w:r>
                      </w:p>
                    </w:txbxContent>
                  </v:textbox>
                </v:shape>
                <v:shape id="Text Box 244" o:spid="_x0000_s1035" type="#_x0000_t202" style="position:absolute;left:3879;top:2780;width:6126;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">
                  <v:textbox style="mso-fit-shape-to-text:t" inset="5.85pt,.7pt,5.85pt,.7pt">
                    <w:txbxContent>
                      <w:p w:rsidR="005C524A" w:rsidRDefault="005C524A">
                        <w:r>
                          <w:rPr>
                            <w:rFonts w:hint="eastAsia"/>
                          </w:rPr>
                          <w:t>情報班（学習、広報活動、災害情報収集伝達他）</w:t>
                        </w:r>
                      </w:p>
                    </w:txbxContent>
                  </v:textbox>
                </v:shape>
                <v:shape id="Text Box 245" o:spid="_x0000_s1036" type="#_x0000_t202" style="position:absolute;left:3879;top:3431;width:6126;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">
                  <v:textbox style="mso-fit-shape-to-text:t" inset="5.85pt,.7pt,5.85pt,.7pt">
                    <w:txbxContent>
                      <w:p w:rsidR="005C524A" w:rsidRDefault="005C524A">
                        <w:r>
                          <w:rPr>
                            <w:rFonts w:hint="eastAsia"/>
                          </w:rPr>
                          <w:t>水防消火班（日常の点検巡視、初期消火、応急復旧他）</w:t>
                        </w:r>
                      </w:p>
                    </w:txbxContent>
                  </v:textbox>
                </v:shape>
                <v:shape id="Text Box 246" o:spid="_x0000_s1037" type="#_x0000_t202" style="position:absolute;left:3879;top:4081;width:6126;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">
                  <v:textbox style="mso-fit-shape-to-text:t" inset="5.85pt,.7pt,5.85pt,.7pt">
                    <w:txbxContent>
                      <w:p w:rsidR="005C524A" w:rsidRDefault="005C524A" w:rsidP="00FC6C67">
                        <w:r>
                          <w:rPr>
                            <w:rFonts w:hint="eastAsia"/>
                          </w:rPr>
                          <w:t>救出救護班（応急手当の知識普及、負傷者救出救護他）</w:t>
                        </w:r>
                      </w:p>
                    </w:txbxContent>
                  </v:textbox>
                </v:shape>
                <v:shape id="Text Box 247" o:spid="_x0000_s1038" type="#_x0000_t202" style="position:absolute;left:3879;top:4732;width:6126;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">
                  <v:textbox style="mso-fit-shape-to-text:t" inset="5.85pt,.7pt,5.85pt,.7pt">
                    <w:txbxContent>
                      <w:p w:rsidR="005C524A" w:rsidRPr="00FC6C67" w:rsidRDefault="005C524A" w:rsidP="00FC6C67">
                        <w:r>
                          <w:rPr>
                            <w:rFonts w:hint="eastAsia"/>
                          </w:rPr>
                          <w:t>避難誘導班（避難場所等の整備点検、避難誘導他）</w:t>
                        </w:r>
                      </w:p>
                    </w:txbxContent>
                  </v:textbox>
                </v:shape>
                <v:shape id="Text Box 248" o:spid="_x0000_s1039" type="#_x0000_t202" style="position:absolute;left:3879;top:5383;width:6126;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">
                  <v:textbox style="mso-fit-shape-to-text:t" inset="5.85pt,.7pt,5.85pt,.7pt">
                    <w:txbxContent>
                      <w:p w:rsidR="005C524A" w:rsidRDefault="005C524A" w:rsidP="00FC6C67">
                        <w:r>
                          <w:rPr>
                            <w:rFonts w:hint="eastAsia"/>
                          </w:rPr>
                          <w:t>給食給水班（非常食等の確保、炊き出し他）</w:t>
                        </w:r>
                      </w:p>
                    </w:txbxContent>
                  </v:textbox>
                </v:shape>
                <v:shape id="Text Box 250" o:spid="_x0000_s1040" type="#_x0000_t202" style="position:absolute;left:1743;top:3804;width:1011;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">
                  <v:textbox style="mso-fit-shape-to-text:t" inset="5.85pt,.7pt,5.85pt,.7pt">
                    <w:txbxContent>
                      <w:p w:rsidR="005C524A" w:rsidRDefault="005C524A">
                        <w:r>
                          <w:rPr>
                            <w:rFonts w:hint="eastAsia"/>
                          </w:rPr>
                          <w:t>責任者</w:t>
                        </w:r>
                      </w:p>
                    </w:txbxContent>
                  </v:textbox>
                </v:shape>
                <v:shapetype id="_x0000_t32" coordsize="21600,21600" o:spt="32" o:oned="t" path="m,l21600,21600e" filled="f">
                  <v:path arrowok="t" fillok="f" o:connecttype="none"/>
                  <o:lock v:ext="edit" shapetype="t"/>
                </v:shapetype>
                <v:shape id="AutoShape 253" o:spid="_x0000_s1041" type="#_x0000_t32" style="position:absolute;left:2754;top:4020;width:5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254" o:spid="_x0000_s1042" type="#_x0000_t32" style="position:absolute;left:3270;top:2340;width:6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shape id="AutoShape 255" o:spid="_x0000_s1043" type="#_x0000_t32" style="position:absolute;left:3270;top:2340;width:0;height:3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256" o:spid="_x0000_s1044" type="#_x0000_t32" style="position:absolute;left:3270;top:2997;width:6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shape id="AutoShape 257" o:spid="_x0000_s1045" type="#_x0000_t32" style="position:absolute;left:3270;top:3621;width:6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v:shape id="AutoShape 258" o:spid="_x0000_s1046" type="#_x0000_t32" style="position:absolute;left:3270;top:4287;width:6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bTxAAAANsAAAAPAAAAZHJzL2Rvd25yZXYueG1sRI9BawIx&#10;FITvhf6H8AQvRbMrV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PjJttPEAAAA2wAAAA8A&#10;AAAAAAAAAAAAAAAABwIAAGRycy9kb3ducmV2LnhtbFBLBQYAAAAAAwADALcAAAD4AgAAAAA=&#10;"/>
                <v:shape id="AutoShape 259" o:spid="_x0000_s1047" type="#_x0000_t32" style="position:absolute;left:3270;top:4944;width:6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ikwwAAANsAAAAPAAAAZHJzL2Rvd25yZXYueG1sRI9Bi8Iw&#10;FITvgv8hPMGLrGlF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CBsopMMAAADbAAAADwAA&#10;AAAAAAAAAAAAAAAHAgAAZHJzL2Rvd25yZXYueG1sUEsFBgAAAAADAAMAtwAAAPcCAAAAAA==&#10;"/>
                <v:shape id="AutoShape 260" o:spid="_x0000_s1048" type="#_x0000_t32" style="position:absolute;left:3270;top:5594;width:6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40/xAAAANsAAAAPAAAAZHJzL2Rvd25yZXYueG1sRI9BawIx&#10;FITvhf6H8AQvRbMrR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GdXjT/EAAAA2wAAAA8A&#10;AAAAAAAAAAAAAAAABwIAAGRycy9kb3ducmV2LnhtbFBLBQYAAAAAAwADALcAAAD4AgAAAAA=&#10;"/>
              </v:group>
            </w:pict>
          </mc:Fallback>
        </mc:AlternateContent>
      </w:r>
    </w:p>
    <w:p w:rsidR="00FC6C67" w:rsidRDefault="00FC6C67" w:rsidP="00BA2613">
      <w:pPr>
        <w:jc w:val="left"/>
      </w:pPr>
    </w:p>
    <w:p w:rsidR="00FC6C67" w:rsidRDefault="00FC6C67" w:rsidP="00BA2613">
      <w:pPr>
        <w:jc w:val="left"/>
      </w:pPr>
    </w:p>
    <w:p w:rsidR="00FC6C67" w:rsidRDefault="00FC6C67" w:rsidP="00BA2613">
      <w:pPr>
        <w:jc w:val="left"/>
      </w:pPr>
    </w:p>
    <w:p w:rsidR="00FC6C67" w:rsidRDefault="00FC6C67" w:rsidP="00BA2613">
      <w:pPr>
        <w:jc w:val="left"/>
      </w:pPr>
    </w:p>
    <w:p w:rsidR="00FC6C67" w:rsidRDefault="00FC6C67" w:rsidP="00BA2613">
      <w:pPr>
        <w:jc w:val="left"/>
      </w:pPr>
    </w:p>
    <w:p w:rsidR="00FC6C67" w:rsidRDefault="00FC6C67" w:rsidP="00BA2613">
      <w:pPr>
        <w:jc w:val="left"/>
      </w:pPr>
    </w:p>
    <w:p w:rsidR="00FC6C67" w:rsidRDefault="00FC6C67" w:rsidP="00BA2613">
      <w:pPr>
        <w:jc w:val="left"/>
      </w:pPr>
    </w:p>
    <w:p w:rsidR="00BA2613" w:rsidRDefault="00BA2613" w:rsidP="00BA2613">
      <w:pPr>
        <w:jc w:val="left"/>
      </w:pPr>
    </w:p>
    <w:p w:rsidR="00FC6C67" w:rsidRDefault="00FC6C67" w:rsidP="00BA2613">
      <w:pPr>
        <w:jc w:val="left"/>
      </w:pPr>
    </w:p>
    <w:p w:rsidR="00FC6C67" w:rsidRDefault="00FC6C67" w:rsidP="00BA2613">
      <w:pPr>
        <w:jc w:val="left"/>
      </w:pPr>
    </w:p>
    <w:p w:rsidR="00FC6C67" w:rsidRDefault="00FC6C67" w:rsidP="00BA2613">
      <w:pPr>
        <w:jc w:val="left"/>
      </w:pPr>
    </w:p>
    <w:p w:rsidR="00BA2613" w:rsidRDefault="00BA2613" w:rsidP="003F1E6A">
      <w:pPr>
        <w:pStyle w:val="3"/>
        <w:numPr>
          <w:ilvl w:val="0"/>
          <w:numId w:val="0"/>
        </w:numPr>
        <w:spacing w:after="108"/>
      </w:pPr>
      <w:r>
        <w:br w:type="page"/>
      </w:r>
      <w:bookmarkStart w:id="50" w:name="_Toc371426885"/>
      <w:bookmarkStart w:id="51" w:name="_Toc371871310"/>
      <w:bookmarkStart w:id="52" w:name="_Toc374373265"/>
      <w:bookmarkStart w:id="53" w:name="_Toc413964998"/>
      <w:r w:rsidR="003F1E6A">
        <w:rPr>
          <w:rFonts w:hint="eastAsia"/>
        </w:rPr>
        <w:lastRenderedPageBreak/>
        <w:t xml:space="preserve">第２項　</w:t>
      </w:r>
      <w:r>
        <w:rPr>
          <w:rFonts w:hint="eastAsia"/>
        </w:rPr>
        <w:t>自主防災組織の活</w:t>
      </w:r>
      <w:r w:rsidRPr="00A76EDF">
        <w:rPr>
          <w:rFonts w:hint="eastAsia"/>
        </w:rPr>
        <w:t>動</w:t>
      </w:r>
      <w:r w:rsidR="00021EEC" w:rsidRPr="00A76EDF">
        <w:rPr>
          <w:rFonts w:hint="eastAsia"/>
        </w:rPr>
        <w:t>内容</w:t>
      </w:r>
      <w:bookmarkEnd w:id="50"/>
      <w:bookmarkEnd w:id="51"/>
      <w:bookmarkEnd w:id="52"/>
      <w:bookmarkEnd w:id="53"/>
    </w:p>
    <w:p w:rsidR="00BA2613" w:rsidRDefault="00BA2613" w:rsidP="00DD76F7">
      <w:pPr>
        <w:ind w:firstLineChars="100" w:firstLine="220"/>
      </w:pPr>
      <w:r w:rsidRPr="001E3347">
        <w:rPr>
          <w:rFonts w:hint="eastAsia"/>
        </w:rPr>
        <w:t>地域自主防災組織の活動としては、</w:t>
      </w:r>
      <w:r w:rsidR="00176185">
        <w:rPr>
          <w:rFonts w:hint="eastAsia"/>
        </w:rPr>
        <w:t>以下</w:t>
      </w:r>
      <w:r w:rsidRPr="001E3347">
        <w:rPr>
          <w:rFonts w:hint="eastAsia"/>
        </w:rPr>
        <w:t>に示すような項</w:t>
      </w:r>
      <w:r>
        <w:rPr>
          <w:rFonts w:hint="eastAsia"/>
        </w:rPr>
        <w:t>目があげられるが、実際の活動計画は地域や組織の実情に応じて決定す</w:t>
      </w:r>
      <w:r w:rsidRPr="001E3347">
        <w:rPr>
          <w:rFonts w:hint="eastAsia"/>
        </w:rPr>
        <w:t>る。</w:t>
      </w:r>
    </w:p>
    <w:p w:rsidR="00571D5B" w:rsidRDefault="00B1508D" w:rsidP="00B1508D">
      <w:pPr>
        <w:ind w:firstLineChars="100" w:firstLine="212"/>
      </w:pPr>
      <w:r>
        <w:rPr>
          <w:rFonts w:hint="eastAsia"/>
          <w:spacing w:val="-4"/>
        </w:rPr>
        <w:t>なお、自主防災組織単位で</w:t>
      </w:r>
      <w:r w:rsidRPr="00B1508D">
        <w:rPr>
          <w:rFonts w:hint="eastAsia"/>
        </w:rPr>
        <w:t>の防災訓練においては、「情報の収集伝達」、「初期消火」、</w:t>
      </w:r>
      <w:r>
        <w:rPr>
          <w:rFonts w:hint="eastAsia"/>
        </w:rPr>
        <w:t>「水防」、「避難誘導」、「負傷者の救出救護」、「給食給水」訓練等を重視して重点的に行う。</w:t>
      </w:r>
    </w:p>
    <w:p w:rsidR="00571D5B" w:rsidRDefault="00571D5B" w:rsidP="00571D5B">
      <w:pPr>
        <w:ind w:firstLineChars="100" w:firstLine="220"/>
      </w:pPr>
    </w:p>
    <w:p w:rsidR="00BA2613" w:rsidRPr="00A76EDF" w:rsidRDefault="00BA2613" w:rsidP="00A76EDF">
      <w:pPr>
        <w:ind w:firstLineChars="100" w:firstLine="220"/>
        <w:jc w:val="center"/>
        <w:rPr>
          <w:rFonts w:ascii="ＭＳ Ｐゴシック" w:eastAsia="ＭＳ Ｐゴシック" w:hAnsi="ＭＳ Ｐゴシック"/>
        </w:rPr>
      </w:pPr>
      <w:r w:rsidRPr="00A76EDF">
        <w:rPr>
          <w:rFonts w:ascii="ＭＳ Ｐゴシック" w:eastAsia="ＭＳ Ｐゴシック" w:hAnsi="ＭＳ Ｐゴシック" w:hint="eastAsia"/>
        </w:rPr>
        <w:t>＜自主防災組織の活動内容例＞</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
        <w:gridCol w:w="1922"/>
        <w:gridCol w:w="6385"/>
      </w:tblGrid>
      <w:tr w:rsidR="00BA2613" w:rsidTr="00324F29">
        <w:trPr>
          <w:cantSplit/>
          <w:trHeight w:val="241"/>
        </w:trPr>
        <w:tc>
          <w:tcPr>
            <w:tcW w:w="2273" w:type="dxa"/>
            <w:gridSpan w:val="2"/>
            <w:shd w:val="clear" w:color="auto" w:fill="F2F2F2"/>
            <w:vAlign w:val="center"/>
          </w:tcPr>
          <w:p w:rsidR="00BA2613" w:rsidRPr="00571D5B" w:rsidRDefault="00BA2613" w:rsidP="00571D5B">
            <w:pPr>
              <w:spacing w:line="360" w:lineRule="exact"/>
              <w:jc w:val="center"/>
              <w:rPr>
                <w:rFonts w:ascii="ＭＳ Ｐゴシック" w:eastAsia="ＭＳ Ｐゴシック" w:hAnsi="ＭＳ Ｐゴシック"/>
                <w:sz w:val="21"/>
                <w:szCs w:val="21"/>
              </w:rPr>
            </w:pPr>
            <w:r w:rsidRPr="00571D5B">
              <w:rPr>
                <w:rFonts w:ascii="ＭＳ Ｐゴシック" w:eastAsia="ＭＳ Ｐゴシック" w:hAnsi="ＭＳ Ｐゴシック" w:hint="eastAsia"/>
                <w:sz w:val="21"/>
                <w:szCs w:val="21"/>
              </w:rPr>
              <w:t>活動項目</w:t>
            </w:r>
          </w:p>
        </w:tc>
        <w:tc>
          <w:tcPr>
            <w:tcW w:w="6385" w:type="dxa"/>
            <w:shd w:val="clear" w:color="auto" w:fill="F2F2F2"/>
            <w:vAlign w:val="center"/>
          </w:tcPr>
          <w:p w:rsidR="00BA2613" w:rsidRPr="00571D5B" w:rsidRDefault="00BA2613" w:rsidP="00571D5B">
            <w:pPr>
              <w:spacing w:line="360" w:lineRule="exact"/>
              <w:jc w:val="center"/>
              <w:rPr>
                <w:rFonts w:ascii="ＭＳ Ｐゴシック" w:eastAsia="ＭＳ Ｐゴシック" w:hAnsi="ＭＳ Ｐゴシック"/>
                <w:sz w:val="21"/>
                <w:szCs w:val="21"/>
              </w:rPr>
            </w:pPr>
            <w:r w:rsidRPr="00571D5B">
              <w:rPr>
                <w:rFonts w:ascii="ＭＳ Ｐゴシック" w:eastAsia="ＭＳ Ｐゴシック" w:hAnsi="ＭＳ Ｐゴシック" w:hint="eastAsia"/>
                <w:sz w:val="21"/>
                <w:szCs w:val="21"/>
              </w:rPr>
              <w:t>活動内容</w:t>
            </w:r>
          </w:p>
        </w:tc>
      </w:tr>
      <w:tr w:rsidR="00BA2613" w:rsidTr="00571D5B">
        <w:trPr>
          <w:cantSplit/>
          <w:trHeight w:val="1281"/>
        </w:trPr>
        <w:tc>
          <w:tcPr>
            <w:tcW w:w="351" w:type="dxa"/>
            <w:vMerge w:val="restart"/>
            <w:vAlign w:val="center"/>
          </w:tcPr>
          <w:p w:rsidR="00BA2613" w:rsidRPr="00571D5B" w:rsidRDefault="00BA2613" w:rsidP="00DC2070">
            <w:pPr>
              <w:pStyle w:val="aa"/>
              <w:tabs>
                <w:tab w:val="clear" w:pos="4252"/>
                <w:tab w:val="clear" w:pos="8504"/>
              </w:tabs>
              <w:snapToGrid/>
              <w:spacing w:line="360" w:lineRule="exact"/>
              <w:rPr>
                <w:sz w:val="21"/>
                <w:szCs w:val="21"/>
              </w:rPr>
            </w:pPr>
            <w:r w:rsidRPr="00571D5B">
              <w:rPr>
                <w:rFonts w:hint="eastAsia"/>
                <w:sz w:val="21"/>
                <w:szCs w:val="21"/>
              </w:rPr>
              <w:t>日</w:t>
            </w:r>
          </w:p>
          <w:p w:rsidR="00BA2613" w:rsidRPr="00571D5B" w:rsidRDefault="00BA2613" w:rsidP="00DC2070">
            <w:pPr>
              <w:pStyle w:val="aa"/>
              <w:tabs>
                <w:tab w:val="clear" w:pos="4252"/>
                <w:tab w:val="clear" w:pos="8504"/>
              </w:tabs>
              <w:snapToGrid/>
              <w:spacing w:line="360" w:lineRule="exact"/>
              <w:rPr>
                <w:sz w:val="21"/>
                <w:szCs w:val="21"/>
              </w:rPr>
            </w:pPr>
            <w:r w:rsidRPr="00571D5B">
              <w:rPr>
                <w:rFonts w:hint="eastAsia"/>
                <w:sz w:val="21"/>
                <w:szCs w:val="21"/>
              </w:rPr>
              <w:t>常活動</w:t>
            </w:r>
          </w:p>
        </w:tc>
        <w:tc>
          <w:tcPr>
            <w:tcW w:w="1922" w:type="dxa"/>
          </w:tcPr>
          <w:p w:rsidR="00BA2613" w:rsidRPr="00571D5B" w:rsidRDefault="00BA2613" w:rsidP="003C3E50">
            <w:pPr>
              <w:spacing w:line="320" w:lineRule="exact"/>
              <w:rPr>
                <w:sz w:val="21"/>
                <w:szCs w:val="21"/>
              </w:rPr>
            </w:pPr>
            <w:r w:rsidRPr="00571D5B">
              <w:rPr>
                <w:rFonts w:hint="eastAsia"/>
                <w:sz w:val="21"/>
                <w:szCs w:val="21"/>
              </w:rPr>
              <w:t>学習活動</w:t>
            </w:r>
          </w:p>
        </w:tc>
        <w:tc>
          <w:tcPr>
            <w:tcW w:w="6385" w:type="dxa"/>
          </w:tcPr>
          <w:p w:rsidR="00BA2613" w:rsidRPr="00571D5B" w:rsidRDefault="00BA2613" w:rsidP="00363C73">
            <w:pPr>
              <w:numPr>
                <w:ilvl w:val="0"/>
                <w:numId w:val="22"/>
              </w:numPr>
              <w:autoSpaceDE w:val="0"/>
              <w:autoSpaceDN w:val="0"/>
              <w:adjustRightInd w:val="0"/>
              <w:spacing w:line="320" w:lineRule="exact"/>
              <w:jc w:val="left"/>
              <w:rPr>
                <w:rFonts w:ascii="ＭＳ 明朝" w:hAnsi="ＭＳ 明朝"/>
                <w:kern w:val="0"/>
                <w:sz w:val="21"/>
                <w:szCs w:val="21"/>
              </w:rPr>
            </w:pPr>
            <w:r w:rsidRPr="00571D5B">
              <w:rPr>
                <w:rFonts w:ascii="ＭＳ 明朝" w:hAnsi="ＭＳ 明朝" w:hint="eastAsia"/>
                <w:kern w:val="0"/>
                <w:sz w:val="21"/>
                <w:szCs w:val="21"/>
              </w:rPr>
              <w:t>地域災害史や体験談の掘り起こし</w:t>
            </w:r>
          </w:p>
          <w:p w:rsidR="00BA2613" w:rsidRPr="00571D5B" w:rsidRDefault="00BA2613" w:rsidP="00363C73">
            <w:pPr>
              <w:numPr>
                <w:ilvl w:val="0"/>
                <w:numId w:val="22"/>
              </w:numPr>
              <w:autoSpaceDE w:val="0"/>
              <w:autoSpaceDN w:val="0"/>
              <w:adjustRightInd w:val="0"/>
              <w:spacing w:line="320" w:lineRule="exact"/>
              <w:jc w:val="left"/>
              <w:rPr>
                <w:rFonts w:ascii="ＭＳ 明朝" w:hAnsi="ＭＳ 明朝"/>
                <w:kern w:val="0"/>
                <w:sz w:val="21"/>
                <w:szCs w:val="21"/>
              </w:rPr>
            </w:pPr>
            <w:r w:rsidRPr="00571D5B">
              <w:rPr>
                <w:rFonts w:ascii="ＭＳ 明朝" w:hAnsi="ＭＳ 明朝" w:hint="eastAsia"/>
                <w:kern w:val="0"/>
                <w:sz w:val="21"/>
                <w:szCs w:val="21"/>
              </w:rPr>
              <w:t>災害についての学習</w:t>
            </w:r>
          </w:p>
          <w:p w:rsidR="004F6501" w:rsidRPr="00571D5B" w:rsidRDefault="00BA2613" w:rsidP="00363C73">
            <w:pPr>
              <w:numPr>
                <w:ilvl w:val="0"/>
                <w:numId w:val="22"/>
              </w:numPr>
              <w:autoSpaceDE w:val="0"/>
              <w:autoSpaceDN w:val="0"/>
              <w:adjustRightInd w:val="0"/>
              <w:spacing w:line="320" w:lineRule="exact"/>
              <w:jc w:val="left"/>
              <w:rPr>
                <w:rFonts w:ascii="ＭＳ 明朝" w:hAnsi="ＭＳ 明朝"/>
                <w:kern w:val="0"/>
                <w:sz w:val="21"/>
                <w:szCs w:val="21"/>
              </w:rPr>
            </w:pPr>
            <w:r w:rsidRPr="00571D5B">
              <w:rPr>
                <w:rFonts w:ascii="ＭＳ 明朝" w:hAnsi="ＭＳ 明朝" w:hint="eastAsia"/>
                <w:kern w:val="0"/>
                <w:sz w:val="21"/>
                <w:szCs w:val="21"/>
              </w:rPr>
              <w:t>学習会や講演会の開催</w:t>
            </w:r>
          </w:p>
          <w:p w:rsidR="00BA2613" w:rsidRPr="00571D5B" w:rsidRDefault="00BA2613" w:rsidP="00363C73">
            <w:pPr>
              <w:numPr>
                <w:ilvl w:val="0"/>
                <w:numId w:val="22"/>
              </w:numPr>
              <w:autoSpaceDE w:val="0"/>
              <w:autoSpaceDN w:val="0"/>
              <w:adjustRightInd w:val="0"/>
              <w:spacing w:line="320" w:lineRule="exact"/>
              <w:jc w:val="left"/>
              <w:rPr>
                <w:rFonts w:ascii="ＭＳ 明朝" w:hAnsi="ＭＳ 明朝"/>
                <w:kern w:val="0"/>
                <w:sz w:val="21"/>
                <w:szCs w:val="21"/>
              </w:rPr>
            </w:pPr>
            <w:r w:rsidRPr="00571D5B">
              <w:rPr>
                <w:rFonts w:ascii="ＭＳ 明朝" w:hAnsi="ＭＳ 明朝" w:hint="eastAsia"/>
                <w:kern w:val="0"/>
                <w:sz w:val="21"/>
                <w:szCs w:val="21"/>
              </w:rPr>
              <w:t>応急手当知識の普及</w:t>
            </w:r>
          </w:p>
        </w:tc>
      </w:tr>
      <w:tr w:rsidR="00BA2613" w:rsidTr="00571D5B">
        <w:trPr>
          <w:cantSplit/>
          <w:trHeight w:val="834"/>
        </w:trPr>
        <w:tc>
          <w:tcPr>
            <w:tcW w:w="351" w:type="dxa"/>
            <w:vMerge/>
          </w:tcPr>
          <w:p w:rsidR="00BA2613" w:rsidRPr="00571D5B" w:rsidRDefault="00BA2613" w:rsidP="00DC2070">
            <w:pPr>
              <w:spacing w:line="360" w:lineRule="exact"/>
              <w:rPr>
                <w:sz w:val="21"/>
                <w:szCs w:val="21"/>
              </w:rPr>
            </w:pPr>
          </w:p>
        </w:tc>
        <w:tc>
          <w:tcPr>
            <w:tcW w:w="1922" w:type="dxa"/>
          </w:tcPr>
          <w:p w:rsidR="00BA2613" w:rsidRPr="00571D5B" w:rsidRDefault="00BA2613" w:rsidP="003C3E50">
            <w:pPr>
              <w:spacing w:line="320" w:lineRule="exact"/>
              <w:rPr>
                <w:sz w:val="21"/>
                <w:szCs w:val="21"/>
              </w:rPr>
            </w:pPr>
            <w:r w:rsidRPr="00571D5B">
              <w:rPr>
                <w:rFonts w:hint="eastAsia"/>
                <w:sz w:val="21"/>
                <w:szCs w:val="21"/>
              </w:rPr>
              <w:t>広報活動</w:t>
            </w:r>
          </w:p>
        </w:tc>
        <w:tc>
          <w:tcPr>
            <w:tcW w:w="6385" w:type="dxa"/>
          </w:tcPr>
          <w:p w:rsidR="00BA2613" w:rsidRPr="00571D5B" w:rsidRDefault="00BA2613" w:rsidP="00363C73">
            <w:pPr>
              <w:numPr>
                <w:ilvl w:val="0"/>
                <w:numId w:val="23"/>
              </w:numPr>
              <w:autoSpaceDE w:val="0"/>
              <w:autoSpaceDN w:val="0"/>
              <w:adjustRightInd w:val="0"/>
              <w:spacing w:line="320" w:lineRule="exact"/>
              <w:jc w:val="left"/>
              <w:rPr>
                <w:rFonts w:ascii="ＭＳ 明朝" w:hAnsi="ＭＳ 明朝"/>
                <w:kern w:val="0"/>
                <w:sz w:val="21"/>
                <w:szCs w:val="21"/>
              </w:rPr>
            </w:pPr>
            <w:r w:rsidRPr="00571D5B">
              <w:rPr>
                <w:rFonts w:ascii="ＭＳ 明朝" w:hAnsi="ＭＳ 明朝" w:hint="eastAsia"/>
                <w:kern w:val="0"/>
                <w:sz w:val="21"/>
                <w:szCs w:val="21"/>
              </w:rPr>
              <w:t>ミニコミ誌やパンフレット類の発行</w:t>
            </w:r>
          </w:p>
          <w:p w:rsidR="00BA2613" w:rsidRPr="00571D5B" w:rsidRDefault="00BA2613" w:rsidP="00363C73">
            <w:pPr>
              <w:numPr>
                <w:ilvl w:val="0"/>
                <w:numId w:val="23"/>
              </w:numPr>
              <w:autoSpaceDE w:val="0"/>
              <w:autoSpaceDN w:val="0"/>
              <w:adjustRightInd w:val="0"/>
              <w:spacing w:line="320" w:lineRule="exact"/>
              <w:jc w:val="left"/>
              <w:rPr>
                <w:rFonts w:ascii="ＭＳ 明朝" w:hAnsi="ＭＳ 明朝"/>
                <w:kern w:val="0"/>
                <w:sz w:val="21"/>
                <w:szCs w:val="21"/>
              </w:rPr>
            </w:pPr>
            <w:r w:rsidRPr="00571D5B">
              <w:rPr>
                <w:rFonts w:ascii="ＭＳ 明朝" w:hAnsi="ＭＳ 明朝" w:hint="eastAsia"/>
                <w:kern w:val="0"/>
                <w:sz w:val="21"/>
                <w:szCs w:val="21"/>
              </w:rPr>
              <w:t>防災啓発用ビデオや防災訓練記録ビデオの作成</w:t>
            </w:r>
          </w:p>
          <w:p w:rsidR="00BA2613" w:rsidRPr="00571D5B" w:rsidRDefault="00BA2613" w:rsidP="00363C73">
            <w:pPr>
              <w:numPr>
                <w:ilvl w:val="0"/>
                <w:numId w:val="23"/>
              </w:numPr>
              <w:autoSpaceDE w:val="0"/>
              <w:autoSpaceDN w:val="0"/>
              <w:adjustRightInd w:val="0"/>
              <w:spacing w:line="320" w:lineRule="exact"/>
              <w:rPr>
                <w:rFonts w:ascii="ＭＳ 明朝" w:hAnsi="ＭＳ 明朝"/>
                <w:kern w:val="0"/>
                <w:sz w:val="21"/>
                <w:szCs w:val="21"/>
              </w:rPr>
            </w:pPr>
            <w:r w:rsidRPr="00571D5B">
              <w:rPr>
                <w:rFonts w:ascii="ＭＳ 明朝" w:hAnsi="ＭＳ 明朝" w:hint="eastAsia"/>
                <w:kern w:val="0"/>
                <w:sz w:val="21"/>
                <w:szCs w:val="21"/>
              </w:rPr>
              <w:t>情報伝達経路の確立</w:t>
            </w:r>
          </w:p>
        </w:tc>
      </w:tr>
      <w:tr w:rsidR="00BA2613" w:rsidTr="00DC2070">
        <w:trPr>
          <w:cantSplit/>
        </w:trPr>
        <w:tc>
          <w:tcPr>
            <w:tcW w:w="351" w:type="dxa"/>
            <w:vMerge/>
          </w:tcPr>
          <w:p w:rsidR="00BA2613" w:rsidRPr="00571D5B" w:rsidRDefault="00BA2613" w:rsidP="00DC2070">
            <w:pPr>
              <w:spacing w:line="360" w:lineRule="exact"/>
              <w:rPr>
                <w:sz w:val="21"/>
                <w:szCs w:val="21"/>
              </w:rPr>
            </w:pPr>
          </w:p>
        </w:tc>
        <w:tc>
          <w:tcPr>
            <w:tcW w:w="1922" w:type="dxa"/>
          </w:tcPr>
          <w:p w:rsidR="00BA2613" w:rsidRPr="00571D5B" w:rsidRDefault="00BA2613" w:rsidP="003C3E50">
            <w:pPr>
              <w:spacing w:line="320" w:lineRule="exact"/>
              <w:rPr>
                <w:sz w:val="21"/>
                <w:szCs w:val="21"/>
              </w:rPr>
            </w:pPr>
            <w:r w:rsidRPr="00571D5B">
              <w:rPr>
                <w:rFonts w:hint="eastAsia"/>
                <w:sz w:val="21"/>
                <w:szCs w:val="21"/>
              </w:rPr>
              <w:t>点検活動</w:t>
            </w:r>
          </w:p>
        </w:tc>
        <w:tc>
          <w:tcPr>
            <w:tcW w:w="6385" w:type="dxa"/>
          </w:tcPr>
          <w:p w:rsidR="00BA2613" w:rsidRPr="00571D5B" w:rsidRDefault="00BA2613" w:rsidP="00363C73">
            <w:pPr>
              <w:numPr>
                <w:ilvl w:val="0"/>
                <w:numId w:val="24"/>
              </w:numPr>
              <w:autoSpaceDE w:val="0"/>
              <w:autoSpaceDN w:val="0"/>
              <w:adjustRightInd w:val="0"/>
              <w:spacing w:line="320" w:lineRule="exact"/>
              <w:jc w:val="left"/>
              <w:rPr>
                <w:rFonts w:ascii="ＭＳ 明朝" w:hAnsi="ＭＳ 明朝"/>
                <w:kern w:val="0"/>
                <w:sz w:val="21"/>
                <w:szCs w:val="21"/>
              </w:rPr>
            </w:pPr>
            <w:r w:rsidRPr="00571D5B">
              <w:rPr>
                <w:rFonts w:ascii="ＭＳ 明朝" w:hAnsi="ＭＳ 明朝" w:hint="eastAsia"/>
                <w:kern w:val="0"/>
                <w:sz w:val="21"/>
                <w:szCs w:val="21"/>
              </w:rPr>
              <w:t>地域内の危険箇所、施設、危険物等の点検及び巡視</w:t>
            </w:r>
          </w:p>
          <w:p w:rsidR="00BA2613" w:rsidRPr="00571D5B" w:rsidRDefault="00BA2613" w:rsidP="00363C73">
            <w:pPr>
              <w:numPr>
                <w:ilvl w:val="0"/>
                <w:numId w:val="24"/>
              </w:numPr>
              <w:autoSpaceDE w:val="0"/>
              <w:autoSpaceDN w:val="0"/>
              <w:adjustRightInd w:val="0"/>
              <w:spacing w:line="320" w:lineRule="exact"/>
              <w:jc w:val="left"/>
              <w:rPr>
                <w:rFonts w:ascii="ＭＳ 明朝" w:hAnsi="ＭＳ 明朝"/>
                <w:kern w:val="0"/>
                <w:sz w:val="21"/>
                <w:szCs w:val="21"/>
              </w:rPr>
            </w:pPr>
            <w:r w:rsidRPr="00571D5B">
              <w:rPr>
                <w:rFonts w:ascii="ＭＳ 明朝" w:hAnsi="ＭＳ 明朝" w:hint="eastAsia"/>
                <w:kern w:val="0"/>
                <w:sz w:val="21"/>
                <w:szCs w:val="21"/>
              </w:rPr>
              <w:t>避難路、避難施設の点検整備</w:t>
            </w:r>
          </w:p>
          <w:p w:rsidR="00BA2613" w:rsidRPr="00571D5B" w:rsidRDefault="00945677" w:rsidP="00363C73">
            <w:pPr>
              <w:numPr>
                <w:ilvl w:val="0"/>
                <w:numId w:val="24"/>
              </w:numPr>
              <w:autoSpaceDE w:val="0"/>
              <w:autoSpaceDN w:val="0"/>
              <w:adjustRightInd w:val="0"/>
              <w:spacing w:line="320" w:lineRule="exact"/>
              <w:rPr>
                <w:rFonts w:ascii="ＭＳ 明朝" w:hAnsi="ＭＳ 明朝"/>
                <w:kern w:val="0"/>
                <w:sz w:val="21"/>
                <w:szCs w:val="21"/>
              </w:rPr>
            </w:pPr>
            <w:r>
              <w:rPr>
                <w:rFonts w:ascii="ＭＳ 明朝" w:hAnsi="ＭＳ 明朝" w:hint="eastAsia"/>
                <w:kern w:val="0"/>
                <w:sz w:val="21"/>
                <w:szCs w:val="21"/>
              </w:rPr>
              <w:t>避難行動要支援者</w:t>
            </w:r>
            <w:r w:rsidR="00BA2613" w:rsidRPr="00571D5B">
              <w:rPr>
                <w:rFonts w:ascii="ＭＳ 明朝" w:hAnsi="ＭＳ 明朝" w:hint="eastAsia"/>
                <w:kern w:val="0"/>
                <w:sz w:val="21"/>
                <w:szCs w:val="21"/>
              </w:rPr>
              <w:t>等の把握</w:t>
            </w:r>
          </w:p>
        </w:tc>
      </w:tr>
      <w:tr w:rsidR="00BA2613" w:rsidTr="00DC2070">
        <w:trPr>
          <w:cantSplit/>
        </w:trPr>
        <w:tc>
          <w:tcPr>
            <w:tcW w:w="351" w:type="dxa"/>
            <w:vMerge/>
          </w:tcPr>
          <w:p w:rsidR="00BA2613" w:rsidRPr="00571D5B" w:rsidRDefault="00BA2613" w:rsidP="00DC2070">
            <w:pPr>
              <w:spacing w:line="360" w:lineRule="exact"/>
              <w:rPr>
                <w:sz w:val="21"/>
                <w:szCs w:val="21"/>
              </w:rPr>
            </w:pPr>
          </w:p>
        </w:tc>
        <w:tc>
          <w:tcPr>
            <w:tcW w:w="1922" w:type="dxa"/>
          </w:tcPr>
          <w:p w:rsidR="00BA2613" w:rsidRPr="00571D5B" w:rsidRDefault="00BA2613" w:rsidP="003C3E50">
            <w:pPr>
              <w:spacing w:line="320" w:lineRule="exact"/>
              <w:rPr>
                <w:sz w:val="21"/>
                <w:szCs w:val="21"/>
              </w:rPr>
            </w:pPr>
            <w:r w:rsidRPr="00571D5B">
              <w:rPr>
                <w:rFonts w:hint="eastAsia"/>
                <w:sz w:val="21"/>
                <w:szCs w:val="21"/>
              </w:rPr>
              <w:t>資機材整備</w:t>
            </w:r>
          </w:p>
        </w:tc>
        <w:tc>
          <w:tcPr>
            <w:tcW w:w="6385" w:type="dxa"/>
          </w:tcPr>
          <w:p w:rsidR="00BA2613" w:rsidRPr="00571D5B" w:rsidRDefault="00BA2613" w:rsidP="00363C73">
            <w:pPr>
              <w:numPr>
                <w:ilvl w:val="0"/>
                <w:numId w:val="25"/>
              </w:numPr>
              <w:autoSpaceDE w:val="0"/>
              <w:autoSpaceDN w:val="0"/>
              <w:adjustRightInd w:val="0"/>
              <w:spacing w:line="320" w:lineRule="exact"/>
              <w:jc w:val="left"/>
              <w:rPr>
                <w:rFonts w:ascii="ＭＳ 明朝" w:hAnsi="ＭＳ 明朝"/>
                <w:kern w:val="0"/>
                <w:sz w:val="21"/>
                <w:szCs w:val="21"/>
              </w:rPr>
            </w:pPr>
            <w:r w:rsidRPr="00571D5B">
              <w:rPr>
                <w:rFonts w:ascii="ＭＳ 明朝" w:hAnsi="ＭＳ 明朝" w:hint="eastAsia"/>
                <w:kern w:val="0"/>
                <w:sz w:val="21"/>
                <w:szCs w:val="21"/>
              </w:rPr>
              <w:t>防災資機材の整備、点検</w:t>
            </w:r>
          </w:p>
          <w:p w:rsidR="00BA2613" w:rsidRPr="00571D5B" w:rsidRDefault="00BA2613" w:rsidP="00363C73">
            <w:pPr>
              <w:numPr>
                <w:ilvl w:val="0"/>
                <w:numId w:val="25"/>
              </w:numPr>
              <w:autoSpaceDE w:val="0"/>
              <w:autoSpaceDN w:val="0"/>
              <w:adjustRightInd w:val="0"/>
              <w:spacing w:line="320" w:lineRule="exact"/>
              <w:rPr>
                <w:rFonts w:ascii="ＭＳ 明朝" w:hAnsi="ＭＳ 明朝"/>
                <w:kern w:val="0"/>
                <w:sz w:val="21"/>
                <w:szCs w:val="21"/>
              </w:rPr>
            </w:pPr>
            <w:r w:rsidRPr="00571D5B">
              <w:rPr>
                <w:rFonts w:ascii="ＭＳ 明朝" w:hAnsi="ＭＳ 明朝" w:hint="eastAsia"/>
                <w:kern w:val="0"/>
                <w:sz w:val="21"/>
                <w:szCs w:val="21"/>
              </w:rPr>
              <w:t>各家庭での防災用具整備の指導</w:t>
            </w:r>
          </w:p>
        </w:tc>
      </w:tr>
      <w:tr w:rsidR="00BA2613" w:rsidTr="00DC2070">
        <w:trPr>
          <w:cantSplit/>
        </w:trPr>
        <w:tc>
          <w:tcPr>
            <w:tcW w:w="351" w:type="dxa"/>
            <w:vMerge/>
          </w:tcPr>
          <w:p w:rsidR="00BA2613" w:rsidRPr="00571D5B" w:rsidRDefault="00BA2613" w:rsidP="00DC2070">
            <w:pPr>
              <w:spacing w:line="360" w:lineRule="exact"/>
              <w:rPr>
                <w:sz w:val="21"/>
                <w:szCs w:val="21"/>
              </w:rPr>
            </w:pPr>
          </w:p>
        </w:tc>
        <w:tc>
          <w:tcPr>
            <w:tcW w:w="1922" w:type="dxa"/>
          </w:tcPr>
          <w:p w:rsidR="00BA2613" w:rsidRPr="00571D5B" w:rsidRDefault="00BA2613" w:rsidP="003C3E50">
            <w:pPr>
              <w:spacing w:line="320" w:lineRule="exact"/>
              <w:rPr>
                <w:sz w:val="21"/>
                <w:szCs w:val="21"/>
              </w:rPr>
            </w:pPr>
            <w:r w:rsidRPr="00571D5B">
              <w:rPr>
                <w:rFonts w:hint="eastAsia"/>
                <w:sz w:val="21"/>
                <w:szCs w:val="21"/>
              </w:rPr>
              <w:t>防災訓練</w:t>
            </w:r>
          </w:p>
        </w:tc>
        <w:tc>
          <w:tcPr>
            <w:tcW w:w="6385" w:type="dxa"/>
          </w:tcPr>
          <w:p w:rsidR="00BA2613" w:rsidRPr="00571D5B" w:rsidRDefault="00BA2613" w:rsidP="00363C73">
            <w:pPr>
              <w:numPr>
                <w:ilvl w:val="0"/>
                <w:numId w:val="26"/>
              </w:numPr>
              <w:autoSpaceDE w:val="0"/>
              <w:autoSpaceDN w:val="0"/>
              <w:adjustRightInd w:val="0"/>
              <w:spacing w:line="320" w:lineRule="exact"/>
              <w:jc w:val="left"/>
              <w:rPr>
                <w:rFonts w:ascii="ＭＳ 明朝" w:hAnsi="ＭＳ 明朝"/>
                <w:kern w:val="0"/>
                <w:sz w:val="21"/>
                <w:szCs w:val="21"/>
              </w:rPr>
            </w:pPr>
            <w:r w:rsidRPr="00571D5B">
              <w:rPr>
                <w:rFonts w:ascii="ＭＳ 明朝" w:hAnsi="ＭＳ 明朝" w:hint="eastAsia"/>
                <w:kern w:val="0"/>
                <w:sz w:val="21"/>
                <w:szCs w:val="21"/>
              </w:rPr>
              <w:t>自主防災組織単位での防災訓練の実施</w:t>
            </w:r>
          </w:p>
          <w:p w:rsidR="00BA2613" w:rsidRPr="00571D5B" w:rsidRDefault="00BA2613" w:rsidP="00363C73">
            <w:pPr>
              <w:numPr>
                <w:ilvl w:val="0"/>
                <w:numId w:val="26"/>
              </w:numPr>
              <w:autoSpaceDE w:val="0"/>
              <w:autoSpaceDN w:val="0"/>
              <w:adjustRightInd w:val="0"/>
              <w:spacing w:line="320" w:lineRule="exact"/>
              <w:jc w:val="left"/>
              <w:rPr>
                <w:rFonts w:ascii="ＭＳ 明朝" w:hAnsi="ＭＳ 明朝"/>
                <w:kern w:val="0"/>
                <w:sz w:val="21"/>
                <w:szCs w:val="21"/>
              </w:rPr>
            </w:pPr>
            <w:r w:rsidRPr="00571D5B">
              <w:rPr>
                <w:rFonts w:ascii="ＭＳ 明朝" w:hAnsi="ＭＳ 明朝" w:hint="eastAsia"/>
                <w:kern w:val="0"/>
                <w:sz w:val="21"/>
                <w:szCs w:val="21"/>
              </w:rPr>
              <w:t>連合会等の単位での指導者防災訓練への参加</w:t>
            </w:r>
          </w:p>
          <w:p w:rsidR="00BA2613" w:rsidRPr="00571D5B" w:rsidRDefault="00BA2613" w:rsidP="00363C73">
            <w:pPr>
              <w:numPr>
                <w:ilvl w:val="0"/>
                <w:numId w:val="26"/>
              </w:numPr>
              <w:autoSpaceDE w:val="0"/>
              <w:autoSpaceDN w:val="0"/>
              <w:adjustRightInd w:val="0"/>
              <w:spacing w:line="320" w:lineRule="exact"/>
              <w:rPr>
                <w:rFonts w:ascii="ＭＳ 明朝" w:hAnsi="ＭＳ 明朝"/>
                <w:kern w:val="0"/>
                <w:sz w:val="21"/>
                <w:szCs w:val="21"/>
              </w:rPr>
            </w:pPr>
            <w:r w:rsidRPr="00571D5B">
              <w:rPr>
                <w:rFonts w:ascii="ＭＳ 明朝" w:hAnsi="ＭＳ 明朝" w:hint="eastAsia"/>
                <w:kern w:val="0"/>
                <w:sz w:val="21"/>
                <w:szCs w:val="21"/>
              </w:rPr>
              <w:t>町等が主催する防災訓練への参加</w:t>
            </w:r>
          </w:p>
        </w:tc>
      </w:tr>
      <w:tr w:rsidR="00BA2613" w:rsidTr="00DC2070">
        <w:trPr>
          <w:cantSplit/>
        </w:trPr>
        <w:tc>
          <w:tcPr>
            <w:tcW w:w="351" w:type="dxa"/>
            <w:vMerge w:val="restart"/>
            <w:vAlign w:val="center"/>
          </w:tcPr>
          <w:p w:rsidR="00BA2613" w:rsidRPr="00571D5B" w:rsidRDefault="00BA2613" w:rsidP="00DC2070">
            <w:pPr>
              <w:spacing w:line="360" w:lineRule="exact"/>
              <w:rPr>
                <w:sz w:val="21"/>
                <w:szCs w:val="21"/>
              </w:rPr>
            </w:pPr>
            <w:r w:rsidRPr="00571D5B">
              <w:rPr>
                <w:rFonts w:hint="eastAsia"/>
                <w:sz w:val="21"/>
                <w:szCs w:val="21"/>
              </w:rPr>
              <w:t>災害時活動</w:t>
            </w:r>
          </w:p>
        </w:tc>
        <w:tc>
          <w:tcPr>
            <w:tcW w:w="1922" w:type="dxa"/>
          </w:tcPr>
          <w:p w:rsidR="00BA2613" w:rsidRPr="00571D5B" w:rsidRDefault="00BA2613" w:rsidP="003C3E50">
            <w:pPr>
              <w:spacing w:line="320" w:lineRule="exact"/>
              <w:rPr>
                <w:sz w:val="21"/>
                <w:szCs w:val="21"/>
              </w:rPr>
            </w:pPr>
            <w:r w:rsidRPr="00571D5B">
              <w:rPr>
                <w:rFonts w:hint="eastAsia"/>
                <w:sz w:val="21"/>
                <w:szCs w:val="21"/>
              </w:rPr>
              <w:t>情報収集伝達</w:t>
            </w:r>
          </w:p>
        </w:tc>
        <w:tc>
          <w:tcPr>
            <w:tcW w:w="6385" w:type="dxa"/>
          </w:tcPr>
          <w:p w:rsidR="00BA2613" w:rsidRPr="00571D5B" w:rsidRDefault="00BA2613" w:rsidP="00363C73">
            <w:pPr>
              <w:numPr>
                <w:ilvl w:val="0"/>
                <w:numId w:val="27"/>
              </w:numPr>
              <w:autoSpaceDE w:val="0"/>
              <w:autoSpaceDN w:val="0"/>
              <w:adjustRightInd w:val="0"/>
              <w:spacing w:line="320" w:lineRule="exact"/>
              <w:jc w:val="left"/>
              <w:rPr>
                <w:rFonts w:ascii="ＭＳ 明朝" w:hAnsi="ＭＳ 明朝"/>
                <w:kern w:val="0"/>
                <w:sz w:val="21"/>
                <w:szCs w:val="21"/>
              </w:rPr>
            </w:pPr>
            <w:r w:rsidRPr="00571D5B">
              <w:rPr>
                <w:rFonts w:ascii="ＭＳ 明朝" w:hAnsi="ＭＳ 明朝" w:hint="eastAsia"/>
                <w:kern w:val="0"/>
                <w:sz w:val="21"/>
                <w:szCs w:val="21"/>
              </w:rPr>
              <w:t>災害、被害情報の収集伝達</w:t>
            </w:r>
          </w:p>
          <w:p w:rsidR="00BA2613" w:rsidRPr="00571D5B" w:rsidRDefault="00BA2613" w:rsidP="00363C73">
            <w:pPr>
              <w:numPr>
                <w:ilvl w:val="0"/>
                <w:numId w:val="27"/>
              </w:numPr>
              <w:autoSpaceDE w:val="0"/>
              <w:autoSpaceDN w:val="0"/>
              <w:adjustRightInd w:val="0"/>
              <w:spacing w:line="320" w:lineRule="exact"/>
              <w:jc w:val="left"/>
              <w:rPr>
                <w:rFonts w:ascii="ＭＳ 明朝" w:hAnsi="ＭＳ 明朝"/>
                <w:kern w:val="0"/>
                <w:sz w:val="21"/>
                <w:szCs w:val="21"/>
              </w:rPr>
            </w:pPr>
            <w:r w:rsidRPr="00571D5B">
              <w:rPr>
                <w:rFonts w:ascii="ＭＳ 明朝" w:hAnsi="ＭＳ 明朝" w:hint="eastAsia"/>
                <w:kern w:val="0"/>
                <w:sz w:val="21"/>
                <w:szCs w:val="21"/>
              </w:rPr>
              <w:t>避難指示、勧告の伝達</w:t>
            </w:r>
          </w:p>
          <w:p w:rsidR="00BA2613" w:rsidRPr="00571D5B" w:rsidRDefault="00BA2613" w:rsidP="00363C73">
            <w:pPr>
              <w:numPr>
                <w:ilvl w:val="0"/>
                <w:numId w:val="27"/>
              </w:numPr>
              <w:autoSpaceDE w:val="0"/>
              <w:autoSpaceDN w:val="0"/>
              <w:adjustRightInd w:val="0"/>
              <w:spacing w:line="320" w:lineRule="exact"/>
              <w:rPr>
                <w:rFonts w:ascii="ＭＳ 明朝" w:hAnsi="ＭＳ 明朝"/>
                <w:kern w:val="0"/>
                <w:sz w:val="21"/>
                <w:szCs w:val="21"/>
              </w:rPr>
            </w:pPr>
            <w:r w:rsidRPr="00571D5B">
              <w:rPr>
                <w:rFonts w:ascii="ＭＳ 明朝" w:hAnsi="ＭＳ 明朝" w:hint="eastAsia"/>
                <w:kern w:val="0"/>
                <w:sz w:val="21"/>
                <w:szCs w:val="21"/>
              </w:rPr>
              <w:t>防災関係機関への災害状況の通報</w:t>
            </w:r>
          </w:p>
        </w:tc>
      </w:tr>
      <w:tr w:rsidR="00BA2613" w:rsidTr="00DC2070">
        <w:trPr>
          <w:cantSplit/>
        </w:trPr>
        <w:tc>
          <w:tcPr>
            <w:tcW w:w="351" w:type="dxa"/>
            <w:vMerge/>
          </w:tcPr>
          <w:p w:rsidR="00BA2613" w:rsidRPr="00571D5B" w:rsidRDefault="00BA2613" w:rsidP="00DC2070">
            <w:pPr>
              <w:spacing w:line="360" w:lineRule="exact"/>
              <w:rPr>
                <w:sz w:val="21"/>
                <w:szCs w:val="21"/>
              </w:rPr>
            </w:pPr>
          </w:p>
        </w:tc>
        <w:tc>
          <w:tcPr>
            <w:tcW w:w="1922" w:type="dxa"/>
          </w:tcPr>
          <w:p w:rsidR="00BA2613" w:rsidRPr="00571D5B" w:rsidRDefault="00BA2613" w:rsidP="003C3E50">
            <w:pPr>
              <w:spacing w:line="320" w:lineRule="exact"/>
              <w:rPr>
                <w:sz w:val="21"/>
                <w:szCs w:val="21"/>
              </w:rPr>
            </w:pPr>
            <w:r w:rsidRPr="00571D5B">
              <w:rPr>
                <w:rFonts w:hint="eastAsia"/>
                <w:sz w:val="21"/>
                <w:szCs w:val="21"/>
              </w:rPr>
              <w:t>水防消火活動</w:t>
            </w:r>
          </w:p>
        </w:tc>
        <w:tc>
          <w:tcPr>
            <w:tcW w:w="6385" w:type="dxa"/>
          </w:tcPr>
          <w:p w:rsidR="00BA2613" w:rsidRPr="00571D5B" w:rsidRDefault="00BA2613" w:rsidP="00363C73">
            <w:pPr>
              <w:numPr>
                <w:ilvl w:val="0"/>
                <w:numId w:val="28"/>
              </w:numPr>
              <w:autoSpaceDE w:val="0"/>
              <w:autoSpaceDN w:val="0"/>
              <w:adjustRightInd w:val="0"/>
              <w:spacing w:line="320" w:lineRule="exact"/>
              <w:jc w:val="left"/>
              <w:rPr>
                <w:rFonts w:ascii="ＭＳ 明朝" w:hAnsi="ＭＳ 明朝"/>
                <w:kern w:val="0"/>
                <w:sz w:val="21"/>
                <w:szCs w:val="21"/>
              </w:rPr>
            </w:pPr>
            <w:r w:rsidRPr="00571D5B">
              <w:rPr>
                <w:rFonts w:ascii="ＭＳ 明朝" w:hAnsi="ＭＳ 明朝" w:hint="eastAsia"/>
                <w:kern w:val="0"/>
                <w:sz w:val="21"/>
                <w:szCs w:val="21"/>
              </w:rPr>
              <w:t>危険箇所の巡視並びに予防対策</w:t>
            </w:r>
          </w:p>
          <w:p w:rsidR="00BA2613" w:rsidRPr="00571D5B" w:rsidRDefault="00BA2613" w:rsidP="00363C73">
            <w:pPr>
              <w:numPr>
                <w:ilvl w:val="0"/>
                <w:numId w:val="28"/>
              </w:numPr>
              <w:autoSpaceDE w:val="0"/>
              <w:autoSpaceDN w:val="0"/>
              <w:adjustRightInd w:val="0"/>
              <w:spacing w:line="320" w:lineRule="exact"/>
              <w:jc w:val="left"/>
              <w:rPr>
                <w:rFonts w:ascii="ＭＳ 明朝" w:hAnsi="ＭＳ 明朝"/>
                <w:kern w:val="0"/>
                <w:sz w:val="21"/>
                <w:szCs w:val="21"/>
              </w:rPr>
            </w:pPr>
            <w:r w:rsidRPr="00571D5B">
              <w:rPr>
                <w:rFonts w:ascii="ＭＳ 明朝" w:hAnsi="ＭＳ 明朝" w:hint="eastAsia"/>
                <w:kern w:val="0"/>
                <w:sz w:val="21"/>
                <w:szCs w:val="21"/>
              </w:rPr>
              <w:t>被害箇所の応急復旧</w:t>
            </w:r>
          </w:p>
          <w:p w:rsidR="00BA2613" w:rsidRPr="00571D5B" w:rsidRDefault="00BA2613" w:rsidP="00363C73">
            <w:pPr>
              <w:numPr>
                <w:ilvl w:val="0"/>
                <w:numId w:val="28"/>
              </w:numPr>
              <w:autoSpaceDE w:val="0"/>
              <w:autoSpaceDN w:val="0"/>
              <w:adjustRightInd w:val="0"/>
              <w:spacing w:line="320" w:lineRule="exact"/>
              <w:rPr>
                <w:rFonts w:ascii="ＭＳ 明朝" w:hAnsi="ＭＳ 明朝"/>
                <w:kern w:val="0"/>
                <w:sz w:val="21"/>
                <w:szCs w:val="21"/>
              </w:rPr>
            </w:pPr>
            <w:r w:rsidRPr="00571D5B">
              <w:rPr>
                <w:rFonts w:ascii="ＭＳ 明朝" w:hAnsi="ＭＳ 明朝" w:hint="eastAsia"/>
                <w:kern w:val="0"/>
                <w:sz w:val="21"/>
                <w:szCs w:val="21"/>
              </w:rPr>
              <w:t>初期消火活動</w:t>
            </w:r>
          </w:p>
        </w:tc>
      </w:tr>
      <w:tr w:rsidR="00BA2613" w:rsidTr="00DC2070">
        <w:trPr>
          <w:cantSplit/>
        </w:trPr>
        <w:tc>
          <w:tcPr>
            <w:tcW w:w="351" w:type="dxa"/>
            <w:vMerge/>
          </w:tcPr>
          <w:p w:rsidR="00BA2613" w:rsidRPr="00571D5B" w:rsidRDefault="00BA2613" w:rsidP="00DC2070">
            <w:pPr>
              <w:spacing w:line="360" w:lineRule="exact"/>
              <w:rPr>
                <w:sz w:val="21"/>
                <w:szCs w:val="21"/>
              </w:rPr>
            </w:pPr>
          </w:p>
        </w:tc>
        <w:tc>
          <w:tcPr>
            <w:tcW w:w="1922" w:type="dxa"/>
          </w:tcPr>
          <w:p w:rsidR="00BA2613" w:rsidRPr="00571D5B" w:rsidRDefault="00BA2613" w:rsidP="003C3E50">
            <w:pPr>
              <w:spacing w:line="320" w:lineRule="exact"/>
              <w:rPr>
                <w:sz w:val="21"/>
                <w:szCs w:val="21"/>
              </w:rPr>
            </w:pPr>
            <w:r w:rsidRPr="00571D5B">
              <w:rPr>
                <w:rFonts w:hint="eastAsia"/>
                <w:sz w:val="21"/>
                <w:szCs w:val="21"/>
              </w:rPr>
              <w:t>避難誘導活動</w:t>
            </w:r>
          </w:p>
        </w:tc>
        <w:tc>
          <w:tcPr>
            <w:tcW w:w="6385" w:type="dxa"/>
          </w:tcPr>
          <w:p w:rsidR="00BA2613" w:rsidRPr="00571D5B" w:rsidRDefault="00BA2613" w:rsidP="00363C73">
            <w:pPr>
              <w:numPr>
                <w:ilvl w:val="0"/>
                <w:numId w:val="29"/>
              </w:numPr>
              <w:autoSpaceDE w:val="0"/>
              <w:autoSpaceDN w:val="0"/>
              <w:adjustRightInd w:val="0"/>
              <w:spacing w:line="320" w:lineRule="exact"/>
              <w:jc w:val="left"/>
              <w:rPr>
                <w:rFonts w:ascii="ＭＳ 明朝" w:hAnsi="ＭＳ 明朝"/>
                <w:kern w:val="0"/>
                <w:sz w:val="21"/>
                <w:szCs w:val="21"/>
              </w:rPr>
            </w:pPr>
            <w:r w:rsidRPr="00571D5B">
              <w:rPr>
                <w:rFonts w:ascii="ＭＳ 明朝" w:hAnsi="ＭＳ 明朝" w:hint="eastAsia"/>
                <w:kern w:val="0"/>
                <w:sz w:val="21"/>
                <w:szCs w:val="21"/>
              </w:rPr>
              <w:t>避難路、避難場所の安全確認</w:t>
            </w:r>
          </w:p>
          <w:p w:rsidR="00BA2613" w:rsidRPr="00571D5B" w:rsidRDefault="00BA2613" w:rsidP="00363C73">
            <w:pPr>
              <w:numPr>
                <w:ilvl w:val="0"/>
                <w:numId w:val="29"/>
              </w:numPr>
              <w:autoSpaceDE w:val="0"/>
              <w:autoSpaceDN w:val="0"/>
              <w:adjustRightInd w:val="0"/>
              <w:spacing w:line="320" w:lineRule="exact"/>
              <w:jc w:val="left"/>
              <w:rPr>
                <w:rFonts w:ascii="ＭＳ 明朝" w:hAnsi="ＭＳ 明朝"/>
                <w:kern w:val="0"/>
                <w:sz w:val="21"/>
                <w:szCs w:val="21"/>
              </w:rPr>
            </w:pPr>
            <w:r w:rsidRPr="00571D5B">
              <w:rPr>
                <w:rFonts w:ascii="ＭＳ 明朝" w:hAnsi="ＭＳ 明朝" w:hint="eastAsia"/>
                <w:kern w:val="0"/>
                <w:sz w:val="21"/>
                <w:szCs w:val="21"/>
              </w:rPr>
              <w:t>避難路、避難場所の指示</w:t>
            </w:r>
          </w:p>
          <w:p w:rsidR="00BA2613" w:rsidRPr="00571D5B" w:rsidRDefault="00945677" w:rsidP="00363C73">
            <w:pPr>
              <w:numPr>
                <w:ilvl w:val="0"/>
                <w:numId w:val="29"/>
              </w:numPr>
              <w:autoSpaceDE w:val="0"/>
              <w:autoSpaceDN w:val="0"/>
              <w:adjustRightInd w:val="0"/>
              <w:spacing w:line="320" w:lineRule="exact"/>
              <w:jc w:val="left"/>
              <w:rPr>
                <w:rFonts w:ascii="ＭＳ 明朝" w:hAnsi="ＭＳ 明朝"/>
                <w:kern w:val="0"/>
                <w:sz w:val="21"/>
                <w:szCs w:val="21"/>
              </w:rPr>
            </w:pPr>
            <w:r>
              <w:rPr>
                <w:rFonts w:ascii="ＭＳ 明朝" w:hAnsi="ＭＳ 明朝" w:hint="eastAsia"/>
                <w:kern w:val="0"/>
                <w:sz w:val="21"/>
                <w:szCs w:val="21"/>
              </w:rPr>
              <w:t>避難行動要支援者</w:t>
            </w:r>
            <w:r w:rsidR="00BA2613" w:rsidRPr="00A76EDF">
              <w:rPr>
                <w:rFonts w:ascii="ＭＳ 明朝" w:hAnsi="ＭＳ 明朝" w:hint="eastAsia"/>
                <w:kern w:val="0"/>
                <w:sz w:val="21"/>
                <w:szCs w:val="21"/>
              </w:rPr>
              <w:t>、</w:t>
            </w:r>
            <w:r w:rsidR="00BA2613" w:rsidRPr="00571D5B">
              <w:rPr>
                <w:rFonts w:ascii="ＭＳ 明朝" w:hAnsi="ＭＳ 明朝" w:hint="eastAsia"/>
                <w:kern w:val="0"/>
                <w:sz w:val="21"/>
                <w:szCs w:val="21"/>
              </w:rPr>
              <w:t>子供の避難補助</w:t>
            </w:r>
          </w:p>
          <w:p w:rsidR="00BA2613" w:rsidRPr="00571D5B" w:rsidRDefault="00BA2613" w:rsidP="00363C73">
            <w:pPr>
              <w:numPr>
                <w:ilvl w:val="0"/>
                <w:numId w:val="29"/>
              </w:numPr>
              <w:autoSpaceDE w:val="0"/>
              <w:autoSpaceDN w:val="0"/>
              <w:adjustRightInd w:val="0"/>
              <w:spacing w:line="320" w:lineRule="exact"/>
              <w:rPr>
                <w:rFonts w:ascii="ＭＳ 明朝" w:hAnsi="ＭＳ 明朝"/>
                <w:kern w:val="0"/>
                <w:sz w:val="21"/>
                <w:szCs w:val="21"/>
              </w:rPr>
            </w:pPr>
            <w:r w:rsidRPr="00571D5B">
              <w:rPr>
                <w:rFonts w:ascii="ＭＳ 明朝" w:hAnsi="ＭＳ 明朝" w:hint="eastAsia"/>
                <w:kern w:val="0"/>
                <w:sz w:val="21"/>
                <w:szCs w:val="21"/>
              </w:rPr>
              <w:t>避難誘導</w:t>
            </w:r>
          </w:p>
        </w:tc>
      </w:tr>
      <w:tr w:rsidR="00BA2613" w:rsidTr="00DC2070">
        <w:trPr>
          <w:cantSplit/>
        </w:trPr>
        <w:tc>
          <w:tcPr>
            <w:tcW w:w="351" w:type="dxa"/>
            <w:vMerge/>
          </w:tcPr>
          <w:p w:rsidR="00BA2613" w:rsidRPr="00571D5B" w:rsidRDefault="00BA2613" w:rsidP="00DC2070">
            <w:pPr>
              <w:spacing w:line="360" w:lineRule="exact"/>
              <w:rPr>
                <w:sz w:val="21"/>
                <w:szCs w:val="21"/>
              </w:rPr>
            </w:pPr>
          </w:p>
        </w:tc>
        <w:tc>
          <w:tcPr>
            <w:tcW w:w="1922" w:type="dxa"/>
          </w:tcPr>
          <w:p w:rsidR="00BA2613" w:rsidRPr="00571D5B" w:rsidRDefault="00BA2613" w:rsidP="003C3E50">
            <w:pPr>
              <w:spacing w:line="320" w:lineRule="exact"/>
              <w:rPr>
                <w:sz w:val="21"/>
                <w:szCs w:val="21"/>
              </w:rPr>
            </w:pPr>
            <w:r w:rsidRPr="00571D5B">
              <w:rPr>
                <w:rFonts w:hint="eastAsia"/>
                <w:sz w:val="21"/>
                <w:szCs w:val="21"/>
              </w:rPr>
              <w:t>救出救護活動</w:t>
            </w:r>
          </w:p>
        </w:tc>
        <w:tc>
          <w:tcPr>
            <w:tcW w:w="6385" w:type="dxa"/>
          </w:tcPr>
          <w:p w:rsidR="00BA2613" w:rsidRPr="00571D5B" w:rsidRDefault="00BA2613" w:rsidP="00363C73">
            <w:pPr>
              <w:numPr>
                <w:ilvl w:val="0"/>
                <w:numId w:val="30"/>
              </w:numPr>
              <w:autoSpaceDE w:val="0"/>
              <w:autoSpaceDN w:val="0"/>
              <w:adjustRightInd w:val="0"/>
              <w:spacing w:line="320" w:lineRule="exact"/>
              <w:jc w:val="left"/>
              <w:rPr>
                <w:rFonts w:ascii="ＭＳ 明朝" w:hAnsi="ＭＳ 明朝"/>
                <w:kern w:val="0"/>
                <w:sz w:val="21"/>
                <w:szCs w:val="21"/>
              </w:rPr>
            </w:pPr>
            <w:r w:rsidRPr="00571D5B">
              <w:rPr>
                <w:rFonts w:ascii="ＭＳ 明朝" w:hAnsi="ＭＳ 明朝" w:hint="eastAsia"/>
                <w:kern w:val="0"/>
                <w:sz w:val="21"/>
                <w:szCs w:val="21"/>
              </w:rPr>
              <w:t>負傷者等の救出</w:t>
            </w:r>
          </w:p>
          <w:p w:rsidR="00BA2613" w:rsidRPr="00571D5B" w:rsidRDefault="00BA2613" w:rsidP="00363C73">
            <w:pPr>
              <w:numPr>
                <w:ilvl w:val="0"/>
                <w:numId w:val="30"/>
              </w:numPr>
              <w:autoSpaceDE w:val="0"/>
              <w:autoSpaceDN w:val="0"/>
              <w:adjustRightInd w:val="0"/>
              <w:spacing w:line="320" w:lineRule="exact"/>
              <w:rPr>
                <w:rFonts w:ascii="ＭＳ 明朝" w:hAnsi="ＭＳ 明朝"/>
                <w:kern w:val="0"/>
                <w:sz w:val="21"/>
                <w:szCs w:val="21"/>
              </w:rPr>
            </w:pPr>
            <w:r w:rsidRPr="00571D5B">
              <w:rPr>
                <w:rFonts w:ascii="ＭＳ 明朝" w:hAnsi="ＭＳ 明朝" w:hint="eastAsia"/>
                <w:kern w:val="0"/>
                <w:sz w:val="21"/>
                <w:szCs w:val="21"/>
              </w:rPr>
              <w:t>負傷者等の応急手当</w:t>
            </w:r>
          </w:p>
        </w:tc>
      </w:tr>
      <w:tr w:rsidR="00BA2613" w:rsidTr="00DC2070">
        <w:trPr>
          <w:cantSplit/>
        </w:trPr>
        <w:tc>
          <w:tcPr>
            <w:tcW w:w="351" w:type="dxa"/>
            <w:vMerge/>
          </w:tcPr>
          <w:p w:rsidR="00BA2613" w:rsidRPr="00571D5B" w:rsidRDefault="00BA2613" w:rsidP="00DC2070">
            <w:pPr>
              <w:spacing w:line="360" w:lineRule="exact"/>
              <w:rPr>
                <w:sz w:val="21"/>
                <w:szCs w:val="21"/>
              </w:rPr>
            </w:pPr>
          </w:p>
        </w:tc>
        <w:tc>
          <w:tcPr>
            <w:tcW w:w="1922" w:type="dxa"/>
          </w:tcPr>
          <w:p w:rsidR="00BA2613" w:rsidRPr="00571D5B" w:rsidRDefault="00BA2613" w:rsidP="003C3E50">
            <w:pPr>
              <w:spacing w:line="320" w:lineRule="exact"/>
              <w:rPr>
                <w:sz w:val="21"/>
                <w:szCs w:val="21"/>
              </w:rPr>
            </w:pPr>
            <w:r w:rsidRPr="00571D5B">
              <w:rPr>
                <w:rFonts w:hint="eastAsia"/>
                <w:sz w:val="21"/>
                <w:szCs w:val="21"/>
              </w:rPr>
              <w:t>給食給水活動</w:t>
            </w:r>
          </w:p>
        </w:tc>
        <w:tc>
          <w:tcPr>
            <w:tcW w:w="6385" w:type="dxa"/>
          </w:tcPr>
          <w:p w:rsidR="00BA2613" w:rsidRPr="00571D5B" w:rsidRDefault="00BA2613" w:rsidP="00363C73">
            <w:pPr>
              <w:numPr>
                <w:ilvl w:val="0"/>
                <w:numId w:val="31"/>
              </w:numPr>
              <w:autoSpaceDE w:val="0"/>
              <w:autoSpaceDN w:val="0"/>
              <w:adjustRightInd w:val="0"/>
              <w:spacing w:line="320" w:lineRule="exact"/>
              <w:jc w:val="left"/>
              <w:rPr>
                <w:rFonts w:ascii="ＭＳ 明朝" w:hAnsi="ＭＳ 明朝"/>
                <w:kern w:val="0"/>
                <w:sz w:val="21"/>
                <w:szCs w:val="21"/>
              </w:rPr>
            </w:pPr>
            <w:r w:rsidRPr="00571D5B">
              <w:rPr>
                <w:rFonts w:ascii="ＭＳ 明朝" w:hAnsi="ＭＳ 明朝" w:hint="eastAsia"/>
                <w:kern w:val="0"/>
                <w:sz w:val="21"/>
                <w:szCs w:val="21"/>
              </w:rPr>
              <w:t>食糧、飲料水等の確保</w:t>
            </w:r>
          </w:p>
          <w:p w:rsidR="00BA2613" w:rsidRPr="00571D5B" w:rsidRDefault="00BA2613" w:rsidP="00363C73">
            <w:pPr>
              <w:numPr>
                <w:ilvl w:val="0"/>
                <w:numId w:val="31"/>
              </w:numPr>
              <w:autoSpaceDE w:val="0"/>
              <w:autoSpaceDN w:val="0"/>
              <w:adjustRightInd w:val="0"/>
              <w:spacing w:line="320" w:lineRule="exact"/>
              <w:jc w:val="left"/>
              <w:rPr>
                <w:rFonts w:ascii="ＭＳ 明朝" w:hAnsi="ＭＳ 明朝"/>
                <w:kern w:val="0"/>
                <w:sz w:val="21"/>
                <w:szCs w:val="21"/>
              </w:rPr>
            </w:pPr>
            <w:r w:rsidRPr="00571D5B">
              <w:rPr>
                <w:rFonts w:ascii="ＭＳ 明朝" w:hAnsi="ＭＳ 明朝" w:hint="eastAsia"/>
                <w:kern w:val="0"/>
                <w:sz w:val="21"/>
                <w:szCs w:val="21"/>
              </w:rPr>
              <w:t>炊き出し等の給食活動</w:t>
            </w:r>
          </w:p>
          <w:p w:rsidR="00BA2613" w:rsidRPr="00571D5B" w:rsidRDefault="00BA2613" w:rsidP="00363C73">
            <w:pPr>
              <w:numPr>
                <w:ilvl w:val="0"/>
                <w:numId w:val="31"/>
              </w:numPr>
              <w:autoSpaceDE w:val="0"/>
              <w:autoSpaceDN w:val="0"/>
              <w:adjustRightInd w:val="0"/>
              <w:spacing w:line="320" w:lineRule="exact"/>
              <w:jc w:val="left"/>
              <w:rPr>
                <w:rFonts w:ascii="ＭＳ 明朝" w:hAnsi="ＭＳ 明朝"/>
                <w:kern w:val="0"/>
                <w:sz w:val="21"/>
                <w:szCs w:val="21"/>
              </w:rPr>
            </w:pPr>
            <w:r w:rsidRPr="00571D5B">
              <w:rPr>
                <w:rFonts w:ascii="ＭＳ 明朝" w:hAnsi="ＭＳ 明朝" w:hint="eastAsia"/>
                <w:kern w:val="0"/>
                <w:sz w:val="21"/>
                <w:szCs w:val="21"/>
              </w:rPr>
              <w:t>給水活動</w:t>
            </w:r>
          </w:p>
          <w:p w:rsidR="00BA2613" w:rsidRPr="00571D5B" w:rsidRDefault="00BA2613" w:rsidP="00363C73">
            <w:pPr>
              <w:numPr>
                <w:ilvl w:val="0"/>
                <w:numId w:val="31"/>
              </w:numPr>
              <w:autoSpaceDE w:val="0"/>
              <w:autoSpaceDN w:val="0"/>
              <w:adjustRightInd w:val="0"/>
              <w:spacing w:line="320" w:lineRule="exact"/>
              <w:rPr>
                <w:rFonts w:ascii="ＭＳ 明朝" w:hAnsi="ＭＳ 明朝"/>
                <w:kern w:val="0"/>
                <w:sz w:val="21"/>
                <w:szCs w:val="21"/>
              </w:rPr>
            </w:pPr>
            <w:r w:rsidRPr="00571D5B">
              <w:rPr>
                <w:rFonts w:ascii="ＭＳ 明朝" w:hAnsi="ＭＳ 明朝" w:hint="eastAsia"/>
                <w:kern w:val="0"/>
                <w:sz w:val="21"/>
                <w:szCs w:val="21"/>
              </w:rPr>
              <w:t>その他の生活必需品等の配給</w:t>
            </w:r>
          </w:p>
        </w:tc>
      </w:tr>
      <w:tr w:rsidR="00BA2613" w:rsidTr="00DC2070">
        <w:trPr>
          <w:cantSplit/>
        </w:trPr>
        <w:tc>
          <w:tcPr>
            <w:tcW w:w="351" w:type="dxa"/>
            <w:vMerge/>
          </w:tcPr>
          <w:p w:rsidR="00BA2613" w:rsidRPr="00571D5B" w:rsidRDefault="00BA2613" w:rsidP="00DC2070">
            <w:pPr>
              <w:spacing w:line="360" w:lineRule="exact"/>
              <w:rPr>
                <w:sz w:val="21"/>
                <w:szCs w:val="21"/>
              </w:rPr>
            </w:pPr>
          </w:p>
        </w:tc>
        <w:tc>
          <w:tcPr>
            <w:tcW w:w="1922" w:type="dxa"/>
          </w:tcPr>
          <w:p w:rsidR="00BA2613" w:rsidRPr="00571D5B" w:rsidRDefault="00BA2613" w:rsidP="003C3E50">
            <w:pPr>
              <w:spacing w:line="320" w:lineRule="exact"/>
              <w:rPr>
                <w:sz w:val="21"/>
                <w:szCs w:val="21"/>
              </w:rPr>
            </w:pPr>
            <w:r w:rsidRPr="00571D5B">
              <w:rPr>
                <w:rFonts w:hint="eastAsia"/>
                <w:sz w:val="21"/>
                <w:szCs w:val="21"/>
              </w:rPr>
              <w:t>その他の活動</w:t>
            </w:r>
          </w:p>
        </w:tc>
        <w:tc>
          <w:tcPr>
            <w:tcW w:w="6385" w:type="dxa"/>
          </w:tcPr>
          <w:p w:rsidR="00BA2613" w:rsidRPr="00571D5B" w:rsidRDefault="00BA2613" w:rsidP="00363C73">
            <w:pPr>
              <w:numPr>
                <w:ilvl w:val="0"/>
                <w:numId w:val="32"/>
              </w:numPr>
              <w:autoSpaceDE w:val="0"/>
              <w:autoSpaceDN w:val="0"/>
              <w:adjustRightInd w:val="0"/>
              <w:spacing w:line="320" w:lineRule="exact"/>
              <w:jc w:val="left"/>
              <w:rPr>
                <w:rFonts w:ascii="ＭＳ 明朝" w:hAnsi="ＭＳ 明朝"/>
                <w:kern w:val="0"/>
                <w:sz w:val="21"/>
                <w:szCs w:val="21"/>
              </w:rPr>
            </w:pPr>
            <w:r w:rsidRPr="00571D5B">
              <w:rPr>
                <w:rFonts w:ascii="ＭＳ 明朝" w:hAnsi="ＭＳ 明朝" w:hint="eastAsia"/>
                <w:kern w:val="0"/>
                <w:sz w:val="21"/>
                <w:szCs w:val="21"/>
              </w:rPr>
              <w:t>文化財等の安全確保</w:t>
            </w:r>
          </w:p>
        </w:tc>
      </w:tr>
    </w:tbl>
    <w:p w:rsidR="00B3295A" w:rsidRDefault="00B3295A" w:rsidP="00BA2613">
      <w:pPr>
        <w:pStyle w:val="aff7"/>
        <w:ind w:left="717" w:firstLine="102"/>
      </w:pPr>
    </w:p>
    <w:p w:rsidR="003C5F0B" w:rsidRDefault="003C5F0B" w:rsidP="00BA2613">
      <w:pPr>
        <w:jc w:val="left"/>
        <w:sectPr w:rsidR="003C5F0B" w:rsidSect="00EC7BFD">
          <w:footnotePr>
            <w:numRestart w:val="eachSect"/>
          </w:footnotePr>
          <w:pgSz w:w="11907" w:h="16840" w:code="9"/>
          <w:pgMar w:top="1418" w:right="1418" w:bottom="1418" w:left="1701" w:header="340" w:footer="340" w:gutter="0"/>
          <w:cols w:space="425"/>
          <w:docGrid w:type="lines" w:linePitch="360"/>
        </w:sectPr>
      </w:pPr>
    </w:p>
    <w:p w:rsidR="00BA2613" w:rsidRPr="00B2209A" w:rsidRDefault="003C5F0B" w:rsidP="003C5F0B">
      <w:pPr>
        <w:pStyle w:val="2"/>
        <w:spacing w:after="540"/>
        <w:rPr>
          <w:color w:val="000000" w:themeColor="text1"/>
        </w:rPr>
      </w:pPr>
      <w:bookmarkStart w:id="54" w:name="_Toc371070386"/>
      <w:bookmarkStart w:id="55" w:name="_Toc371070512"/>
      <w:bookmarkStart w:id="56" w:name="_Toc371074460"/>
      <w:bookmarkStart w:id="57" w:name="_Toc371344542"/>
      <w:bookmarkStart w:id="58" w:name="_Toc371426886"/>
      <w:bookmarkStart w:id="59" w:name="_Toc371871311"/>
      <w:bookmarkStart w:id="60" w:name="_Toc374373266"/>
      <w:bookmarkStart w:id="61" w:name="_Toc413964999"/>
      <w:r w:rsidRPr="00B2209A">
        <w:rPr>
          <w:rFonts w:hint="eastAsia"/>
          <w:color w:val="000000" w:themeColor="text1"/>
        </w:rPr>
        <w:lastRenderedPageBreak/>
        <w:t>企業等防災対策の促進計画</w:t>
      </w:r>
      <w:bookmarkEnd w:id="54"/>
      <w:bookmarkEnd w:id="55"/>
      <w:bookmarkEnd w:id="56"/>
      <w:bookmarkEnd w:id="57"/>
      <w:bookmarkEnd w:id="58"/>
      <w:bookmarkEnd w:id="59"/>
      <w:bookmarkEnd w:id="60"/>
      <w:bookmarkEnd w:id="61"/>
    </w:p>
    <w:p w:rsidR="003924CF" w:rsidRPr="00B2209A" w:rsidRDefault="003924CF" w:rsidP="003924CF">
      <w:pPr>
        <w:rPr>
          <w:rFonts w:ascii="ＭＳ Ｐゴシック" w:eastAsia="ＭＳ Ｐゴシック" w:hAnsi="ＭＳ Ｐゴシック"/>
          <w:color w:val="000000" w:themeColor="text1"/>
        </w:rPr>
      </w:pPr>
      <w:r w:rsidRPr="00B2209A">
        <w:rPr>
          <w:rFonts w:ascii="ＭＳ Ｐゴシック" w:eastAsia="ＭＳ Ｐゴシック" w:hAnsi="ＭＳ Ｐゴシック" w:hint="eastAsia"/>
          <w:color w:val="000000" w:themeColor="text1"/>
        </w:rPr>
        <w:t>《基本方針》</w:t>
      </w:r>
    </w:p>
    <w:p w:rsidR="007624DB" w:rsidRPr="00B2209A" w:rsidRDefault="007624DB" w:rsidP="007624DB">
      <w:pPr>
        <w:autoSpaceDE w:val="0"/>
        <w:autoSpaceDN w:val="0"/>
        <w:adjustRightInd w:val="0"/>
        <w:ind w:firstLineChars="100" w:firstLine="220"/>
        <w:jc w:val="left"/>
        <w:rPr>
          <w:color w:val="000000" w:themeColor="text1"/>
        </w:rPr>
      </w:pPr>
      <w:r w:rsidRPr="00B2209A">
        <w:rPr>
          <w:rFonts w:hint="eastAsia"/>
          <w:color w:val="000000" w:themeColor="text1"/>
        </w:rPr>
        <w:t>企業等は、直接の防災関係機関ではないが、災害時の果たす役割</w:t>
      </w:r>
      <w:r w:rsidR="00E65A96" w:rsidRPr="00B2209A">
        <w:rPr>
          <w:rFonts w:hint="eastAsia"/>
          <w:color w:val="000000" w:themeColor="text1"/>
        </w:rPr>
        <w:t>（生命の安全確保、二次災害の防止、事業の継続、地域貢献、地域との共生）</w:t>
      </w:r>
      <w:r w:rsidRPr="00B2209A">
        <w:rPr>
          <w:rFonts w:hint="eastAsia"/>
          <w:color w:val="000000" w:themeColor="text1"/>
        </w:rPr>
        <w:t>を十分に認識し、各企業等において災害時に重要業務を継続するための事業継続計画を策定するよう努めるとともに、防災体制の整備、防災訓練、事業所の耐震化、予想被害からの復旧計画策定、各計画の点検・見直し等を実施するなどの防災活動の推進に努めるものとする。</w:t>
      </w:r>
    </w:p>
    <w:p w:rsidR="00174D18" w:rsidRPr="00B2209A" w:rsidRDefault="00174D18" w:rsidP="00174D18">
      <w:pPr>
        <w:autoSpaceDE w:val="0"/>
        <w:autoSpaceDN w:val="0"/>
        <w:adjustRightInd w:val="0"/>
        <w:ind w:firstLineChars="100" w:firstLine="220"/>
        <w:jc w:val="left"/>
        <w:rPr>
          <w:color w:val="000000" w:themeColor="text1"/>
        </w:rPr>
      </w:pPr>
    </w:p>
    <w:p w:rsidR="003924CF" w:rsidRPr="00B2209A" w:rsidRDefault="003924CF" w:rsidP="003924CF">
      <w:pPr>
        <w:rPr>
          <w:rFonts w:ascii="ＭＳ Ｐゴシック" w:eastAsia="ＭＳ Ｐゴシック" w:hAnsi="ＭＳ Ｐゴシック"/>
          <w:color w:val="000000" w:themeColor="text1"/>
        </w:rPr>
      </w:pPr>
      <w:r w:rsidRPr="00B2209A">
        <w:rPr>
          <w:rFonts w:ascii="ＭＳ Ｐゴシック" w:eastAsia="ＭＳ Ｐゴシック" w:hAnsi="ＭＳ Ｐゴシック" w:hint="eastAsia"/>
          <w:color w:val="000000" w:themeColor="text1"/>
        </w:rPr>
        <w:t>《</w:t>
      </w:r>
      <w:r w:rsidR="007C2F05" w:rsidRPr="00B2209A">
        <w:rPr>
          <w:rFonts w:ascii="ＭＳ Ｐゴシック" w:eastAsia="ＭＳ Ｐゴシック" w:hAnsi="ＭＳ Ｐゴシック" w:hint="eastAsia"/>
          <w:color w:val="000000" w:themeColor="text1"/>
        </w:rPr>
        <w:t>現況/課題</w:t>
      </w:r>
      <w:r w:rsidRPr="00B2209A">
        <w:rPr>
          <w:rFonts w:ascii="ＭＳ Ｐゴシック" w:eastAsia="ＭＳ Ｐゴシック" w:hAnsi="ＭＳ Ｐゴシック" w:hint="eastAsia"/>
          <w:color w:val="000000" w:themeColor="text1"/>
        </w:rPr>
        <w:t>》</w:t>
      </w:r>
    </w:p>
    <w:p w:rsidR="007624DB" w:rsidRPr="00B2209A" w:rsidRDefault="007624DB" w:rsidP="007624DB">
      <w:pPr>
        <w:autoSpaceDE w:val="0"/>
        <w:autoSpaceDN w:val="0"/>
        <w:adjustRightInd w:val="0"/>
        <w:ind w:firstLineChars="100" w:firstLine="220"/>
        <w:jc w:val="left"/>
        <w:rPr>
          <w:color w:val="000000" w:themeColor="text1"/>
        </w:rPr>
      </w:pPr>
      <w:r w:rsidRPr="00B2209A">
        <w:rPr>
          <w:rFonts w:hint="eastAsia"/>
          <w:color w:val="000000" w:themeColor="text1"/>
        </w:rPr>
        <w:t>企業等は、事業継続計画（</w:t>
      </w:r>
      <w:r w:rsidRPr="00B2209A">
        <w:rPr>
          <w:color w:val="000000" w:themeColor="text1"/>
        </w:rPr>
        <w:t>BCP</w:t>
      </w:r>
      <w:r w:rsidRPr="00B2209A">
        <w:rPr>
          <w:rFonts w:hint="eastAsia"/>
          <w:color w:val="000000" w:themeColor="text1"/>
        </w:rPr>
        <w:t>）を策定するよう努めるとともに、自ら防災組織を結成するなどして、地域と連携した防災の取り組みを実施し、地域防災力の向上に寄与する。</w:t>
      </w:r>
    </w:p>
    <w:p w:rsidR="003924CF" w:rsidRPr="00B2209A" w:rsidRDefault="003924CF" w:rsidP="00174D18">
      <w:pPr>
        <w:autoSpaceDE w:val="0"/>
        <w:autoSpaceDN w:val="0"/>
        <w:adjustRightInd w:val="0"/>
        <w:ind w:firstLineChars="100" w:firstLine="220"/>
        <w:jc w:val="left"/>
        <w:rPr>
          <w:color w:val="000000" w:themeColor="text1"/>
        </w:rPr>
      </w:pPr>
    </w:p>
    <w:p w:rsidR="006514F9" w:rsidRPr="00B2209A" w:rsidRDefault="003F1E6A" w:rsidP="003F1E6A">
      <w:pPr>
        <w:pStyle w:val="3"/>
        <w:numPr>
          <w:ilvl w:val="0"/>
          <w:numId w:val="0"/>
        </w:numPr>
        <w:spacing w:after="108"/>
        <w:rPr>
          <w:color w:val="000000" w:themeColor="text1"/>
        </w:rPr>
      </w:pPr>
      <w:bookmarkStart w:id="62" w:name="_Toc371426887"/>
      <w:bookmarkStart w:id="63" w:name="_Toc371871312"/>
      <w:bookmarkStart w:id="64" w:name="_Toc374373267"/>
      <w:bookmarkStart w:id="65" w:name="_Toc413965000"/>
      <w:r>
        <w:rPr>
          <w:rFonts w:hint="eastAsia"/>
          <w:color w:val="000000" w:themeColor="text1"/>
        </w:rPr>
        <w:t xml:space="preserve">第１項　</w:t>
      </w:r>
      <w:r w:rsidRPr="00B2209A">
        <w:rPr>
          <w:rFonts w:hint="eastAsia"/>
          <w:color w:val="000000" w:themeColor="text1"/>
        </w:rPr>
        <w:t>事業継続計画の策定</w:t>
      </w:r>
      <w:bookmarkEnd w:id="62"/>
      <w:bookmarkEnd w:id="63"/>
      <w:bookmarkEnd w:id="64"/>
      <w:bookmarkEnd w:id="65"/>
    </w:p>
    <w:p w:rsidR="00174D18" w:rsidRPr="00B2209A" w:rsidRDefault="00174D18" w:rsidP="006514F9">
      <w:pPr>
        <w:pStyle w:val="5"/>
        <w:rPr>
          <w:color w:val="000000" w:themeColor="text1"/>
        </w:rPr>
      </w:pPr>
      <w:bookmarkStart w:id="66" w:name="_Toc371426888"/>
      <w:r w:rsidRPr="00B2209A">
        <w:rPr>
          <w:rFonts w:hint="eastAsia"/>
          <w:color w:val="000000" w:themeColor="text1"/>
        </w:rPr>
        <w:t>災害時の企業等の事業継続の必要性</w:t>
      </w:r>
      <w:bookmarkEnd w:id="66"/>
    </w:p>
    <w:p w:rsidR="00174D18" w:rsidRPr="00B2209A" w:rsidRDefault="00174D18" w:rsidP="00174D18">
      <w:pPr>
        <w:autoSpaceDE w:val="0"/>
        <w:autoSpaceDN w:val="0"/>
        <w:adjustRightInd w:val="0"/>
        <w:ind w:firstLineChars="100" w:firstLine="220"/>
        <w:jc w:val="left"/>
        <w:rPr>
          <w:color w:val="000000" w:themeColor="text1"/>
        </w:rPr>
      </w:pPr>
      <w:r w:rsidRPr="00B2209A">
        <w:rPr>
          <w:rFonts w:hint="eastAsia"/>
          <w:color w:val="000000" w:themeColor="text1"/>
        </w:rPr>
        <w:t>災害の多いわが国では、町</w:t>
      </w:r>
      <w:r w:rsidR="00194AC7" w:rsidRPr="00B2209A">
        <w:rPr>
          <w:rFonts w:hint="eastAsia"/>
          <w:color w:val="000000" w:themeColor="text1"/>
        </w:rPr>
        <w:t>はもちろん</w:t>
      </w:r>
      <w:r w:rsidRPr="00B2209A">
        <w:rPr>
          <w:rFonts w:hint="eastAsia"/>
          <w:color w:val="000000" w:themeColor="text1"/>
        </w:rPr>
        <w:t>、企業、</w:t>
      </w:r>
      <w:r w:rsidR="004D2021" w:rsidRPr="00B2209A">
        <w:rPr>
          <w:rFonts w:hint="eastAsia"/>
          <w:color w:val="000000" w:themeColor="text1"/>
        </w:rPr>
        <w:t>住民が</w:t>
      </w:r>
      <w:r w:rsidRPr="00B2209A">
        <w:rPr>
          <w:rFonts w:hint="eastAsia"/>
          <w:color w:val="000000" w:themeColor="text1"/>
        </w:rPr>
        <w:t>協力して災害に強い</w:t>
      </w:r>
      <w:r w:rsidR="00194AC7" w:rsidRPr="00B2209A">
        <w:rPr>
          <w:rFonts w:hint="eastAsia"/>
          <w:color w:val="000000" w:themeColor="text1"/>
        </w:rPr>
        <w:t>町</w:t>
      </w:r>
      <w:r w:rsidRPr="00B2209A">
        <w:rPr>
          <w:rFonts w:hint="eastAsia"/>
          <w:color w:val="000000" w:themeColor="text1"/>
        </w:rPr>
        <w:t>を作ることは、被害軽減につながり、社会秩序の維持と</w:t>
      </w:r>
      <w:r w:rsidR="00194AC7" w:rsidRPr="00B2209A">
        <w:rPr>
          <w:rFonts w:hint="eastAsia"/>
          <w:color w:val="000000" w:themeColor="text1"/>
        </w:rPr>
        <w:t>住民</w:t>
      </w:r>
      <w:r w:rsidRPr="00B2209A">
        <w:rPr>
          <w:rFonts w:hint="eastAsia"/>
          <w:color w:val="000000" w:themeColor="text1"/>
        </w:rPr>
        <w:t>福祉の確保に大きく寄与するものである。</w:t>
      </w:r>
    </w:p>
    <w:p w:rsidR="00174D18" w:rsidRPr="00B2209A" w:rsidRDefault="00174D18" w:rsidP="00174D18">
      <w:pPr>
        <w:autoSpaceDE w:val="0"/>
        <w:autoSpaceDN w:val="0"/>
        <w:adjustRightInd w:val="0"/>
        <w:ind w:firstLineChars="100" w:firstLine="220"/>
        <w:jc w:val="left"/>
        <w:rPr>
          <w:color w:val="000000" w:themeColor="text1"/>
        </w:rPr>
      </w:pPr>
      <w:r w:rsidRPr="00B2209A">
        <w:rPr>
          <w:rFonts w:hint="eastAsia"/>
          <w:color w:val="000000" w:themeColor="text1"/>
        </w:rPr>
        <w:t>特に、経済の国際化が進み</w:t>
      </w:r>
      <w:r w:rsidR="00176185" w:rsidRPr="00B2209A">
        <w:rPr>
          <w:rFonts w:hint="eastAsia"/>
          <w:color w:val="000000" w:themeColor="text1"/>
        </w:rPr>
        <w:t>、</w:t>
      </w:r>
      <w:r w:rsidRPr="00B2209A">
        <w:rPr>
          <w:rFonts w:hint="eastAsia"/>
          <w:color w:val="000000" w:themeColor="text1"/>
        </w:rPr>
        <w:t>企業活動の停止が世界的に影響を及ぼしかねない状況下では、企業等も災害時に事業が継続でき、かつ、重要業務の操業レベルを早急に災害前に近づけられるよう、事前の備えを行う必要がある。</w:t>
      </w:r>
    </w:p>
    <w:p w:rsidR="00174D18" w:rsidRPr="00B2209A" w:rsidRDefault="00174D18" w:rsidP="00174D18">
      <w:pPr>
        <w:autoSpaceDE w:val="0"/>
        <w:autoSpaceDN w:val="0"/>
        <w:adjustRightInd w:val="0"/>
        <w:ind w:firstLineChars="100" w:firstLine="220"/>
        <w:jc w:val="left"/>
        <w:rPr>
          <w:color w:val="000000" w:themeColor="text1"/>
        </w:rPr>
      </w:pPr>
      <w:r w:rsidRPr="00B2209A">
        <w:rPr>
          <w:rFonts w:hint="eastAsia"/>
          <w:color w:val="000000" w:themeColor="text1"/>
        </w:rPr>
        <w:t>また、被災地の雇用や供給者から消費者までの流通過程における企業等のつながりを確保するうえでも「災害に強い企業」が望まれる。</w:t>
      </w:r>
    </w:p>
    <w:p w:rsidR="00174D18" w:rsidRPr="00B2209A" w:rsidRDefault="00174D18" w:rsidP="00174D18">
      <w:pPr>
        <w:autoSpaceDE w:val="0"/>
        <w:autoSpaceDN w:val="0"/>
        <w:adjustRightInd w:val="0"/>
        <w:ind w:firstLineChars="100" w:firstLine="220"/>
        <w:jc w:val="left"/>
        <w:rPr>
          <w:color w:val="000000" w:themeColor="text1"/>
        </w:rPr>
      </w:pPr>
    </w:p>
    <w:p w:rsidR="00174D18" w:rsidRPr="00B2209A" w:rsidRDefault="00174D18" w:rsidP="006514F9">
      <w:pPr>
        <w:pStyle w:val="5"/>
        <w:rPr>
          <w:color w:val="000000" w:themeColor="text1"/>
        </w:rPr>
      </w:pPr>
      <w:bookmarkStart w:id="67" w:name="_Toc371426889"/>
      <w:r w:rsidRPr="00B2209A">
        <w:rPr>
          <w:rFonts w:hint="eastAsia"/>
          <w:color w:val="000000" w:themeColor="text1"/>
        </w:rPr>
        <w:t>事業継続計画の策定</w:t>
      </w:r>
      <w:bookmarkEnd w:id="67"/>
    </w:p>
    <w:p w:rsidR="00174D18" w:rsidRPr="00B2209A" w:rsidRDefault="00174D18" w:rsidP="00BA5190">
      <w:pPr>
        <w:autoSpaceDE w:val="0"/>
        <w:autoSpaceDN w:val="0"/>
        <w:adjustRightInd w:val="0"/>
        <w:ind w:firstLineChars="100" w:firstLine="220"/>
        <w:jc w:val="left"/>
        <w:rPr>
          <w:color w:val="000000" w:themeColor="text1"/>
        </w:rPr>
      </w:pPr>
      <w:r w:rsidRPr="00B2209A">
        <w:rPr>
          <w:rFonts w:hint="eastAsia"/>
          <w:color w:val="000000" w:themeColor="text1"/>
        </w:rPr>
        <w:t>企業等は、会社の事業を継続するために重要業務を目標復旧時間までに回復させるよう事業継続計画の策定に努める。なお、計画の策定の際は、「事業継続ガイドライン（</w:t>
      </w:r>
      <w:r w:rsidR="00BA5190" w:rsidRPr="00B2209A">
        <w:rPr>
          <w:rFonts w:hint="eastAsia"/>
          <w:color w:val="000000" w:themeColor="text1"/>
        </w:rPr>
        <w:t>内閣府・</w:t>
      </w:r>
      <w:r w:rsidRPr="00B2209A">
        <w:rPr>
          <w:rFonts w:hint="eastAsia"/>
          <w:color w:val="000000" w:themeColor="text1"/>
        </w:rPr>
        <w:t>平成</w:t>
      </w:r>
      <w:r w:rsidR="00BA5190" w:rsidRPr="00B2209A">
        <w:rPr>
          <w:rFonts w:hint="eastAsia"/>
          <w:color w:val="000000" w:themeColor="text1"/>
        </w:rPr>
        <w:t>25</w:t>
      </w:r>
      <w:r w:rsidRPr="00B2209A">
        <w:rPr>
          <w:rFonts w:hint="eastAsia"/>
          <w:color w:val="000000" w:themeColor="text1"/>
        </w:rPr>
        <w:t>年</w:t>
      </w:r>
      <w:r w:rsidRPr="00B2209A">
        <w:rPr>
          <w:color w:val="000000" w:themeColor="text1"/>
        </w:rPr>
        <w:t>8</w:t>
      </w:r>
      <w:r w:rsidRPr="00B2209A">
        <w:rPr>
          <w:rFonts w:hint="eastAsia"/>
          <w:color w:val="000000" w:themeColor="text1"/>
        </w:rPr>
        <w:t>月）」等を参考として、地域の実情に応じて計画策定に努めるものとする。</w:t>
      </w:r>
    </w:p>
    <w:p w:rsidR="00BA5190" w:rsidRPr="00B2209A" w:rsidRDefault="00BA5190" w:rsidP="00174D18">
      <w:pPr>
        <w:autoSpaceDE w:val="0"/>
        <w:autoSpaceDN w:val="0"/>
        <w:adjustRightInd w:val="0"/>
        <w:jc w:val="left"/>
        <w:rPr>
          <w:color w:val="000000" w:themeColor="text1"/>
        </w:rPr>
      </w:pPr>
    </w:p>
    <w:p w:rsidR="00174D18" w:rsidRPr="00B2209A" w:rsidRDefault="003F1E6A" w:rsidP="003F1E6A">
      <w:pPr>
        <w:pStyle w:val="3"/>
        <w:numPr>
          <w:ilvl w:val="0"/>
          <w:numId w:val="0"/>
        </w:numPr>
        <w:spacing w:after="108"/>
        <w:rPr>
          <w:color w:val="000000" w:themeColor="text1"/>
        </w:rPr>
      </w:pPr>
      <w:bookmarkStart w:id="68" w:name="_Toc371426890"/>
      <w:bookmarkStart w:id="69" w:name="_Toc371871313"/>
      <w:bookmarkStart w:id="70" w:name="_Toc374373268"/>
      <w:bookmarkStart w:id="71" w:name="_Toc413965001"/>
      <w:r>
        <w:rPr>
          <w:rFonts w:hint="eastAsia"/>
          <w:color w:val="000000" w:themeColor="text1"/>
        </w:rPr>
        <w:t xml:space="preserve">第２項　</w:t>
      </w:r>
      <w:r w:rsidRPr="00B2209A">
        <w:rPr>
          <w:rFonts w:hint="eastAsia"/>
          <w:color w:val="000000" w:themeColor="text1"/>
        </w:rPr>
        <w:t>企業等の防災対策及び防災活動</w:t>
      </w:r>
      <w:bookmarkEnd w:id="68"/>
      <w:bookmarkEnd w:id="69"/>
      <w:bookmarkEnd w:id="70"/>
      <w:bookmarkEnd w:id="71"/>
    </w:p>
    <w:p w:rsidR="00174D18" w:rsidRPr="00B2209A" w:rsidRDefault="00174D18" w:rsidP="00BA5190">
      <w:pPr>
        <w:autoSpaceDE w:val="0"/>
        <w:autoSpaceDN w:val="0"/>
        <w:adjustRightInd w:val="0"/>
        <w:ind w:firstLineChars="100" w:firstLine="220"/>
        <w:jc w:val="left"/>
        <w:rPr>
          <w:color w:val="000000" w:themeColor="text1"/>
        </w:rPr>
      </w:pPr>
      <w:r w:rsidRPr="00B2209A">
        <w:rPr>
          <w:rFonts w:hint="eastAsia"/>
          <w:color w:val="000000" w:themeColor="text1"/>
        </w:rPr>
        <w:t>企業等は、従業員、利用者等の安全を守るとともに、地域における災害が拡大することのないよう的確な防災活動を行う</w:t>
      </w:r>
      <w:r w:rsidR="00BA5190" w:rsidRPr="00B2209A">
        <w:rPr>
          <w:rFonts w:hint="eastAsia"/>
          <w:color w:val="000000" w:themeColor="text1"/>
        </w:rPr>
        <w:t>必要がある。特に、大規模な地震災害が発生した場合には、行政や住民</w:t>
      </w:r>
      <w:r w:rsidRPr="00B2209A">
        <w:rPr>
          <w:rFonts w:hint="eastAsia"/>
          <w:color w:val="000000" w:themeColor="text1"/>
        </w:rPr>
        <w:t>のみならず、企業等における組織的な応急活動が災害の拡大を防ぐ上で重要である。このため、企業等は、自衛消防組織等を編成し、関係地域の自主防災</w:t>
      </w:r>
      <w:r w:rsidRPr="00B2209A">
        <w:rPr>
          <w:rFonts w:hint="eastAsia"/>
          <w:color w:val="000000" w:themeColor="text1"/>
        </w:rPr>
        <w:lastRenderedPageBreak/>
        <w:t>組織と連携を図りながら、地域の安全の確保に積極的に努める。</w:t>
      </w:r>
    </w:p>
    <w:p w:rsidR="00174D18" w:rsidRPr="00B2209A" w:rsidRDefault="00174D18" w:rsidP="00BA5190">
      <w:pPr>
        <w:autoSpaceDE w:val="0"/>
        <w:autoSpaceDN w:val="0"/>
        <w:adjustRightInd w:val="0"/>
        <w:ind w:firstLineChars="100" w:firstLine="220"/>
        <w:jc w:val="left"/>
        <w:rPr>
          <w:color w:val="000000" w:themeColor="text1"/>
        </w:rPr>
      </w:pPr>
      <w:r w:rsidRPr="00B2209A">
        <w:rPr>
          <w:rFonts w:hint="eastAsia"/>
          <w:color w:val="000000" w:themeColor="text1"/>
        </w:rPr>
        <w:t>企業等における防災対策及び防災活動は、おおむね次の事項について、それぞれの実情に応じて行う。</w:t>
      </w:r>
    </w:p>
    <w:p w:rsidR="00246D6E" w:rsidRPr="00B2209A" w:rsidRDefault="00246D6E" w:rsidP="00BE6B62">
      <w:pPr>
        <w:numPr>
          <w:ilvl w:val="0"/>
          <w:numId w:val="74"/>
        </w:numPr>
        <w:autoSpaceDE w:val="0"/>
        <w:autoSpaceDN w:val="0"/>
        <w:adjustRightInd w:val="0"/>
        <w:jc w:val="left"/>
        <w:rPr>
          <w:color w:val="000000" w:themeColor="text1"/>
        </w:rPr>
      </w:pPr>
      <w:r w:rsidRPr="00B2209A">
        <w:rPr>
          <w:rFonts w:hint="eastAsia"/>
          <w:color w:val="000000" w:themeColor="text1"/>
        </w:rPr>
        <w:t>町が行う</w:t>
      </w:r>
      <w:r w:rsidRPr="00B2209A">
        <w:rPr>
          <w:rFonts w:ascii="ＭＳ 明朝" w:hAnsi="ＭＳ 明朝" w:hint="eastAsia"/>
          <w:color w:val="000000" w:themeColor="text1"/>
          <w:kern w:val="0"/>
        </w:rPr>
        <w:t>防災</w:t>
      </w:r>
      <w:r w:rsidRPr="00B2209A">
        <w:rPr>
          <w:rFonts w:hint="eastAsia"/>
          <w:color w:val="000000" w:themeColor="text1"/>
        </w:rPr>
        <w:t>に関する施策への協力</w:t>
      </w:r>
    </w:p>
    <w:p w:rsidR="00174D18" w:rsidRPr="00B2209A" w:rsidRDefault="00174D18" w:rsidP="00BE6B62">
      <w:pPr>
        <w:numPr>
          <w:ilvl w:val="0"/>
          <w:numId w:val="74"/>
        </w:numPr>
        <w:autoSpaceDE w:val="0"/>
        <w:autoSpaceDN w:val="0"/>
        <w:adjustRightInd w:val="0"/>
        <w:jc w:val="left"/>
        <w:rPr>
          <w:rFonts w:ascii="ＭＳ 明朝" w:hAnsi="ＭＳ 明朝"/>
          <w:color w:val="000000" w:themeColor="text1"/>
          <w:kern w:val="0"/>
        </w:rPr>
      </w:pPr>
      <w:r w:rsidRPr="00B2209A">
        <w:rPr>
          <w:rFonts w:hint="eastAsia"/>
          <w:color w:val="000000" w:themeColor="text1"/>
        </w:rPr>
        <w:t>防災</w:t>
      </w:r>
      <w:r w:rsidRPr="00B2209A">
        <w:rPr>
          <w:rFonts w:ascii="ＭＳ 明朝" w:hAnsi="ＭＳ 明朝" w:hint="eastAsia"/>
          <w:color w:val="000000" w:themeColor="text1"/>
          <w:kern w:val="0"/>
        </w:rPr>
        <w:t>訓練</w:t>
      </w:r>
    </w:p>
    <w:p w:rsidR="00174D18" w:rsidRPr="00B2209A" w:rsidRDefault="00174D18" w:rsidP="00BE6B62">
      <w:pPr>
        <w:numPr>
          <w:ilvl w:val="0"/>
          <w:numId w:val="74"/>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従業員等の防災教育</w:t>
      </w:r>
    </w:p>
    <w:p w:rsidR="00174D18" w:rsidRPr="00B2209A" w:rsidRDefault="00174D18" w:rsidP="00BE6B62">
      <w:pPr>
        <w:numPr>
          <w:ilvl w:val="0"/>
          <w:numId w:val="74"/>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情報の収集・伝達体制の確立</w:t>
      </w:r>
    </w:p>
    <w:p w:rsidR="00174D18" w:rsidRPr="00B2209A" w:rsidRDefault="00174D18" w:rsidP="00BE6B62">
      <w:pPr>
        <w:numPr>
          <w:ilvl w:val="0"/>
          <w:numId w:val="74"/>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火災その他</w:t>
      </w:r>
      <w:r w:rsidR="00BA5190" w:rsidRPr="00B2209A">
        <w:rPr>
          <w:rFonts w:ascii="ＭＳ 明朝" w:hAnsi="ＭＳ 明朝" w:hint="eastAsia"/>
          <w:color w:val="000000" w:themeColor="text1"/>
          <w:kern w:val="0"/>
        </w:rPr>
        <w:t>の</w:t>
      </w:r>
      <w:r w:rsidRPr="00B2209A">
        <w:rPr>
          <w:rFonts w:ascii="ＭＳ 明朝" w:hAnsi="ＭＳ 明朝" w:hint="eastAsia"/>
          <w:color w:val="000000" w:themeColor="text1"/>
          <w:kern w:val="0"/>
        </w:rPr>
        <w:t>災害予防対策</w:t>
      </w:r>
    </w:p>
    <w:p w:rsidR="00174D18" w:rsidRPr="00B2209A" w:rsidRDefault="00174D18" w:rsidP="00BE6B62">
      <w:pPr>
        <w:numPr>
          <w:ilvl w:val="0"/>
          <w:numId w:val="74"/>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避難対策の確立</w:t>
      </w:r>
    </w:p>
    <w:p w:rsidR="00174D18" w:rsidRPr="00B2209A" w:rsidRDefault="00174D18" w:rsidP="00BE6B62">
      <w:pPr>
        <w:numPr>
          <w:ilvl w:val="0"/>
          <w:numId w:val="74"/>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応急救護</w:t>
      </w:r>
    </w:p>
    <w:p w:rsidR="00174D18" w:rsidRPr="00B2209A" w:rsidRDefault="00174D18" w:rsidP="00BE6B62">
      <w:pPr>
        <w:numPr>
          <w:ilvl w:val="0"/>
          <w:numId w:val="74"/>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飲料水、食料、生活必需品など、災害時に必要な物資の確保（従業員の３日分以上が目安となる）</w:t>
      </w:r>
    </w:p>
    <w:p w:rsidR="00174D18" w:rsidRPr="00B2209A" w:rsidRDefault="00174D18" w:rsidP="00BE6B62">
      <w:pPr>
        <w:numPr>
          <w:ilvl w:val="0"/>
          <w:numId w:val="74"/>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施設耐震化の推進</w:t>
      </w:r>
    </w:p>
    <w:p w:rsidR="00174D18" w:rsidRPr="00B2209A" w:rsidRDefault="00174D18" w:rsidP="00BE6B62">
      <w:pPr>
        <w:numPr>
          <w:ilvl w:val="0"/>
          <w:numId w:val="74"/>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システムの多重化・高度化、ハード施設の耐震化など災害時における情報システムの保全</w:t>
      </w:r>
    </w:p>
    <w:p w:rsidR="00174D18" w:rsidRPr="00B2209A" w:rsidRDefault="00174D18" w:rsidP="00BE6B62">
      <w:pPr>
        <w:numPr>
          <w:ilvl w:val="0"/>
          <w:numId w:val="74"/>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施設の地域避難所としての提供</w:t>
      </w:r>
    </w:p>
    <w:p w:rsidR="00174D18" w:rsidRPr="00B2209A" w:rsidRDefault="00174D18" w:rsidP="00BE6B62">
      <w:pPr>
        <w:numPr>
          <w:ilvl w:val="0"/>
          <w:numId w:val="74"/>
        </w:numPr>
        <w:autoSpaceDE w:val="0"/>
        <w:autoSpaceDN w:val="0"/>
        <w:adjustRightInd w:val="0"/>
        <w:jc w:val="left"/>
        <w:rPr>
          <w:color w:val="000000" w:themeColor="text1"/>
        </w:rPr>
      </w:pPr>
      <w:r w:rsidRPr="00B2209A">
        <w:rPr>
          <w:rFonts w:ascii="ＭＳ 明朝" w:hAnsi="ＭＳ 明朝" w:hint="eastAsia"/>
          <w:color w:val="000000" w:themeColor="text1"/>
          <w:kern w:val="0"/>
        </w:rPr>
        <w:t>地元</w:t>
      </w:r>
      <w:r w:rsidRPr="00B2209A">
        <w:rPr>
          <w:rFonts w:hint="eastAsia"/>
          <w:color w:val="000000" w:themeColor="text1"/>
        </w:rPr>
        <w:t>消防団との連携・協力</w:t>
      </w:r>
    </w:p>
    <w:p w:rsidR="00BA5190" w:rsidRPr="00B2209A" w:rsidRDefault="00BA5190" w:rsidP="00BA5190">
      <w:pPr>
        <w:autoSpaceDE w:val="0"/>
        <w:autoSpaceDN w:val="0"/>
        <w:adjustRightInd w:val="0"/>
        <w:ind w:left="227"/>
        <w:jc w:val="left"/>
        <w:rPr>
          <w:color w:val="000000" w:themeColor="text1"/>
        </w:rPr>
      </w:pPr>
    </w:p>
    <w:p w:rsidR="00174D18" w:rsidRPr="00B2209A" w:rsidRDefault="003F1E6A" w:rsidP="003F1E6A">
      <w:pPr>
        <w:pStyle w:val="3"/>
        <w:numPr>
          <w:ilvl w:val="0"/>
          <w:numId w:val="0"/>
        </w:numPr>
        <w:spacing w:after="108"/>
        <w:rPr>
          <w:color w:val="000000" w:themeColor="text1"/>
        </w:rPr>
      </w:pPr>
      <w:bookmarkStart w:id="72" w:name="_Toc371426891"/>
      <w:bookmarkStart w:id="73" w:name="_Toc371871314"/>
      <w:bookmarkStart w:id="74" w:name="_Toc374373269"/>
      <w:bookmarkStart w:id="75" w:name="_Toc413965002"/>
      <w:r>
        <w:rPr>
          <w:rFonts w:hint="eastAsia"/>
          <w:color w:val="000000" w:themeColor="text1"/>
        </w:rPr>
        <w:t xml:space="preserve">第３項　</w:t>
      </w:r>
      <w:r w:rsidRPr="00B2209A">
        <w:rPr>
          <w:rFonts w:hint="eastAsia"/>
          <w:color w:val="000000" w:themeColor="text1"/>
        </w:rPr>
        <w:t>町が行う措置</w:t>
      </w:r>
      <w:bookmarkEnd w:id="72"/>
      <w:bookmarkEnd w:id="73"/>
      <w:bookmarkEnd w:id="74"/>
      <w:bookmarkEnd w:id="75"/>
    </w:p>
    <w:p w:rsidR="00EA7F2A" w:rsidRPr="00B2209A" w:rsidRDefault="00EA7F2A" w:rsidP="00EA7F2A">
      <w:pPr>
        <w:ind w:firstLineChars="100" w:firstLine="220"/>
        <w:rPr>
          <w:color w:val="000000" w:themeColor="text1"/>
        </w:rPr>
      </w:pPr>
      <w:r w:rsidRPr="00B2209A">
        <w:rPr>
          <w:rFonts w:hint="eastAsia"/>
          <w:color w:val="000000" w:themeColor="text1"/>
        </w:rPr>
        <w:t>町は、企業等が行う防災対策の促進のため、以下の措置を行う。</w:t>
      </w:r>
    </w:p>
    <w:p w:rsidR="00176185" w:rsidRPr="00B2209A" w:rsidRDefault="00176185" w:rsidP="00EA7F2A">
      <w:pPr>
        <w:ind w:firstLineChars="100" w:firstLine="220"/>
        <w:rPr>
          <w:color w:val="000000" w:themeColor="text1"/>
        </w:rPr>
      </w:pPr>
    </w:p>
    <w:p w:rsidR="00174D18" w:rsidRPr="00B2209A" w:rsidRDefault="00174D18" w:rsidP="00EA7F2A">
      <w:pPr>
        <w:pStyle w:val="5"/>
        <w:rPr>
          <w:color w:val="000000" w:themeColor="text1"/>
        </w:rPr>
      </w:pPr>
      <w:bookmarkStart w:id="76" w:name="_Toc371426892"/>
      <w:r w:rsidRPr="00B2209A">
        <w:rPr>
          <w:rFonts w:hint="eastAsia"/>
          <w:color w:val="000000" w:themeColor="text1"/>
        </w:rPr>
        <w:t>防災訓練</w:t>
      </w:r>
      <w:bookmarkEnd w:id="76"/>
    </w:p>
    <w:p w:rsidR="00174D18" w:rsidRPr="00B2209A" w:rsidRDefault="00174D18" w:rsidP="00BA5190">
      <w:pPr>
        <w:autoSpaceDE w:val="0"/>
        <w:autoSpaceDN w:val="0"/>
        <w:adjustRightInd w:val="0"/>
        <w:ind w:firstLineChars="100" w:firstLine="220"/>
        <w:jc w:val="left"/>
        <w:rPr>
          <w:color w:val="000000" w:themeColor="text1"/>
        </w:rPr>
      </w:pPr>
      <w:r w:rsidRPr="00B2209A">
        <w:rPr>
          <w:rFonts w:hint="eastAsia"/>
          <w:color w:val="000000" w:themeColor="text1"/>
        </w:rPr>
        <w:t>防災訓練等の機会をとらえ企業等に対し、訓練への参加等を呼びかける。</w:t>
      </w:r>
    </w:p>
    <w:p w:rsidR="00BA5190" w:rsidRPr="00B2209A" w:rsidRDefault="00BA5190" w:rsidP="00BA5190">
      <w:pPr>
        <w:autoSpaceDE w:val="0"/>
        <w:autoSpaceDN w:val="0"/>
        <w:adjustRightInd w:val="0"/>
        <w:ind w:firstLineChars="100" w:firstLine="220"/>
        <w:jc w:val="left"/>
        <w:rPr>
          <w:color w:val="000000" w:themeColor="text1"/>
        </w:rPr>
      </w:pPr>
    </w:p>
    <w:p w:rsidR="00BA5190" w:rsidRPr="00B2209A" w:rsidRDefault="00174D18" w:rsidP="00EA7F2A">
      <w:pPr>
        <w:pStyle w:val="5"/>
        <w:rPr>
          <w:rFonts w:eastAsia="ＭＳ 明朝"/>
          <w:color w:val="000000" w:themeColor="text1"/>
        </w:rPr>
      </w:pPr>
      <w:bookmarkStart w:id="77" w:name="_Toc371426893"/>
      <w:r w:rsidRPr="00B2209A">
        <w:rPr>
          <w:rFonts w:hint="eastAsia"/>
          <w:color w:val="000000" w:themeColor="text1"/>
        </w:rPr>
        <w:t>事業継続計画（</w:t>
      </w:r>
      <w:r w:rsidRPr="00B2209A">
        <w:rPr>
          <w:color w:val="000000" w:themeColor="text1"/>
        </w:rPr>
        <w:t>BCP</w:t>
      </w:r>
      <w:r w:rsidRPr="00B2209A">
        <w:rPr>
          <w:rFonts w:hint="eastAsia"/>
          <w:color w:val="000000" w:themeColor="text1"/>
        </w:rPr>
        <w:t>）の普及啓発</w:t>
      </w:r>
      <w:bookmarkEnd w:id="77"/>
    </w:p>
    <w:p w:rsidR="00174D18" w:rsidRPr="00B2209A" w:rsidRDefault="00174D18" w:rsidP="00BA5190">
      <w:pPr>
        <w:ind w:firstLineChars="100" w:firstLine="220"/>
        <w:rPr>
          <w:color w:val="000000" w:themeColor="text1"/>
        </w:rPr>
      </w:pPr>
      <w:r w:rsidRPr="00B2209A">
        <w:rPr>
          <w:rFonts w:hint="eastAsia"/>
          <w:color w:val="000000" w:themeColor="text1"/>
        </w:rPr>
        <w:t>企業等に対して、事業継続計画の策定の普及啓発に努める。</w:t>
      </w:r>
    </w:p>
    <w:p w:rsidR="00BA5190" w:rsidRPr="00B2209A" w:rsidRDefault="00BA5190" w:rsidP="00BA5190">
      <w:pPr>
        <w:ind w:firstLineChars="100" w:firstLine="220"/>
        <w:rPr>
          <w:color w:val="000000" w:themeColor="text1"/>
        </w:rPr>
      </w:pPr>
    </w:p>
    <w:p w:rsidR="00174D18" w:rsidRPr="00B2209A" w:rsidRDefault="00174D18" w:rsidP="00EA7F2A">
      <w:pPr>
        <w:pStyle w:val="5"/>
        <w:rPr>
          <w:color w:val="000000" w:themeColor="text1"/>
        </w:rPr>
      </w:pPr>
      <w:bookmarkStart w:id="78" w:name="_Toc371426894"/>
      <w:r w:rsidRPr="00B2209A">
        <w:rPr>
          <w:rFonts w:hint="eastAsia"/>
          <w:color w:val="000000" w:themeColor="text1"/>
        </w:rPr>
        <w:t>事業所との消防団活動協力体制の構築</w:t>
      </w:r>
      <w:bookmarkEnd w:id="78"/>
    </w:p>
    <w:p w:rsidR="00174D18" w:rsidRPr="00B2209A" w:rsidRDefault="00174D18" w:rsidP="00EA7F2A">
      <w:pPr>
        <w:autoSpaceDE w:val="0"/>
        <w:autoSpaceDN w:val="0"/>
        <w:adjustRightInd w:val="0"/>
        <w:ind w:firstLineChars="100" w:firstLine="220"/>
        <w:jc w:val="left"/>
        <w:rPr>
          <w:color w:val="000000" w:themeColor="text1"/>
        </w:rPr>
      </w:pPr>
      <w:r w:rsidRPr="00B2209A">
        <w:rPr>
          <w:rFonts w:hint="eastAsia"/>
          <w:color w:val="000000" w:themeColor="text1"/>
        </w:rPr>
        <w:t>「消防団協力事業所表示制度」等を活用し、事業所との消防団活動協力体制の構築を図る。なお、制度の円滑な運用を行うため、消防庁が示した「消防団協力事業所に関する要綱」等を参考にして、地域の実情に適した消防団協力事業所の要綱を定める。</w:t>
      </w:r>
    </w:p>
    <w:p w:rsidR="00174D18" w:rsidRPr="00B2209A" w:rsidRDefault="00174D18" w:rsidP="00174D18">
      <w:pPr>
        <w:autoSpaceDE w:val="0"/>
        <w:autoSpaceDN w:val="0"/>
        <w:adjustRightInd w:val="0"/>
        <w:jc w:val="left"/>
        <w:rPr>
          <w:color w:val="000000" w:themeColor="text1"/>
        </w:rPr>
      </w:pPr>
      <w:r w:rsidRPr="00B2209A">
        <w:rPr>
          <w:rFonts w:hint="eastAsia"/>
          <w:color w:val="000000" w:themeColor="text1"/>
        </w:rPr>
        <w:t>※消防団協力事業所表示制度－消防団に対して事業所が、市町村等の定める協力を行っている場合に、事業所の申請又は</w:t>
      </w:r>
      <w:r w:rsidR="00F50195">
        <w:rPr>
          <w:rFonts w:hint="eastAsia"/>
          <w:color w:val="000000" w:themeColor="text1"/>
        </w:rPr>
        <w:t>消防団長</w:t>
      </w:r>
      <w:r w:rsidRPr="00B2209A">
        <w:rPr>
          <w:rFonts w:hint="eastAsia"/>
          <w:color w:val="000000" w:themeColor="text1"/>
        </w:rPr>
        <w:t>の推薦により、「消防団協力事業所表示制度」表示マークを掲示することができる制度。</w:t>
      </w:r>
    </w:p>
    <w:p w:rsidR="003C5F0B" w:rsidRPr="00B833B8" w:rsidRDefault="003C5F0B" w:rsidP="00DF4661">
      <w:pPr>
        <w:autoSpaceDE w:val="0"/>
        <w:autoSpaceDN w:val="0"/>
        <w:adjustRightInd w:val="0"/>
        <w:ind w:firstLineChars="100" w:firstLine="220"/>
        <w:jc w:val="left"/>
        <w:rPr>
          <w:dstrike/>
          <w:color w:val="000000" w:themeColor="text1"/>
        </w:rPr>
      </w:pPr>
    </w:p>
    <w:p w:rsidR="003C5F0B" w:rsidRPr="00B833B8" w:rsidRDefault="003C5F0B" w:rsidP="003C5F0B">
      <w:pPr>
        <w:rPr>
          <w:dstrike/>
          <w:color w:val="000000" w:themeColor="text1"/>
        </w:rPr>
      </w:pPr>
    </w:p>
    <w:p w:rsidR="00194AC7" w:rsidRPr="00B2209A" w:rsidRDefault="00194AC7" w:rsidP="003C5F0B">
      <w:pPr>
        <w:rPr>
          <w:color w:val="000000" w:themeColor="text1"/>
        </w:rPr>
        <w:sectPr w:rsidR="00194AC7" w:rsidRPr="00B2209A" w:rsidSect="00EC7BFD">
          <w:footnotePr>
            <w:numRestart w:val="eachSect"/>
          </w:footnotePr>
          <w:pgSz w:w="11907" w:h="16840" w:code="9"/>
          <w:pgMar w:top="1418" w:right="1418" w:bottom="1418" w:left="1701" w:header="340" w:footer="340" w:gutter="0"/>
          <w:cols w:space="425"/>
          <w:docGrid w:type="lines" w:linePitch="360"/>
        </w:sectPr>
      </w:pPr>
    </w:p>
    <w:p w:rsidR="00D20977" w:rsidRPr="00B2209A" w:rsidRDefault="00BA2613" w:rsidP="00D20977">
      <w:pPr>
        <w:pStyle w:val="2"/>
        <w:spacing w:after="540"/>
        <w:rPr>
          <w:color w:val="000000" w:themeColor="text1"/>
        </w:rPr>
      </w:pPr>
      <w:bookmarkStart w:id="79" w:name="_Toc371070387"/>
      <w:bookmarkStart w:id="80" w:name="_Toc371070513"/>
      <w:bookmarkStart w:id="81" w:name="_Toc371074461"/>
      <w:bookmarkStart w:id="82" w:name="_Toc371344543"/>
      <w:bookmarkStart w:id="83" w:name="_Toc371426896"/>
      <w:bookmarkStart w:id="84" w:name="_Toc371871315"/>
      <w:bookmarkStart w:id="85" w:name="_Toc374373270"/>
      <w:bookmarkStart w:id="86" w:name="_Toc413965003"/>
      <w:r w:rsidRPr="00B2209A">
        <w:rPr>
          <w:rFonts w:hint="eastAsia"/>
          <w:color w:val="000000" w:themeColor="text1"/>
        </w:rPr>
        <w:lastRenderedPageBreak/>
        <w:t>防災知識普及計画</w:t>
      </w:r>
      <w:bookmarkEnd w:id="79"/>
      <w:bookmarkEnd w:id="80"/>
      <w:bookmarkEnd w:id="81"/>
      <w:bookmarkEnd w:id="82"/>
      <w:bookmarkEnd w:id="83"/>
      <w:bookmarkEnd w:id="84"/>
      <w:bookmarkEnd w:id="85"/>
      <w:bookmarkEnd w:id="86"/>
    </w:p>
    <w:p w:rsidR="00BA2613" w:rsidRPr="00B2209A" w:rsidRDefault="00BA2613" w:rsidP="00D20977">
      <w:pPr>
        <w:rPr>
          <w:rFonts w:ascii="Arial" w:eastAsia="ＭＳ ゴシック" w:hAnsi="Arial"/>
          <w:color w:val="000000" w:themeColor="text1"/>
        </w:rPr>
      </w:pPr>
      <w:r w:rsidRPr="00B2209A">
        <w:rPr>
          <w:rFonts w:ascii="ＭＳ Ｐゴシック" w:eastAsia="ＭＳ Ｐゴシック" w:hAnsi="ＭＳ Ｐゴシック" w:hint="eastAsia"/>
          <w:color w:val="000000" w:themeColor="text1"/>
          <w:spacing w:val="14"/>
          <w:kern w:val="0"/>
        </w:rPr>
        <w:t>《</w:t>
      </w:r>
      <w:r w:rsidRPr="00B2209A">
        <w:rPr>
          <w:rFonts w:ascii="ＭＳ Ｐゴシック" w:eastAsia="ＭＳ Ｐゴシック" w:hAnsi="ＭＳ Ｐゴシック" w:hint="eastAsia"/>
          <w:color w:val="000000" w:themeColor="text1"/>
        </w:rPr>
        <w:t>基本</w:t>
      </w:r>
      <w:r w:rsidRPr="00B2209A">
        <w:rPr>
          <w:rFonts w:ascii="ＭＳ Ｐゴシック" w:eastAsia="ＭＳ Ｐゴシック" w:hAnsi="ＭＳ Ｐゴシック" w:hint="eastAsia"/>
          <w:color w:val="000000" w:themeColor="text1"/>
          <w:spacing w:val="14"/>
          <w:kern w:val="0"/>
        </w:rPr>
        <w:t>方針》</w:t>
      </w:r>
    </w:p>
    <w:p w:rsidR="00BA2613" w:rsidRPr="00B2209A" w:rsidRDefault="00BA2613" w:rsidP="00502377">
      <w:pPr>
        <w:pStyle w:val="af4"/>
        <w:ind w:firstLine="220"/>
        <w:rPr>
          <w:rFonts w:ascii="ＭＳ 明朝" w:hAnsi="Times New Roman"/>
          <w:color w:val="000000" w:themeColor="text1"/>
          <w:kern w:val="0"/>
          <w:sz w:val="22"/>
        </w:rPr>
      </w:pPr>
      <w:r w:rsidRPr="00B2209A">
        <w:rPr>
          <w:rFonts w:ascii="ＭＳ 明朝" w:hAnsi="Times New Roman" w:hint="eastAsia"/>
          <w:color w:val="000000" w:themeColor="text1"/>
          <w:kern w:val="0"/>
          <w:sz w:val="22"/>
        </w:rPr>
        <w:t>災害を防止、あるいは被害を最小限に抑えるためには、防災工事や防災関係施設、設備等のハード的な施策と同時に、防災に関する教育啓発活動や訓練等により防災意識の高揚を図り、ソフト面での防災力を向上させることが重要である。次の基本方針に基づき防災教育、訓練、調査等を行う。</w:t>
      </w:r>
    </w:p>
    <w:p w:rsidR="00BA2613" w:rsidRPr="00B2209A" w:rsidRDefault="00BA2613" w:rsidP="00BE6B62">
      <w:pPr>
        <w:numPr>
          <w:ilvl w:val="0"/>
          <w:numId w:val="75"/>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地域、職場、学校等と連携した防災訓練の実施</w:t>
      </w:r>
    </w:p>
    <w:p w:rsidR="00BA2613" w:rsidRPr="00B2209A" w:rsidRDefault="00BA2613" w:rsidP="00BE6B62">
      <w:pPr>
        <w:numPr>
          <w:ilvl w:val="0"/>
          <w:numId w:val="75"/>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防災関係職員に対する防災教育の実施</w:t>
      </w:r>
    </w:p>
    <w:p w:rsidR="00BA2613" w:rsidRPr="00B2209A" w:rsidRDefault="00BA2613" w:rsidP="00BE6B62">
      <w:pPr>
        <w:numPr>
          <w:ilvl w:val="0"/>
          <w:numId w:val="75"/>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地域、事業所等における防災リーダーの育成</w:t>
      </w:r>
    </w:p>
    <w:p w:rsidR="00BA2613" w:rsidRPr="00B2209A" w:rsidRDefault="00BA2613" w:rsidP="00BE6B62">
      <w:pPr>
        <w:numPr>
          <w:ilvl w:val="0"/>
          <w:numId w:val="75"/>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自主防災組織の育成及びそれを通じての防災教育の推進</w:t>
      </w:r>
    </w:p>
    <w:p w:rsidR="00BA2613" w:rsidRPr="00B2209A" w:rsidRDefault="00BA2613" w:rsidP="00BE6B62">
      <w:pPr>
        <w:numPr>
          <w:ilvl w:val="0"/>
          <w:numId w:val="75"/>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学校での防災教育の推進</w:t>
      </w:r>
    </w:p>
    <w:p w:rsidR="00BA2613" w:rsidRPr="00B2209A" w:rsidRDefault="00BA2613" w:rsidP="00BE6B62">
      <w:pPr>
        <w:numPr>
          <w:ilvl w:val="0"/>
          <w:numId w:val="75"/>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災害危険箇所等の調査、点検</w:t>
      </w:r>
      <w:r w:rsidR="00865F47" w:rsidRPr="00B2209A">
        <w:rPr>
          <w:rFonts w:ascii="ＭＳ 明朝" w:hAnsi="ＭＳ 明朝" w:hint="eastAsia"/>
          <w:color w:val="000000" w:themeColor="text1"/>
          <w:kern w:val="0"/>
        </w:rPr>
        <w:t>及び周知</w:t>
      </w:r>
    </w:p>
    <w:p w:rsidR="00D20977" w:rsidRPr="00B2209A" w:rsidRDefault="00D20977" w:rsidP="006D0C81">
      <w:pPr>
        <w:pStyle w:val="af4"/>
        <w:ind w:firstLine="220"/>
        <w:rPr>
          <w:rFonts w:ascii="ＭＳ 明朝" w:hAnsi="Times New Roman"/>
          <w:color w:val="000000" w:themeColor="text1"/>
          <w:kern w:val="0"/>
          <w:sz w:val="22"/>
        </w:rPr>
      </w:pPr>
      <w:r w:rsidRPr="00B2209A">
        <w:rPr>
          <w:rFonts w:ascii="ＭＳ 明朝" w:hAnsi="Times New Roman" w:hint="eastAsia"/>
          <w:color w:val="000000" w:themeColor="text1"/>
          <w:kern w:val="0"/>
          <w:sz w:val="22"/>
        </w:rPr>
        <w:t>なお、防災関係機関等は、職員に対し防災教育を行うとともに、相互に密接な連携を保ち、単独又は共同して住民に防災知識を普及し、常に防災意識の高揚に努める。</w:t>
      </w:r>
    </w:p>
    <w:p w:rsidR="00BA2613" w:rsidRPr="00B2209A" w:rsidRDefault="00BA2613" w:rsidP="00BA2613">
      <w:pPr>
        <w:rPr>
          <w:color w:val="000000" w:themeColor="text1"/>
        </w:rPr>
      </w:pPr>
    </w:p>
    <w:p w:rsidR="00931C6B" w:rsidRPr="00B2209A" w:rsidRDefault="00611537" w:rsidP="007A2A46">
      <w:pPr>
        <w:autoSpaceDE w:val="0"/>
        <w:autoSpaceDN w:val="0"/>
        <w:adjustRightInd w:val="0"/>
        <w:ind w:left="85" w:firstLineChars="100" w:firstLine="220"/>
        <w:jc w:val="center"/>
        <w:rPr>
          <w:rFonts w:ascii="ＭＳ Ｐゴシック" w:eastAsia="ＭＳ Ｐゴシック" w:hAnsi="ＭＳ Ｐゴシック"/>
          <w:color w:val="000000" w:themeColor="text1"/>
        </w:rPr>
      </w:pPr>
      <w:r w:rsidRPr="00B2209A">
        <w:rPr>
          <w:rFonts w:ascii="ＭＳ Ｐゴシック" w:eastAsia="ＭＳ Ｐゴシック" w:hAnsi="ＭＳ Ｐゴシック" w:hint="eastAsia"/>
          <w:color w:val="000000" w:themeColor="text1"/>
        </w:rPr>
        <w:t>＜</w:t>
      </w:r>
      <w:r w:rsidR="00931C6B" w:rsidRPr="00B2209A">
        <w:rPr>
          <w:rFonts w:ascii="ＭＳ Ｐゴシック" w:eastAsia="ＭＳ Ｐゴシック" w:hAnsi="ＭＳ Ｐゴシック" w:hint="eastAsia"/>
          <w:color w:val="000000" w:themeColor="text1"/>
        </w:rPr>
        <w:t>対象別の防災教育内容例</w:t>
      </w:r>
      <w:r w:rsidR="006D0C81" w:rsidRPr="00B2209A">
        <w:rPr>
          <w:rFonts w:ascii="ＭＳ 明朝" w:hAnsi="ＭＳ 明朝" w:hint="eastAsia"/>
          <w:color w:val="000000" w:themeColor="text1"/>
          <w:vertAlign w:val="superscript"/>
        </w:rPr>
        <w:t>*</w:t>
      </w:r>
      <w:r w:rsidR="006D0C81" w:rsidRPr="00B2209A">
        <w:rPr>
          <w:rStyle w:val="af8"/>
          <w:rFonts w:ascii="ＭＳ 明朝" w:hAnsi="ＭＳ 明朝"/>
          <w:bCs/>
          <w:color w:val="000000" w:themeColor="text1"/>
        </w:rPr>
        <w:footnoteReference w:id="4"/>
      </w:r>
      <w:r w:rsidR="00083C60" w:rsidRPr="00B2209A">
        <w:rPr>
          <w:rFonts w:ascii="ＭＳ Ｐゴシック" w:eastAsia="ＭＳ Ｐゴシック" w:hAnsi="ＭＳ Ｐゴシック" w:hint="eastAsia"/>
          <w:color w:val="000000" w:themeColor="text1"/>
        </w:rPr>
        <w:t>＞</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253"/>
        <w:gridCol w:w="3827"/>
      </w:tblGrid>
      <w:tr w:rsidR="00931C6B" w:rsidRPr="00B2209A" w:rsidTr="00324F29">
        <w:tc>
          <w:tcPr>
            <w:tcW w:w="709" w:type="dxa"/>
            <w:shd w:val="clear" w:color="auto" w:fill="F2F2F2"/>
          </w:tcPr>
          <w:p w:rsidR="00931C6B" w:rsidRPr="00B2209A" w:rsidRDefault="00931C6B" w:rsidP="00DC2070">
            <w:pPr>
              <w:pStyle w:val="aa"/>
              <w:tabs>
                <w:tab w:val="clear" w:pos="4252"/>
                <w:tab w:val="clear" w:pos="8504"/>
              </w:tabs>
              <w:snapToGrid/>
              <w:jc w:val="center"/>
              <w:rPr>
                <w:rFonts w:ascii="ＭＳ Ｐゴシック" w:eastAsia="ＭＳ Ｐゴシック" w:hAnsi="ＭＳ Ｐゴシック"/>
                <w:color w:val="000000" w:themeColor="text1"/>
              </w:rPr>
            </w:pPr>
            <w:r w:rsidRPr="00B2209A">
              <w:rPr>
                <w:rFonts w:ascii="ＭＳ Ｐゴシック" w:eastAsia="ＭＳ Ｐゴシック" w:hAnsi="ＭＳ Ｐゴシック" w:hint="eastAsia"/>
                <w:color w:val="000000" w:themeColor="text1"/>
              </w:rPr>
              <w:t>対象</w:t>
            </w:r>
          </w:p>
        </w:tc>
        <w:tc>
          <w:tcPr>
            <w:tcW w:w="4253" w:type="dxa"/>
            <w:shd w:val="clear" w:color="auto" w:fill="F2F2F2"/>
          </w:tcPr>
          <w:p w:rsidR="00931C6B" w:rsidRPr="00B2209A" w:rsidRDefault="00931C6B" w:rsidP="00931C6B">
            <w:pPr>
              <w:pStyle w:val="aa"/>
              <w:tabs>
                <w:tab w:val="clear" w:pos="4252"/>
                <w:tab w:val="clear" w:pos="8504"/>
              </w:tabs>
              <w:snapToGrid/>
              <w:jc w:val="center"/>
              <w:rPr>
                <w:rFonts w:ascii="ＭＳ Ｐゴシック" w:eastAsia="ＭＳ Ｐゴシック" w:hAnsi="ＭＳ Ｐゴシック"/>
                <w:color w:val="000000" w:themeColor="text1"/>
              </w:rPr>
            </w:pPr>
            <w:r w:rsidRPr="00B2209A">
              <w:rPr>
                <w:rFonts w:ascii="ＭＳ Ｐゴシック" w:eastAsia="ＭＳ Ｐゴシック" w:hAnsi="ＭＳ Ｐゴシック" w:hint="eastAsia"/>
                <w:color w:val="000000" w:themeColor="text1"/>
              </w:rPr>
              <w:t>内容</w:t>
            </w:r>
          </w:p>
        </w:tc>
        <w:tc>
          <w:tcPr>
            <w:tcW w:w="3827" w:type="dxa"/>
            <w:shd w:val="clear" w:color="auto" w:fill="F2F2F2"/>
          </w:tcPr>
          <w:p w:rsidR="00931C6B" w:rsidRPr="00B2209A" w:rsidRDefault="00931C6B" w:rsidP="00DC2070">
            <w:pPr>
              <w:pStyle w:val="aa"/>
              <w:tabs>
                <w:tab w:val="clear" w:pos="4252"/>
                <w:tab w:val="clear" w:pos="8504"/>
              </w:tabs>
              <w:snapToGrid/>
              <w:jc w:val="center"/>
              <w:rPr>
                <w:rFonts w:ascii="ＭＳ Ｐゴシック" w:eastAsia="ＭＳ Ｐゴシック" w:hAnsi="ＭＳ Ｐゴシック"/>
                <w:color w:val="000000" w:themeColor="text1"/>
              </w:rPr>
            </w:pPr>
            <w:r w:rsidRPr="00B2209A">
              <w:rPr>
                <w:rFonts w:ascii="ＭＳ Ｐゴシック" w:eastAsia="ＭＳ Ｐゴシック" w:hAnsi="ＭＳ Ｐゴシック" w:hint="eastAsia"/>
                <w:color w:val="000000" w:themeColor="text1"/>
              </w:rPr>
              <w:t>方法、媒体</w:t>
            </w:r>
          </w:p>
        </w:tc>
      </w:tr>
      <w:tr w:rsidR="00931C6B" w:rsidRPr="00B2209A" w:rsidTr="00DB1994">
        <w:trPr>
          <w:cantSplit/>
          <w:trHeight w:val="1134"/>
        </w:trPr>
        <w:tc>
          <w:tcPr>
            <w:tcW w:w="709" w:type="dxa"/>
            <w:shd w:val="clear" w:color="auto" w:fill="auto"/>
            <w:textDirection w:val="tbRlV"/>
            <w:vAlign w:val="center"/>
          </w:tcPr>
          <w:p w:rsidR="00931C6B" w:rsidRPr="00B2209A" w:rsidRDefault="00931C6B" w:rsidP="00DB1994">
            <w:pPr>
              <w:pStyle w:val="aa"/>
              <w:tabs>
                <w:tab w:val="clear" w:pos="4252"/>
                <w:tab w:val="clear" w:pos="8504"/>
              </w:tabs>
              <w:snapToGrid/>
              <w:spacing w:line="240" w:lineRule="exact"/>
              <w:ind w:left="113" w:right="113"/>
              <w:jc w:val="center"/>
              <w:rPr>
                <w:color w:val="000000" w:themeColor="text1"/>
              </w:rPr>
            </w:pPr>
            <w:r w:rsidRPr="00B2209A">
              <w:rPr>
                <w:rFonts w:hint="eastAsia"/>
                <w:color w:val="000000" w:themeColor="text1"/>
              </w:rPr>
              <w:t>防災関係者</w:t>
            </w:r>
          </w:p>
        </w:tc>
        <w:tc>
          <w:tcPr>
            <w:tcW w:w="4253" w:type="dxa"/>
          </w:tcPr>
          <w:p w:rsidR="00931C6B" w:rsidRPr="00B2209A" w:rsidRDefault="00931C6B" w:rsidP="00363C73">
            <w:pPr>
              <w:numPr>
                <w:ilvl w:val="0"/>
                <w:numId w:val="33"/>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災害に関する知識</w:t>
            </w:r>
          </w:p>
          <w:p w:rsidR="00931C6B" w:rsidRPr="00B2209A" w:rsidRDefault="00931C6B" w:rsidP="00363C73">
            <w:pPr>
              <w:numPr>
                <w:ilvl w:val="0"/>
                <w:numId w:val="33"/>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災害危険区域に関する知識</w:t>
            </w:r>
          </w:p>
          <w:p w:rsidR="00931C6B" w:rsidRPr="00B2209A" w:rsidRDefault="00931C6B" w:rsidP="00363C73">
            <w:pPr>
              <w:pStyle w:val="aa"/>
              <w:numPr>
                <w:ilvl w:val="0"/>
                <w:numId w:val="33"/>
              </w:numPr>
              <w:tabs>
                <w:tab w:val="clear" w:pos="4252"/>
                <w:tab w:val="clear" w:pos="8504"/>
              </w:tabs>
              <w:autoSpaceDE w:val="0"/>
              <w:autoSpaceDN w:val="0"/>
              <w:adjustRightInd w:val="0"/>
              <w:snapToGrid/>
              <w:jc w:val="left"/>
              <w:rPr>
                <w:rFonts w:ascii="ＭＳ 明朝" w:hAnsi="ＭＳ 明朝"/>
                <w:color w:val="000000" w:themeColor="text1"/>
                <w:kern w:val="0"/>
              </w:rPr>
            </w:pPr>
            <w:r w:rsidRPr="00B2209A">
              <w:rPr>
                <w:rFonts w:ascii="ＭＳ 明朝" w:hAnsi="ＭＳ 明朝" w:hint="eastAsia"/>
                <w:color w:val="000000" w:themeColor="text1"/>
                <w:kern w:val="0"/>
              </w:rPr>
              <w:t>動員体制及び職員が果たすべき役割</w:t>
            </w:r>
          </w:p>
          <w:p w:rsidR="00502377" w:rsidRPr="00B2209A" w:rsidRDefault="00931C6B" w:rsidP="00363C73">
            <w:pPr>
              <w:pStyle w:val="aa"/>
              <w:numPr>
                <w:ilvl w:val="0"/>
                <w:numId w:val="33"/>
              </w:numPr>
              <w:tabs>
                <w:tab w:val="clear" w:pos="4252"/>
                <w:tab w:val="clear" w:pos="8504"/>
              </w:tabs>
              <w:autoSpaceDE w:val="0"/>
              <w:autoSpaceDN w:val="0"/>
              <w:adjustRightInd w:val="0"/>
              <w:snapToGrid/>
              <w:jc w:val="left"/>
              <w:rPr>
                <w:rFonts w:ascii="ＭＳ 明朝" w:hAnsi="ＭＳ 明朝"/>
                <w:color w:val="000000" w:themeColor="text1"/>
                <w:kern w:val="0"/>
              </w:rPr>
            </w:pPr>
            <w:r w:rsidRPr="00B2209A">
              <w:rPr>
                <w:rFonts w:ascii="ＭＳ 明朝" w:hAnsi="ＭＳ 明朝" w:hint="eastAsia"/>
                <w:color w:val="000000" w:themeColor="text1"/>
                <w:kern w:val="0"/>
              </w:rPr>
              <w:t>避難誘導方法</w:t>
            </w:r>
          </w:p>
        </w:tc>
        <w:tc>
          <w:tcPr>
            <w:tcW w:w="3827" w:type="dxa"/>
          </w:tcPr>
          <w:p w:rsidR="00931C6B" w:rsidRPr="00B2209A" w:rsidRDefault="00931C6B" w:rsidP="00363C73">
            <w:pPr>
              <w:numPr>
                <w:ilvl w:val="0"/>
                <w:numId w:val="36"/>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研修会、講習会</w:t>
            </w:r>
          </w:p>
          <w:p w:rsidR="00931C6B" w:rsidRPr="00B2209A" w:rsidRDefault="00931C6B" w:rsidP="00363C73">
            <w:pPr>
              <w:numPr>
                <w:ilvl w:val="0"/>
                <w:numId w:val="36"/>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訓練</w:t>
            </w:r>
          </w:p>
          <w:p w:rsidR="00931C6B" w:rsidRPr="00B2209A" w:rsidRDefault="00931C6B" w:rsidP="00363C73">
            <w:pPr>
              <w:pStyle w:val="aa"/>
              <w:numPr>
                <w:ilvl w:val="0"/>
                <w:numId w:val="36"/>
              </w:numPr>
              <w:tabs>
                <w:tab w:val="clear" w:pos="4252"/>
                <w:tab w:val="clear" w:pos="8504"/>
              </w:tabs>
              <w:autoSpaceDE w:val="0"/>
              <w:autoSpaceDN w:val="0"/>
              <w:adjustRightInd w:val="0"/>
              <w:snapToGrid/>
              <w:jc w:val="left"/>
              <w:rPr>
                <w:rFonts w:ascii="ＭＳ 明朝" w:hAnsi="ＭＳ 明朝"/>
                <w:color w:val="000000" w:themeColor="text1"/>
                <w:kern w:val="0"/>
              </w:rPr>
            </w:pPr>
            <w:r w:rsidRPr="00B2209A">
              <w:rPr>
                <w:rFonts w:ascii="ＭＳ 明朝" w:hAnsi="ＭＳ 明朝" w:hint="eastAsia"/>
                <w:color w:val="000000" w:themeColor="text1"/>
                <w:kern w:val="0"/>
              </w:rPr>
              <w:t>防災計画書</w:t>
            </w:r>
          </w:p>
        </w:tc>
      </w:tr>
      <w:tr w:rsidR="00931C6B" w:rsidRPr="00B2209A" w:rsidTr="00DB1994">
        <w:trPr>
          <w:cantSplit/>
          <w:trHeight w:val="1134"/>
        </w:trPr>
        <w:tc>
          <w:tcPr>
            <w:tcW w:w="709" w:type="dxa"/>
            <w:shd w:val="clear" w:color="auto" w:fill="auto"/>
            <w:textDirection w:val="tbRlV"/>
            <w:vAlign w:val="center"/>
          </w:tcPr>
          <w:p w:rsidR="00931C6B" w:rsidRPr="00B2209A" w:rsidRDefault="00931C6B" w:rsidP="00DB1994">
            <w:pPr>
              <w:pStyle w:val="aa"/>
              <w:tabs>
                <w:tab w:val="clear" w:pos="4252"/>
                <w:tab w:val="clear" w:pos="8504"/>
              </w:tabs>
              <w:snapToGrid/>
              <w:spacing w:line="240" w:lineRule="exact"/>
              <w:ind w:left="113" w:right="113"/>
              <w:jc w:val="center"/>
              <w:rPr>
                <w:color w:val="000000" w:themeColor="text1"/>
              </w:rPr>
            </w:pPr>
            <w:r w:rsidRPr="00B2209A">
              <w:rPr>
                <w:rFonts w:hint="eastAsia"/>
                <w:color w:val="000000" w:themeColor="text1"/>
              </w:rPr>
              <w:t>住民</w:t>
            </w:r>
          </w:p>
        </w:tc>
        <w:tc>
          <w:tcPr>
            <w:tcW w:w="4253" w:type="dxa"/>
          </w:tcPr>
          <w:p w:rsidR="00931C6B" w:rsidRPr="00B2209A" w:rsidRDefault="00931C6B" w:rsidP="00363C73">
            <w:pPr>
              <w:numPr>
                <w:ilvl w:val="0"/>
                <w:numId w:val="34"/>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災害に関する知識</w:t>
            </w:r>
          </w:p>
          <w:p w:rsidR="00931C6B" w:rsidRPr="00B2209A" w:rsidRDefault="00931C6B" w:rsidP="00363C73">
            <w:pPr>
              <w:numPr>
                <w:ilvl w:val="0"/>
                <w:numId w:val="34"/>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災害危険箇所に関する知識</w:t>
            </w:r>
          </w:p>
          <w:p w:rsidR="00931C6B" w:rsidRPr="00B2209A" w:rsidRDefault="00931C6B" w:rsidP="00363C73">
            <w:pPr>
              <w:numPr>
                <w:ilvl w:val="0"/>
                <w:numId w:val="34"/>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家族への連絡方法</w:t>
            </w:r>
          </w:p>
          <w:p w:rsidR="00931C6B" w:rsidRPr="00B2209A" w:rsidRDefault="00931C6B" w:rsidP="00363C73">
            <w:pPr>
              <w:numPr>
                <w:ilvl w:val="0"/>
                <w:numId w:val="34"/>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情報収集伝達体制</w:t>
            </w:r>
          </w:p>
          <w:p w:rsidR="00931C6B" w:rsidRPr="00B2209A" w:rsidRDefault="00931C6B" w:rsidP="00363C73">
            <w:pPr>
              <w:pStyle w:val="aa"/>
              <w:numPr>
                <w:ilvl w:val="0"/>
                <w:numId w:val="34"/>
              </w:numPr>
              <w:tabs>
                <w:tab w:val="clear" w:pos="4252"/>
                <w:tab w:val="clear" w:pos="8504"/>
              </w:tabs>
              <w:autoSpaceDE w:val="0"/>
              <w:autoSpaceDN w:val="0"/>
              <w:adjustRightInd w:val="0"/>
              <w:snapToGrid/>
              <w:jc w:val="left"/>
              <w:rPr>
                <w:rFonts w:ascii="ＭＳ 明朝" w:hAnsi="ＭＳ 明朝"/>
                <w:color w:val="000000" w:themeColor="text1"/>
                <w:kern w:val="0"/>
              </w:rPr>
            </w:pPr>
            <w:r w:rsidRPr="00B2209A">
              <w:rPr>
                <w:rFonts w:ascii="ＭＳ 明朝" w:hAnsi="ＭＳ 明朝" w:hint="eastAsia"/>
                <w:color w:val="000000" w:themeColor="text1"/>
                <w:kern w:val="0"/>
              </w:rPr>
              <w:t>避難路、避難場所等、避難時の知識</w:t>
            </w:r>
          </w:p>
          <w:p w:rsidR="00931C6B" w:rsidRPr="00B2209A" w:rsidRDefault="00931C6B" w:rsidP="00363C73">
            <w:pPr>
              <w:pStyle w:val="aa"/>
              <w:numPr>
                <w:ilvl w:val="0"/>
                <w:numId w:val="34"/>
              </w:numPr>
              <w:tabs>
                <w:tab w:val="clear" w:pos="4252"/>
                <w:tab w:val="clear" w:pos="8504"/>
              </w:tabs>
              <w:autoSpaceDE w:val="0"/>
              <w:autoSpaceDN w:val="0"/>
              <w:adjustRightInd w:val="0"/>
              <w:snapToGrid/>
              <w:jc w:val="left"/>
              <w:rPr>
                <w:rFonts w:ascii="ＭＳ 明朝" w:hAnsi="ＭＳ 明朝"/>
                <w:color w:val="000000" w:themeColor="text1"/>
                <w:kern w:val="0"/>
              </w:rPr>
            </w:pPr>
            <w:r w:rsidRPr="00B2209A">
              <w:rPr>
                <w:rFonts w:ascii="ＭＳ 明朝" w:hAnsi="ＭＳ 明朝" w:hint="eastAsia"/>
                <w:color w:val="000000" w:themeColor="text1"/>
                <w:kern w:val="0"/>
              </w:rPr>
              <w:t>初期消火方法</w:t>
            </w:r>
          </w:p>
        </w:tc>
        <w:tc>
          <w:tcPr>
            <w:tcW w:w="3827" w:type="dxa"/>
          </w:tcPr>
          <w:p w:rsidR="00931C6B" w:rsidRPr="00B2209A" w:rsidRDefault="00931C6B" w:rsidP="00363C73">
            <w:pPr>
              <w:numPr>
                <w:ilvl w:val="0"/>
                <w:numId w:val="37"/>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自治</w:t>
            </w:r>
            <w:r w:rsidR="00B833B8" w:rsidRPr="004D6447">
              <w:rPr>
                <w:rFonts w:hint="eastAsia"/>
                <w:sz w:val="21"/>
              </w:rPr>
              <w:t>会</w:t>
            </w:r>
            <w:r w:rsidRPr="00B2209A">
              <w:rPr>
                <w:rFonts w:ascii="ＭＳ 明朝" w:hAnsi="ＭＳ 明朝" w:hint="eastAsia"/>
                <w:color w:val="000000" w:themeColor="text1"/>
                <w:kern w:val="0"/>
              </w:rPr>
              <w:t>等における指導、訓練</w:t>
            </w:r>
          </w:p>
          <w:p w:rsidR="00931C6B" w:rsidRPr="00B2209A" w:rsidRDefault="00931C6B" w:rsidP="00363C73">
            <w:pPr>
              <w:numPr>
                <w:ilvl w:val="0"/>
                <w:numId w:val="37"/>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自主防災組織の育成強化</w:t>
            </w:r>
          </w:p>
          <w:p w:rsidR="00931C6B" w:rsidRPr="00B2209A" w:rsidRDefault="00971699" w:rsidP="00363C73">
            <w:pPr>
              <w:pStyle w:val="aa"/>
              <w:numPr>
                <w:ilvl w:val="0"/>
                <w:numId w:val="37"/>
              </w:numPr>
              <w:tabs>
                <w:tab w:val="clear" w:pos="4252"/>
                <w:tab w:val="clear" w:pos="8504"/>
              </w:tabs>
              <w:autoSpaceDE w:val="0"/>
              <w:autoSpaceDN w:val="0"/>
              <w:adjustRightInd w:val="0"/>
              <w:snapToGrid/>
              <w:jc w:val="left"/>
              <w:rPr>
                <w:rFonts w:ascii="ＭＳ 明朝" w:hAnsi="ＭＳ 明朝"/>
                <w:color w:val="000000" w:themeColor="text1"/>
                <w:kern w:val="0"/>
              </w:rPr>
            </w:pPr>
            <w:r w:rsidRPr="009D2904">
              <w:rPr>
                <w:rFonts w:ascii="ＭＳ 明朝" w:hAnsi="ＭＳ 明朝" w:hint="eastAsia"/>
                <w:kern w:val="0"/>
              </w:rPr>
              <w:t>防災ハンドブック、</w:t>
            </w:r>
            <w:r w:rsidR="00931C6B" w:rsidRPr="009D2904">
              <w:rPr>
                <w:rFonts w:ascii="ＭＳ 明朝" w:hAnsi="ＭＳ 明朝" w:hint="eastAsia"/>
                <w:kern w:val="0"/>
              </w:rPr>
              <w:t>防</w:t>
            </w:r>
            <w:r w:rsidR="00931C6B" w:rsidRPr="00B2209A">
              <w:rPr>
                <w:rFonts w:ascii="ＭＳ 明朝" w:hAnsi="ＭＳ 明朝" w:hint="eastAsia"/>
                <w:color w:val="000000" w:themeColor="text1"/>
                <w:kern w:val="0"/>
              </w:rPr>
              <w:t>災パンフレット、ビデオ等の広報資料</w:t>
            </w:r>
          </w:p>
        </w:tc>
      </w:tr>
      <w:tr w:rsidR="00931C6B" w:rsidRPr="00B2209A" w:rsidTr="00DB1994">
        <w:trPr>
          <w:cantSplit/>
          <w:trHeight w:val="1134"/>
        </w:trPr>
        <w:tc>
          <w:tcPr>
            <w:tcW w:w="709" w:type="dxa"/>
            <w:shd w:val="clear" w:color="auto" w:fill="auto"/>
            <w:textDirection w:val="tbRlV"/>
            <w:vAlign w:val="center"/>
          </w:tcPr>
          <w:p w:rsidR="00931C6B" w:rsidRPr="00B2209A" w:rsidRDefault="00931C6B" w:rsidP="00DB1994">
            <w:pPr>
              <w:pStyle w:val="aa"/>
              <w:tabs>
                <w:tab w:val="clear" w:pos="4252"/>
                <w:tab w:val="clear" w:pos="8504"/>
              </w:tabs>
              <w:snapToGrid/>
              <w:spacing w:line="240" w:lineRule="exact"/>
              <w:ind w:left="113" w:right="113"/>
              <w:jc w:val="center"/>
              <w:rPr>
                <w:color w:val="000000" w:themeColor="text1"/>
              </w:rPr>
            </w:pPr>
            <w:r w:rsidRPr="00B2209A">
              <w:rPr>
                <w:rFonts w:hint="eastAsia"/>
                <w:color w:val="000000" w:themeColor="text1"/>
              </w:rPr>
              <w:t>児童</w:t>
            </w:r>
            <w:r w:rsidR="00DB1994" w:rsidRPr="00B2209A">
              <w:rPr>
                <w:rFonts w:hint="eastAsia"/>
                <w:color w:val="000000" w:themeColor="text1"/>
              </w:rPr>
              <w:t>・</w:t>
            </w:r>
            <w:r w:rsidRPr="00B2209A">
              <w:rPr>
                <w:rFonts w:hint="eastAsia"/>
                <w:color w:val="000000" w:themeColor="text1"/>
              </w:rPr>
              <w:t>生徒</w:t>
            </w:r>
            <w:r w:rsidR="00B61E44" w:rsidRPr="00B2209A">
              <w:rPr>
                <w:rFonts w:hint="eastAsia"/>
                <w:color w:val="000000" w:themeColor="text1"/>
              </w:rPr>
              <w:t>等</w:t>
            </w:r>
          </w:p>
        </w:tc>
        <w:tc>
          <w:tcPr>
            <w:tcW w:w="4253" w:type="dxa"/>
          </w:tcPr>
          <w:p w:rsidR="00931C6B" w:rsidRPr="00B2209A" w:rsidRDefault="00931C6B" w:rsidP="00363C73">
            <w:pPr>
              <w:numPr>
                <w:ilvl w:val="0"/>
                <w:numId w:val="35"/>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災害時の危険に関する知識</w:t>
            </w:r>
          </w:p>
          <w:p w:rsidR="00931C6B" w:rsidRPr="00B2209A" w:rsidRDefault="00931C6B" w:rsidP="00363C73">
            <w:pPr>
              <w:numPr>
                <w:ilvl w:val="0"/>
                <w:numId w:val="35"/>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火災予防及び初期消火に関する知識</w:t>
            </w:r>
          </w:p>
          <w:p w:rsidR="00931C6B" w:rsidRPr="00B2209A" w:rsidRDefault="00931C6B" w:rsidP="00363C73">
            <w:pPr>
              <w:numPr>
                <w:ilvl w:val="0"/>
                <w:numId w:val="35"/>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安全な避難場所、避難方法等の知識</w:t>
            </w:r>
          </w:p>
          <w:p w:rsidR="00931C6B" w:rsidRPr="00B2209A" w:rsidRDefault="00931C6B" w:rsidP="00363C73">
            <w:pPr>
              <w:numPr>
                <w:ilvl w:val="0"/>
                <w:numId w:val="35"/>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災害時の安全な行動方法</w:t>
            </w:r>
          </w:p>
          <w:p w:rsidR="00931C6B" w:rsidRPr="00B2209A" w:rsidRDefault="00931C6B" w:rsidP="00363C73">
            <w:pPr>
              <w:pStyle w:val="aa"/>
              <w:numPr>
                <w:ilvl w:val="0"/>
                <w:numId w:val="35"/>
              </w:numPr>
              <w:tabs>
                <w:tab w:val="clear" w:pos="4252"/>
                <w:tab w:val="clear" w:pos="8504"/>
              </w:tabs>
              <w:autoSpaceDE w:val="0"/>
              <w:autoSpaceDN w:val="0"/>
              <w:adjustRightInd w:val="0"/>
              <w:snapToGrid/>
              <w:jc w:val="left"/>
              <w:rPr>
                <w:rFonts w:ascii="ＭＳ 明朝" w:hAnsi="ＭＳ 明朝"/>
                <w:color w:val="000000" w:themeColor="text1"/>
                <w:kern w:val="0"/>
              </w:rPr>
            </w:pPr>
            <w:r w:rsidRPr="00B2209A">
              <w:rPr>
                <w:rFonts w:ascii="ＭＳ 明朝" w:hAnsi="ＭＳ 明朝" w:hint="eastAsia"/>
                <w:color w:val="000000" w:themeColor="text1"/>
                <w:kern w:val="0"/>
              </w:rPr>
              <w:t>地域の防災対策と避難計画</w:t>
            </w:r>
          </w:p>
        </w:tc>
        <w:tc>
          <w:tcPr>
            <w:tcW w:w="3827" w:type="dxa"/>
          </w:tcPr>
          <w:p w:rsidR="00931C6B" w:rsidRPr="00B2209A" w:rsidRDefault="00931C6B" w:rsidP="00363C73">
            <w:pPr>
              <w:numPr>
                <w:ilvl w:val="0"/>
                <w:numId w:val="38"/>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授業</w:t>
            </w:r>
          </w:p>
          <w:p w:rsidR="00931C6B" w:rsidRPr="00B2209A" w:rsidRDefault="00931C6B" w:rsidP="00363C73">
            <w:pPr>
              <w:numPr>
                <w:ilvl w:val="0"/>
                <w:numId w:val="38"/>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避難訓練</w:t>
            </w:r>
          </w:p>
          <w:p w:rsidR="00931C6B" w:rsidRPr="00B2209A" w:rsidRDefault="00931C6B" w:rsidP="00363C73">
            <w:pPr>
              <w:numPr>
                <w:ilvl w:val="0"/>
                <w:numId w:val="38"/>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映画会、講演会</w:t>
            </w:r>
          </w:p>
          <w:p w:rsidR="00931C6B" w:rsidRPr="00B2209A" w:rsidRDefault="00931C6B" w:rsidP="00363C73">
            <w:pPr>
              <w:numPr>
                <w:ilvl w:val="0"/>
                <w:numId w:val="38"/>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防災副読本</w:t>
            </w:r>
          </w:p>
          <w:p w:rsidR="00931C6B" w:rsidRPr="00B2209A" w:rsidRDefault="00931C6B" w:rsidP="00363C73">
            <w:pPr>
              <w:pStyle w:val="aa"/>
              <w:numPr>
                <w:ilvl w:val="0"/>
                <w:numId w:val="38"/>
              </w:numPr>
              <w:tabs>
                <w:tab w:val="clear" w:pos="4252"/>
                <w:tab w:val="clear" w:pos="8504"/>
              </w:tabs>
              <w:autoSpaceDE w:val="0"/>
              <w:autoSpaceDN w:val="0"/>
              <w:adjustRightInd w:val="0"/>
              <w:snapToGrid/>
              <w:jc w:val="left"/>
              <w:rPr>
                <w:rFonts w:ascii="ＭＳ 明朝" w:hAnsi="ＭＳ 明朝"/>
                <w:color w:val="000000" w:themeColor="text1"/>
                <w:kern w:val="0"/>
              </w:rPr>
            </w:pPr>
            <w:r w:rsidRPr="00B2209A">
              <w:rPr>
                <w:rFonts w:ascii="ＭＳ 明朝" w:hAnsi="ＭＳ 明朝" w:hint="eastAsia"/>
                <w:color w:val="000000" w:themeColor="text1"/>
                <w:kern w:val="0"/>
              </w:rPr>
              <w:t>ビデオ、スライド</w:t>
            </w:r>
          </w:p>
        </w:tc>
      </w:tr>
    </w:tbl>
    <w:p w:rsidR="003F1E6A" w:rsidRDefault="003F1E6A" w:rsidP="00176185">
      <w:pPr>
        <w:rPr>
          <w:rFonts w:ascii="ＭＳ Ｐゴシック" w:eastAsia="ＭＳ Ｐゴシック" w:hAnsi="ＭＳ Ｐゴシック"/>
          <w:kern w:val="0"/>
        </w:rPr>
      </w:pPr>
      <w:bookmarkStart w:id="87" w:name="_Toc371426898"/>
    </w:p>
    <w:p w:rsidR="003F1E6A" w:rsidRPr="006812E8" w:rsidRDefault="003F1E6A" w:rsidP="00176185">
      <w:pPr>
        <w:rPr>
          <w:rFonts w:ascii="ＭＳ Ｐゴシック" w:eastAsia="ＭＳ Ｐゴシック" w:hAnsi="ＭＳ Ｐゴシック"/>
          <w:kern w:val="0"/>
        </w:rPr>
      </w:pPr>
      <w:r>
        <w:rPr>
          <w:rFonts w:ascii="ＭＳ Ｐゴシック" w:eastAsia="ＭＳ Ｐゴシック" w:hAnsi="ＭＳ Ｐゴシック"/>
          <w:kern w:val="0"/>
        </w:rPr>
        <w:br w:type="page"/>
      </w:r>
      <w:r w:rsidRPr="006812E8">
        <w:rPr>
          <w:rFonts w:ascii="ＭＳ Ｐゴシック" w:eastAsia="ＭＳ Ｐゴシック" w:hAnsi="ＭＳ Ｐゴシック" w:hint="eastAsia"/>
          <w:kern w:val="0"/>
        </w:rPr>
        <w:lastRenderedPageBreak/>
        <w:t>《</w:t>
      </w:r>
      <w:r w:rsidRPr="00DA5495">
        <w:rPr>
          <w:rFonts w:ascii="ＭＳ Ｐゴシック" w:eastAsia="ＭＳ Ｐゴシック" w:hAnsi="ＭＳ Ｐゴシック" w:hint="eastAsia"/>
          <w:spacing w:val="14"/>
          <w:kern w:val="0"/>
        </w:rPr>
        <w:t>現況</w:t>
      </w:r>
      <w:r w:rsidRPr="006812E8">
        <w:rPr>
          <w:rFonts w:ascii="ＭＳ Ｐゴシック" w:eastAsia="ＭＳ Ｐゴシック" w:hAnsi="ＭＳ Ｐゴシック" w:hint="eastAsia"/>
          <w:kern w:val="0"/>
        </w:rPr>
        <w:t>/課題》</w:t>
      </w:r>
    </w:p>
    <w:p w:rsidR="003F1E6A" w:rsidRPr="00176185" w:rsidRDefault="003F1E6A" w:rsidP="00176185">
      <w:pPr>
        <w:pStyle w:val="aa"/>
        <w:tabs>
          <w:tab w:val="clear" w:pos="4252"/>
          <w:tab w:val="clear" w:pos="8504"/>
        </w:tabs>
        <w:snapToGrid/>
        <w:ind w:firstLineChars="100" w:firstLine="220"/>
        <w:rPr>
          <w:rFonts w:ascii="ＭＳ 明朝" w:hAnsi="Times New Roman"/>
          <w:spacing w:val="20"/>
          <w:kern w:val="0"/>
          <w:sz w:val="24"/>
        </w:rPr>
      </w:pPr>
      <w:r>
        <w:rPr>
          <w:rFonts w:ascii="ＭＳ 明朝" w:hAnsi="Times New Roman" w:hint="eastAsia"/>
          <w:kern w:val="0"/>
        </w:rPr>
        <w:t>町では、広報誌やホームページにより災害の被災地域、避難所、気象警報等の防災情報を周知し、また、災害防止月間等での大雨、台風時の対応等の防災に関する各種の情報の提供を行っていく必要がある。</w:t>
      </w:r>
    </w:p>
    <w:p w:rsidR="003F1E6A" w:rsidRPr="00176185" w:rsidRDefault="003F1E6A" w:rsidP="00176185"/>
    <w:p w:rsidR="00BA2613" w:rsidRDefault="003F1E6A" w:rsidP="003F1E6A">
      <w:pPr>
        <w:pStyle w:val="3"/>
        <w:numPr>
          <w:ilvl w:val="0"/>
          <w:numId w:val="0"/>
        </w:numPr>
        <w:spacing w:after="108"/>
      </w:pPr>
      <w:bookmarkStart w:id="88" w:name="_Toc371871316"/>
      <w:bookmarkStart w:id="89" w:name="_Toc374373271"/>
      <w:bookmarkStart w:id="90" w:name="_Toc413965004"/>
      <w:r>
        <w:rPr>
          <w:rFonts w:hint="eastAsia"/>
        </w:rPr>
        <w:t>第１項　職員に対する防災知識の普及</w:t>
      </w:r>
      <w:bookmarkEnd w:id="87"/>
      <w:bookmarkEnd w:id="88"/>
      <w:bookmarkEnd w:id="89"/>
      <w:bookmarkEnd w:id="90"/>
    </w:p>
    <w:p w:rsidR="00BA2613" w:rsidRDefault="00BA2613" w:rsidP="00176185">
      <w:pPr>
        <w:pStyle w:val="5"/>
      </w:pPr>
      <w:r>
        <w:rPr>
          <w:rFonts w:hint="eastAsia"/>
        </w:rPr>
        <w:t>防災教育の方法</w:t>
      </w:r>
    </w:p>
    <w:p w:rsidR="003D7FBF" w:rsidRDefault="003D7FBF" w:rsidP="003D7FBF">
      <w:pPr>
        <w:ind w:firstLineChars="100" w:firstLine="220"/>
      </w:pPr>
      <w:r>
        <w:rPr>
          <w:rFonts w:hint="eastAsia"/>
        </w:rPr>
        <w:t>職員に対する防災知識の普及は、以下の方法により行う。</w:t>
      </w:r>
    </w:p>
    <w:p w:rsidR="00BA2613" w:rsidRPr="00324F29" w:rsidRDefault="00BA2613" w:rsidP="00BE6B62">
      <w:pPr>
        <w:numPr>
          <w:ilvl w:val="0"/>
          <w:numId w:val="76"/>
        </w:numPr>
        <w:autoSpaceDE w:val="0"/>
        <w:autoSpaceDN w:val="0"/>
        <w:adjustRightInd w:val="0"/>
        <w:jc w:val="left"/>
        <w:rPr>
          <w:rFonts w:ascii="ＭＳ 明朝" w:hAnsi="ＭＳ 明朝"/>
          <w:color w:val="000000"/>
          <w:kern w:val="0"/>
        </w:rPr>
      </w:pPr>
      <w:r w:rsidRPr="00DF10B3">
        <w:rPr>
          <w:rFonts w:ascii="ＭＳ 明朝" w:hAnsi="ＭＳ 明朝" w:hint="eastAsia"/>
          <w:kern w:val="0"/>
        </w:rPr>
        <w:t>町、県</w:t>
      </w:r>
      <w:r w:rsidRPr="00324F29">
        <w:rPr>
          <w:rFonts w:ascii="ＭＳ 明朝" w:hAnsi="ＭＳ 明朝" w:hint="eastAsia"/>
          <w:color w:val="000000"/>
          <w:kern w:val="0"/>
        </w:rPr>
        <w:t>や関係機関の実施する防災訓練並びに防災知識普及活動への協力や参加</w:t>
      </w:r>
    </w:p>
    <w:p w:rsidR="00BA2613" w:rsidRPr="00324F29" w:rsidRDefault="00BA2613" w:rsidP="00BE6B62">
      <w:pPr>
        <w:numPr>
          <w:ilvl w:val="0"/>
          <w:numId w:val="76"/>
        </w:numPr>
        <w:autoSpaceDE w:val="0"/>
        <w:autoSpaceDN w:val="0"/>
        <w:adjustRightInd w:val="0"/>
        <w:jc w:val="left"/>
        <w:rPr>
          <w:rFonts w:ascii="ＭＳ 明朝" w:hAnsi="ＭＳ 明朝"/>
          <w:color w:val="000000"/>
          <w:kern w:val="0"/>
        </w:rPr>
      </w:pPr>
      <w:r w:rsidRPr="00324F29">
        <w:rPr>
          <w:rFonts w:ascii="ＭＳ 明朝" w:hAnsi="ＭＳ 明朝" w:hint="eastAsia"/>
          <w:color w:val="000000"/>
          <w:kern w:val="0"/>
        </w:rPr>
        <w:t>関係各部署への防災計画の配布及び説明会等の開催による計画の周知徹底</w:t>
      </w:r>
    </w:p>
    <w:p w:rsidR="00BA2613" w:rsidRDefault="00BA2613" w:rsidP="00BE6B62">
      <w:pPr>
        <w:numPr>
          <w:ilvl w:val="0"/>
          <w:numId w:val="76"/>
        </w:numPr>
        <w:autoSpaceDE w:val="0"/>
        <w:autoSpaceDN w:val="0"/>
        <w:adjustRightInd w:val="0"/>
        <w:jc w:val="left"/>
        <w:rPr>
          <w:rFonts w:ascii="ＭＳ 明朝" w:hAnsi="ＭＳ 明朝"/>
          <w:kern w:val="0"/>
        </w:rPr>
      </w:pPr>
      <w:r w:rsidRPr="00324F29">
        <w:rPr>
          <w:rFonts w:ascii="ＭＳ 明朝" w:hAnsi="ＭＳ 明朝" w:hint="eastAsia"/>
          <w:color w:val="000000"/>
          <w:kern w:val="0"/>
        </w:rPr>
        <w:t>町職員の研修内容に防災に関する事項を取り入れるほか、気象情報伝達体制、防災行政</w:t>
      </w:r>
      <w:r w:rsidRPr="00DF10B3">
        <w:rPr>
          <w:rFonts w:ascii="ＭＳ 明朝" w:hAnsi="ＭＳ 明朝" w:hint="eastAsia"/>
          <w:kern w:val="0"/>
        </w:rPr>
        <w:t>無線、非常無線通信の運用方法、所掌事務等に関する講習会等の開催</w:t>
      </w:r>
    </w:p>
    <w:p w:rsidR="00A82187" w:rsidRPr="00DF10B3" w:rsidRDefault="00A82187" w:rsidP="00A82187">
      <w:pPr>
        <w:autoSpaceDE w:val="0"/>
        <w:autoSpaceDN w:val="0"/>
        <w:adjustRightInd w:val="0"/>
        <w:ind w:left="227"/>
        <w:jc w:val="left"/>
        <w:rPr>
          <w:rFonts w:ascii="ＭＳ 明朝" w:hAnsi="ＭＳ 明朝"/>
          <w:kern w:val="0"/>
        </w:rPr>
      </w:pPr>
    </w:p>
    <w:p w:rsidR="00BA2613" w:rsidRDefault="00BA2613" w:rsidP="00176185">
      <w:pPr>
        <w:pStyle w:val="5"/>
      </w:pPr>
      <w:r>
        <w:rPr>
          <w:rFonts w:hint="eastAsia"/>
        </w:rPr>
        <w:t>災害対策実施要領（活動マニュアル）の習熟</w:t>
      </w:r>
    </w:p>
    <w:p w:rsidR="00BA2613" w:rsidRDefault="00BA2613" w:rsidP="00DD76F7">
      <w:pPr>
        <w:autoSpaceDE w:val="0"/>
        <w:autoSpaceDN w:val="0"/>
        <w:adjustRightInd w:val="0"/>
        <w:ind w:left="85" w:firstLineChars="100" w:firstLine="248"/>
        <w:jc w:val="left"/>
        <w:rPr>
          <w:rFonts w:ascii="ＭＳ 明朝" w:hAnsi="Times New Roman"/>
          <w:spacing w:val="14"/>
          <w:kern w:val="0"/>
          <w:sz w:val="20"/>
        </w:rPr>
      </w:pPr>
      <w:r>
        <w:rPr>
          <w:rFonts w:ascii="ＭＳ 明朝" w:hAnsi="Times New Roman" w:hint="eastAsia"/>
          <w:spacing w:val="14"/>
          <w:kern w:val="0"/>
        </w:rPr>
        <w:t>災害時の応急対策を想定し、災害対策本部組織における対応、職員の参集状況や被災状況を想定した活動内容、実情に応じた活動内容を基に初動マニュアルや対策マニュアルを整備し、防災訓練を実施するなど災害対策要領の習熟を図る</w:t>
      </w:r>
      <w:r>
        <w:rPr>
          <w:rFonts w:ascii="ＭＳ 明朝" w:hAnsi="Times New Roman" w:hint="eastAsia"/>
          <w:spacing w:val="14"/>
          <w:kern w:val="0"/>
          <w:sz w:val="20"/>
        </w:rPr>
        <w:t>。</w:t>
      </w:r>
    </w:p>
    <w:p w:rsidR="00176185" w:rsidRDefault="00176185" w:rsidP="00176185">
      <w:pPr>
        <w:autoSpaceDE w:val="0"/>
        <w:autoSpaceDN w:val="0"/>
        <w:adjustRightInd w:val="0"/>
        <w:ind w:left="85" w:firstLineChars="100" w:firstLine="220"/>
        <w:jc w:val="left"/>
      </w:pPr>
    </w:p>
    <w:p w:rsidR="00176185" w:rsidRDefault="00176185" w:rsidP="00176185">
      <w:pPr>
        <w:pStyle w:val="5"/>
      </w:pPr>
      <w:r>
        <w:rPr>
          <w:rFonts w:hint="eastAsia"/>
        </w:rPr>
        <w:t>シンポジウム等への参加</w:t>
      </w:r>
    </w:p>
    <w:p w:rsidR="00176185" w:rsidRDefault="00176185" w:rsidP="00176185">
      <w:pPr>
        <w:ind w:firstLineChars="100" w:firstLine="220"/>
      </w:pPr>
      <w:r>
        <w:rPr>
          <w:rFonts w:hint="eastAsia"/>
        </w:rPr>
        <w:t>災害を未然に防ぐとともに、より効率的な災害予防及び応急対策等を実施するため、町は、防災関係の学術研究発表会やシンポジウム等に関係職員を適宜参加させ、防災に関する新しい知見や情報等の収集に努める。</w:t>
      </w:r>
    </w:p>
    <w:p w:rsidR="00176185" w:rsidRDefault="00176185" w:rsidP="00176185">
      <w:pPr>
        <w:autoSpaceDE w:val="0"/>
        <w:autoSpaceDN w:val="0"/>
        <w:adjustRightInd w:val="0"/>
        <w:ind w:left="85" w:firstLineChars="100" w:firstLine="220"/>
        <w:jc w:val="left"/>
      </w:pPr>
    </w:p>
    <w:p w:rsidR="00BA2613" w:rsidRDefault="003F1E6A" w:rsidP="003F1E6A">
      <w:pPr>
        <w:pStyle w:val="3"/>
        <w:numPr>
          <w:ilvl w:val="0"/>
          <w:numId w:val="0"/>
        </w:numPr>
        <w:spacing w:after="108"/>
      </w:pPr>
      <w:bookmarkStart w:id="91" w:name="_Toc371426899"/>
      <w:bookmarkStart w:id="92" w:name="_Toc371871317"/>
      <w:bookmarkStart w:id="93" w:name="_Toc374373272"/>
      <w:bookmarkStart w:id="94" w:name="_Toc413965005"/>
      <w:r>
        <w:rPr>
          <w:rFonts w:hint="eastAsia"/>
        </w:rPr>
        <w:t>第２項　住民に対する防災知識の普及</w:t>
      </w:r>
      <w:bookmarkEnd w:id="91"/>
      <w:bookmarkEnd w:id="92"/>
      <w:bookmarkEnd w:id="93"/>
      <w:bookmarkEnd w:id="94"/>
    </w:p>
    <w:p w:rsidR="00577928" w:rsidRDefault="00DB7448" w:rsidP="00B61E44">
      <w:pPr>
        <w:pStyle w:val="5"/>
      </w:pPr>
      <w:r>
        <w:rPr>
          <w:rFonts w:hint="eastAsia"/>
        </w:rPr>
        <w:t>防災知識</w:t>
      </w:r>
      <w:r w:rsidR="00891009">
        <w:rPr>
          <w:rFonts w:hint="eastAsia"/>
        </w:rPr>
        <w:t>の</w:t>
      </w:r>
      <w:r w:rsidR="00577928">
        <w:rPr>
          <w:rFonts w:hint="eastAsia"/>
        </w:rPr>
        <w:t>普及方法</w:t>
      </w:r>
    </w:p>
    <w:p w:rsidR="0095617B" w:rsidRPr="00324F29" w:rsidRDefault="0095617B" w:rsidP="0095617B">
      <w:pPr>
        <w:autoSpaceDE w:val="0"/>
        <w:autoSpaceDN w:val="0"/>
        <w:adjustRightInd w:val="0"/>
        <w:ind w:left="85" w:firstLineChars="100" w:firstLine="220"/>
        <w:jc w:val="left"/>
        <w:rPr>
          <w:rFonts w:ascii="ＭＳ 明朝" w:hAnsi="ＭＳ 明朝"/>
          <w:color w:val="000000"/>
          <w:kern w:val="0"/>
        </w:rPr>
      </w:pPr>
      <w:r w:rsidRPr="00324F29">
        <w:rPr>
          <w:rFonts w:ascii="ＭＳ 明朝" w:hAnsi="ＭＳ 明朝" w:hint="eastAsia"/>
          <w:color w:val="000000"/>
          <w:kern w:val="0"/>
        </w:rPr>
        <w:t>住民に対する防災知識の普及は以下の方法により行う。</w:t>
      </w:r>
    </w:p>
    <w:p w:rsidR="00BA2613" w:rsidRPr="00324F29" w:rsidRDefault="00BA2613" w:rsidP="00BE6B62">
      <w:pPr>
        <w:numPr>
          <w:ilvl w:val="0"/>
          <w:numId w:val="77"/>
        </w:numPr>
        <w:autoSpaceDE w:val="0"/>
        <w:autoSpaceDN w:val="0"/>
        <w:adjustRightInd w:val="0"/>
        <w:jc w:val="left"/>
        <w:rPr>
          <w:rFonts w:ascii="ＭＳ 明朝" w:hAnsi="ＭＳ 明朝"/>
          <w:color w:val="000000"/>
          <w:kern w:val="0"/>
        </w:rPr>
      </w:pPr>
      <w:r w:rsidRPr="00DF10B3">
        <w:rPr>
          <w:rFonts w:ascii="ＭＳ 明朝" w:hAnsi="ＭＳ 明朝" w:hint="eastAsia"/>
          <w:kern w:val="0"/>
        </w:rPr>
        <w:t>防災リ</w:t>
      </w:r>
      <w:r w:rsidRPr="00324F29">
        <w:rPr>
          <w:rFonts w:ascii="ＭＳ 明朝" w:hAnsi="ＭＳ 明朝" w:hint="eastAsia"/>
          <w:color w:val="000000"/>
          <w:kern w:val="0"/>
        </w:rPr>
        <w:t>ーダー育成のための防災セミナー、研修会開催</w:t>
      </w:r>
    </w:p>
    <w:p w:rsidR="00BA2613" w:rsidRPr="00324F29" w:rsidRDefault="00BA2613" w:rsidP="00BE6B62">
      <w:pPr>
        <w:numPr>
          <w:ilvl w:val="0"/>
          <w:numId w:val="77"/>
        </w:numPr>
        <w:autoSpaceDE w:val="0"/>
        <w:autoSpaceDN w:val="0"/>
        <w:adjustRightInd w:val="0"/>
        <w:jc w:val="left"/>
        <w:rPr>
          <w:rFonts w:ascii="ＭＳ 明朝" w:hAnsi="ＭＳ 明朝"/>
          <w:color w:val="000000"/>
          <w:kern w:val="0"/>
        </w:rPr>
      </w:pPr>
      <w:r w:rsidRPr="00324F29">
        <w:rPr>
          <w:rFonts w:ascii="ＭＳ 明朝" w:hAnsi="ＭＳ 明朝" w:hint="eastAsia"/>
          <w:color w:val="000000"/>
          <w:kern w:val="0"/>
        </w:rPr>
        <w:t>防災マップ作成や非常持出品等を掲載したパンフレットの配布</w:t>
      </w:r>
    </w:p>
    <w:p w:rsidR="00BA2613" w:rsidRDefault="00BA2613" w:rsidP="00BE6B62">
      <w:pPr>
        <w:numPr>
          <w:ilvl w:val="0"/>
          <w:numId w:val="77"/>
        </w:numPr>
        <w:autoSpaceDE w:val="0"/>
        <w:autoSpaceDN w:val="0"/>
        <w:adjustRightInd w:val="0"/>
        <w:jc w:val="left"/>
        <w:rPr>
          <w:rFonts w:ascii="ＭＳ 明朝" w:hAnsi="ＭＳ 明朝"/>
          <w:color w:val="000000"/>
          <w:kern w:val="0"/>
        </w:rPr>
      </w:pPr>
      <w:r w:rsidRPr="00324F29">
        <w:rPr>
          <w:rFonts w:ascii="ＭＳ 明朝" w:hAnsi="ＭＳ 明朝" w:hint="eastAsia"/>
          <w:color w:val="000000"/>
          <w:kern w:val="0"/>
        </w:rPr>
        <w:t>防災行政無線、広報紙、広報車及びインターネット</w:t>
      </w:r>
      <w:r w:rsidR="00420DC3">
        <w:rPr>
          <w:rFonts w:ascii="ＭＳ 明朝" w:hAnsi="ＭＳ 明朝" w:hint="eastAsia"/>
          <w:color w:val="000000"/>
          <w:kern w:val="0"/>
        </w:rPr>
        <w:t>の</w:t>
      </w:r>
      <w:r w:rsidRPr="00324F29">
        <w:rPr>
          <w:rFonts w:ascii="ＭＳ 明朝" w:hAnsi="ＭＳ 明朝" w:hint="eastAsia"/>
          <w:color w:val="000000"/>
          <w:kern w:val="0"/>
        </w:rPr>
        <w:t>利用</w:t>
      </w:r>
    </w:p>
    <w:p w:rsidR="00971699" w:rsidRPr="00D303E4" w:rsidRDefault="00971699" w:rsidP="00BE6B62">
      <w:pPr>
        <w:numPr>
          <w:ilvl w:val="0"/>
          <w:numId w:val="77"/>
        </w:numPr>
        <w:autoSpaceDE w:val="0"/>
        <w:autoSpaceDN w:val="0"/>
        <w:adjustRightInd w:val="0"/>
        <w:jc w:val="left"/>
        <w:rPr>
          <w:rFonts w:ascii="ＭＳ 明朝" w:hAnsi="ＭＳ 明朝"/>
          <w:kern w:val="0"/>
        </w:rPr>
      </w:pPr>
      <w:r w:rsidRPr="00D303E4">
        <w:rPr>
          <w:rFonts w:ascii="ＭＳ 明朝" w:hAnsi="ＭＳ 明朝" w:hint="eastAsia"/>
          <w:kern w:val="0"/>
        </w:rPr>
        <w:t>防災ハンドブックの配布</w:t>
      </w:r>
    </w:p>
    <w:p w:rsidR="00577928" w:rsidRPr="00324F29" w:rsidRDefault="00577928" w:rsidP="00577928">
      <w:pPr>
        <w:autoSpaceDE w:val="0"/>
        <w:autoSpaceDN w:val="0"/>
        <w:adjustRightInd w:val="0"/>
        <w:ind w:left="284"/>
        <w:jc w:val="left"/>
        <w:rPr>
          <w:rFonts w:ascii="ＭＳ 明朝" w:hAnsi="ＭＳ 明朝"/>
          <w:color w:val="000000"/>
          <w:kern w:val="0"/>
        </w:rPr>
      </w:pPr>
    </w:p>
    <w:p w:rsidR="00BA2613" w:rsidRPr="00DF10B3" w:rsidRDefault="00BA2613" w:rsidP="00470EEA">
      <w:pPr>
        <w:pStyle w:val="5"/>
      </w:pPr>
      <w:r w:rsidRPr="00324F29">
        <w:rPr>
          <w:rFonts w:hint="eastAsia"/>
          <w:color w:val="000000"/>
        </w:rPr>
        <w:t>防災知</w:t>
      </w:r>
      <w:r w:rsidRPr="00DF10B3">
        <w:rPr>
          <w:rFonts w:hint="eastAsia"/>
        </w:rPr>
        <w:t>識普及内容</w:t>
      </w:r>
    </w:p>
    <w:p w:rsidR="00D20977" w:rsidRDefault="00DF10B3" w:rsidP="00D20977">
      <w:pPr>
        <w:ind w:firstLineChars="100" w:firstLine="220"/>
      </w:pPr>
      <w:r>
        <w:rPr>
          <w:rFonts w:hint="eastAsia"/>
        </w:rPr>
        <w:t>防災</w:t>
      </w:r>
      <w:r w:rsidR="00BA2613">
        <w:rPr>
          <w:rFonts w:hint="eastAsia"/>
        </w:rPr>
        <w:t>週間や防災関連行事等を通じ、住民へ災害の危険性を周知させるとともに、２～３日分の食糧、飲料水等の備蓄、非常持出品の準備や家具等の転倒防止対策、家庭での予防、安全対策、様々な条件下で災害発生時にとるべき行動、避難場所での行動等の防災知識の普及、啓発を図る。又、災害時の家族内の連絡体制の確保を促す。</w:t>
      </w:r>
    </w:p>
    <w:p w:rsidR="00BA2613" w:rsidRDefault="00D20977" w:rsidP="00D20977">
      <w:pPr>
        <w:ind w:firstLineChars="100" w:firstLine="220"/>
      </w:pPr>
      <w:r>
        <w:rPr>
          <w:rFonts w:hint="eastAsia"/>
        </w:rPr>
        <w:t>普及内容は以下のとおりである。</w:t>
      </w:r>
    </w:p>
    <w:p w:rsidR="00D20977" w:rsidRPr="00324F29" w:rsidRDefault="00D20977" w:rsidP="00BE6B62">
      <w:pPr>
        <w:numPr>
          <w:ilvl w:val="0"/>
          <w:numId w:val="92"/>
        </w:numPr>
        <w:autoSpaceDE w:val="0"/>
        <w:autoSpaceDN w:val="0"/>
        <w:adjustRightInd w:val="0"/>
        <w:jc w:val="left"/>
        <w:rPr>
          <w:rFonts w:ascii="ＭＳ 明朝" w:hAnsi="ＭＳ 明朝"/>
          <w:color w:val="000000"/>
          <w:kern w:val="0"/>
        </w:rPr>
      </w:pPr>
      <w:r w:rsidRPr="00DF10B3">
        <w:rPr>
          <w:rFonts w:ascii="ＭＳ 明朝" w:hAnsi="ＭＳ 明朝" w:hint="eastAsia"/>
          <w:kern w:val="0"/>
        </w:rPr>
        <w:lastRenderedPageBreak/>
        <w:t>災害</w:t>
      </w:r>
      <w:r w:rsidRPr="00324F29">
        <w:rPr>
          <w:rFonts w:ascii="ＭＳ 明朝" w:hAnsi="ＭＳ 明朝" w:hint="eastAsia"/>
          <w:color w:val="000000"/>
          <w:kern w:val="0"/>
        </w:rPr>
        <w:t>危険箇所、危険区域</w:t>
      </w:r>
    </w:p>
    <w:p w:rsidR="00D20977" w:rsidRPr="00324F29" w:rsidRDefault="00D20977" w:rsidP="00BE6B62">
      <w:pPr>
        <w:numPr>
          <w:ilvl w:val="0"/>
          <w:numId w:val="92"/>
        </w:numPr>
        <w:autoSpaceDE w:val="0"/>
        <w:autoSpaceDN w:val="0"/>
        <w:adjustRightInd w:val="0"/>
        <w:jc w:val="left"/>
        <w:rPr>
          <w:rFonts w:ascii="ＭＳ 明朝" w:hAnsi="ＭＳ 明朝"/>
          <w:color w:val="000000"/>
          <w:kern w:val="0"/>
        </w:rPr>
      </w:pPr>
      <w:r w:rsidRPr="00324F29">
        <w:rPr>
          <w:rFonts w:ascii="ＭＳ 明朝" w:hAnsi="ＭＳ 明朝" w:hint="eastAsia"/>
          <w:color w:val="000000"/>
          <w:kern w:val="0"/>
        </w:rPr>
        <w:t>食糧・飲料水の備蓄及び備蓄場所等</w:t>
      </w:r>
    </w:p>
    <w:p w:rsidR="00D20977" w:rsidRPr="00324F29" w:rsidRDefault="00D20977" w:rsidP="00BE6B62">
      <w:pPr>
        <w:numPr>
          <w:ilvl w:val="0"/>
          <w:numId w:val="92"/>
        </w:numPr>
        <w:autoSpaceDE w:val="0"/>
        <w:autoSpaceDN w:val="0"/>
        <w:adjustRightInd w:val="0"/>
        <w:jc w:val="left"/>
        <w:rPr>
          <w:rFonts w:ascii="ＭＳ 明朝" w:hAnsi="ＭＳ 明朝"/>
          <w:color w:val="000000"/>
          <w:kern w:val="0"/>
        </w:rPr>
      </w:pPr>
      <w:r w:rsidRPr="00324F29">
        <w:rPr>
          <w:rFonts w:ascii="ＭＳ 明朝" w:hAnsi="ＭＳ 明朝" w:hint="eastAsia"/>
          <w:color w:val="000000"/>
          <w:kern w:val="0"/>
        </w:rPr>
        <w:t>非常持ち出し品の準備</w:t>
      </w:r>
    </w:p>
    <w:p w:rsidR="00D20977" w:rsidRPr="00324F29" w:rsidRDefault="00D20977" w:rsidP="00BE6B62">
      <w:pPr>
        <w:numPr>
          <w:ilvl w:val="0"/>
          <w:numId w:val="92"/>
        </w:numPr>
        <w:autoSpaceDE w:val="0"/>
        <w:autoSpaceDN w:val="0"/>
        <w:adjustRightInd w:val="0"/>
        <w:jc w:val="left"/>
        <w:rPr>
          <w:rFonts w:ascii="ＭＳ 明朝" w:hAnsi="ＭＳ 明朝"/>
          <w:color w:val="000000"/>
          <w:kern w:val="0"/>
        </w:rPr>
      </w:pPr>
      <w:r w:rsidRPr="00324F29">
        <w:rPr>
          <w:rFonts w:ascii="ＭＳ 明朝" w:hAnsi="ＭＳ 明朝" w:hint="eastAsia"/>
          <w:color w:val="000000"/>
          <w:kern w:val="0"/>
        </w:rPr>
        <w:t>家具等転倒防止対策・安全対策</w:t>
      </w:r>
    </w:p>
    <w:p w:rsidR="00D20977" w:rsidRPr="00324F29" w:rsidRDefault="00D20977" w:rsidP="00BE6B62">
      <w:pPr>
        <w:numPr>
          <w:ilvl w:val="0"/>
          <w:numId w:val="92"/>
        </w:numPr>
        <w:autoSpaceDE w:val="0"/>
        <w:autoSpaceDN w:val="0"/>
        <w:adjustRightInd w:val="0"/>
        <w:jc w:val="left"/>
        <w:rPr>
          <w:rFonts w:ascii="ＭＳ 明朝" w:hAnsi="ＭＳ 明朝"/>
          <w:color w:val="000000"/>
          <w:kern w:val="0"/>
        </w:rPr>
      </w:pPr>
      <w:r w:rsidRPr="00324F29">
        <w:rPr>
          <w:rFonts w:ascii="ＭＳ 明朝" w:hAnsi="ＭＳ 明朝" w:hint="eastAsia"/>
          <w:color w:val="000000"/>
          <w:kern w:val="0"/>
        </w:rPr>
        <w:t>災害発生時に取るべき行動</w:t>
      </w:r>
    </w:p>
    <w:p w:rsidR="00D20977" w:rsidRPr="00324F29" w:rsidRDefault="00D20977" w:rsidP="00BE6B62">
      <w:pPr>
        <w:numPr>
          <w:ilvl w:val="0"/>
          <w:numId w:val="92"/>
        </w:numPr>
        <w:autoSpaceDE w:val="0"/>
        <w:autoSpaceDN w:val="0"/>
        <w:adjustRightInd w:val="0"/>
        <w:jc w:val="left"/>
        <w:rPr>
          <w:rFonts w:ascii="ＭＳ 明朝" w:hAnsi="ＭＳ 明朝"/>
          <w:color w:val="000000"/>
          <w:kern w:val="0"/>
        </w:rPr>
      </w:pPr>
      <w:r w:rsidRPr="00324F29">
        <w:rPr>
          <w:rFonts w:ascii="ＭＳ 明朝" w:hAnsi="ＭＳ 明朝" w:hint="eastAsia"/>
          <w:color w:val="000000"/>
          <w:kern w:val="0"/>
        </w:rPr>
        <w:t>避難所での行動</w:t>
      </w:r>
    </w:p>
    <w:p w:rsidR="00D20977" w:rsidRPr="00324F29" w:rsidRDefault="00D20977" w:rsidP="00BE6B62">
      <w:pPr>
        <w:numPr>
          <w:ilvl w:val="0"/>
          <w:numId w:val="92"/>
        </w:numPr>
        <w:autoSpaceDE w:val="0"/>
        <w:autoSpaceDN w:val="0"/>
        <w:adjustRightInd w:val="0"/>
        <w:jc w:val="left"/>
        <w:rPr>
          <w:rFonts w:ascii="ＭＳ 明朝" w:hAnsi="ＭＳ 明朝"/>
          <w:color w:val="000000"/>
          <w:kern w:val="0"/>
        </w:rPr>
      </w:pPr>
      <w:r w:rsidRPr="00324F29">
        <w:rPr>
          <w:rFonts w:ascii="ＭＳ 明朝" w:hAnsi="ＭＳ 明朝" w:hint="eastAsia"/>
          <w:color w:val="000000"/>
          <w:kern w:val="0"/>
        </w:rPr>
        <w:t>災害時の連絡体制の確保</w:t>
      </w:r>
    </w:p>
    <w:p w:rsidR="00D20977" w:rsidRPr="00324F29" w:rsidRDefault="00D20977" w:rsidP="00BE6B62">
      <w:pPr>
        <w:numPr>
          <w:ilvl w:val="0"/>
          <w:numId w:val="92"/>
        </w:numPr>
        <w:autoSpaceDE w:val="0"/>
        <w:autoSpaceDN w:val="0"/>
        <w:adjustRightInd w:val="0"/>
        <w:jc w:val="left"/>
        <w:rPr>
          <w:rFonts w:ascii="ＭＳ 明朝" w:hAnsi="ＭＳ 明朝"/>
          <w:color w:val="000000"/>
          <w:kern w:val="0"/>
        </w:rPr>
      </w:pPr>
      <w:r w:rsidRPr="00324F29">
        <w:rPr>
          <w:rFonts w:ascii="ＭＳ 明朝" w:hAnsi="ＭＳ 明朝" w:hint="eastAsia"/>
          <w:color w:val="000000"/>
          <w:kern w:val="0"/>
        </w:rPr>
        <w:t>気象及び予報・警報に関すること</w:t>
      </w:r>
    </w:p>
    <w:p w:rsidR="00D20977" w:rsidRPr="00B2209A" w:rsidRDefault="00D20977" w:rsidP="00BE6B62">
      <w:pPr>
        <w:numPr>
          <w:ilvl w:val="0"/>
          <w:numId w:val="92"/>
        </w:numPr>
        <w:autoSpaceDE w:val="0"/>
        <w:autoSpaceDN w:val="0"/>
        <w:adjustRightInd w:val="0"/>
        <w:jc w:val="left"/>
        <w:rPr>
          <w:rFonts w:ascii="ＭＳ 明朝" w:hAnsi="ＭＳ 明朝"/>
          <w:color w:val="000000" w:themeColor="text1"/>
          <w:kern w:val="0"/>
        </w:rPr>
      </w:pPr>
      <w:r w:rsidRPr="00324F29">
        <w:rPr>
          <w:rFonts w:ascii="ＭＳ 明朝" w:hAnsi="ＭＳ 明朝" w:hint="eastAsia"/>
          <w:color w:val="000000"/>
          <w:kern w:val="0"/>
        </w:rPr>
        <w:t>過去の災害</w:t>
      </w:r>
      <w:r w:rsidR="00F8761C" w:rsidRPr="00FF7B9C">
        <w:rPr>
          <w:rFonts w:ascii="ＭＳ 明朝" w:hAnsi="ＭＳ 明朝" w:hint="eastAsia"/>
          <w:kern w:val="0"/>
        </w:rPr>
        <w:t>に</w:t>
      </w:r>
      <w:r w:rsidR="00F8761C" w:rsidRPr="00B2209A">
        <w:rPr>
          <w:rFonts w:ascii="ＭＳ 明朝" w:hAnsi="ＭＳ 明朝" w:hint="eastAsia"/>
          <w:color w:val="000000" w:themeColor="text1"/>
          <w:kern w:val="0"/>
        </w:rPr>
        <w:t>よる被害及びそこから得られた教訓</w:t>
      </w:r>
    </w:p>
    <w:p w:rsidR="00D20977" w:rsidRPr="00B2209A" w:rsidRDefault="00D20977" w:rsidP="00BE6B62">
      <w:pPr>
        <w:numPr>
          <w:ilvl w:val="0"/>
          <w:numId w:val="92"/>
        </w:numPr>
        <w:autoSpaceDE w:val="0"/>
        <w:autoSpaceDN w:val="0"/>
        <w:adjustRightInd w:val="0"/>
        <w:jc w:val="left"/>
        <w:rPr>
          <w:rFonts w:ascii="ＭＳ 明朝" w:hAnsi="ＭＳ 明朝"/>
          <w:color w:val="000000" w:themeColor="text1"/>
          <w:kern w:val="0"/>
        </w:rPr>
      </w:pPr>
      <w:r w:rsidRPr="00B2209A">
        <w:rPr>
          <w:rFonts w:ascii="ＭＳ 明朝" w:hAnsi="ＭＳ 明朝" w:hint="eastAsia"/>
          <w:color w:val="000000" w:themeColor="text1"/>
          <w:kern w:val="0"/>
        </w:rPr>
        <w:t>ボランティア制度に関すること</w:t>
      </w:r>
    </w:p>
    <w:p w:rsidR="00D20977" w:rsidRPr="00B2209A" w:rsidRDefault="00D20977" w:rsidP="00BE6B62">
      <w:pPr>
        <w:numPr>
          <w:ilvl w:val="0"/>
          <w:numId w:val="92"/>
        </w:numPr>
        <w:autoSpaceDE w:val="0"/>
        <w:autoSpaceDN w:val="0"/>
        <w:adjustRightInd w:val="0"/>
        <w:jc w:val="left"/>
        <w:rPr>
          <w:color w:val="000000" w:themeColor="text1"/>
        </w:rPr>
      </w:pPr>
      <w:r w:rsidRPr="00B2209A">
        <w:rPr>
          <w:rFonts w:ascii="ＭＳ 明朝" w:hAnsi="ＭＳ 明朝" w:hint="eastAsia"/>
          <w:color w:val="000000" w:themeColor="text1"/>
          <w:kern w:val="0"/>
        </w:rPr>
        <w:t>その他の必要事項</w:t>
      </w:r>
    </w:p>
    <w:p w:rsidR="006F69C2" w:rsidRDefault="006F69C2" w:rsidP="00D00495">
      <w:pPr>
        <w:ind w:leftChars="150" w:left="330" w:firstLineChars="100" w:firstLine="220"/>
        <w:rPr>
          <w:rFonts w:ascii="ＭＳ 明朝" w:hAnsi="ＭＳ 明朝"/>
          <w:dstrike/>
        </w:rPr>
      </w:pPr>
    </w:p>
    <w:p w:rsidR="00470EEA" w:rsidRDefault="00470EEA" w:rsidP="00470EEA">
      <w:pPr>
        <w:pStyle w:val="5"/>
      </w:pPr>
      <w:bookmarkStart w:id="95" w:name="_Toc371426901"/>
      <w:r>
        <w:rPr>
          <w:rFonts w:hint="eastAsia"/>
        </w:rPr>
        <w:t>避難心得の周知徹底</w:t>
      </w:r>
      <w:bookmarkEnd w:id="95"/>
    </w:p>
    <w:p w:rsidR="00470EEA" w:rsidRDefault="00470EEA" w:rsidP="00470EEA">
      <w:pPr>
        <w:ind w:firstLineChars="100" w:firstLine="220"/>
      </w:pPr>
      <w:r w:rsidRPr="00D00495">
        <w:rPr>
          <w:rFonts w:hint="eastAsia"/>
        </w:rPr>
        <w:t>避難のための立ち退きに万全を期するため、河川の氾濫、地すべり等の危険予想区域内の住民に</w:t>
      </w:r>
      <w:r>
        <w:rPr>
          <w:rFonts w:hint="eastAsia"/>
        </w:rPr>
        <w:t>対</w:t>
      </w:r>
      <w:r w:rsidRPr="00D66274">
        <w:rPr>
          <w:rFonts w:hint="eastAsia"/>
        </w:rPr>
        <w:t>し以下の避難</w:t>
      </w:r>
      <w:r w:rsidRPr="00D00495">
        <w:rPr>
          <w:rFonts w:hint="eastAsia"/>
        </w:rPr>
        <w:t>者心得を周知しておく。</w:t>
      </w:r>
    </w:p>
    <w:p w:rsidR="00470EEA" w:rsidRPr="004F6501" w:rsidRDefault="00470EEA" w:rsidP="00BE6B62">
      <w:pPr>
        <w:numPr>
          <w:ilvl w:val="0"/>
          <w:numId w:val="93"/>
        </w:numPr>
        <w:autoSpaceDE w:val="0"/>
        <w:autoSpaceDN w:val="0"/>
        <w:adjustRightInd w:val="0"/>
        <w:jc w:val="left"/>
        <w:rPr>
          <w:rFonts w:ascii="ＭＳ 明朝" w:hAnsi="ＭＳ 明朝"/>
          <w:kern w:val="0"/>
        </w:rPr>
      </w:pPr>
      <w:r w:rsidRPr="004F6501">
        <w:rPr>
          <w:rFonts w:ascii="ＭＳ 明朝" w:hAnsi="ＭＳ 明朝" w:hint="eastAsia"/>
          <w:kern w:val="0"/>
        </w:rPr>
        <w:t>ラジオ、テレビ等の気象予報、災害情報及び町の広報誌等による防災上の注意事項に留意する。</w:t>
      </w:r>
    </w:p>
    <w:p w:rsidR="00470EEA" w:rsidRPr="004F6501" w:rsidRDefault="00470EEA" w:rsidP="00BE6B62">
      <w:pPr>
        <w:numPr>
          <w:ilvl w:val="0"/>
          <w:numId w:val="93"/>
        </w:numPr>
        <w:autoSpaceDE w:val="0"/>
        <w:autoSpaceDN w:val="0"/>
        <w:adjustRightInd w:val="0"/>
        <w:jc w:val="left"/>
        <w:rPr>
          <w:rFonts w:ascii="ＭＳ 明朝" w:hAnsi="ＭＳ 明朝"/>
          <w:kern w:val="0"/>
        </w:rPr>
      </w:pPr>
      <w:r w:rsidRPr="004F6501">
        <w:rPr>
          <w:rFonts w:ascii="ＭＳ 明朝" w:hAnsi="ＭＳ 明朝" w:hint="eastAsia"/>
          <w:kern w:val="0"/>
        </w:rPr>
        <w:t>停電に備えて、懐中電灯、トランジスタラジオ等を用意する。</w:t>
      </w:r>
    </w:p>
    <w:p w:rsidR="00470EEA" w:rsidRPr="004F6501" w:rsidRDefault="00470EEA" w:rsidP="00BE6B62">
      <w:pPr>
        <w:numPr>
          <w:ilvl w:val="0"/>
          <w:numId w:val="93"/>
        </w:numPr>
        <w:autoSpaceDE w:val="0"/>
        <w:autoSpaceDN w:val="0"/>
        <w:adjustRightInd w:val="0"/>
        <w:jc w:val="left"/>
        <w:rPr>
          <w:rFonts w:ascii="ＭＳ 明朝" w:hAnsi="ＭＳ 明朝"/>
          <w:kern w:val="0"/>
        </w:rPr>
      </w:pPr>
      <w:r w:rsidRPr="004F6501">
        <w:rPr>
          <w:rFonts w:ascii="ＭＳ 明朝" w:hAnsi="ＭＳ 明朝" w:hint="eastAsia"/>
          <w:kern w:val="0"/>
        </w:rPr>
        <w:t>避難所、避難経路を確認しておく。</w:t>
      </w:r>
    </w:p>
    <w:p w:rsidR="00470EEA" w:rsidRPr="004F6501" w:rsidRDefault="00470EEA" w:rsidP="00BE6B62">
      <w:pPr>
        <w:numPr>
          <w:ilvl w:val="0"/>
          <w:numId w:val="93"/>
        </w:numPr>
        <w:autoSpaceDE w:val="0"/>
        <w:autoSpaceDN w:val="0"/>
        <w:adjustRightInd w:val="0"/>
        <w:jc w:val="left"/>
        <w:rPr>
          <w:rFonts w:ascii="ＭＳ 明朝" w:hAnsi="ＭＳ 明朝"/>
          <w:kern w:val="0"/>
        </w:rPr>
      </w:pPr>
      <w:r w:rsidRPr="004F6501">
        <w:rPr>
          <w:rFonts w:ascii="ＭＳ 明朝" w:hAnsi="ＭＳ 明朝" w:hint="eastAsia"/>
          <w:kern w:val="0"/>
        </w:rPr>
        <w:t>隣近所の人と連絡方法を定めておく。</w:t>
      </w:r>
    </w:p>
    <w:p w:rsidR="00470EEA" w:rsidRPr="004F6501" w:rsidRDefault="00470EEA" w:rsidP="00BE6B62">
      <w:pPr>
        <w:numPr>
          <w:ilvl w:val="0"/>
          <w:numId w:val="93"/>
        </w:numPr>
        <w:autoSpaceDE w:val="0"/>
        <w:autoSpaceDN w:val="0"/>
        <w:adjustRightInd w:val="0"/>
        <w:jc w:val="left"/>
        <w:rPr>
          <w:rFonts w:ascii="ＭＳ 明朝" w:hAnsi="ＭＳ 明朝"/>
          <w:kern w:val="0"/>
        </w:rPr>
      </w:pPr>
      <w:r w:rsidRPr="004F6501">
        <w:rPr>
          <w:rFonts w:ascii="ＭＳ 明朝" w:hAnsi="ＭＳ 明朝" w:hint="eastAsia"/>
          <w:kern w:val="0"/>
        </w:rPr>
        <w:t>洪水警報、崖崩れ等による避難指示の伝達経路をよく確認しておく。</w:t>
      </w:r>
    </w:p>
    <w:p w:rsidR="00470EEA" w:rsidRPr="00DA5A6B" w:rsidRDefault="00470EEA" w:rsidP="00BE6B62">
      <w:pPr>
        <w:numPr>
          <w:ilvl w:val="0"/>
          <w:numId w:val="93"/>
        </w:numPr>
        <w:autoSpaceDE w:val="0"/>
        <w:autoSpaceDN w:val="0"/>
        <w:adjustRightInd w:val="0"/>
        <w:jc w:val="left"/>
        <w:rPr>
          <w:rFonts w:eastAsia="ＭＳ ゴシック"/>
          <w:b/>
        </w:rPr>
      </w:pPr>
      <w:r w:rsidRPr="00DA5A6B">
        <w:rPr>
          <w:rFonts w:ascii="ＭＳ 明朝" w:hAnsi="ＭＳ 明朝" w:hint="eastAsia"/>
          <w:kern w:val="0"/>
        </w:rPr>
        <w:t>非常</w:t>
      </w:r>
      <w:r w:rsidR="00162774" w:rsidRPr="00BB5C5D">
        <w:rPr>
          <w:rFonts w:ascii="ＭＳ 明朝" w:hAnsi="ＭＳ 明朝" w:hint="eastAsia"/>
          <w:kern w:val="0"/>
        </w:rPr>
        <w:t>持出</w:t>
      </w:r>
      <w:r w:rsidRPr="00DA5A6B">
        <w:rPr>
          <w:rFonts w:ascii="ＭＳ 明朝" w:hAnsi="ＭＳ 明朝" w:hint="eastAsia"/>
          <w:kern w:val="0"/>
        </w:rPr>
        <w:t>袋を準備しておく。</w:t>
      </w:r>
    </w:p>
    <w:p w:rsidR="00470EEA" w:rsidRPr="006F69C2" w:rsidRDefault="00470EEA" w:rsidP="00D00495">
      <w:pPr>
        <w:ind w:leftChars="150" w:left="330" w:firstLineChars="100" w:firstLine="220"/>
        <w:rPr>
          <w:rFonts w:ascii="ＭＳ 明朝" w:hAnsi="ＭＳ 明朝"/>
          <w:dstrike/>
        </w:rPr>
      </w:pPr>
    </w:p>
    <w:p w:rsidR="00BA2613" w:rsidRDefault="003F1E6A" w:rsidP="003F1E6A">
      <w:pPr>
        <w:pStyle w:val="3"/>
        <w:numPr>
          <w:ilvl w:val="0"/>
          <w:numId w:val="0"/>
        </w:numPr>
        <w:spacing w:after="108"/>
      </w:pPr>
      <w:bookmarkStart w:id="96" w:name="_Toc371426900"/>
      <w:bookmarkStart w:id="97" w:name="_Toc371871318"/>
      <w:bookmarkStart w:id="98" w:name="_Toc374373273"/>
      <w:bookmarkStart w:id="99" w:name="_Toc413965006"/>
      <w:r>
        <w:rPr>
          <w:rFonts w:hint="eastAsia"/>
        </w:rPr>
        <w:t>第３項　児童、生徒等に対する防災知識の普及</w:t>
      </w:r>
      <w:bookmarkEnd w:id="96"/>
      <w:bookmarkEnd w:id="97"/>
      <w:r w:rsidRPr="00D464A7">
        <w:rPr>
          <w:rFonts w:ascii="ＭＳ 明朝" w:eastAsia="ＭＳ 明朝" w:hAnsi="ＭＳ 明朝" w:hint="eastAsia"/>
          <w:vertAlign w:val="superscript"/>
        </w:rPr>
        <w:t>*</w:t>
      </w:r>
      <w:r w:rsidRPr="007F5235">
        <w:rPr>
          <w:rStyle w:val="af8"/>
          <w:rFonts w:ascii="ＭＳ 明朝" w:eastAsia="ＭＳ 明朝" w:hAnsi="ＭＳ 明朝"/>
          <w:bCs/>
          <w:sz w:val="22"/>
        </w:rPr>
        <w:footnoteReference w:id="5"/>
      </w:r>
      <w:r w:rsidRPr="00D464A7">
        <w:rPr>
          <w:rFonts w:ascii="ＭＳ 明朝" w:eastAsia="ＭＳ 明朝" w:hAnsi="ＭＳ 明朝" w:hint="eastAsia"/>
          <w:vertAlign w:val="superscript"/>
        </w:rPr>
        <w:t>*</w:t>
      </w:r>
      <w:r w:rsidRPr="007F5235">
        <w:rPr>
          <w:rStyle w:val="af8"/>
          <w:rFonts w:ascii="ＭＳ 明朝" w:eastAsia="ＭＳ 明朝" w:hAnsi="ＭＳ 明朝"/>
          <w:bCs/>
          <w:sz w:val="22"/>
        </w:rPr>
        <w:footnoteReference w:id="6"/>
      </w:r>
      <w:bookmarkEnd w:id="98"/>
      <w:bookmarkEnd w:id="99"/>
    </w:p>
    <w:p w:rsidR="00D20977" w:rsidRPr="00E84848" w:rsidRDefault="00D20977" w:rsidP="00D20977">
      <w:pPr>
        <w:ind w:firstLineChars="100" w:firstLine="220"/>
      </w:pPr>
      <w:r w:rsidRPr="00E84848">
        <w:rPr>
          <w:rFonts w:hint="eastAsia"/>
        </w:rPr>
        <w:t>児童、生徒等及び保護者</w:t>
      </w:r>
      <w:r w:rsidR="00D66274" w:rsidRPr="00E84848">
        <w:rPr>
          <w:rFonts w:hint="eastAsia"/>
        </w:rPr>
        <w:t>に</w:t>
      </w:r>
      <w:r w:rsidRPr="00E84848">
        <w:rPr>
          <w:rFonts w:hint="eastAsia"/>
        </w:rPr>
        <w:t>対する防災知識の普及のため、以下の取組みを推進する。</w:t>
      </w:r>
    </w:p>
    <w:p w:rsidR="00BA2613" w:rsidRPr="004F6501" w:rsidRDefault="00BA2613" w:rsidP="00363C73">
      <w:pPr>
        <w:numPr>
          <w:ilvl w:val="0"/>
          <w:numId w:val="39"/>
        </w:numPr>
        <w:autoSpaceDE w:val="0"/>
        <w:autoSpaceDN w:val="0"/>
        <w:adjustRightInd w:val="0"/>
        <w:jc w:val="left"/>
        <w:rPr>
          <w:rFonts w:ascii="ＭＳ 明朝" w:hAnsi="ＭＳ 明朝"/>
          <w:kern w:val="0"/>
        </w:rPr>
      </w:pPr>
      <w:r w:rsidRPr="004F6501">
        <w:rPr>
          <w:rFonts w:ascii="ＭＳ 明朝" w:hAnsi="ＭＳ 明朝" w:hint="eastAsia"/>
          <w:kern w:val="0"/>
        </w:rPr>
        <w:t>教材の一部として、災害の種類、原因、被害あるいは立地条件と災害の関係等についての周知</w:t>
      </w:r>
    </w:p>
    <w:p w:rsidR="00BA2613" w:rsidRPr="004F6501" w:rsidRDefault="00BA2613" w:rsidP="00363C73">
      <w:pPr>
        <w:numPr>
          <w:ilvl w:val="0"/>
          <w:numId w:val="39"/>
        </w:numPr>
        <w:autoSpaceDE w:val="0"/>
        <w:autoSpaceDN w:val="0"/>
        <w:adjustRightInd w:val="0"/>
        <w:jc w:val="left"/>
        <w:rPr>
          <w:rFonts w:ascii="ＭＳ 明朝" w:hAnsi="ＭＳ 明朝"/>
          <w:kern w:val="0"/>
        </w:rPr>
      </w:pPr>
      <w:r w:rsidRPr="004F6501">
        <w:rPr>
          <w:rFonts w:ascii="ＭＳ 明朝" w:hAnsi="ＭＳ 明朝" w:hint="eastAsia"/>
          <w:kern w:val="0"/>
        </w:rPr>
        <w:t>職員と児童、生徒が一体となった防災組織の確立</w:t>
      </w:r>
    </w:p>
    <w:p w:rsidR="00BA2613" w:rsidRPr="004F6501" w:rsidRDefault="00BA2613" w:rsidP="00363C73">
      <w:pPr>
        <w:numPr>
          <w:ilvl w:val="0"/>
          <w:numId w:val="39"/>
        </w:numPr>
        <w:autoSpaceDE w:val="0"/>
        <w:autoSpaceDN w:val="0"/>
        <w:adjustRightInd w:val="0"/>
        <w:jc w:val="left"/>
        <w:rPr>
          <w:rFonts w:ascii="ＭＳ 明朝" w:hAnsi="ＭＳ 明朝"/>
          <w:kern w:val="0"/>
        </w:rPr>
      </w:pPr>
      <w:r w:rsidRPr="004F6501">
        <w:rPr>
          <w:rFonts w:ascii="ＭＳ 明朝" w:hAnsi="ＭＳ 明朝" w:hint="eastAsia"/>
          <w:kern w:val="0"/>
        </w:rPr>
        <w:t>災害時の行動計画の策定及び</w:t>
      </w:r>
      <w:r w:rsidR="00D66274">
        <w:rPr>
          <w:rFonts w:ascii="ＭＳ 明朝" w:hAnsi="ＭＳ 明朝" w:hint="eastAsia"/>
          <w:kern w:val="0"/>
        </w:rPr>
        <w:t>その</w:t>
      </w:r>
      <w:r w:rsidRPr="004F6501">
        <w:rPr>
          <w:rFonts w:ascii="ＭＳ 明朝" w:hAnsi="ＭＳ 明朝" w:hint="eastAsia"/>
          <w:kern w:val="0"/>
        </w:rPr>
        <w:t>周知徹底</w:t>
      </w:r>
    </w:p>
    <w:p w:rsidR="00BA2613" w:rsidRPr="004F6501" w:rsidRDefault="00BA2613" w:rsidP="00363C73">
      <w:pPr>
        <w:numPr>
          <w:ilvl w:val="0"/>
          <w:numId w:val="39"/>
        </w:numPr>
        <w:autoSpaceDE w:val="0"/>
        <w:autoSpaceDN w:val="0"/>
        <w:adjustRightInd w:val="0"/>
        <w:jc w:val="left"/>
        <w:rPr>
          <w:rFonts w:ascii="ＭＳ 明朝" w:hAnsi="ＭＳ 明朝"/>
          <w:kern w:val="0"/>
        </w:rPr>
      </w:pPr>
      <w:r w:rsidRPr="004F6501">
        <w:rPr>
          <w:rFonts w:ascii="ＭＳ 明朝" w:hAnsi="ＭＳ 明朝" w:hint="eastAsia"/>
          <w:kern w:val="0"/>
        </w:rPr>
        <w:t>防災訓練の実施</w:t>
      </w:r>
    </w:p>
    <w:p w:rsidR="00BA2613" w:rsidRPr="004F6501" w:rsidRDefault="00BA2613" w:rsidP="00363C73">
      <w:pPr>
        <w:numPr>
          <w:ilvl w:val="0"/>
          <w:numId w:val="39"/>
        </w:numPr>
        <w:autoSpaceDE w:val="0"/>
        <w:autoSpaceDN w:val="0"/>
        <w:adjustRightInd w:val="0"/>
        <w:jc w:val="left"/>
        <w:rPr>
          <w:rFonts w:ascii="ＭＳ 明朝" w:hAnsi="ＭＳ 明朝"/>
          <w:kern w:val="0"/>
        </w:rPr>
      </w:pPr>
      <w:r w:rsidRPr="004F6501">
        <w:rPr>
          <w:rFonts w:ascii="ＭＳ 明朝" w:hAnsi="ＭＳ 明朝" w:hint="eastAsia"/>
          <w:kern w:val="0"/>
        </w:rPr>
        <w:t>防災関係団体と連携しての関係行事への参加</w:t>
      </w:r>
    </w:p>
    <w:p w:rsidR="00BA2613" w:rsidRPr="004F6501" w:rsidRDefault="00BA2613" w:rsidP="00363C73">
      <w:pPr>
        <w:numPr>
          <w:ilvl w:val="0"/>
          <w:numId w:val="39"/>
        </w:numPr>
        <w:autoSpaceDE w:val="0"/>
        <w:autoSpaceDN w:val="0"/>
        <w:adjustRightInd w:val="0"/>
        <w:jc w:val="left"/>
        <w:rPr>
          <w:rFonts w:ascii="ＭＳ 明朝" w:hAnsi="ＭＳ 明朝"/>
          <w:kern w:val="0"/>
        </w:rPr>
      </w:pPr>
      <w:r w:rsidRPr="004F6501">
        <w:rPr>
          <w:rFonts w:ascii="ＭＳ 明朝" w:hAnsi="ＭＳ 明朝" w:hint="eastAsia"/>
          <w:kern w:val="0"/>
        </w:rPr>
        <w:t>映画、スライド等による防災知識の普及、徹底</w:t>
      </w:r>
    </w:p>
    <w:p w:rsidR="00BA2613" w:rsidRDefault="00BA2613" w:rsidP="00363C73">
      <w:pPr>
        <w:numPr>
          <w:ilvl w:val="0"/>
          <w:numId w:val="39"/>
        </w:numPr>
        <w:autoSpaceDE w:val="0"/>
        <w:autoSpaceDN w:val="0"/>
        <w:adjustRightInd w:val="0"/>
        <w:jc w:val="left"/>
        <w:rPr>
          <w:rFonts w:ascii="ＭＳ 明朝" w:hAnsi="ＭＳ 明朝"/>
          <w:kern w:val="0"/>
        </w:rPr>
      </w:pPr>
      <w:r w:rsidRPr="004F6501">
        <w:rPr>
          <w:rFonts w:ascii="ＭＳ 明朝" w:hAnsi="ＭＳ 明朝" w:hint="eastAsia"/>
          <w:kern w:val="0"/>
        </w:rPr>
        <w:t>地域ごとの連絡網及び児童、生徒等の引き取り体制確立</w:t>
      </w:r>
    </w:p>
    <w:p w:rsidR="00285BC0" w:rsidRPr="004F6501" w:rsidRDefault="00285BC0" w:rsidP="00285BC0">
      <w:pPr>
        <w:autoSpaceDE w:val="0"/>
        <w:autoSpaceDN w:val="0"/>
        <w:adjustRightInd w:val="0"/>
        <w:ind w:left="351"/>
        <w:jc w:val="left"/>
        <w:rPr>
          <w:rFonts w:ascii="ＭＳ 明朝" w:hAnsi="ＭＳ 明朝"/>
          <w:kern w:val="0"/>
        </w:rPr>
      </w:pPr>
    </w:p>
    <w:p w:rsidR="00DA5A6B" w:rsidRPr="00DA5A6B" w:rsidRDefault="00DA5A6B" w:rsidP="00DA5A6B">
      <w:pPr>
        <w:autoSpaceDE w:val="0"/>
        <w:autoSpaceDN w:val="0"/>
        <w:adjustRightInd w:val="0"/>
        <w:ind w:left="351"/>
        <w:jc w:val="left"/>
        <w:rPr>
          <w:rFonts w:eastAsia="ＭＳ ゴシック"/>
          <w:b/>
        </w:rPr>
      </w:pPr>
    </w:p>
    <w:bookmarkEnd w:id="0"/>
    <w:p w:rsidR="002912C1" w:rsidRDefault="002912C1" w:rsidP="002912C1">
      <w:pPr>
        <w:rPr>
          <w:b/>
          <w:w w:val="200"/>
        </w:rPr>
      </w:pPr>
    </w:p>
    <w:p w:rsidR="002912C1" w:rsidRDefault="002912C1" w:rsidP="002912C1">
      <w:pPr>
        <w:rPr>
          <w:b/>
          <w:w w:val="200"/>
        </w:rPr>
        <w:sectPr w:rsidR="002912C1" w:rsidSect="00BA2613">
          <w:footnotePr>
            <w:numRestart w:val="eachSect"/>
          </w:footnotePr>
          <w:pgSz w:w="11906" w:h="16838" w:code="9"/>
          <w:pgMar w:top="1418" w:right="1418" w:bottom="1418" w:left="1701" w:header="340" w:footer="340" w:gutter="0"/>
          <w:cols w:space="425"/>
          <w:docGrid w:type="lines" w:linePitch="360"/>
        </w:sectPr>
      </w:pPr>
    </w:p>
    <w:p w:rsidR="002912C1" w:rsidRPr="002912C1" w:rsidRDefault="002912C1" w:rsidP="002912C1">
      <w:pPr>
        <w:pStyle w:val="2"/>
        <w:spacing w:after="540"/>
      </w:pPr>
      <w:bookmarkStart w:id="101" w:name="_Toc371070388"/>
      <w:bookmarkStart w:id="102" w:name="_Toc371070514"/>
      <w:bookmarkStart w:id="103" w:name="_Toc371074462"/>
      <w:bookmarkStart w:id="104" w:name="_Toc371344544"/>
      <w:bookmarkStart w:id="105" w:name="_Toc371426903"/>
      <w:bookmarkStart w:id="106" w:name="_Toc371871319"/>
      <w:bookmarkStart w:id="107" w:name="_Toc374373274"/>
      <w:bookmarkStart w:id="108" w:name="_Toc413965007"/>
      <w:r>
        <w:rPr>
          <w:rFonts w:ascii="ＭＳ 明朝" w:hAnsi="Times New Roman" w:hint="eastAsia"/>
          <w:spacing w:val="20"/>
          <w:kern w:val="0"/>
        </w:rPr>
        <w:lastRenderedPageBreak/>
        <w:t>訓練</w:t>
      </w:r>
      <w:r>
        <w:rPr>
          <w:rFonts w:hint="eastAsia"/>
        </w:rPr>
        <w:t>計画</w:t>
      </w:r>
      <w:bookmarkEnd w:id="101"/>
      <w:bookmarkEnd w:id="102"/>
      <w:bookmarkEnd w:id="103"/>
      <w:bookmarkEnd w:id="104"/>
      <w:bookmarkEnd w:id="105"/>
      <w:bookmarkEnd w:id="106"/>
      <w:bookmarkEnd w:id="107"/>
      <w:bookmarkEnd w:id="108"/>
    </w:p>
    <w:p w:rsidR="00FF7619" w:rsidRPr="00D20977" w:rsidRDefault="00FF7619" w:rsidP="00FF7619">
      <w:pPr>
        <w:rPr>
          <w:rFonts w:ascii="Arial" w:eastAsia="ＭＳ ゴシック" w:hAnsi="Arial"/>
        </w:rPr>
      </w:pPr>
      <w:r w:rsidRPr="00D20977">
        <w:rPr>
          <w:rFonts w:ascii="ＭＳ Ｐゴシック" w:eastAsia="ＭＳ Ｐゴシック" w:hAnsi="ＭＳ Ｐゴシック" w:hint="eastAsia"/>
          <w:spacing w:val="14"/>
          <w:kern w:val="0"/>
        </w:rPr>
        <w:t>《</w:t>
      </w:r>
      <w:r w:rsidRPr="00D20977">
        <w:rPr>
          <w:rFonts w:ascii="ＭＳ Ｐゴシック" w:eastAsia="ＭＳ Ｐゴシック" w:hAnsi="ＭＳ Ｐゴシック" w:hint="eastAsia"/>
        </w:rPr>
        <w:t>基本</w:t>
      </w:r>
      <w:r w:rsidRPr="00D20977">
        <w:rPr>
          <w:rFonts w:ascii="ＭＳ Ｐゴシック" w:eastAsia="ＭＳ Ｐゴシック" w:hAnsi="ＭＳ Ｐゴシック" w:hint="eastAsia"/>
          <w:spacing w:val="14"/>
          <w:kern w:val="0"/>
        </w:rPr>
        <w:t>方針》</w:t>
      </w:r>
    </w:p>
    <w:p w:rsidR="002912C1" w:rsidRDefault="002912C1" w:rsidP="004F6501">
      <w:pPr>
        <w:pStyle w:val="aa"/>
        <w:tabs>
          <w:tab w:val="clear" w:pos="4252"/>
          <w:tab w:val="clear" w:pos="8504"/>
        </w:tabs>
        <w:snapToGrid/>
        <w:ind w:firstLineChars="100" w:firstLine="220"/>
        <w:rPr>
          <w:rFonts w:ascii="ＭＳ 明朝" w:hAnsi="Times New Roman"/>
          <w:kern w:val="0"/>
        </w:rPr>
      </w:pPr>
      <w:r>
        <w:rPr>
          <w:rFonts w:ascii="ＭＳ 明朝" w:hAnsi="Times New Roman" w:hint="eastAsia"/>
          <w:kern w:val="0"/>
        </w:rPr>
        <w:t>防災関係機関は、基本法第</w:t>
      </w:r>
      <w:r>
        <w:rPr>
          <w:rFonts w:ascii="ＭＳ 明朝" w:hAnsi="Times New Roman"/>
          <w:kern w:val="0"/>
        </w:rPr>
        <w:t>48</w:t>
      </w:r>
      <w:r>
        <w:rPr>
          <w:rFonts w:ascii="ＭＳ 明朝" w:hAnsi="Times New Roman" w:hint="eastAsia"/>
          <w:kern w:val="0"/>
        </w:rPr>
        <w:t>条及び水防法第</w:t>
      </w:r>
      <w:r>
        <w:rPr>
          <w:rFonts w:ascii="ＭＳ 明朝" w:hAnsi="Times New Roman"/>
          <w:kern w:val="0"/>
        </w:rPr>
        <w:t>28</w:t>
      </w:r>
      <w:r>
        <w:rPr>
          <w:rFonts w:ascii="ＭＳ 明朝" w:hAnsi="Times New Roman" w:hint="eastAsia"/>
          <w:kern w:val="0"/>
        </w:rPr>
        <w:t>条に基づき、災害応急対策の習熟を図るため、地域防災計画等の習熟、関係機関の連携体制の強化及び住民の防災思想の高揚を図ることを目的に、関係機関の参加と住民、その他関係団体の協力を得て、各種災害に関する訓練を実施するものとする。</w:t>
      </w:r>
    </w:p>
    <w:p w:rsidR="00DD76F7" w:rsidRDefault="00DD76F7" w:rsidP="00DD76F7">
      <w:pPr>
        <w:pStyle w:val="aa"/>
        <w:tabs>
          <w:tab w:val="clear" w:pos="4252"/>
          <w:tab w:val="clear" w:pos="8504"/>
        </w:tabs>
        <w:snapToGrid/>
        <w:rPr>
          <w:rFonts w:ascii="ＭＳ 明朝" w:hAnsi="Times New Roman"/>
          <w:kern w:val="0"/>
        </w:rPr>
      </w:pPr>
    </w:p>
    <w:p w:rsidR="00FF7619" w:rsidRPr="00D20977" w:rsidRDefault="00FF7619" w:rsidP="00FF7619">
      <w:pPr>
        <w:rPr>
          <w:rFonts w:ascii="Arial" w:eastAsia="ＭＳ ゴシック" w:hAnsi="Arial"/>
        </w:rPr>
      </w:pPr>
      <w:r w:rsidRPr="00D20977">
        <w:rPr>
          <w:rFonts w:ascii="ＭＳ Ｐゴシック" w:eastAsia="ＭＳ Ｐゴシック" w:hAnsi="ＭＳ Ｐゴシック" w:hint="eastAsia"/>
          <w:spacing w:val="14"/>
          <w:kern w:val="0"/>
        </w:rPr>
        <w:t>《</w:t>
      </w:r>
      <w:r>
        <w:rPr>
          <w:rFonts w:ascii="ＭＳ Ｐゴシック" w:eastAsia="ＭＳ Ｐゴシック" w:hAnsi="ＭＳ Ｐゴシック" w:hint="eastAsia"/>
        </w:rPr>
        <w:t>現況/課題</w:t>
      </w:r>
      <w:r w:rsidRPr="00D20977">
        <w:rPr>
          <w:rFonts w:ascii="ＭＳ Ｐゴシック" w:eastAsia="ＭＳ Ｐゴシック" w:hAnsi="ＭＳ Ｐゴシック" w:hint="eastAsia"/>
          <w:spacing w:val="14"/>
          <w:kern w:val="0"/>
        </w:rPr>
        <w:t>》</w:t>
      </w:r>
    </w:p>
    <w:p w:rsidR="002912C1" w:rsidRPr="00324F29" w:rsidRDefault="002912C1" w:rsidP="00DD76F7">
      <w:pPr>
        <w:pStyle w:val="aa"/>
        <w:tabs>
          <w:tab w:val="clear" w:pos="4252"/>
          <w:tab w:val="clear" w:pos="8504"/>
        </w:tabs>
        <w:snapToGrid/>
        <w:ind w:firstLineChars="100" w:firstLine="220"/>
        <w:rPr>
          <w:rFonts w:ascii="ＭＳ 明朝" w:hAnsi="Times New Roman"/>
          <w:color w:val="000000"/>
          <w:kern w:val="0"/>
        </w:rPr>
      </w:pPr>
      <w:r w:rsidRPr="00324F29">
        <w:rPr>
          <w:rFonts w:ascii="ＭＳ 明朝" w:hAnsi="Times New Roman" w:hint="eastAsia"/>
          <w:color w:val="000000"/>
          <w:kern w:val="0"/>
        </w:rPr>
        <w:t>単独又は広域で防災訓練を実施し、逐次、関係機関と合同による各種防災訓練の実施を推進している。</w:t>
      </w:r>
    </w:p>
    <w:p w:rsidR="002912C1" w:rsidRPr="004C193E" w:rsidRDefault="002912C1" w:rsidP="002912C1">
      <w:pPr>
        <w:rPr>
          <w:rFonts w:eastAsia="ＭＳ ゴシック"/>
          <w:b/>
          <w:color w:val="FF0000"/>
        </w:rPr>
      </w:pPr>
    </w:p>
    <w:p w:rsidR="002912C1" w:rsidRDefault="003F1E6A" w:rsidP="003F1E6A">
      <w:pPr>
        <w:pStyle w:val="3"/>
        <w:numPr>
          <w:ilvl w:val="0"/>
          <w:numId w:val="0"/>
        </w:numPr>
        <w:spacing w:after="108"/>
        <w:rPr>
          <w:kern w:val="0"/>
          <w:sz w:val="20"/>
        </w:rPr>
      </w:pPr>
      <w:bookmarkStart w:id="109" w:name="_Toc371426904"/>
      <w:bookmarkStart w:id="110" w:name="_Toc371871320"/>
      <w:bookmarkStart w:id="111" w:name="_Toc374373275"/>
      <w:bookmarkStart w:id="112" w:name="_Toc413965008"/>
      <w:r>
        <w:rPr>
          <w:rFonts w:hint="eastAsia"/>
          <w:kern w:val="0"/>
        </w:rPr>
        <w:t>第１項　総合防災訓練</w:t>
      </w:r>
      <w:bookmarkEnd w:id="109"/>
      <w:bookmarkEnd w:id="110"/>
      <w:bookmarkEnd w:id="111"/>
      <w:bookmarkEnd w:id="112"/>
    </w:p>
    <w:p w:rsidR="002912C1" w:rsidRDefault="002912C1" w:rsidP="002912C1">
      <w:pPr>
        <w:autoSpaceDE w:val="0"/>
        <w:autoSpaceDN w:val="0"/>
        <w:adjustRightInd w:val="0"/>
        <w:ind w:leftChars="50" w:left="110" w:firstLineChars="100" w:firstLine="220"/>
        <w:jc w:val="left"/>
      </w:pPr>
      <w:r>
        <w:rPr>
          <w:rFonts w:hint="eastAsia"/>
        </w:rPr>
        <w:t>災害応急対策の完全遂行を期すため、町は関係機関との緊密な連携の下に計画的に単独又は共同して防災訓練を実施する。</w:t>
      </w:r>
    </w:p>
    <w:p w:rsidR="00A76EDF" w:rsidRDefault="00A76EDF" w:rsidP="002912C1">
      <w:pPr>
        <w:autoSpaceDE w:val="0"/>
        <w:autoSpaceDN w:val="0"/>
        <w:adjustRightInd w:val="0"/>
        <w:ind w:leftChars="50" w:left="110" w:firstLineChars="100" w:firstLine="220"/>
        <w:jc w:val="left"/>
      </w:pPr>
    </w:p>
    <w:p w:rsidR="00CC3847" w:rsidRPr="00A76EDF" w:rsidRDefault="00CC3847" w:rsidP="00735528">
      <w:pPr>
        <w:pStyle w:val="aa"/>
        <w:tabs>
          <w:tab w:val="clear" w:pos="4252"/>
          <w:tab w:val="clear" w:pos="8504"/>
        </w:tabs>
        <w:snapToGrid/>
        <w:ind w:firstLineChars="100" w:firstLine="220"/>
        <w:jc w:val="center"/>
        <w:rPr>
          <w:rFonts w:ascii="ＭＳ Ｐゴシック" w:eastAsia="ＭＳ Ｐゴシック" w:hAnsi="ＭＳ Ｐゴシック"/>
        </w:rPr>
      </w:pPr>
      <w:r w:rsidRPr="00A76EDF">
        <w:rPr>
          <w:rFonts w:ascii="ＭＳ Ｐゴシック" w:eastAsia="ＭＳ Ｐゴシック" w:hAnsi="ＭＳ Ｐゴシック" w:hint="eastAsia"/>
        </w:rPr>
        <w:t>＜総合防災訓練計画＞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11"/>
      </w:tblGrid>
      <w:tr w:rsidR="00F63166" w:rsidTr="00324F29">
        <w:tc>
          <w:tcPr>
            <w:tcW w:w="2410" w:type="dxa"/>
            <w:shd w:val="clear" w:color="auto" w:fill="F2F2F2"/>
            <w:vAlign w:val="center"/>
          </w:tcPr>
          <w:p w:rsidR="00F63166" w:rsidRDefault="00F63166" w:rsidP="00324F29">
            <w:pPr>
              <w:autoSpaceDE w:val="0"/>
              <w:autoSpaceDN w:val="0"/>
              <w:adjustRightInd w:val="0"/>
              <w:jc w:val="center"/>
            </w:pPr>
            <w:r>
              <w:rPr>
                <w:rFonts w:hint="eastAsia"/>
              </w:rPr>
              <w:t>実施時期</w:t>
            </w:r>
          </w:p>
        </w:tc>
        <w:tc>
          <w:tcPr>
            <w:tcW w:w="5811" w:type="dxa"/>
            <w:shd w:val="clear" w:color="auto" w:fill="auto"/>
          </w:tcPr>
          <w:p w:rsidR="00F63166" w:rsidRDefault="00F63166" w:rsidP="00324F29">
            <w:pPr>
              <w:autoSpaceDE w:val="0"/>
              <w:autoSpaceDN w:val="0"/>
              <w:adjustRightInd w:val="0"/>
              <w:jc w:val="left"/>
            </w:pPr>
            <w:r w:rsidRPr="00324F29">
              <w:rPr>
                <w:rFonts w:ascii="ＭＳ 明朝" w:hAnsi="ＭＳ 明朝" w:hint="eastAsia"/>
                <w:kern w:val="0"/>
              </w:rPr>
              <w:t>毎年、防災週間に併せて行う。</w:t>
            </w:r>
          </w:p>
        </w:tc>
      </w:tr>
      <w:tr w:rsidR="00F63166" w:rsidTr="00324F29">
        <w:tc>
          <w:tcPr>
            <w:tcW w:w="2410" w:type="dxa"/>
            <w:shd w:val="clear" w:color="auto" w:fill="F2F2F2"/>
            <w:vAlign w:val="center"/>
          </w:tcPr>
          <w:p w:rsidR="00F63166" w:rsidRDefault="00F63166" w:rsidP="00324F29">
            <w:pPr>
              <w:autoSpaceDE w:val="0"/>
              <w:autoSpaceDN w:val="0"/>
              <w:adjustRightInd w:val="0"/>
              <w:jc w:val="center"/>
            </w:pPr>
            <w:r>
              <w:rPr>
                <w:rFonts w:hint="eastAsia"/>
              </w:rPr>
              <w:t>訓練項目</w:t>
            </w:r>
          </w:p>
        </w:tc>
        <w:tc>
          <w:tcPr>
            <w:tcW w:w="5811" w:type="dxa"/>
            <w:shd w:val="clear" w:color="auto" w:fill="auto"/>
          </w:tcPr>
          <w:p w:rsidR="00F63166" w:rsidRPr="00324F29" w:rsidRDefault="00F63166" w:rsidP="00363C73">
            <w:pPr>
              <w:numPr>
                <w:ilvl w:val="0"/>
                <w:numId w:val="40"/>
              </w:numPr>
              <w:autoSpaceDE w:val="0"/>
              <w:autoSpaceDN w:val="0"/>
              <w:adjustRightInd w:val="0"/>
              <w:jc w:val="left"/>
              <w:rPr>
                <w:rFonts w:ascii="ＭＳ 明朝" w:hAnsi="ＭＳ 明朝"/>
                <w:kern w:val="0"/>
              </w:rPr>
            </w:pPr>
            <w:r w:rsidRPr="00324F29">
              <w:rPr>
                <w:rFonts w:ascii="ＭＳ 明朝" w:hAnsi="ＭＳ 明朝" w:hint="eastAsia"/>
                <w:kern w:val="0"/>
              </w:rPr>
              <w:t>動員訓練（消防団の動員、居住者の応援）</w:t>
            </w:r>
          </w:p>
          <w:p w:rsidR="00F63166" w:rsidRPr="00324F29" w:rsidRDefault="00F63166" w:rsidP="00363C73">
            <w:pPr>
              <w:numPr>
                <w:ilvl w:val="0"/>
                <w:numId w:val="40"/>
              </w:numPr>
              <w:autoSpaceDE w:val="0"/>
              <w:autoSpaceDN w:val="0"/>
              <w:adjustRightInd w:val="0"/>
              <w:jc w:val="left"/>
              <w:rPr>
                <w:rFonts w:ascii="ＭＳ 明朝" w:hAnsi="ＭＳ 明朝"/>
                <w:kern w:val="0"/>
              </w:rPr>
            </w:pPr>
            <w:r w:rsidRPr="00324F29">
              <w:rPr>
                <w:rFonts w:ascii="ＭＳ 明朝" w:hAnsi="ＭＳ 明朝" w:hint="eastAsia"/>
                <w:kern w:val="0"/>
              </w:rPr>
              <w:t>災害による被害状況の把握</w:t>
            </w:r>
          </w:p>
          <w:p w:rsidR="00F63166" w:rsidRPr="00324F29" w:rsidRDefault="00F63166" w:rsidP="00363C73">
            <w:pPr>
              <w:numPr>
                <w:ilvl w:val="0"/>
                <w:numId w:val="40"/>
              </w:numPr>
              <w:autoSpaceDE w:val="0"/>
              <w:autoSpaceDN w:val="0"/>
              <w:adjustRightInd w:val="0"/>
              <w:jc w:val="left"/>
              <w:rPr>
                <w:rFonts w:ascii="ＭＳ 明朝" w:hAnsi="ＭＳ 明朝"/>
                <w:kern w:val="0"/>
              </w:rPr>
            </w:pPr>
            <w:r w:rsidRPr="00324F29">
              <w:rPr>
                <w:rFonts w:ascii="ＭＳ 明朝" w:hAnsi="ＭＳ 明朝" w:hint="eastAsia"/>
                <w:kern w:val="0"/>
              </w:rPr>
              <w:t>救出、救護訓練</w:t>
            </w:r>
          </w:p>
          <w:p w:rsidR="00F63166" w:rsidRPr="00324F29" w:rsidRDefault="00F63166" w:rsidP="00363C73">
            <w:pPr>
              <w:numPr>
                <w:ilvl w:val="0"/>
                <w:numId w:val="40"/>
              </w:numPr>
              <w:autoSpaceDE w:val="0"/>
              <w:autoSpaceDN w:val="0"/>
              <w:adjustRightInd w:val="0"/>
              <w:jc w:val="left"/>
              <w:rPr>
                <w:rFonts w:ascii="ＭＳ 明朝" w:hAnsi="ＭＳ 明朝"/>
                <w:kern w:val="0"/>
              </w:rPr>
            </w:pPr>
            <w:r w:rsidRPr="00324F29">
              <w:rPr>
                <w:rFonts w:ascii="ＭＳ 明朝" w:hAnsi="ＭＳ 明朝" w:hint="eastAsia"/>
                <w:kern w:val="0"/>
              </w:rPr>
              <w:t>給水、炊出し訓練</w:t>
            </w:r>
          </w:p>
          <w:p w:rsidR="00F63166" w:rsidRPr="00324F29" w:rsidRDefault="00F63166" w:rsidP="00363C73">
            <w:pPr>
              <w:numPr>
                <w:ilvl w:val="0"/>
                <w:numId w:val="40"/>
              </w:numPr>
              <w:autoSpaceDE w:val="0"/>
              <w:autoSpaceDN w:val="0"/>
              <w:adjustRightInd w:val="0"/>
              <w:jc w:val="left"/>
              <w:rPr>
                <w:rFonts w:ascii="ＭＳ 明朝" w:hAnsi="ＭＳ 明朝"/>
                <w:kern w:val="0"/>
              </w:rPr>
            </w:pPr>
            <w:r w:rsidRPr="00324F29">
              <w:rPr>
                <w:rFonts w:ascii="ＭＳ 明朝" w:hAnsi="ＭＳ 明朝" w:hint="eastAsia"/>
                <w:kern w:val="0"/>
              </w:rPr>
              <w:t>避難、立退訓練（危険区域居住者の避難）</w:t>
            </w:r>
          </w:p>
          <w:p w:rsidR="00F63166" w:rsidRPr="00324F29" w:rsidRDefault="00F63166" w:rsidP="00363C73">
            <w:pPr>
              <w:numPr>
                <w:ilvl w:val="0"/>
                <w:numId w:val="40"/>
              </w:numPr>
              <w:autoSpaceDE w:val="0"/>
              <w:autoSpaceDN w:val="0"/>
              <w:adjustRightInd w:val="0"/>
              <w:jc w:val="left"/>
              <w:rPr>
                <w:rFonts w:ascii="ＭＳ 明朝" w:hAnsi="ＭＳ 明朝"/>
                <w:kern w:val="0"/>
              </w:rPr>
            </w:pPr>
            <w:r w:rsidRPr="00324F29">
              <w:rPr>
                <w:rFonts w:ascii="ＭＳ 明朝" w:hAnsi="ＭＳ 明朝" w:hint="eastAsia"/>
                <w:kern w:val="0"/>
              </w:rPr>
              <w:t>防疫訓練</w:t>
            </w:r>
          </w:p>
          <w:p w:rsidR="00F63166" w:rsidRPr="00324F29" w:rsidRDefault="00F63166" w:rsidP="00363C73">
            <w:pPr>
              <w:numPr>
                <w:ilvl w:val="0"/>
                <w:numId w:val="40"/>
              </w:numPr>
              <w:autoSpaceDE w:val="0"/>
              <w:autoSpaceDN w:val="0"/>
              <w:adjustRightInd w:val="0"/>
              <w:jc w:val="left"/>
              <w:rPr>
                <w:rFonts w:ascii="ＭＳ 明朝" w:hAnsi="ＭＳ 明朝"/>
                <w:kern w:val="0"/>
              </w:rPr>
            </w:pPr>
            <w:r w:rsidRPr="00324F29">
              <w:rPr>
                <w:rFonts w:ascii="ＭＳ 明朝" w:hAnsi="ＭＳ 明朝" w:hint="eastAsia"/>
                <w:kern w:val="0"/>
              </w:rPr>
              <w:t>通信訓練（電話、無電、伝達）</w:t>
            </w:r>
          </w:p>
          <w:p w:rsidR="00F63166" w:rsidRPr="00324F29" w:rsidRDefault="00F63166" w:rsidP="00363C73">
            <w:pPr>
              <w:numPr>
                <w:ilvl w:val="0"/>
                <w:numId w:val="40"/>
              </w:numPr>
              <w:autoSpaceDE w:val="0"/>
              <w:autoSpaceDN w:val="0"/>
              <w:adjustRightInd w:val="0"/>
              <w:jc w:val="left"/>
              <w:rPr>
                <w:rFonts w:ascii="ＭＳ 明朝" w:hAnsi="ＭＳ 明朝"/>
                <w:kern w:val="0"/>
              </w:rPr>
            </w:pPr>
            <w:r w:rsidRPr="00324F29">
              <w:rPr>
                <w:rFonts w:ascii="ＭＳ 明朝" w:hAnsi="ＭＳ 明朝" w:hint="eastAsia"/>
                <w:kern w:val="0"/>
              </w:rPr>
              <w:t>輸送訓練（資材、器材、人員）</w:t>
            </w:r>
          </w:p>
          <w:p w:rsidR="00F63166" w:rsidRPr="00324F29" w:rsidRDefault="00F63166" w:rsidP="00363C73">
            <w:pPr>
              <w:numPr>
                <w:ilvl w:val="0"/>
                <w:numId w:val="40"/>
              </w:numPr>
              <w:autoSpaceDE w:val="0"/>
              <w:autoSpaceDN w:val="0"/>
              <w:adjustRightInd w:val="0"/>
              <w:jc w:val="left"/>
              <w:rPr>
                <w:rFonts w:ascii="ＭＳ 明朝" w:hAnsi="ＭＳ 明朝"/>
                <w:kern w:val="0"/>
              </w:rPr>
            </w:pPr>
            <w:r w:rsidRPr="00324F29">
              <w:rPr>
                <w:rFonts w:ascii="ＭＳ 明朝" w:hAnsi="ＭＳ 明朝" w:hint="eastAsia"/>
                <w:kern w:val="0"/>
              </w:rPr>
              <w:t>初期消火訓練</w:t>
            </w:r>
          </w:p>
          <w:p w:rsidR="00F63166" w:rsidRPr="00324F29" w:rsidRDefault="00F63166" w:rsidP="00363C73">
            <w:pPr>
              <w:numPr>
                <w:ilvl w:val="0"/>
                <w:numId w:val="40"/>
              </w:numPr>
              <w:autoSpaceDE w:val="0"/>
              <w:autoSpaceDN w:val="0"/>
              <w:adjustRightInd w:val="0"/>
              <w:jc w:val="left"/>
              <w:rPr>
                <w:rFonts w:ascii="ＭＳ 明朝" w:hAnsi="ＭＳ 明朝"/>
                <w:kern w:val="0"/>
              </w:rPr>
            </w:pPr>
            <w:r w:rsidRPr="00324F29">
              <w:rPr>
                <w:rFonts w:ascii="ＭＳ 明朝" w:hAnsi="ＭＳ 明朝" w:hint="eastAsia"/>
                <w:kern w:val="0"/>
              </w:rPr>
              <w:t>水防訓練</w:t>
            </w:r>
          </w:p>
          <w:p w:rsidR="00F63166" w:rsidRPr="00324F29" w:rsidRDefault="00F63166" w:rsidP="00363C73">
            <w:pPr>
              <w:numPr>
                <w:ilvl w:val="0"/>
                <w:numId w:val="40"/>
              </w:numPr>
              <w:autoSpaceDE w:val="0"/>
              <w:autoSpaceDN w:val="0"/>
              <w:adjustRightInd w:val="0"/>
              <w:jc w:val="left"/>
              <w:rPr>
                <w:rFonts w:ascii="ＭＳ 明朝" w:hAnsi="ＭＳ 明朝"/>
                <w:kern w:val="0"/>
              </w:rPr>
            </w:pPr>
            <w:r w:rsidRPr="00324F29">
              <w:rPr>
                <w:rFonts w:ascii="ＭＳ 明朝" w:hAnsi="ＭＳ 明朝" w:hint="eastAsia"/>
                <w:kern w:val="0"/>
              </w:rPr>
              <w:t>観測（水位、雨量等）、樋門等操作訓練</w:t>
            </w:r>
          </w:p>
          <w:p w:rsidR="00F63166" w:rsidRPr="00324F29" w:rsidRDefault="00F63166" w:rsidP="00363C73">
            <w:pPr>
              <w:numPr>
                <w:ilvl w:val="0"/>
                <w:numId w:val="40"/>
              </w:numPr>
              <w:autoSpaceDE w:val="0"/>
              <w:autoSpaceDN w:val="0"/>
              <w:adjustRightInd w:val="0"/>
              <w:jc w:val="left"/>
              <w:rPr>
                <w:rFonts w:ascii="ＭＳ 明朝" w:hAnsi="ＭＳ 明朝"/>
                <w:kern w:val="0"/>
              </w:rPr>
            </w:pPr>
            <w:r w:rsidRPr="00324F29">
              <w:rPr>
                <w:rFonts w:ascii="ＭＳ 明朝" w:hAnsi="ＭＳ 明朝" w:hint="eastAsia"/>
                <w:kern w:val="0"/>
              </w:rPr>
              <w:t>工法訓練（各水防工法）</w:t>
            </w:r>
          </w:p>
          <w:p w:rsidR="00F63166" w:rsidRDefault="00F63166" w:rsidP="00363C73">
            <w:pPr>
              <w:numPr>
                <w:ilvl w:val="0"/>
                <w:numId w:val="40"/>
              </w:numPr>
              <w:autoSpaceDE w:val="0"/>
              <w:autoSpaceDN w:val="0"/>
              <w:adjustRightInd w:val="0"/>
              <w:jc w:val="left"/>
            </w:pPr>
            <w:r w:rsidRPr="00324F29">
              <w:rPr>
                <w:rFonts w:ascii="ＭＳ 明朝" w:hAnsi="ＭＳ 明朝" w:hint="eastAsia"/>
                <w:kern w:val="0"/>
              </w:rPr>
              <w:t>その他</w:t>
            </w:r>
          </w:p>
        </w:tc>
      </w:tr>
    </w:tbl>
    <w:p w:rsidR="00E84848" w:rsidRDefault="00E84848" w:rsidP="002912C1">
      <w:pPr>
        <w:autoSpaceDE w:val="0"/>
        <w:autoSpaceDN w:val="0"/>
        <w:adjustRightInd w:val="0"/>
        <w:ind w:leftChars="50" w:left="110" w:firstLineChars="100" w:firstLine="220"/>
        <w:jc w:val="left"/>
      </w:pPr>
    </w:p>
    <w:p w:rsidR="002912C1" w:rsidRDefault="00E84848" w:rsidP="003F1E6A">
      <w:pPr>
        <w:pStyle w:val="3"/>
        <w:numPr>
          <w:ilvl w:val="0"/>
          <w:numId w:val="0"/>
        </w:numPr>
        <w:spacing w:after="108"/>
      </w:pPr>
      <w:r>
        <w:br w:type="page"/>
      </w:r>
      <w:bookmarkStart w:id="113" w:name="_Toc371426905"/>
      <w:bookmarkStart w:id="114" w:name="_Toc371871321"/>
      <w:bookmarkStart w:id="115" w:name="_Toc374373276"/>
      <w:bookmarkStart w:id="116" w:name="_Toc413965009"/>
      <w:r w:rsidR="003F1E6A">
        <w:rPr>
          <w:rFonts w:hint="eastAsia"/>
        </w:rPr>
        <w:lastRenderedPageBreak/>
        <w:t xml:space="preserve">第２項　</w:t>
      </w:r>
      <w:r w:rsidR="002912C1">
        <w:rPr>
          <w:rFonts w:hint="eastAsia"/>
        </w:rPr>
        <w:t>各種防災訓練</w:t>
      </w:r>
      <w:bookmarkEnd w:id="113"/>
      <w:bookmarkEnd w:id="114"/>
      <w:bookmarkEnd w:id="115"/>
      <w:bookmarkEnd w:id="116"/>
    </w:p>
    <w:p w:rsidR="002912C1" w:rsidRDefault="002912C1" w:rsidP="00CC3847">
      <w:pPr>
        <w:pStyle w:val="5"/>
      </w:pPr>
      <w:bookmarkStart w:id="117" w:name="_Toc371426906"/>
      <w:r>
        <w:rPr>
          <w:rFonts w:hint="eastAsia"/>
        </w:rPr>
        <w:t>初動対応訓練</w:t>
      </w:r>
      <w:bookmarkEnd w:id="117"/>
    </w:p>
    <w:p w:rsidR="002912C1" w:rsidRDefault="002912C1" w:rsidP="00CC3847">
      <w:pPr>
        <w:pStyle w:val="6"/>
      </w:pPr>
      <w:r>
        <w:rPr>
          <w:rFonts w:hint="eastAsia"/>
        </w:rPr>
        <w:t>組織動員訓練</w:t>
      </w:r>
    </w:p>
    <w:p w:rsidR="002912C1" w:rsidRDefault="00E84848" w:rsidP="002912C1">
      <w:pPr>
        <w:autoSpaceDE w:val="0"/>
        <w:autoSpaceDN w:val="0"/>
        <w:adjustRightInd w:val="0"/>
        <w:ind w:leftChars="50" w:left="110" w:firstLineChars="100" w:firstLine="220"/>
        <w:jc w:val="left"/>
        <w:rPr>
          <w:rFonts w:ascii="ＭＳ 明朝" w:hAnsi="ＭＳ 明朝"/>
          <w:kern w:val="0"/>
        </w:rPr>
      </w:pPr>
      <w:r>
        <w:rPr>
          <w:rFonts w:ascii="ＭＳ 明朝" w:hAnsi="ＭＳ 明朝" w:hint="eastAsia"/>
          <w:kern w:val="0"/>
        </w:rPr>
        <w:t>地域防災計画における動員配備計画や、職員初動マニュアル等に基づき、</w:t>
      </w:r>
      <w:r w:rsidR="002912C1">
        <w:rPr>
          <w:rFonts w:ascii="ＭＳ 明朝" w:hAnsi="ＭＳ 明朝" w:hint="eastAsia"/>
          <w:kern w:val="0"/>
        </w:rPr>
        <w:t>職員動員訓練等を実施する。</w:t>
      </w:r>
      <w:r>
        <w:rPr>
          <w:rFonts w:ascii="ＭＳ 明朝" w:hAnsi="ＭＳ 明朝" w:hint="eastAsia"/>
          <w:kern w:val="0"/>
        </w:rPr>
        <w:t>なお、訓練の結果については、改善点等を計画に反映し、計画の実効性向上を図る。</w:t>
      </w:r>
    </w:p>
    <w:p w:rsidR="00E84848" w:rsidRDefault="00E84848" w:rsidP="002912C1">
      <w:pPr>
        <w:autoSpaceDE w:val="0"/>
        <w:autoSpaceDN w:val="0"/>
        <w:adjustRightInd w:val="0"/>
        <w:ind w:leftChars="50" w:left="110" w:firstLineChars="100" w:firstLine="220"/>
        <w:jc w:val="left"/>
        <w:rPr>
          <w:rFonts w:ascii="ＭＳ 明朝" w:hAnsi="ＭＳ 明朝"/>
          <w:kern w:val="0"/>
        </w:rPr>
      </w:pPr>
    </w:p>
    <w:p w:rsidR="002912C1" w:rsidRDefault="002912C1" w:rsidP="00CC3847">
      <w:pPr>
        <w:pStyle w:val="6"/>
      </w:pPr>
      <w:r w:rsidRPr="002912C1">
        <w:rPr>
          <w:rFonts w:hint="eastAsia"/>
        </w:rPr>
        <w:t>非常</w:t>
      </w:r>
      <w:r>
        <w:rPr>
          <w:rFonts w:hint="eastAsia"/>
        </w:rPr>
        <w:t>通信訓練</w:t>
      </w:r>
    </w:p>
    <w:p w:rsidR="002912C1" w:rsidRDefault="002912C1" w:rsidP="004C193E">
      <w:pPr>
        <w:autoSpaceDE w:val="0"/>
        <w:autoSpaceDN w:val="0"/>
        <w:adjustRightInd w:val="0"/>
        <w:ind w:firstLineChars="100" w:firstLine="220"/>
        <w:jc w:val="left"/>
        <w:rPr>
          <w:rFonts w:ascii="ＭＳ 明朝" w:hAnsi="ＭＳ 明朝"/>
          <w:kern w:val="0"/>
        </w:rPr>
      </w:pPr>
      <w:r>
        <w:rPr>
          <w:rFonts w:ascii="ＭＳ 明朝" w:hAnsi="ＭＳ 明朝" w:hint="eastAsia"/>
          <w:kern w:val="0"/>
        </w:rPr>
        <w:t>災害時において、有線通信系が不通となり、又は利用することが著しく困難な場合における情報伝達の円滑な運用を図るため、非常通信訓練を実施する。</w:t>
      </w:r>
    </w:p>
    <w:p w:rsidR="004C193E" w:rsidRDefault="004C193E" w:rsidP="002912C1">
      <w:pPr>
        <w:autoSpaceDE w:val="0"/>
        <w:autoSpaceDN w:val="0"/>
        <w:adjustRightInd w:val="0"/>
        <w:ind w:leftChars="150" w:left="330" w:firstLineChars="100" w:firstLine="220"/>
        <w:jc w:val="left"/>
        <w:rPr>
          <w:rFonts w:ascii="ＭＳ 明朝" w:hAnsi="ＭＳ 明朝"/>
          <w:kern w:val="0"/>
        </w:rPr>
      </w:pPr>
    </w:p>
    <w:p w:rsidR="002912C1" w:rsidRDefault="002912C1" w:rsidP="00CC3847">
      <w:pPr>
        <w:pStyle w:val="5"/>
      </w:pPr>
      <w:bookmarkStart w:id="118" w:name="_Toc371426907"/>
      <w:r>
        <w:rPr>
          <w:rFonts w:hint="eastAsia"/>
        </w:rPr>
        <w:t>水防訓練</w:t>
      </w:r>
      <w:bookmarkEnd w:id="118"/>
    </w:p>
    <w:p w:rsidR="002912C1" w:rsidRDefault="002912C1" w:rsidP="004C193E">
      <w:pPr>
        <w:autoSpaceDE w:val="0"/>
        <w:autoSpaceDN w:val="0"/>
        <w:adjustRightInd w:val="0"/>
        <w:ind w:firstLineChars="100" w:firstLine="220"/>
        <w:jc w:val="left"/>
      </w:pPr>
      <w:r>
        <w:rPr>
          <w:rFonts w:hint="eastAsia"/>
        </w:rPr>
        <w:t>出水時の水防活動を的確かつ迅速に遂行するため、机上又は実地において総合的かつ計画的に水防訓練を実施する。又、必要に応じて広域洪水等を想定し、隣接水防団、県、その他の関係機関と共同して訓練を実施する。</w:t>
      </w:r>
    </w:p>
    <w:p w:rsidR="00A76EDF" w:rsidRDefault="00A76EDF" w:rsidP="004C193E">
      <w:pPr>
        <w:autoSpaceDE w:val="0"/>
        <w:autoSpaceDN w:val="0"/>
        <w:adjustRightInd w:val="0"/>
        <w:ind w:firstLineChars="100" w:firstLine="220"/>
        <w:jc w:val="left"/>
      </w:pPr>
    </w:p>
    <w:p w:rsidR="002912C1" w:rsidRPr="00A76EDF" w:rsidRDefault="00611537" w:rsidP="00A76EDF">
      <w:pPr>
        <w:pStyle w:val="aa"/>
        <w:tabs>
          <w:tab w:val="clear" w:pos="4252"/>
          <w:tab w:val="clear" w:pos="8504"/>
        </w:tabs>
        <w:snapToGrid/>
        <w:ind w:firstLineChars="100" w:firstLine="220"/>
        <w:jc w:val="center"/>
        <w:rPr>
          <w:rFonts w:ascii="ＭＳ Ｐゴシック" w:eastAsia="ＭＳ Ｐゴシック" w:hAnsi="ＭＳ Ｐゴシック"/>
        </w:rPr>
      </w:pPr>
      <w:r w:rsidRPr="00A76EDF">
        <w:rPr>
          <w:rFonts w:ascii="ＭＳ Ｐゴシック" w:eastAsia="ＭＳ Ｐゴシック" w:hAnsi="ＭＳ Ｐゴシック" w:hint="eastAsia"/>
        </w:rPr>
        <w:t>＜</w:t>
      </w:r>
      <w:r w:rsidR="002912C1" w:rsidRPr="00A76EDF">
        <w:rPr>
          <w:rFonts w:ascii="ＭＳ Ｐゴシック" w:eastAsia="ＭＳ Ｐゴシック" w:hAnsi="ＭＳ Ｐゴシック" w:hint="eastAsia"/>
        </w:rPr>
        <w:t>水防訓練計画</w:t>
      </w:r>
      <w:r w:rsidRPr="00A76EDF">
        <w:rPr>
          <w:rFonts w:ascii="ＭＳ Ｐゴシック" w:eastAsia="ＭＳ Ｐゴシック" w:hAnsi="ＭＳ Ｐゴシック"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4"/>
        <w:gridCol w:w="5311"/>
      </w:tblGrid>
      <w:tr w:rsidR="002912C1" w:rsidTr="00324F29">
        <w:trPr>
          <w:jc w:val="center"/>
        </w:trPr>
        <w:tc>
          <w:tcPr>
            <w:tcW w:w="2194" w:type="dxa"/>
            <w:shd w:val="clear" w:color="auto" w:fill="F2F2F2"/>
          </w:tcPr>
          <w:p w:rsidR="002912C1" w:rsidRDefault="002912C1" w:rsidP="00DC2070">
            <w:pPr>
              <w:spacing w:line="360" w:lineRule="exact"/>
              <w:jc w:val="center"/>
            </w:pPr>
            <w:r>
              <w:rPr>
                <w:rFonts w:hint="eastAsia"/>
              </w:rPr>
              <w:t>実施時期</w:t>
            </w:r>
          </w:p>
        </w:tc>
        <w:tc>
          <w:tcPr>
            <w:tcW w:w="5311" w:type="dxa"/>
          </w:tcPr>
          <w:p w:rsidR="002912C1" w:rsidRDefault="002912C1" w:rsidP="00DC2070">
            <w:pPr>
              <w:spacing w:line="360" w:lineRule="exact"/>
              <w:jc w:val="left"/>
            </w:pPr>
            <w:r>
              <w:rPr>
                <w:rFonts w:hint="eastAsia"/>
              </w:rPr>
              <w:t>出水期前</w:t>
            </w:r>
          </w:p>
        </w:tc>
      </w:tr>
      <w:tr w:rsidR="002912C1" w:rsidTr="00324F29">
        <w:trPr>
          <w:jc w:val="center"/>
        </w:trPr>
        <w:tc>
          <w:tcPr>
            <w:tcW w:w="2194" w:type="dxa"/>
            <w:shd w:val="clear" w:color="auto" w:fill="F2F2F2"/>
          </w:tcPr>
          <w:p w:rsidR="002912C1" w:rsidRDefault="002912C1" w:rsidP="00DC2070">
            <w:pPr>
              <w:spacing w:line="360" w:lineRule="exact"/>
              <w:jc w:val="center"/>
            </w:pPr>
            <w:r>
              <w:rPr>
                <w:rFonts w:hint="eastAsia"/>
              </w:rPr>
              <w:t>実施場所</w:t>
            </w:r>
          </w:p>
        </w:tc>
        <w:tc>
          <w:tcPr>
            <w:tcW w:w="5311" w:type="dxa"/>
          </w:tcPr>
          <w:p w:rsidR="002912C1" w:rsidRDefault="002912C1" w:rsidP="00DC2070">
            <w:pPr>
              <w:spacing w:line="360" w:lineRule="exact"/>
              <w:jc w:val="left"/>
            </w:pPr>
            <w:r>
              <w:rPr>
                <w:rFonts w:hint="eastAsia"/>
              </w:rPr>
              <w:t>危険箇所等洪水のおそれのある地域</w:t>
            </w:r>
          </w:p>
        </w:tc>
      </w:tr>
      <w:tr w:rsidR="002912C1" w:rsidTr="00324F29">
        <w:trPr>
          <w:jc w:val="center"/>
        </w:trPr>
        <w:tc>
          <w:tcPr>
            <w:tcW w:w="2194" w:type="dxa"/>
            <w:shd w:val="clear" w:color="auto" w:fill="F2F2F2"/>
            <w:vAlign w:val="center"/>
          </w:tcPr>
          <w:p w:rsidR="002912C1" w:rsidRDefault="002912C1" w:rsidP="00DC2070">
            <w:pPr>
              <w:spacing w:line="360" w:lineRule="exact"/>
              <w:jc w:val="center"/>
            </w:pPr>
            <w:r>
              <w:rPr>
                <w:rFonts w:hint="eastAsia"/>
              </w:rPr>
              <w:t>参加機関</w:t>
            </w:r>
          </w:p>
        </w:tc>
        <w:tc>
          <w:tcPr>
            <w:tcW w:w="5311" w:type="dxa"/>
          </w:tcPr>
          <w:p w:rsidR="002912C1" w:rsidRDefault="002912C1" w:rsidP="00DC2070">
            <w:pPr>
              <w:spacing w:line="360" w:lineRule="exact"/>
              <w:jc w:val="left"/>
            </w:pPr>
            <w:r>
              <w:rPr>
                <w:rFonts w:hint="eastAsia"/>
              </w:rPr>
              <w:t>町、消防本部、消防団、その他関係機関</w:t>
            </w:r>
          </w:p>
        </w:tc>
      </w:tr>
      <w:tr w:rsidR="002912C1" w:rsidTr="00324F29">
        <w:trPr>
          <w:trHeight w:val="3066"/>
          <w:jc w:val="center"/>
        </w:trPr>
        <w:tc>
          <w:tcPr>
            <w:tcW w:w="2194" w:type="dxa"/>
            <w:shd w:val="clear" w:color="auto" w:fill="F2F2F2"/>
            <w:vAlign w:val="center"/>
          </w:tcPr>
          <w:p w:rsidR="002912C1" w:rsidRDefault="002912C1" w:rsidP="00DC2070">
            <w:pPr>
              <w:spacing w:line="360" w:lineRule="exact"/>
              <w:jc w:val="center"/>
            </w:pPr>
            <w:r>
              <w:rPr>
                <w:rFonts w:hint="eastAsia"/>
              </w:rPr>
              <w:t>訓練項目</w:t>
            </w:r>
          </w:p>
        </w:tc>
        <w:tc>
          <w:tcPr>
            <w:tcW w:w="5311" w:type="dxa"/>
          </w:tcPr>
          <w:p w:rsidR="002912C1" w:rsidRPr="004F6501" w:rsidRDefault="002912C1" w:rsidP="00363C73">
            <w:pPr>
              <w:numPr>
                <w:ilvl w:val="0"/>
                <w:numId w:val="41"/>
              </w:numPr>
              <w:autoSpaceDE w:val="0"/>
              <w:autoSpaceDN w:val="0"/>
              <w:adjustRightInd w:val="0"/>
              <w:jc w:val="left"/>
              <w:rPr>
                <w:rFonts w:ascii="ＭＳ 明朝" w:hAnsi="ＭＳ 明朝"/>
                <w:kern w:val="0"/>
              </w:rPr>
            </w:pPr>
            <w:r w:rsidRPr="004F6501">
              <w:rPr>
                <w:rFonts w:ascii="ＭＳ 明朝" w:hAnsi="ＭＳ 明朝" w:hint="eastAsia"/>
                <w:kern w:val="0"/>
              </w:rPr>
              <w:t>観測訓練</w:t>
            </w:r>
          </w:p>
          <w:p w:rsidR="002912C1" w:rsidRPr="004F6501" w:rsidRDefault="002912C1" w:rsidP="00363C73">
            <w:pPr>
              <w:numPr>
                <w:ilvl w:val="0"/>
                <w:numId w:val="41"/>
              </w:numPr>
              <w:autoSpaceDE w:val="0"/>
              <w:autoSpaceDN w:val="0"/>
              <w:adjustRightInd w:val="0"/>
              <w:jc w:val="left"/>
              <w:rPr>
                <w:rFonts w:ascii="ＭＳ 明朝" w:hAnsi="ＭＳ 明朝"/>
                <w:kern w:val="0"/>
              </w:rPr>
            </w:pPr>
            <w:r w:rsidRPr="004F6501">
              <w:rPr>
                <w:rFonts w:ascii="ＭＳ 明朝" w:hAnsi="ＭＳ 明朝" w:hint="eastAsia"/>
                <w:kern w:val="0"/>
              </w:rPr>
              <w:t>通信訓練</w:t>
            </w:r>
          </w:p>
          <w:p w:rsidR="002912C1" w:rsidRPr="004F6501" w:rsidRDefault="002912C1" w:rsidP="00363C73">
            <w:pPr>
              <w:numPr>
                <w:ilvl w:val="0"/>
                <w:numId w:val="41"/>
              </w:numPr>
              <w:autoSpaceDE w:val="0"/>
              <w:autoSpaceDN w:val="0"/>
              <w:adjustRightInd w:val="0"/>
              <w:jc w:val="left"/>
              <w:rPr>
                <w:rFonts w:ascii="ＭＳ 明朝" w:hAnsi="ＭＳ 明朝"/>
                <w:kern w:val="0"/>
              </w:rPr>
            </w:pPr>
            <w:r w:rsidRPr="004F6501">
              <w:rPr>
                <w:rFonts w:ascii="ＭＳ 明朝" w:hAnsi="ＭＳ 明朝" w:hint="eastAsia"/>
                <w:kern w:val="0"/>
              </w:rPr>
              <w:t>動員訓練</w:t>
            </w:r>
          </w:p>
          <w:p w:rsidR="002912C1" w:rsidRPr="004F6501" w:rsidRDefault="002912C1" w:rsidP="00363C73">
            <w:pPr>
              <w:numPr>
                <w:ilvl w:val="0"/>
                <w:numId w:val="41"/>
              </w:numPr>
              <w:autoSpaceDE w:val="0"/>
              <w:autoSpaceDN w:val="0"/>
              <w:adjustRightInd w:val="0"/>
              <w:jc w:val="left"/>
              <w:rPr>
                <w:rFonts w:ascii="ＭＳ 明朝" w:hAnsi="ＭＳ 明朝"/>
                <w:kern w:val="0"/>
              </w:rPr>
            </w:pPr>
            <w:r w:rsidRPr="004F6501">
              <w:rPr>
                <w:rFonts w:ascii="ＭＳ 明朝" w:hAnsi="ＭＳ 明朝" w:hint="eastAsia"/>
                <w:kern w:val="0"/>
              </w:rPr>
              <w:t>輸送訓練</w:t>
            </w:r>
          </w:p>
          <w:p w:rsidR="002912C1" w:rsidRPr="004F6501" w:rsidRDefault="002912C1" w:rsidP="00363C73">
            <w:pPr>
              <w:numPr>
                <w:ilvl w:val="0"/>
                <w:numId w:val="41"/>
              </w:numPr>
              <w:autoSpaceDE w:val="0"/>
              <w:autoSpaceDN w:val="0"/>
              <w:adjustRightInd w:val="0"/>
              <w:jc w:val="left"/>
              <w:rPr>
                <w:rFonts w:ascii="ＭＳ 明朝" w:hAnsi="ＭＳ 明朝"/>
                <w:kern w:val="0"/>
              </w:rPr>
            </w:pPr>
            <w:r w:rsidRPr="004F6501">
              <w:rPr>
                <w:rFonts w:ascii="ＭＳ 明朝" w:hAnsi="ＭＳ 明朝" w:hint="eastAsia"/>
                <w:kern w:val="0"/>
              </w:rPr>
              <w:t>工法訓練</w:t>
            </w:r>
          </w:p>
          <w:p w:rsidR="002912C1" w:rsidRPr="004F6501" w:rsidRDefault="002912C1" w:rsidP="00363C73">
            <w:pPr>
              <w:numPr>
                <w:ilvl w:val="0"/>
                <w:numId w:val="41"/>
              </w:numPr>
              <w:autoSpaceDE w:val="0"/>
              <w:autoSpaceDN w:val="0"/>
              <w:adjustRightInd w:val="0"/>
              <w:jc w:val="left"/>
              <w:rPr>
                <w:rFonts w:ascii="ＭＳ 明朝" w:hAnsi="ＭＳ 明朝"/>
                <w:kern w:val="0"/>
              </w:rPr>
            </w:pPr>
            <w:r w:rsidRPr="004F6501">
              <w:rPr>
                <w:rFonts w:ascii="ＭＳ 明朝" w:hAnsi="ＭＳ 明朝" w:hint="eastAsia"/>
                <w:kern w:val="0"/>
              </w:rPr>
              <w:t>樋門訓練</w:t>
            </w:r>
          </w:p>
          <w:p w:rsidR="002912C1" w:rsidRPr="004F6501" w:rsidRDefault="002912C1" w:rsidP="00363C73">
            <w:pPr>
              <w:numPr>
                <w:ilvl w:val="0"/>
                <w:numId w:val="41"/>
              </w:numPr>
              <w:autoSpaceDE w:val="0"/>
              <w:autoSpaceDN w:val="0"/>
              <w:adjustRightInd w:val="0"/>
              <w:jc w:val="left"/>
              <w:rPr>
                <w:rFonts w:ascii="ＭＳ 明朝" w:hAnsi="ＭＳ 明朝"/>
                <w:kern w:val="0"/>
              </w:rPr>
            </w:pPr>
            <w:r w:rsidRPr="004F6501">
              <w:rPr>
                <w:rFonts w:ascii="ＭＳ 明朝" w:hAnsi="ＭＳ 明朝" w:hint="eastAsia"/>
                <w:kern w:val="0"/>
              </w:rPr>
              <w:t>避難訓練</w:t>
            </w:r>
          </w:p>
          <w:p w:rsidR="004F6501" w:rsidRDefault="002912C1" w:rsidP="00363C73">
            <w:pPr>
              <w:numPr>
                <w:ilvl w:val="0"/>
                <w:numId w:val="41"/>
              </w:numPr>
              <w:autoSpaceDE w:val="0"/>
              <w:autoSpaceDN w:val="0"/>
              <w:adjustRightInd w:val="0"/>
              <w:jc w:val="left"/>
              <w:rPr>
                <w:rFonts w:ascii="ＭＳ 明朝" w:hAnsi="ＭＳ 明朝"/>
                <w:kern w:val="0"/>
              </w:rPr>
            </w:pPr>
            <w:r w:rsidRPr="004F6501">
              <w:rPr>
                <w:rFonts w:ascii="ＭＳ 明朝" w:hAnsi="ＭＳ 明朝" w:hint="eastAsia"/>
                <w:kern w:val="0"/>
              </w:rPr>
              <w:t>炊出訓練</w:t>
            </w:r>
          </w:p>
          <w:p w:rsidR="002912C1" w:rsidRPr="004F6501" w:rsidRDefault="002912C1" w:rsidP="00363C73">
            <w:pPr>
              <w:numPr>
                <w:ilvl w:val="0"/>
                <w:numId w:val="41"/>
              </w:numPr>
              <w:autoSpaceDE w:val="0"/>
              <w:autoSpaceDN w:val="0"/>
              <w:adjustRightInd w:val="0"/>
              <w:jc w:val="left"/>
              <w:rPr>
                <w:rFonts w:ascii="ＭＳ 明朝" w:hAnsi="ＭＳ 明朝"/>
                <w:kern w:val="0"/>
              </w:rPr>
            </w:pPr>
            <w:r w:rsidRPr="004F6501">
              <w:rPr>
                <w:rFonts w:ascii="ＭＳ 明朝" w:hAnsi="ＭＳ 明朝" w:hint="eastAsia"/>
                <w:kern w:val="0"/>
              </w:rPr>
              <w:t>救助訓練</w:t>
            </w:r>
          </w:p>
        </w:tc>
      </w:tr>
    </w:tbl>
    <w:p w:rsidR="00E84848" w:rsidRDefault="00E84848" w:rsidP="002912C1"/>
    <w:p w:rsidR="002912C1" w:rsidRDefault="00E84848" w:rsidP="00E84848">
      <w:pPr>
        <w:pStyle w:val="5"/>
      </w:pPr>
      <w:r>
        <w:br w:type="page"/>
      </w:r>
      <w:bookmarkStart w:id="119" w:name="_Toc371426908"/>
      <w:r w:rsidR="002912C1">
        <w:rPr>
          <w:rFonts w:hint="eastAsia"/>
        </w:rPr>
        <w:lastRenderedPageBreak/>
        <w:t>消防訓練</w:t>
      </w:r>
      <w:bookmarkEnd w:id="119"/>
    </w:p>
    <w:p w:rsidR="002912C1" w:rsidRDefault="002912C1" w:rsidP="007A4165">
      <w:pPr>
        <w:autoSpaceDE w:val="0"/>
        <w:autoSpaceDN w:val="0"/>
        <w:adjustRightInd w:val="0"/>
        <w:ind w:firstLineChars="100" w:firstLine="220"/>
        <w:jc w:val="left"/>
      </w:pPr>
      <w:r>
        <w:rPr>
          <w:rFonts w:hint="eastAsia"/>
        </w:rPr>
        <w:t>消防機能を十分に発揮させるため、関係機関と協力して消防活動についての訓練を実施する。又、必要に応じて大火災を想定し、町、消防団、消防本部及び県が共同して訓練を実施する。</w:t>
      </w:r>
    </w:p>
    <w:p w:rsidR="002912C1" w:rsidRDefault="00611537" w:rsidP="00735528">
      <w:pPr>
        <w:pStyle w:val="aa"/>
        <w:tabs>
          <w:tab w:val="clear" w:pos="4252"/>
          <w:tab w:val="clear" w:pos="8504"/>
        </w:tabs>
        <w:snapToGrid/>
        <w:ind w:firstLineChars="100" w:firstLine="220"/>
        <w:jc w:val="center"/>
      </w:pPr>
      <w:r w:rsidRPr="00A76EDF">
        <w:rPr>
          <w:rFonts w:ascii="ＭＳ Ｐゴシック" w:eastAsia="ＭＳ Ｐゴシック" w:hAnsi="ＭＳ Ｐゴシック" w:hint="eastAsia"/>
        </w:rPr>
        <w:t>＜</w:t>
      </w:r>
      <w:r w:rsidR="002912C1" w:rsidRPr="00A76EDF">
        <w:rPr>
          <w:rFonts w:ascii="ＭＳ Ｐゴシック" w:eastAsia="ＭＳ Ｐゴシック" w:hAnsi="ＭＳ Ｐゴシック" w:hint="eastAsia"/>
        </w:rPr>
        <w:t>消防訓練実施要領</w:t>
      </w:r>
      <w:r w:rsidRPr="00A76EDF">
        <w:rPr>
          <w:rFonts w:ascii="ＭＳ Ｐゴシック" w:eastAsia="ＭＳ Ｐゴシック" w:hAnsi="ＭＳ Ｐゴシック"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5278"/>
      </w:tblGrid>
      <w:tr w:rsidR="002912C1" w:rsidTr="00324F29">
        <w:trPr>
          <w:jc w:val="center"/>
        </w:trPr>
        <w:tc>
          <w:tcPr>
            <w:tcW w:w="2161" w:type="dxa"/>
            <w:shd w:val="clear" w:color="auto" w:fill="F2F2F2"/>
          </w:tcPr>
          <w:p w:rsidR="002912C1" w:rsidRDefault="002912C1" w:rsidP="00DC2070">
            <w:pPr>
              <w:spacing w:line="360" w:lineRule="exact"/>
              <w:jc w:val="center"/>
            </w:pPr>
            <w:r>
              <w:rPr>
                <w:rFonts w:hint="eastAsia"/>
              </w:rPr>
              <w:t>実施時期</w:t>
            </w:r>
          </w:p>
        </w:tc>
        <w:tc>
          <w:tcPr>
            <w:tcW w:w="5278" w:type="dxa"/>
          </w:tcPr>
          <w:p w:rsidR="002912C1" w:rsidRDefault="002912C1" w:rsidP="00DC2070">
            <w:pPr>
              <w:spacing w:line="360" w:lineRule="exact"/>
              <w:jc w:val="left"/>
            </w:pPr>
            <w:r>
              <w:rPr>
                <w:rFonts w:hint="eastAsia"/>
              </w:rPr>
              <w:t>火災予防週間ほか随時</w:t>
            </w:r>
          </w:p>
        </w:tc>
      </w:tr>
      <w:tr w:rsidR="002912C1" w:rsidTr="00324F29">
        <w:trPr>
          <w:jc w:val="center"/>
        </w:trPr>
        <w:tc>
          <w:tcPr>
            <w:tcW w:w="2161" w:type="dxa"/>
            <w:shd w:val="clear" w:color="auto" w:fill="F2F2F2"/>
          </w:tcPr>
          <w:p w:rsidR="002912C1" w:rsidRDefault="002912C1" w:rsidP="00DC2070">
            <w:pPr>
              <w:spacing w:line="360" w:lineRule="exact"/>
              <w:jc w:val="center"/>
            </w:pPr>
            <w:r>
              <w:rPr>
                <w:rFonts w:hint="eastAsia"/>
              </w:rPr>
              <w:t>参加機関</w:t>
            </w:r>
          </w:p>
        </w:tc>
        <w:tc>
          <w:tcPr>
            <w:tcW w:w="5278" w:type="dxa"/>
          </w:tcPr>
          <w:p w:rsidR="002912C1" w:rsidRDefault="002912C1" w:rsidP="00DC2070">
            <w:pPr>
              <w:spacing w:line="360" w:lineRule="exact"/>
              <w:jc w:val="left"/>
            </w:pPr>
            <w:r>
              <w:rPr>
                <w:rFonts w:hint="eastAsia"/>
              </w:rPr>
              <w:t>町、消防本部、消防団、その他関係機関</w:t>
            </w:r>
          </w:p>
        </w:tc>
      </w:tr>
      <w:tr w:rsidR="002912C1" w:rsidTr="00324F29">
        <w:trPr>
          <w:jc w:val="center"/>
        </w:trPr>
        <w:tc>
          <w:tcPr>
            <w:tcW w:w="2161" w:type="dxa"/>
            <w:shd w:val="clear" w:color="auto" w:fill="F2F2F2"/>
            <w:vAlign w:val="center"/>
          </w:tcPr>
          <w:p w:rsidR="002912C1" w:rsidRDefault="002912C1" w:rsidP="00DC2070">
            <w:pPr>
              <w:spacing w:line="360" w:lineRule="exact"/>
              <w:jc w:val="center"/>
            </w:pPr>
            <w:r>
              <w:rPr>
                <w:rFonts w:hint="eastAsia"/>
              </w:rPr>
              <w:t>訓練項目</w:t>
            </w:r>
          </w:p>
        </w:tc>
        <w:tc>
          <w:tcPr>
            <w:tcW w:w="5278" w:type="dxa"/>
          </w:tcPr>
          <w:p w:rsidR="002912C1" w:rsidRPr="004F6501" w:rsidRDefault="002912C1" w:rsidP="00363C73">
            <w:pPr>
              <w:numPr>
                <w:ilvl w:val="0"/>
                <w:numId w:val="42"/>
              </w:numPr>
              <w:autoSpaceDE w:val="0"/>
              <w:autoSpaceDN w:val="0"/>
              <w:adjustRightInd w:val="0"/>
              <w:jc w:val="left"/>
              <w:rPr>
                <w:rFonts w:ascii="ＭＳ 明朝" w:hAnsi="ＭＳ 明朝"/>
                <w:kern w:val="0"/>
              </w:rPr>
            </w:pPr>
            <w:r w:rsidRPr="004F6501">
              <w:rPr>
                <w:rFonts w:ascii="ＭＳ 明朝" w:hAnsi="ＭＳ 明朝" w:hint="eastAsia"/>
                <w:kern w:val="0"/>
              </w:rPr>
              <w:t>消防機械器具</w:t>
            </w:r>
            <w:r w:rsidR="0059474F">
              <w:rPr>
                <w:rFonts w:ascii="ＭＳ 明朝" w:hAnsi="ＭＳ 明朝" w:hint="eastAsia"/>
                <w:kern w:val="0"/>
              </w:rPr>
              <w:t>操</w:t>
            </w:r>
            <w:r w:rsidRPr="004F6501">
              <w:rPr>
                <w:rFonts w:ascii="ＭＳ 明朝" w:hAnsi="ＭＳ 明朝" w:hint="eastAsia"/>
                <w:kern w:val="0"/>
              </w:rPr>
              <w:t>法訓練</w:t>
            </w:r>
          </w:p>
          <w:p w:rsidR="002912C1" w:rsidRPr="004F6501" w:rsidRDefault="002912C1" w:rsidP="00363C73">
            <w:pPr>
              <w:numPr>
                <w:ilvl w:val="0"/>
                <w:numId w:val="42"/>
              </w:numPr>
              <w:autoSpaceDE w:val="0"/>
              <w:autoSpaceDN w:val="0"/>
              <w:adjustRightInd w:val="0"/>
              <w:jc w:val="left"/>
              <w:rPr>
                <w:rFonts w:ascii="ＭＳ 明朝" w:hAnsi="ＭＳ 明朝"/>
                <w:kern w:val="0"/>
              </w:rPr>
            </w:pPr>
            <w:r w:rsidRPr="004F6501">
              <w:rPr>
                <w:rFonts w:ascii="ＭＳ 明朝" w:hAnsi="ＭＳ 明朝" w:hint="eastAsia"/>
                <w:kern w:val="0"/>
              </w:rPr>
              <w:t>機械運用及び放水演習</w:t>
            </w:r>
          </w:p>
          <w:p w:rsidR="002912C1" w:rsidRPr="004F6501" w:rsidRDefault="002912C1" w:rsidP="00363C73">
            <w:pPr>
              <w:numPr>
                <w:ilvl w:val="0"/>
                <w:numId w:val="42"/>
              </w:numPr>
              <w:autoSpaceDE w:val="0"/>
              <w:autoSpaceDN w:val="0"/>
              <w:adjustRightInd w:val="0"/>
              <w:jc w:val="left"/>
              <w:rPr>
                <w:rFonts w:ascii="ＭＳ 明朝" w:hAnsi="ＭＳ 明朝"/>
                <w:kern w:val="0"/>
              </w:rPr>
            </w:pPr>
            <w:r w:rsidRPr="004F6501">
              <w:rPr>
                <w:rFonts w:ascii="ＭＳ 明朝" w:hAnsi="ＭＳ 明朝" w:hint="eastAsia"/>
                <w:kern w:val="0"/>
              </w:rPr>
              <w:t>操縦訓練</w:t>
            </w:r>
          </w:p>
          <w:p w:rsidR="002912C1" w:rsidRPr="004F6501" w:rsidRDefault="002912C1" w:rsidP="00363C73">
            <w:pPr>
              <w:numPr>
                <w:ilvl w:val="0"/>
                <w:numId w:val="42"/>
              </w:numPr>
              <w:autoSpaceDE w:val="0"/>
              <w:autoSpaceDN w:val="0"/>
              <w:adjustRightInd w:val="0"/>
              <w:jc w:val="left"/>
              <w:rPr>
                <w:rFonts w:ascii="ＭＳ 明朝" w:hAnsi="ＭＳ 明朝"/>
                <w:kern w:val="0"/>
              </w:rPr>
            </w:pPr>
            <w:r w:rsidRPr="004F6501">
              <w:rPr>
                <w:rFonts w:ascii="ＭＳ 明朝" w:hAnsi="ＭＳ 明朝" w:hint="eastAsia"/>
                <w:kern w:val="0"/>
              </w:rPr>
              <w:t>通信連絡訓練</w:t>
            </w:r>
          </w:p>
          <w:p w:rsidR="002912C1" w:rsidRPr="004F6501" w:rsidRDefault="002912C1" w:rsidP="00363C73">
            <w:pPr>
              <w:numPr>
                <w:ilvl w:val="0"/>
                <w:numId w:val="42"/>
              </w:numPr>
              <w:autoSpaceDE w:val="0"/>
              <w:autoSpaceDN w:val="0"/>
              <w:adjustRightInd w:val="0"/>
              <w:jc w:val="left"/>
              <w:rPr>
                <w:rFonts w:ascii="ＭＳ 明朝" w:hAnsi="ＭＳ 明朝"/>
                <w:kern w:val="0"/>
              </w:rPr>
            </w:pPr>
            <w:r w:rsidRPr="004F6501">
              <w:rPr>
                <w:rFonts w:ascii="ＭＳ 明朝" w:hAnsi="ＭＳ 明朝" w:hint="eastAsia"/>
                <w:kern w:val="0"/>
              </w:rPr>
              <w:t>非常召集訓練</w:t>
            </w:r>
          </w:p>
          <w:p w:rsidR="002912C1" w:rsidRPr="004F6501" w:rsidRDefault="002912C1" w:rsidP="00363C73">
            <w:pPr>
              <w:numPr>
                <w:ilvl w:val="0"/>
                <w:numId w:val="42"/>
              </w:numPr>
              <w:autoSpaceDE w:val="0"/>
              <w:autoSpaceDN w:val="0"/>
              <w:adjustRightInd w:val="0"/>
              <w:jc w:val="left"/>
              <w:rPr>
                <w:rFonts w:ascii="ＭＳ 明朝" w:hAnsi="ＭＳ 明朝"/>
                <w:kern w:val="0"/>
              </w:rPr>
            </w:pPr>
            <w:r w:rsidRPr="004F6501">
              <w:rPr>
                <w:rFonts w:ascii="ＭＳ 明朝" w:hAnsi="ＭＳ 明朝" w:hint="eastAsia"/>
                <w:kern w:val="0"/>
              </w:rPr>
              <w:t>出動訓練</w:t>
            </w:r>
          </w:p>
          <w:p w:rsidR="002912C1" w:rsidRPr="004F6501" w:rsidRDefault="002912C1" w:rsidP="00363C73">
            <w:pPr>
              <w:numPr>
                <w:ilvl w:val="0"/>
                <w:numId w:val="42"/>
              </w:numPr>
              <w:autoSpaceDE w:val="0"/>
              <w:autoSpaceDN w:val="0"/>
              <w:adjustRightInd w:val="0"/>
              <w:jc w:val="left"/>
              <w:rPr>
                <w:rFonts w:ascii="ＭＳ 明朝" w:hAnsi="ＭＳ 明朝"/>
                <w:kern w:val="0"/>
              </w:rPr>
            </w:pPr>
            <w:r w:rsidRPr="004F6501">
              <w:rPr>
                <w:rFonts w:ascii="ＭＳ 明朝" w:hAnsi="ＭＳ 明朝" w:hint="eastAsia"/>
                <w:kern w:val="0"/>
              </w:rPr>
              <w:t>人命救助訓練</w:t>
            </w:r>
          </w:p>
          <w:p w:rsidR="002912C1" w:rsidRPr="004F6501" w:rsidRDefault="002912C1" w:rsidP="00363C73">
            <w:pPr>
              <w:numPr>
                <w:ilvl w:val="0"/>
                <w:numId w:val="42"/>
              </w:numPr>
              <w:autoSpaceDE w:val="0"/>
              <w:autoSpaceDN w:val="0"/>
              <w:adjustRightInd w:val="0"/>
              <w:jc w:val="left"/>
              <w:rPr>
                <w:rFonts w:ascii="ＭＳ 明朝" w:hAnsi="ＭＳ 明朝"/>
                <w:kern w:val="0"/>
              </w:rPr>
            </w:pPr>
            <w:r w:rsidRPr="004F6501">
              <w:rPr>
                <w:rFonts w:ascii="ＭＳ 明朝" w:hAnsi="ＭＳ 明朝" w:hint="eastAsia"/>
                <w:kern w:val="0"/>
              </w:rPr>
              <w:t>飛び火警戒訓練</w:t>
            </w:r>
          </w:p>
          <w:p w:rsidR="002912C1" w:rsidRPr="004F6501" w:rsidRDefault="002912C1" w:rsidP="00363C73">
            <w:pPr>
              <w:numPr>
                <w:ilvl w:val="0"/>
                <w:numId w:val="42"/>
              </w:numPr>
              <w:autoSpaceDE w:val="0"/>
              <w:autoSpaceDN w:val="0"/>
              <w:adjustRightInd w:val="0"/>
              <w:jc w:val="left"/>
              <w:rPr>
                <w:rFonts w:ascii="ＭＳ 明朝" w:hAnsi="ＭＳ 明朝"/>
                <w:kern w:val="0"/>
              </w:rPr>
            </w:pPr>
            <w:r w:rsidRPr="004F6501">
              <w:rPr>
                <w:rFonts w:ascii="ＭＳ 明朝" w:hAnsi="ＭＳ 明朝" w:hint="eastAsia"/>
                <w:kern w:val="0"/>
              </w:rPr>
              <w:t>破壊消防訓練</w:t>
            </w:r>
          </w:p>
          <w:p w:rsidR="002912C1" w:rsidRPr="004F6501" w:rsidRDefault="002912C1" w:rsidP="00363C73">
            <w:pPr>
              <w:numPr>
                <w:ilvl w:val="0"/>
                <w:numId w:val="42"/>
              </w:numPr>
              <w:autoSpaceDE w:val="0"/>
              <w:autoSpaceDN w:val="0"/>
              <w:adjustRightInd w:val="0"/>
              <w:jc w:val="left"/>
              <w:rPr>
                <w:rFonts w:ascii="ＭＳ 明朝" w:hAnsi="ＭＳ 明朝"/>
                <w:kern w:val="0"/>
              </w:rPr>
            </w:pPr>
            <w:r w:rsidRPr="004F6501">
              <w:rPr>
                <w:rFonts w:ascii="ＭＳ 明朝" w:hAnsi="ＭＳ 明朝" w:hint="eastAsia"/>
                <w:kern w:val="0"/>
              </w:rPr>
              <w:t>林野火災防ぎょ訓練</w:t>
            </w:r>
          </w:p>
          <w:p w:rsidR="002912C1" w:rsidRPr="004F6501" w:rsidRDefault="002912C1" w:rsidP="00363C73">
            <w:pPr>
              <w:numPr>
                <w:ilvl w:val="0"/>
                <w:numId w:val="42"/>
              </w:numPr>
              <w:autoSpaceDE w:val="0"/>
              <w:autoSpaceDN w:val="0"/>
              <w:adjustRightInd w:val="0"/>
              <w:jc w:val="left"/>
              <w:rPr>
                <w:rFonts w:ascii="ＭＳ 明朝" w:hAnsi="ＭＳ 明朝"/>
                <w:kern w:val="0"/>
              </w:rPr>
            </w:pPr>
            <w:r w:rsidRPr="004F6501">
              <w:rPr>
                <w:rFonts w:ascii="ＭＳ 明朝" w:hAnsi="ＭＳ 明朝" w:hint="eastAsia"/>
                <w:kern w:val="0"/>
              </w:rPr>
              <w:t>車両火災防ぎょ訓練</w:t>
            </w:r>
          </w:p>
          <w:p w:rsidR="002912C1" w:rsidRPr="004F6501" w:rsidRDefault="002912C1" w:rsidP="00363C73">
            <w:pPr>
              <w:numPr>
                <w:ilvl w:val="0"/>
                <w:numId w:val="42"/>
              </w:numPr>
              <w:autoSpaceDE w:val="0"/>
              <w:autoSpaceDN w:val="0"/>
              <w:adjustRightInd w:val="0"/>
              <w:jc w:val="left"/>
              <w:rPr>
                <w:rFonts w:ascii="ＭＳ 明朝" w:hAnsi="ＭＳ 明朝"/>
                <w:kern w:val="0"/>
              </w:rPr>
            </w:pPr>
            <w:r w:rsidRPr="004F6501">
              <w:rPr>
                <w:rFonts w:ascii="ＭＳ 明朝" w:hAnsi="ＭＳ 明朝" w:hint="eastAsia"/>
                <w:kern w:val="0"/>
              </w:rPr>
              <w:t>危険物等特殊火災防ぎょ訓練</w:t>
            </w:r>
          </w:p>
          <w:p w:rsidR="004F6501" w:rsidRDefault="002912C1" w:rsidP="00363C73">
            <w:pPr>
              <w:numPr>
                <w:ilvl w:val="0"/>
                <w:numId w:val="42"/>
              </w:numPr>
              <w:autoSpaceDE w:val="0"/>
              <w:autoSpaceDN w:val="0"/>
              <w:adjustRightInd w:val="0"/>
              <w:jc w:val="left"/>
              <w:rPr>
                <w:rFonts w:ascii="ＭＳ 明朝" w:hAnsi="ＭＳ 明朝"/>
                <w:kern w:val="0"/>
              </w:rPr>
            </w:pPr>
            <w:r w:rsidRPr="004F6501">
              <w:rPr>
                <w:rFonts w:ascii="ＭＳ 明朝" w:hAnsi="ＭＳ 明朝" w:hint="eastAsia"/>
                <w:kern w:val="0"/>
              </w:rPr>
              <w:t>自衛消防教育訓練</w:t>
            </w:r>
          </w:p>
          <w:p w:rsidR="002912C1" w:rsidRPr="004F6501" w:rsidRDefault="002912C1" w:rsidP="00363C73">
            <w:pPr>
              <w:numPr>
                <w:ilvl w:val="0"/>
                <w:numId w:val="42"/>
              </w:numPr>
              <w:autoSpaceDE w:val="0"/>
              <w:autoSpaceDN w:val="0"/>
              <w:adjustRightInd w:val="0"/>
              <w:jc w:val="left"/>
              <w:rPr>
                <w:rFonts w:ascii="ＭＳ 明朝" w:hAnsi="ＭＳ 明朝"/>
                <w:kern w:val="0"/>
              </w:rPr>
            </w:pPr>
            <w:r w:rsidRPr="004F6501">
              <w:rPr>
                <w:rFonts w:ascii="ＭＳ 明朝" w:hAnsi="ＭＳ 明朝" w:hint="eastAsia"/>
                <w:kern w:val="0"/>
              </w:rPr>
              <w:t>災害応急対策訓練</w:t>
            </w:r>
          </w:p>
        </w:tc>
      </w:tr>
    </w:tbl>
    <w:p w:rsidR="005806E7" w:rsidRDefault="005806E7" w:rsidP="002912C1">
      <w:pPr>
        <w:tabs>
          <w:tab w:val="num" w:pos="702"/>
        </w:tabs>
      </w:pPr>
    </w:p>
    <w:p w:rsidR="005806E7" w:rsidRDefault="005806E7">
      <w:pPr>
        <w:widowControl/>
        <w:jc w:val="left"/>
      </w:pPr>
      <w:r>
        <w:br w:type="page"/>
      </w:r>
    </w:p>
    <w:p w:rsidR="002912C1" w:rsidRDefault="002912C1" w:rsidP="00CC3847">
      <w:pPr>
        <w:pStyle w:val="5"/>
      </w:pPr>
      <w:bookmarkStart w:id="120" w:name="_Toc371426909"/>
      <w:r>
        <w:rPr>
          <w:rFonts w:hint="eastAsia"/>
        </w:rPr>
        <w:lastRenderedPageBreak/>
        <w:t>地域避難救助訓練</w:t>
      </w:r>
      <w:bookmarkEnd w:id="120"/>
    </w:p>
    <w:p w:rsidR="00C151F3" w:rsidRPr="00E33FCA" w:rsidRDefault="00C151F3" w:rsidP="00C151F3">
      <w:pPr>
        <w:ind w:firstLineChars="100" w:firstLine="220"/>
        <w:rPr>
          <w:rFonts w:ascii="ＭＳ 明朝" w:hAnsi="ＭＳ 明朝"/>
          <w:kern w:val="0"/>
        </w:rPr>
      </w:pPr>
      <w:r w:rsidRPr="00E33FCA">
        <w:rPr>
          <w:rFonts w:ascii="ＭＳ 明朝" w:hAnsi="ＭＳ 明朝" w:hint="eastAsia"/>
          <w:kern w:val="0"/>
        </w:rPr>
        <w:t>災害発生時の避難、救助等の円滑な遂行を図るため、</w:t>
      </w:r>
      <w:r w:rsidR="00D110DF" w:rsidRPr="00D47922">
        <w:rPr>
          <w:rFonts w:ascii="ＭＳ 明朝" w:hAnsi="ＭＳ 明朝" w:hint="eastAsia"/>
          <w:color w:val="000000" w:themeColor="text1"/>
          <w:kern w:val="0"/>
        </w:rPr>
        <w:t>自治会</w:t>
      </w:r>
      <w:r w:rsidRPr="00D303E4">
        <w:rPr>
          <w:rFonts w:ascii="ＭＳ 明朝" w:hAnsi="ＭＳ 明朝" w:hint="eastAsia"/>
          <w:kern w:val="0"/>
        </w:rPr>
        <w:t>や</w:t>
      </w:r>
      <w:r w:rsidRPr="00E33FCA">
        <w:rPr>
          <w:rFonts w:ascii="ＭＳ 明朝" w:hAnsi="ＭＳ 明朝" w:hint="eastAsia"/>
          <w:kern w:val="0"/>
        </w:rPr>
        <w:t>自主防災組織</w:t>
      </w:r>
      <w:r w:rsidR="00274876" w:rsidRPr="00E33FCA">
        <w:rPr>
          <w:rFonts w:ascii="ＭＳ 明朝" w:hAnsi="ＭＳ 明朝" w:hint="eastAsia"/>
          <w:kern w:val="0"/>
        </w:rPr>
        <w:t>単位での</w:t>
      </w:r>
      <w:r w:rsidRPr="00E33FCA">
        <w:rPr>
          <w:rFonts w:ascii="ＭＳ 明朝" w:hAnsi="ＭＳ 明朝" w:hint="eastAsia"/>
          <w:kern w:val="0"/>
        </w:rPr>
        <w:t>避難救助訓練を行う。訓練の実施は、単独または水防、消防等の救出活動訓練と複合で行う。</w:t>
      </w:r>
    </w:p>
    <w:p w:rsidR="00280BFE" w:rsidRPr="00E33FCA" w:rsidRDefault="00280BFE" w:rsidP="00C151F3">
      <w:pPr>
        <w:ind w:firstLineChars="100" w:firstLine="220"/>
        <w:rPr>
          <w:rFonts w:ascii="ＭＳ 明朝" w:hAnsi="ＭＳ 明朝"/>
          <w:kern w:val="0"/>
        </w:rPr>
      </w:pPr>
      <w:r w:rsidRPr="00E33FCA">
        <w:rPr>
          <w:rFonts w:ascii="ＭＳ 明朝" w:hAnsi="ＭＳ 明朝" w:hint="eastAsia"/>
          <w:kern w:val="0"/>
        </w:rPr>
        <w:t>また、通常の訓練のほか、地域の特性等を鑑み、</w:t>
      </w:r>
      <w:r w:rsidR="00751E12" w:rsidRPr="00E33FCA">
        <w:rPr>
          <w:rFonts w:ascii="ＭＳ 明朝" w:hAnsi="ＭＳ 明朝" w:hint="eastAsia"/>
          <w:kern w:val="0"/>
        </w:rPr>
        <w:t>必要に応じて</w:t>
      </w:r>
      <w:r w:rsidRPr="00E33FCA">
        <w:rPr>
          <w:rFonts w:ascii="ＭＳ 明朝" w:hAnsi="ＭＳ 明朝" w:hint="eastAsia"/>
          <w:kern w:val="0"/>
        </w:rPr>
        <w:t>以下の訓練</w:t>
      </w:r>
      <w:r w:rsidR="00751E12" w:rsidRPr="00E33FCA">
        <w:rPr>
          <w:rFonts w:ascii="ＭＳ 明朝" w:hAnsi="ＭＳ 明朝" w:hint="eastAsia"/>
          <w:kern w:val="0"/>
        </w:rPr>
        <w:t>を</w:t>
      </w:r>
      <w:r w:rsidRPr="00E33FCA">
        <w:rPr>
          <w:rFonts w:ascii="ＭＳ 明朝" w:hAnsi="ＭＳ 明朝" w:hint="eastAsia"/>
          <w:kern w:val="0"/>
        </w:rPr>
        <w:t>実施する。</w:t>
      </w:r>
    </w:p>
    <w:p w:rsidR="00280BFE" w:rsidRPr="00E33FCA" w:rsidRDefault="00280BFE" w:rsidP="00BE6B62">
      <w:pPr>
        <w:numPr>
          <w:ilvl w:val="0"/>
          <w:numId w:val="79"/>
        </w:numPr>
        <w:autoSpaceDE w:val="0"/>
        <w:autoSpaceDN w:val="0"/>
        <w:adjustRightInd w:val="0"/>
        <w:jc w:val="left"/>
        <w:rPr>
          <w:rFonts w:ascii="ＭＳ 明朝" w:hAnsi="ＭＳ 明朝"/>
          <w:kern w:val="0"/>
        </w:rPr>
      </w:pPr>
      <w:r w:rsidRPr="00E33FCA">
        <w:rPr>
          <w:rFonts w:ascii="ＭＳ 明朝" w:hAnsi="ＭＳ 明朝" w:hint="eastAsia"/>
          <w:kern w:val="0"/>
        </w:rPr>
        <w:t>職員</w:t>
      </w:r>
      <w:r w:rsidR="00DE42AA" w:rsidRPr="00E33FCA">
        <w:rPr>
          <w:rFonts w:ascii="ＭＳ 明朝" w:hAnsi="ＭＳ 明朝" w:hint="eastAsia"/>
          <w:kern w:val="0"/>
        </w:rPr>
        <w:t>、警戒巡視員及び避難誘導員に対する防災専門知識の</w:t>
      </w:r>
      <w:r w:rsidRPr="00E33FCA">
        <w:rPr>
          <w:rFonts w:ascii="ＭＳ 明朝" w:hAnsi="ＭＳ 明朝" w:hint="eastAsia"/>
          <w:kern w:val="0"/>
        </w:rPr>
        <w:t>教育</w:t>
      </w:r>
      <w:r w:rsidR="00DE42AA" w:rsidRPr="00E33FCA">
        <w:rPr>
          <w:rFonts w:ascii="ＭＳ 明朝" w:hAnsi="ＭＳ 明朝" w:hint="eastAsia"/>
          <w:kern w:val="0"/>
        </w:rPr>
        <w:t>・</w:t>
      </w:r>
      <w:r w:rsidRPr="00E33FCA">
        <w:rPr>
          <w:rFonts w:ascii="ＭＳ 明朝" w:hAnsi="ＭＳ 明朝" w:hint="eastAsia"/>
          <w:kern w:val="0"/>
        </w:rPr>
        <w:t>訓練</w:t>
      </w:r>
    </w:p>
    <w:p w:rsidR="00280BFE" w:rsidRPr="00E33FCA" w:rsidRDefault="00DE42AA" w:rsidP="00BE6B62">
      <w:pPr>
        <w:numPr>
          <w:ilvl w:val="0"/>
          <w:numId w:val="79"/>
        </w:numPr>
        <w:autoSpaceDE w:val="0"/>
        <w:autoSpaceDN w:val="0"/>
        <w:adjustRightInd w:val="0"/>
        <w:jc w:val="left"/>
        <w:rPr>
          <w:rFonts w:ascii="ＭＳ 明朝" w:hAnsi="ＭＳ 明朝"/>
          <w:kern w:val="0"/>
        </w:rPr>
      </w:pPr>
      <w:r w:rsidRPr="00E33FCA">
        <w:rPr>
          <w:rFonts w:ascii="ＭＳ 明朝" w:hAnsi="ＭＳ 明朝" w:hint="eastAsia"/>
          <w:kern w:val="0"/>
        </w:rPr>
        <w:t>想定される災害の種類に応じた、</w:t>
      </w:r>
      <w:r w:rsidR="00280BFE" w:rsidRPr="00E33FCA">
        <w:rPr>
          <w:rFonts w:ascii="ＭＳ 明朝" w:hAnsi="ＭＳ 明朝" w:hint="eastAsia"/>
          <w:kern w:val="0"/>
        </w:rPr>
        <w:t>危険区域毎の住民に対する避難訓練の実施</w:t>
      </w:r>
    </w:p>
    <w:p w:rsidR="00280BFE" w:rsidRPr="00E33FCA" w:rsidRDefault="00DE42AA" w:rsidP="00DE42AA">
      <w:pPr>
        <w:autoSpaceDE w:val="0"/>
        <w:autoSpaceDN w:val="0"/>
        <w:adjustRightInd w:val="0"/>
        <w:ind w:firstLineChars="200" w:firstLine="440"/>
        <w:jc w:val="left"/>
        <w:rPr>
          <w:rFonts w:ascii="ＭＳ 明朝" w:hAnsi="ＭＳ 明朝"/>
          <w:kern w:val="0"/>
        </w:rPr>
      </w:pPr>
      <w:r w:rsidRPr="00E33FCA">
        <w:rPr>
          <w:rFonts w:ascii="ＭＳ 明朝" w:hAnsi="ＭＳ 明朝" w:hint="eastAsia"/>
          <w:kern w:val="0"/>
        </w:rPr>
        <w:t>※</w:t>
      </w:r>
      <w:r w:rsidR="00751E12" w:rsidRPr="00E33FCA">
        <w:rPr>
          <w:rFonts w:ascii="ＭＳ 明朝" w:hAnsi="ＭＳ 明朝" w:hint="eastAsia"/>
          <w:kern w:val="0"/>
        </w:rPr>
        <w:t>訓練の実施においては、</w:t>
      </w:r>
      <w:r w:rsidR="00280BFE" w:rsidRPr="00E33FCA">
        <w:rPr>
          <w:rFonts w:ascii="ＭＳ 明朝" w:hAnsi="ＭＳ 明朝" w:hint="eastAsia"/>
          <w:kern w:val="0"/>
        </w:rPr>
        <w:t>夜間</w:t>
      </w:r>
      <w:r w:rsidR="00751E12" w:rsidRPr="00E33FCA">
        <w:rPr>
          <w:rFonts w:ascii="ＭＳ 明朝" w:hAnsi="ＭＳ 明朝" w:hint="eastAsia"/>
          <w:kern w:val="0"/>
        </w:rPr>
        <w:t>における発災等様々なケースを想定する。</w:t>
      </w:r>
    </w:p>
    <w:p w:rsidR="00280BFE" w:rsidRPr="00E33FCA" w:rsidRDefault="00280BFE" w:rsidP="00E33FCA">
      <w:pPr>
        <w:autoSpaceDE w:val="0"/>
        <w:autoSpaceDN w:val="0"/>
        <w:adjustRightInd w:val="0"/>
        <w:ind w:left="652"/>
        <w:jc w:val="center"/>
        <w:rPr>
          <w:rFonts w:ascii="ＭＳ Ｐゴシック" w:eastAsia="ＭＳ Ｐゴシック" w:hAnsi="ＭＳ Ｐゴシック"/>
          <w:color w:val="FF0000"/>
        </w:rPr>
      </w:pPr>
    </w:p>
    <w:p w:rsidR="00751E12" w:rsidRPr="00A76EDF" w:rsidRDefault="00751E12" w:rsidP="00735528">
      <w:pPr>
        <w:pStyle w:val="aa"/>
        <w:tabs>
          <w:tab w:val="clear" w:pos="4252"/>
          <w:tab w:val="clear" w:pos="8504"/>
        </w:tabs>
        <w:snapToGrid/>
        <w:ind w:firstLineChars="100" w:firstLine="220"/>
        <w:jc w:val="center"/>
        <w:rPr>
          <w:rFonts w:ascii="ＭＳ Ｐゴシック" w:eastAsia="ＭＳ Ｐゴシック" w:hAnsi="ＭＳ Ｐゴシック"/>
        </w:rPr>
      </w:pPr>
      <w:r w:rsidRPr="00A76EDF">
        <w:rPr>
          <w:rFonts w:ascii="ＭＳ Ｐゴシック" w:eastAsia="ＭＳ Ｐゴシック" w:hAnsi="ＭＳ Ｐゴシック" w:hint="eastAsia"/>
        </w:rPr>
        <w:t>＜避難救助訓練内容＞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8"/>
        <w:gridCol w:w="5314"/>
      </w:tblGrid>
      <w:tr w:rsidR="00751E12" w:rsidTr="00324F29">
        <w:trPr>
          <w:jc w:val="center"/>
        </w:trPr>
        <w:tc>
          <w:tcPr>
            <w:tcW w:w="2198" w:type="dxa"/>
            <w:shd w:val="clear" w:color="auto" w:fill="F2F2F2"/>
          </w:tcPr>
          <w:p w:rsidR="00751E12" w:rsidRDefault="00751E12" w:rsidP="0057153B">
            <w:pPr>
              <w:spacing w:line="360" w:lineRule="exact"/>
              <w:jc w:val="center"/>
            </w:pPr>
            <w:r>
              <w:rPr>
                <w:rFonts w:hint="eastAsia"/>
              </w:rPr>
              <w:t>実施時期</w:t>
            </w:r>
          </w:p>
        </w:tc>
        <w:tc>
          <w:tcPr>
            <w:tcW w:w="5314" w:type="dxa"/>
          </w:tcPr>
          <w:p w:rsidR="00751E12" w:rsidRDefault="00751E12" w:rsidP="0057153B">
            <w:pPr>
              <w:spacing w:line="360" w:lineRule="exact"/>
              <w:jc w:val="left"/>
            </w:pPr>
            <w:r>
              <w:rPr>
                <w:rFonts w:hint="eastAsia"/>
              </w:rPr>
              <w:t>随時</w:t>
            </w:r>
          </w:p>
        </w:tc>
      </w:tr>
      <w:tr w:rsidR="00751E12" w:rsidTr="00324F29">
        <w:trPr>
          <w:jc w:val="center"/>
        </w:trPr>
        <w:tc>
          <w:tcPr>
            <w:tcW w:w="2198" w:type="dxa"/>
            <w:shd w:val="clear" w:color="auto" w:fill="F2F2F2"/>
            <w:vAlign w:val="center"/>
          </w:tcPr>
          <w:p w:rsidR="00751E12" w:rsidRDefault="00751E12" w:rsidP="0057153B">
            <w:pPr>
              <w:spacing w:line="360" w:lineRule="exact"/>
              <w:jc w:val="center"/>
            </w:pPr>
            <w:r>
              <w:rPr>
                <w:rFonts w:hint="eastAsia"/>
              </w:rPr>
              <w:t>参加機関</w:t>
            </w:r>
          </w:p>
        </w:tc>
        <w:tc>
          <w:tcPr>
            <w:tcW w:w="5314" w:type="dxa"/>
          </w:tcPr>
          <w:p w:rsidR="00751E12" w:rsidRDefault="00751E12" w:rsidP="0057153B">
            <w:pPr>
              <w:framePr w:hSpace="142" w:wrap="around" w:vAnchor="page" w:hAnchor="margin" w:xAlign="center" w:y="2296"/>
              <w:spacing w:line="360" w:lineRule="exact"/>
            </w:pPr>
            <w:r>
              <w:rPr>
                <w:rFonts w:hint="eastAsia"/>
              </w:rPr>
              <w:t>町、消防本部、消防団</w:t>
            </w:r>
          </w:p>
          <w:p w:rsidR="00751E12" w:rsidRDefault="00D110DF" w:rsidP="0057153B">
            <w:pPr>
              <w:spacing w:line="360" w:lineRule="exact"/>
            </w:pPr>
            <w:r w:rsidRPr="00D47922">
              <w:rPr>
                <w:rFonts w:hint="eastAsia"/>
                <w:color w:val="000000" w:themeColor="text1"/>
              </w:rPr>
              <w:t>自治会</w:t>
            </w:r>
            <w:r w:rsidR="00751E12" w:rsidRPr="00D303E4">
              <w:rPr>
                <w:rFonts w:hint="eastAsia"/>
              </w:rPr>
              <w:t>、</w:t>
            </w:r>
            <w:r w:rsidR="00751E12">
              <w:rPr>
                <w:rFonts w:hint="eastAsia"/>
              </w:rPr>
              <w:t>自主防災組織、その他関係機関</w:t>
            </w:r>
          </w:p>
        </w:tc>
      </w:tr>
      <w:tr w:rsidR="00751E12" w:rsidTr="00324F29">
        <w:trPr>
          <w:jc w:val="center"/>
        </w:trPr>
        <w:tc>
          <w:tcPr>
            <w:tcW w:w="2198" w:type="dxa"/>
            <w:shd w:val="clear" w:color="auto" w:fill="F2F2F2"/>
            <w:vAlign w:val="center"/>
          </w:tcPr>
          <w:p w:rsidR="00751E12" w:rsidRDefault="00751E12" w:rsidP="0057153B">
            <w:pPr>
              <w:spacing w:line="360" w:lineRule="exact"/>
              <w:jc w:val="center"/>
            </w:pPr>
            <w:r>
              <w:rPr>
                <w:rFonts w:hint="eastAsia"/>
              </w:rPr>
              <w:t>訓練項目</w:t>
            </w:r>
          </w:p>
        </w:tc>
        <w:tc>
          <w:tcPr>
            <w:tcW w:w="5314" w:type="dxa"/>
          </w:tcPr>
          <w:p w:rsidR="00751E12" w:rsidRPr="004F6501" w:rsidRDefault="00751E12" w:rsidP="00363C73">
            <w:pPr>
              <w:framePr w:hSpace="142" w:wrap="around" w:vAnchor="page" w:hAnchor="margin" w:xAlign="center" w:y="2296"/>
              <w:numPr>
                <w:ilvl w:val="0"/>
                <w:numId w:val="43"/>
              </w:numPr>
              <w:autoSpaceDE w:val="0"/>
              <w:autoSpaceDN w:val="0"/>
              <w:adjustRightInd w:val="0"/>
              <w:jc w:val="left"/>
              <w:rPr>
                <w:rFonts w:ascii="ＭＳ 明朝" w:hAnsi="ＭＳ 明朝"/>
                <w:kern w:val="0"/>
              </w:rPr>
            </w:pPr>
            <w:r w:rsidRPr="004F6501">
              <w:rPr>
                <w:rFonts w:ascii="ＭＳ 明朝" w:hAnsi="ＭＳ 明朝" w:hint="eastAsia"/>
                <w:kern w:val="0"/>
              </w:rPr>
              <w:t>情報連絡訓練</w:t>
            </w:r>
          </w:p>
          <w:p w:rsidR="00751E12" w:rsidRPr="004F6501" w:rsidRDefault="00751E12" w:rsidP="00363C73">
            <w:pPr>
              <w:framePr w:hSpace="142" w:wrap="around" w:vAnchor="page" w:hAnchor="margin" w:xAlign="center" w:y="2296"/>
              <w:numPr>
                <w:ilvl w:val="0"/>
                <w:numId w:val="43"/>
              </w:numPr>
              <w:autoSpaceDE w:val="0"/>
              <w:autoSpaceDN w:val="0"/>
              <w:adjustRightInd w:val="0"/>
              <w:jc w:val="left"/>
              <w:rPr>
                <w:rFonts w:ascii="ＭＳ 明朝" w:hAnsi="ＭＳ 明朝"/>
                <w:kern w:val="0"/>
              </w:rPr>
            </w:pPr>
            <w:r w:rsidRPr="004F6501">
              <w:rPr>
                <w:rFonts w:ascii="ＭＳ 明朝" w:hAnsi="ＭＳ 明朝" w:hint="eastAsia"/>
                <w:kern w:val="0"/>
              </w:rPr>
              <w:t>避難所開設訓練</w:t>
            </w:r>
          </w:p>
          <w:p w:rsidR="00751E12" w:rsidRPr="004F6501" w:rsidRDefault="00751E12" w:rsidP="00363C73">
            <w:pPr>
              <w:framePr w:hSpace="142" w:wrap="around" w:vAnchor="page" w:hAnchor="margin" w:xAlign="center" w:y="2296"/>
              <w:numPr>
                <w:ilvl w:val="0"/>
                <w:numId w:val="43"/>
              </w:numPr>
              <w:autoSpaceDE w:val="0"/>
              <w:autoSpaceDN w:val="0"/>
              <w:adjustRightInd w:val="0"/>
              <w:jc w:val="left"/>
              <w:rPr>
                <w:rFonts w:ascii="ＭＳ 明朝" w:hAnsi="ＭＳ 明朝"/>
                <w:kern w:val="0"/>
              </w:rPr>
            </w:pPr>
            <w:r w:rsidRPr="004F6501">
              <w:rPr>
                <w:rFonts w:ascii="ＭＳ 明朝" w:hAnsi="ＭＳ 明朝" w:hint="eastAsia"/>
                <w:kern w:val="0"/>
              </w:rPr>
              <w:t>要介護者避難訓練</w:t>
            </w:r>
          </w:p>
          <w:p w:rsidR="00751E12" w:rsidRPr="004F6501" w:rsidRDefault="00751E12" w:rsidP="00363C73">
            <w:pPr>
              <w:framePr w:hSpace="142" w:wrap="around" w:vAnchor="page" w:hAnchor="margin" w:xAlign="center" w:y="2296"/>
              <w:numPr>
                <w:ilvl w:val="0"/>
                <w:numId w:val="43"/>
              </w:numPr>
              <w:autoSpaceDE w:val="0"/>
              <w:autoSpaceDN w:val="0"/>
              <w:adjustRightInd w:val="0"/>
              <w:jc w:val="left"/>
              <w:rPr>
                <w:rFonts w:ascii="ＭＳ 明朝" w:hAnsi="ＭＳ 明朝"/>
                <w:kern w:val="0"/>
              </w:rPr>
            </w:pPr>
            <w:r w:rsidRPr="004F6501">
              <w:rPr>
                <w:rFonts w:ascii="ＭＳ 明朝" w:hAnsi="ＭＳ 明朝" w:hint="eastAsia"/>
                <w:kern w:val="0"/>
              </w:rPr>
              <w:t>避難誘導訓練</w:t>
            </w:r>
          </w:p>
          <w:p w:rsidR="00751E12" w:rsidRPr="004F6501" w:rsidRDefault="00751E12" w:rsidP="00363C73">
            <w:pPr>
              <w:framePr w:hSpace="142" w:wrap="around" w:vAnchor="page" w:hAnchor="margin" w:xAlign="center" w:y="2296"/>
              <w:numPr>
                <w:ilvl w:val="0"/>
                <w:numId w:val="43"/>
              </w:numPr>
              <w:autoSpaceDE w:val="0"/>
              <w:autoSpaceDN w:val="0"/>
              <w:adjustRightInd w:val="0"/>
              <w:jc w:val="left"/>
              <w:rPr>
                <w:rFonts w:ascii="ＭＳ 明朝" w:hAnsi="ＭＳ 明朝"/>
                <w:kern w:val="0"/>
              </w:rPr>
            </w:pPr>
            <w:r w:rsidRPr="004F6501">
              <w:rPr>
                <w:rFonts w:ascii="ＭＳ 明朝" w:hAnsi="ＭＳ 明朝" w:hint="eastAsia"/>
                <w:kern w:val="0"/>
              </w:rPr>
              <w:t>救出、救護訓練</w:t>
            </w:r>
          </w:p>
          <w:p w:rsidR="00751E12" w:rsidRDefault="00751E12" w:rsidP="00363C73">
            <w:pPr>
              <w:numPr>
                <w:ilvl w:val="0"/>
                <w:numId w:val="43"/>
              </w:numPr>
              <w:autoSpaceDE w:val="0"/>
              <w:autoSpaceDN w:val="0"/>
              <w:adjustRightInd w:val="0"/>
              <w:jc w:val="left"/>
              <w:rPr>
                <w:rFonts w:ascii="ＭＳ 明朝" w:hAnsi="ＭＳ 明朝"/>
                <w:kern w:val="0"/>
              </w:rPr>
            </w:pPr>
            <w:r w:rsidRPr="004F6501">
              <w:rPr>
                <w:rFonts w:ascii="ＭＳ 明朝" w:hAnsi="ＭＳ 明朝" w:hint="eastAsia"/>
                <w:kern w:val="0"/>
              </w:rPr>
              <w:t>給食、給水訓練</w:t>
            </w:r>
          </w:p>
          <w:p w:rsidR="00751E12" w:rsidRPr="004F6501" w:rsidRDefault="00751E12" w:rsidP="00363C73">
            <w:pPr>
              <w:numPr>
                <w:ilvl w:val="0"/>
                <w:numId w:val="43"/>
              </w:numPr>
              <w:autoSpaceDE w:val="0"/>
              <w:autoSpaceDN w:val="0"/>
              <w:adjustRightInd w:val="0"/>
              <w:jc w:val="left"/>
              <w:rPr>
                <w:rFonts w:ascii="ＭＳ 明朝" w:hAnsi="ＭＳ 明朝"/>
                <w:kern w:val="0"/>
              </w:rPr>
            </w:pPr>
            <w:r w:rsidRPr="004F6501">
              <w:rPr>
                <w:rFonts w:ascii="ＭＳ 明朝" w:hAnsi="ＭＳ 明朝" w:hint="eastAsia"/>
                <w:kern w:val="0"/>
              </w:rPr>
              <w:t>初期消火、水防訓練</w:t>
            </w:r>
          </w:p>
        </w:tc>
      </w:tr>
    </w:tbl>
    <w:p w:rsidR="00C151F3" w:rsidRPr="00280BFE" w:rsidRDefault="00C151F3" w:rsidP="002912C1"/>
    <w:p w:rsidR="002912C1" w:rsidRDefault="002912C1" w:rsidP="00CC3847">
      <w:pPr>
        <w:pStyle w:val="5"/>
      </w:pPr>
      <w:bookmarkStart w:id="121" w:name="_Toc371426910"/>
      <w:r>
        <w:rPr>
          <w:rFonts w:hint="eastAsia"/>
        </w:rPr>
        <w:t>学校避難訓練</w:t>
      </w:r>
      <w:bookmarkEnd w:id="121"/>
    </w:p>
    <w:p w:rsidR="007A4165" w:rsidRPr="00E33FCA" w:rsidRDefault="00A01EF9" w:rsidP="00A01EF9">
      <w:pPr>
        <w:autoSpaceDE w:val="0"/>
        <w:autoSpaceDN w:val="0"/>
        <w:adjustRightInd w:val="0"/>
        <w:ind w:firstLineChars="100" w:firstLine="220"/>
        <w:jc w:val="left"/>
        <w:rPr>
          <w:rFonts w:ascii="ＭＳ 明朝" w:hAnsi="ＭＳ 明朝"/>
          <w:kern w:val="0"/>
        </w:rPr>
      </w:pPr>
      <w:r w:rsidRPr="00E33FCA">
        <w:rPr>
          <w:rFonts w:ascii="ＭＳ 明朝" w:hAnsi="ＭＳ 明朝" w:hint="eastAsia"/>
          <w:kern w:val="0"/>
        </w:rPr>
        <w:t>各学校は、児童、生徒の避難要領及び防災に関する知識の習得のため、関係機関の協力を得て、避難訓練を実施する。</w:t>
      </w:r>
    </w:p>
    <w:p w:rsidR="00A01EF9" w:rsidRPr="00E33FCA" w:rsidRDefault="00A01EF9" w:rsidP="00A01EF9">
      <w:pPr>
        <w:autoSpaceDE w:val="0"/>
        <w:autoSpaceDN w:val="0"/>
        <w:adjustRightInd w:val="0"/>
        <w:ind w:firstLineChars="100" w:firstLine="220"/>
        <w:jc w:val="left"/>
        <w:rPr>
          <w:rFonts w:ascii="ＭＳ 明朝" w:hAnsi="ＭＳ 明朝"/>
          <w:kern w:val="0"/>
        </w:rPr>
      </w:pPr>
      <w:r w:rsidRPr="00E33FCA">
        <w:rPr>
          <w:rFonts w:ascii="ＭＳ 明朝" w:hAnsi="ＭＳ 明朝" w:hint="eastAsia"/>
          <w:kern w:val="0"/>
        </w:rPr>
        <w:t>訓練の具体的な実施要領等は、災害の種類に応じ各学校において立地条件その他を勘案のうえ定める。</w:t>
      </w:r>
    </w:p>
    <w:p w:rsidR="00A01EF9" w:rsidRPr="00E33FCA" w:rsidRDefault="00A01EF9" w:rsidP="00735528">
      <w:pPr>
        <w:pStyle w:val="aa"/>
        <w:tabs>
          <w:tab w:val="clear" w:pos="4252"/>
          <w:tab w:val="clear" w:pos="8504"/>
        </w:tabs>
        <w:snapToGrid/>
        <w:ind w:firstLineChars="100" w:firstLine="220"/>
        <w:jc w:val="center"/>
        <w:rPr>
          <w:rFonts w:ascii="ＭＳ Ｐゴシック" w:eastAsia="ＭＳ Ｐゴシック" w:hAnsi="ＭＳ Ｐゴシック"/>
        </w:rPr>
      </w:pPr>
      <w:r w:rsidRPr="00E33FCA">
        <w:rPr>
          <w:rFonts w:ascii="ＭＳ Ｐゴシック" w:eastAsia="ＭＳ Ｐゴシック" w:hAnsi="ＭＳ Ｐゴシック" w:hint="eastAsia"/>
        </w:rPr>
        <w:t>＜避難訓練内容＞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8"/>
        <w:gridCol w:w="5314"/>
      </w:tblGrid>
      <w:tr w:rsidR="00E33FCA" w:rsidRPr="00E33FCA" w:rsidTr="00324F29">
        <w:trPr>
          <w:jc w:val="center"/>
        </w:trPr>
        <w:tc>
          <w:tcPr>
            <w:tcW w:w="2198" w:type="dxa"/>
            <w:shd w:val="clear" w:color="auto" w:fill="F2F2F2"/>
          </w:tcPr>
          <w:p w:rsidR="00A01EF9" w:rsidRPr="00E33FCA" w:rsidRDefault="00A01EF9" w:rsidP="0057153B">
            <w:pPr>
              <w:spacing w:line="360" w:lineRule="exact"/>
              <w:jc w:val="center"/>
            </w:pPr>
            <w:r w:rsidRPr="00E33FCA">
              <w:rPr>
                <w:rFonts w:hint="eastAsia"/>
              </w:rPr>
              <w:t>実施時期</w:t>
            </w:r>
          </w:p>
        </w:tc>
        <w:tc>
          <w:tcPr>
            <w:tcW w:w="5314" w:type="dxa"/>
          </w:tcPr>
          <w:p w:rsidR="00A01EF9" w:rsidRPr="00E33FCA" w:rsidRDefault="00A01EF9" w:rsidP="0057153B">
            <w:pPr>
              <w:spacing w:line="360" w:lineRule="exact"/>
              <w:jc w:val="left"/>
            </w:pPr>
            <w:r w:rsidRPr="00E33FCA">
              <w:rPr>
                <w:rFonts w:ascii="ＭＳ 明朝" w:hAnsi="ＭＳ 明朝" w:hint="eastAsia"/>
                <w:kern w:val="0"/>
              </w:rPr>
              <w:t>学期始め、災害多発時、防火週間中等に年１回以上</w:t>
            </w:r>
          </w:p>
        </w:tc>
      </w:tr>
      <w:tr w:rsidR="00E33FCA" w:rsidRPr="00E33FCA" w:rsidTr="00324F29">
        <w:trPr>
          <w:jc w:val="center"/>
        </w:trPr>
        <w:tc>
          <w:tcPr>
            <w:tcW w:w="2198" w:type="dxa"/>
            <w:shd w:val="clear" w:color="auto" w:fill="F2F2F2"/>
            <w:vAlign w:val="center"/>
          </w:tcPr>
          <w:p w:rsidR="00A01EF9" w:rsidRPr="00E33FCA" w:rsidRDefault="00A01EF9" w:rsidP="0057153B">
            <w:pPr>
              <w:spacing w:line="360" w:lineRule="exact"/>
              <w:jc w:val="center"/>
            </w:pPr>
            <w:r w:rsidRPr="00E33FCA">
              <w:rPr>
                <w:rFonts w:hint="eastAsia"/>
              </w:rPr>
              <w:t>参加機関</w:t>
            </w:r>
          </w:p>
        </w:tc>
        <w:tc>
          <w:tcPr>
            <w:tcW w:w="5314" w:type="dxa"/>
          </w:tcPr>
          <w:p w:rsidR="00A01EF9" w:rsidRPr="00E33FCA" w:rsidRDefault="00A01EF9" w:rsidP="00A01EF9">
            <w:pPr>
              <w:spacing w:line="360" w:lineRule="exact"/>
              <w:jc w:val="left"/>
            </w:pPr>
            <w:r w:rsidRPr="00E33FCA">
              <w:rPr>
                <w:rFonts w:hint="eastAsia"/>
              </w:rPr>
              <w:t>学校、その他関係機関</w:t>
            </w:r>
          </w:p>
        </w:tc>
      </w:tr>
      <w:tr w:rsidR="00E33FCA" w:rsidRPr="00E33FCA" w:rsidTr="00324F29">
        <w:trPr>
          <w:jc w:val="center"/>
        </w:trPr>
        <w:tc>
          <w:tcPr>
            <w:tcW w:w="2198" w:type="dxa"/>
            <w:shd w:val="clear" w:color="auto" w:fill="F2F2F2"/>
            <w:vAlign w:val="center"/>
          </w:tcPr>
          <w:p w:rsidR="00A01EF9" w:rsidRPr="00E33FCA" w:rsidRDefault="00A01EF9" w:rsidP="0057153B">
            <w:pPr>
              <w:spacing w:line="360" w:lineRule="exact"/>
              <w:jc w:val="center"/>
            </w:pPr>
            <w:r w:rsidRPr="00E33FCA">
              <w:rPr>
                <w:rFonts w:hint="eastAsia"/>
              </w:rPr>
              <w:t>訓練項目</w:t>
            </w:r>
          </w:p>
        </w:tc>
        <w:tc>
          <w:tcPr>
            <w:tcW w:w="5314" w:type="dxa"/>
          </w:tcPr>
          <w:p w:rsidR="00A01EF9" w:rsidRPr="00E33FCA" w:rsidRDefault="00A01EF9" w:rsidP="00D47922">
            <w:pPr>
              <w:framePr w:hSpace="142" w:wrap="around" w:vAnchor="page" w:hAnchor="margin" w:xAlign="center" w:y="2296"/>
              <w:autoSpaceDE w:val="0"/>
              <w:autoSpaceDN w:val="0"/>
              <w:adjustRightInd w:val="0"/>
              <w:ind w:leftChars="-1" w:left="-2" w:firstLineChars="3" w:firstLine="7"/>
              <w:jc w:val="left"/>
              <w:rPr>
                <w:rFonts w:ascii="ＭＳ 明朝" w:hAnsi="ＭＳ 明朝"/>
                <w:kern w:val="0"/>
              </w:rPr>
            </w:pPr>
            <w:r w:rsidRPr="00D47922">
              <w:rPr>
                <w:rFonts w:ascii="ＭＳ 明朝" w:hAnsi="ＭＳ 明朝" w:hint="eastAsia"/>
                <w:color w:val="000000" w:themeColor="text1"/>
                <w:kern w:val="0"/>
              </w:rPr>
              <w:t>避難訓練</w:t>
            </w:r>
          </w:p>
        </w:tc>
      </w:tr>
    </w:tbl>
    <w:p w:rsidR="00E33FCA" w:rsidRDefault="00E33FCA" w:rsidP="00A01EF9">
      <w:pPr>
        <w:autoSpaceDE w:val="0"/>
        <w:autoSpaceDN w:val="0"/>
        <w:adjustRightInd w:val="0"/>
        <w:ind w:firstLineChars="100" w:firstLine="220"/>
        <w:jc w:val="left"/>
        <w:rPr>
          <w:rFonts w:ascii="ＭＳ 明朝" w:hAnsi="ＭＳ 明朝"/>
          <w:kern w:val="0"/>
        </w:rPr>
      </w:pPr>
    </w:p>
    <w:p w:rsidR="002912C1" w:rsidRDefault="002912C1" w:rsidP="00CC3847">
      <w:pPr>
        <w:pStyle w:val="5"/>
      </w:pPr>
      <w:bookmarkStart w:id="122" w:name="_Toc371426911"/>
      <w:r>
        <w:rPr>
          <w:rFonts w:hint="eastAsia"/>
        </w:rPr>
        <w:t>図上訓練</w:t>
      </w:r>
      <w:bookmarkEnd w:id="122"/>
    </w:p>
    <w:p w:rsidR="002912C1" w:rsidRPr="002912C1" w:rsidRDefault="002912C1" w:rsidP="007A4165">
      <w:pPr>
        <w:pStyle w:val="31"/>
        <w:ind w:leftChars="0" w:left="0" w:firstLineChars="100" w:firstLine="220"/>
        <w:rPr>
          <w:sz w:val="22"/>
          <w:szCs w:val="24"/>
        </w:rPr>
      </w:pPr>
      <w:r w:rsidRPr="002912C1">
        <w:rPr>
          <w:rFonts w:hint="eastAsia"/>
          <w:sz w:val="22"/>
          <w:szCs w:val="24"/>
        </w:rPr>
        <w:t>町は、災害対策本部の設置運営を円滑に行うための図上訓練、地域における防災力の向上を図るための住民を対象とした図上訓練を実施する。</w:t>
      </w:r>
    </w:p>
    <w:p w:rsidR="002912C1" w:rsidRDefault="002912C1" w:rsidP="002912C1">
      <w:pPr>
        <w:rPr>
          <w:b/>
          <w:w w:val="200"/>
        </w:rPr>
      </w:pPr>
    </w:p>
    <w:p w:rsidR="002912C1" w:rsidRDefault="002912C1" w:rsidP="002912C1">
      <w:pPr>
        <w:rPr>
          <w:b/>
          <w:w w:val="200"/>
        </w:rPr>
        <w:sectPr w:rsidR="002912C1" w:rsidSect="00BA2613">
          <w:pgSz w:w="11906" w:h="16838" w:code="9"/>
          <w:pgMar w:top="1418" w:right="1418" w:bottom="1418" w:left="1701" w:header="340" w:footer="340" w:gutter="0"/>
          <w:cols w:space="425"/>
          <w:docGrid w:type="lines" w:linePitch="360"/>
        </w:sectPr>
      </w:pPr>
    </w:p>
    <w:p w:rsidR="00611537" w:rsidRPr="00611537" w:rsidRDefault="00611537" w:rsidP="00611537">
      <w:pPr>
        <w:pStyle w:val="2"/>
        <w:spacing w:after="540"/>
      </w:pPr>
      <w:bookmarkStart w:id="123" w:name="_Toc371070389"/>
      <w:bookmarkStart w:id="124" w:name="_Toc371070515"/>
      <w:bookmarkStart w:id="125" w:name="_Toc371074463"/>
      <w:bookmarkStart w:id="126" w:name="_Toc371344545"/>
      <w:bookmarkStart w:id="127" w:name="_Toc371426912"/>
      <w:bookmarkStart w:id="128" w:name="_Toc371871322"/>
      <w:bookmarkStart w:id="129" w:name="_Toc374373277"/>
      <w:bookmarkStart w:id="130" w:name="_Toc413965010"/>
      <w:r>
        <w:rPr>
          <w:rFonts w:hint="eastAsia"/>
        </w:rPr>
        <w:lastRenderedPageBreak/>
        <w:t>防災施設、資機材等整備計画</w:t>
      </w:r>
      <w:bookmarkEnd w:id="123"/>
      <w:bookmarkEnd w:id="124"/>
      <w:bookmarkEnd w:id="125"/>
      <w:bookmarkEnd w:id="126"/>
      <w:bookmarkEnd w:id="127"/>
      <w:bookmarkEnd w:id="128"/>
      <w:bookmarkEnd w:id="129"/>
      <w:bookmarkEnd w:id="130"/>
    </w:p>
    <w:p w:rsidR="00FF7619" w:rsidRPr="00D20977" w:rsidRDefault="00FF7619" w:rsidP="00FF7619">
      <w:pPr>
        <w:rPr>
          <w:rFonts w:ascii="Arial" w:eastAsia="ＭＳ ゴシック" w:hAnsi="Arial"/>
        </w:rPr>
      </w:pPr>
      <w:r w:rsidRPr="00D20977">
        <w:rPr>
          <w:rFonts w:ascii="ＭＳ Ｐゴシック" w:eastAsia="ＭＳ Ｐゴシック" w:hAnsi="ＭＳ Ｐゴシック" w:hint="eastAsia"/>
          <w:spacing w:val="14"/>
          <w:kern w:val="0"/>
        </w:rPr>
        <w:t>《</w:t>
      </w:r>
      <w:r w:rsidRPr="00D20977">
        <w:rPr>
          <w:rFonts w:ascii="ＭＳ Ｐゴシック" w:eastAsia="ＭＳ Ｐゴシック" w:hAnsi="ＭＳ Ｐゴシック" w:hint="eastAsia"/>
        </w:rPr>
        <w:t>基本</w:t>
      </w:r>
      <w:r w:rsidRPr="00D20977">
        <w:rPr>
          <w:rFonts w:ascii="ＭＳ Ｐゴシック" w:eastAsia="ＭＳ Ｐゴシック" w:hAnsi="ＭＳ Ｐゴシック" w:hint="eastAsia"/>
          <w:spacing w:val="14"/>
          <w:kern w:val="0"/>
        </w:rPr>
        <w:t>方針》</w:t>
      </w:r>
    </w:p>
    <w:p w:rsidR="00611537" w:rsidRDefault="00611537" w:rsidP="00DD76F7">
      <w:pPr>
        <w:ind w:firstLineChars="100" w:firstLine="220"/>
      </w:pPr>
      <w:r>
        <w:rPr>
          <w:rFonts w:hint="eastAsia"/>
        </w:rPr>
        <w:t>災害に速やかに対処するため、</w:t>
      </w:r>
      <w:r w:rsidR="00E84848">
        <w:rPr>
          <w:rFonts w:hint="eastAsia"/>
        </w:rPr>
        <w:t>防災施設、資機材等の整備、拡張等について、以下の内容に努める。</w:t>
      </w:r>
    </w:p>
    <w:p w:rsidR="00611537" w:rsidRPr="004F6501" w:rsidRDefault="00611537" w:rsidP="00363C73">
      <w:pPr>
        <w:numPr>
          <w:ilvl w:val="0"/>
          <w:numId w:val="44"/>
        </w:numPr>
        <w:autoSpaceDE w:val="0"/>
        <w:autoSpaceDN w:val="0"/>
        <w:adjustRightInd w:val="0"/>
        <w:jc w:val="left"/>
        <w:rPr>
          <w:rFonts w:ascii="ＭＳ 明朝" w:hAnsi="ＭＳ 明朝"/>
          <w:kern w:val="0"/>
        </w:rPr>
      </w:pPr>
      <w:r w:rsidRPr="004F6501">
        <w:rPr>
          <w:rFonts w:ascii="ＭＳ 明朝" w:hAnsi="ＭＳ 明朝" w:hint="eastAsia"/>
          <w:kern w:val="0"/>
        </w:rPr>
        <w:t>現在、整備されている防災施設、設備や資機材の現況を把握しておく。</w:t>
      </w:r>
    </w:p>
    <w:p w:rsidR="00611537" w:rsidRPr="004F6501" w:rsidRDefault="00611537" w:rsidP="00363C73">
      <w:pPr>
        <w:numPr>
          <w:ilvl w:val="0"/>
          <w:numId w:val="44"/>
        </w:numPr>
        <w:autoSpaceDE w:val="0"/>
        <w:autoSpaceDN w:val="0"/>
        <w:adjustRightInd w:val="0"/>
        <w:jc w:val="left"/>
        <w:rPr>
          <w:rFonts w:ascii="ＭＳ 明朝" w:hAnsi="ＭＳ 明朝"/>
          <w:kern w:val="0"/>
        </w:rPr>
      </w:pPr>
      <w:r w:rsidRPr="004F6501">
        <w:rPr>
          <w:rFonts w:ascii="ＭＳ 明朝" w:hAnsi="ＭＳ 明朝" w:hint="eastAsia"/>
          <w:kern w:val="0"/>
        </w:rPr>
        <w:t>その機能がいつでも有効に発揮できるよう、定期的に防災施設、設備や資機材を点検し、整備補強を図る。</w:t>
      </w:r>
    </w:p>
    <w:p w:rsidR="00611537" w:rsidRPr="004F6501" w:rsidRDefault="00611537" w:rsidP="00363C73">
      <w:pPr>
        <w:numPr>
          <w:ilvl w:val="0"/>
          <w:numId w:val="44"/>
        </w:numPr>
        <w:autoSpaceDE w:val="0"/>
        <w:autoSpaceDN w:val="0"/>
        <w:adjustRightInd w:val="0"/>
        <w:jc w:val="left"/>
        <w:rPr>
          <w:rFonts w:ascii="ＭＳ 明朝" w:hAnsi="ＭＳ 明朝"/>
          <w:kern w:val="0"/>
        </w:rPr>
      </w:pPr>
      <w:r w:rsidRPr="004F6501">
        <w:rPr>
          <w:rFonts w:ascii="ＭＳ 明朝" w:hAnsi="ＭＳ 明朝" w:hint="eastAsia"/>
          <w:kern w:val="0"/>
        </w:rPr>
        <w:t>未整備あるいは不足している防災施設、設備や資機材の計画的な整備を推進する。</w:t>
      </w:r>
    </w:p>
    <w:p w:rsidR="00611537" w:rsidRPr="004F6501" w:rsidRDefault="00611537" w:rsidP="00363C73">
      <w:pPr>
        <w:numPr>
          <w:ilvl w:val="0"/>
          <w:numId w:val="44"/>
        </w:numPr>
        <w:autoSpaceDE w:val="0"/>
        <w:autoSpaceDN w:val="0"/>
        <w:adjustRightInd w:val="0"/>
        <w:jc w:val="left"/>
        <w:rPr>
          <w:rFonts w:ascii="ＭＳ 明朝" w:hAnsi="ＭＳ 明朝"/>
          <w:kern w:val="0"/>
        </w:rPr>
      </w:pPr>
      <w:r w:rsidRPr="004F6501">
        <w:rPr>
          <w:rFonts w:ascii="ＭＳ 明朝" w:hAnsi="ＭＳ 明朝" w:hint="eastAsia"/>
          <w:kern w:val="0"/>
        </w:rPr>
        <w:t>災害発生によりその機能が損なわれるおそれのある施設、設備や資機材については、代替手段を検討しおく。</w:t>
      </w:r>
    </w:p>
    <w:p w:rsidR="00611537" w:rsidRPr="004F6501" w:rsidRDefault="00611537" w:rsidP="00363C73">
      <w:pPr>
        <w:numPr>
          <w:ilvl w:val="0"/>
          <w:numId w:val="44"/>
        </w:numPr>
        <w:autoSpaceDE w:val="0"/>
        <w:autoSpaceDN w:val="0"/>
        <w:adjustRightInd w:val="0"/>
        <w:jc w:val="left"/>
        <w:rPr>
          <w:rFonts w:ascii="ＭＳ 明朝" w:hAnsi="ＭＳ 明朝"/>
          <w:kern w:val="0"/>
        </w:rPr>
      </w:pPr>
      <w:r w:rsidRPr="004F6501">
        <w:rPr>
          <w:rFonts w:ascii="ＭＳ 明朝" w:hAnsi="ＭＳ 明朝" w:hint="eastAsia"/>
          <w:kern w:val="0"/>
        </w:rPr>
        <w:t>災害発生時の資機材が不足する事態を考慮して、その緊急調達方法や調達先をあらかじめ定めておく。</w:t>
      </w:r>
    </w:p>
    <w:p w:rsidR="00611537" w:rsidRDefault="00611537" w:rsidP="00DA5495">
      <w:pPr>
        <w:rPr>
          <w:rFonts w:ascii="ＭＳ 明朝" w:hAnsi="Times New Roman"/>
          <w:spacing w:val="14"/>
          <w:kern w:val="0"/>
        </w:rPr>
      </w:pPr>
    </w:p>
    <w:p w:rsidR="00FF7619" w:rsidRPr="00D20977" w:rsidRDefault="00FF7619" w:rsidP="00FF7619">
      <w:pPr>
        <w:rPr>
          <w:rFonts w:ascii="Arial" w:eastAsia="ＭＳ ゴシック" w:hAnsi="Arial"/>
        </w:rPr>
      </w:pPr>
      <w:r w:rsidRPr="00D20977">
        <w:rPr>
          <w:rFonts w:ascii="ＭＳ Ｐゴシック" w:eastAsia="ＭＳ Ｐゴシック" w:hAnsi="ＭＳ Ｐゴシック" w:hint="eastAsia"/>
          <w:spacing w:val="14"/>
          <w:kern w:val="0"/>
        </w:rPr>
        <w:t>《</w:t>
      </w:r>
      <w:r>
        <w:rPr>
          <w:rFonts w:ascii="ＭＳ Ｐゴシック" w:eastAsia="ＭＳ Ｐゴシック" w:hAnsi="ＭＳ Ｐゴシック" w:hint="eastAsia"/>
        </w:rPr>
        <w:t>現況/課題</w:t>
      </w:r>
      <w:r w:rsidRPr="00D20977">
        <w:rPr>
          <w:rFonts w:ascii="ＭＳ Ｐゴシック" w:eastAsia="ＭＳ Ｐゴシック" w:hAnsi="ＭＳ Ｐゴシック" w:hint="eastAsia"/>
          <w:spacing w:val="14"/>
          <w:kern w:val="0"/>
        </w:rPr>
        <w:t>》</w:t>
      </w:r>
    </w:p>
    <w:p w:rsidR="00611537" w:rsidRDefault="00611537" w:rsidP="00DD76F7">
      <w:pPr>
        <w:ind w:firstLineChars="100" w:firstLine="220"/>
      </w:pPr>
      <w:r>
        <w:rPr>
          <w:rFonts w:hint="eastAsia"/>
        </w:rPr>
        <w:t>必要な防災施設、資機材等の整備については、設備投資の限界もあり、広域的支援に頼らざるを得ない状況にある。全庁的な防災施設等の整備には、将来的な構想と柔軟な運用について様々な検討が必要である。</w:t>
      </w:r>
    </w:p>
    <w:p w:rsidR="00611537" w:rsidRDefault="00E84848" w:rsidP="00611537">
      <w:pPr>
        <w:ind w:firstLine="234"/>
      </w:pPr>
      <w:r>
        <w:rPr>
          <w:rFonts w:hint="eastAsia"/>
        </w:rPr>
        <w:t>現状において</w:t>
      </w:r>
      <w:r w:rsidR="00611537">
        <w:rPr>
          <w:rFonts w:hint="eastAsia"/>
        </w:rPr>
        <w:t>は、関係機関からの調達体制の整備も充分とは</w:t>
      </w:r>
      <w:r>
        <w:rPr>
          <w:rFonts w:hint="eastAsia"/>
        </w:rPr>
        <w:t>言</w:t>
      </w:r>
      <w:r w:rsidR="00611537">
        <w:rPr>
          <w:rFonts w:hint="eastAsia"/>
        </w:rPr>
        <w:t>え</w:t>
      </w:r>
      <w:r>
        <w:rPr>
          <w:rFonts w:hint="eastAsia"/>
        </w:rPr>
        <w:t>ないことから</w:t>
      </w:r>
      <w:r w:rsidR="00611537">
        <w:rPr>
          <w:rFonts w:hint="eastAsia"/>
        </w:rPr>
        <w:t>、運用体制を優先して整備検討する必要がある。</w:t>
      </w:r>
    </w:p>
    <w:p w:rsidR="00611537" w:rsidRDefault="00611537" w:rsidP="00611537">
      <w:pPr>
        <w:rPr>
          <w:rFonts w:eastAsia="ＭＳ ゴシック"/>
          <w:b/>
        </w:rPr>
      </w:pPr>
    </w:p>
    <w:p w:rsidR="00611537" w:rsidRPr="00611537" w:rsidRDefault="003F1E6A" w:rsidP="003F1E6A">
      <w:pPr>
        <w:pStyle w:val="3"/>
        <w:numPr>
          <w:ilvl w:val="0"/>
          <w:numId w:val="0"/>
        </w:numPr>
        <w:spacing w:after="108"/>
        <w:rPr>
          <w:kern w:val="0"/>
        </w:rPr>
      </w:pPr>
      <w:bookmarkStart w:id="131" w:name="_Toc371426913"/>
      <w:bookmarkStart w:id="132" w:name="_Toc371871323"/>
      <w:bookmarkStart w:id="133" w:name="_Toc374373278"/>
      <w:bookmarkStart w:id="134" w:name="_Toc413965011"/>
      <w:r>
        <w:rPr>
          <w:rFonts w:hint="eastAsia"/>
          <w:kern w:val="0"/>
        </w:rPr>
        <w:t>第１項　防災中枢機能等の確保・充実</w:t>
      </w:r>
      <w:bookmarkEnd w:id="131"/>
      <w:bookmarkEnd w:id="132"/>
      <w:bookmarkEnd w:id="133"/>
      <w:bookmarkEnd w:id="134"/>
    </w:p>
    <w:p w:rsidR="00611537" w:rsidRDefault="00611537" w:rsidP="00611537">
      <w:pPr>
        <w:pStyle w:val="5"/>
        <w:rPr>
          <w:kern w:val="0"/>
        </w:rPr>
      </w:pPr>
      <w:bookmarkStart w:id="135" w:name="_Toc371426914"/>
      <w:r>
        <w:rPr>
          <w:rFonts w:hint="eastAsia"/>
          <w:kern w:val="0"/>
        </w:rPr>
        <w:t>防災中枢機能等の整備</w:t>
      </w:r>
      <w:r>
        <w:rPr>
          <w:rFonts w:hint="eastAsia"/>
        </w:rPr>
        <w:t>計画</w:t>
      </w:r>
      <w:bookmarkEnd w:id="135"/>
    </w:p>
    <w:p w:rsidR="00611537" w:rsidRDefault="00611537" w:rsidP="00611537">
      <w:pPr>
        <w:pStyle w:val="6"/>
      </w:pPr>
      <w:r>
        <w:rPr>
          <w:rFonts w:hint="eastAsia"/>
          <w:kern w:val="0"/>
        </w:rPr>
        <w:t>防災中枢機能の拡充</w:t>
      </w:r>
    </w:p>
    <w:p w:rsidR="00611537" w:rsidRDefault="00611537" w:rsidP="00C53914">
      <w:pPr>
        <w:autoSpaceDE w:val="0"/>
        <w:autoSpaceDN w:val="0"/>
        <w:adjustRightInd w:val="0"/>
        <w:ind w:firstLineChars="100" w:firstLine="220"/>
        <w:jc w:val="left"/>
      </w:pPr>
      <w:r w:rsidRPr="00C53914">
        <w:rPr>
          <w:rFonts w:hint="eastAsia"/>
        </w:rPr>
        <w:t>公共施設は、災害時に地域の災害対策活動の拠点となり得るため、防災中枢としての機能整備に努める。それぞれの所管する施設の安全性を確認し、装備資機材の状況を把握し利活用を進める。</w:t>
      </w:r>
    </w:p>
    <w:p w:rsidR="007C0091" w:rsidRPr="00B2209A" w:rsidRDefault="007C0091" w:rsidP="007C0091">
      <w:pPr>
        <w:autoSpaceDE w:val="0"/>
        <w:autoSpaceDN w:val="0"/>
        <w:adjustRightInd w:val="0"/>
        <w:ind w:firstLineChars="100" w:firstLine="220"/>
        <w:jc w:val="left"/>
        <w:rPr>
          <w:color w:val="000000" w:themeColor="text1"/>
        </w:rPr>
      </w:pPr>
      <w:r w:rsidRPr="00B2209A">
        <w:rPr>
          <w:rFonts w:hint="eastAsia"/>
          <w:color w:val="000000" w:themeColor="text1"/>
        </w:rPr>
        <w:t>その際、停電対策並びに物資の供給が相当困難な場合を想定した食料、飲料水等の適切な備蓄及び調達体制を整備しておくことにも配慮する。</w:t>
      </w:r>
    </w:p>
    <w:p w:rsidR="001267D0" w:rsidRPr="00611537" w:rsidRDefault="001267D0" w:rsidP="00611537">
      <w:pPr>
        <w:autoSpaceDE w:val="0"/>
        <w:autoSpaceDN w:val="0"/>
        <w:adjustRightInd w:val="0"/>
        <w:ind w:leftChars="140" w:left="308" w:firstLineChars="100" w:firstLine="248"/>
        <w:jc w:val="left"/>
        <w:rPr>
          <w:rFonts w:ascii="ＭＳ 明朝" w:hAnsi="Times New Roman"/>
          <w:spacing w:val="14"/>
          <w:kern w:val="0"/>
        </w:rPr>
      </w:pPr>
    </w:p>
    <w:p w:rsidR="000A121A" w:rsidRDefault="000A121A" w:rsidP="000A121A">
      <w:pPr>
        <w:ind w:firstLine="234"/>
        <w:rPr>
          <w:rFonts w:ascii="ＭＳ 明朝" w:hAnsi="ＭＳ 明朝"/>
          <w:kern w:val="0"/>
        </w:rPr>
      </w:pPr>
    </w:p>
    <w:p w:rsidR="00611537" w:rsidRPr="00747C90" w:rsidRDefault="00611537" w:rsidP="003F1E6A">
      <w:pPr>
        <w:pStyle w:val="3"/>
        <w:numPr>
          <w:ilvl w:val="0"/>
          <w:numId w:val="0"/>
        </w:numPr>
        <w:autoSpaceDE w:val="0"/>
        <w:autoSpaceDN w:val="0"/>
        <w:adjustRightInd w:val="0"/>
        <w:spacing w:after="108"/>
        <w:jc w:val="left"/>
        <w:rPr>
          <w:kern w:val="0"/>
        </w:rPr>
      </w:pPr>
      <w:r>
        <w:br w:type="page"/>
      </w:r>
      <w:bookmarkStart w:id="136" w:name="_Toc371426922"/>
      <w:bookmarkStart w:id="137" w:name="_Toc371871324"/>
      <w:bookmarkStart w:id="138" w:name="_Toc374373279"/>
      <w:bookmarkStart w:id="139" w:name="_Toc413965012"/>
      <w:r w:rsidR="003F1E6A">
        <w:rPr>
          <w:rFonts w:hint="eastAsia"/>
        </w:rPr>
        <w:lastRenderedPageBreak/>
        <w:t xml:space="preserve">第２項　</w:t>
      </w:r>
      <w:r>
        <w:rPr>
          <w:rFonts w:hint="eastAsia"/>
        </w:rPr>
        <w:t>装備資機材等の整備充実</w:t>
      </w:r>
      <w:bookmarkEnd w:id="136"/>
      <w:bookmarkEnd w:id="137"/>
      <w:bookmarkEnd w:id="138"/>
      <w:bookmarkEnd w:id="139"/>
    </w:p>
    <w:p w:rsidR="00B078EF" w:rsidRDefault="00611537" w:rsidP="00B078EF">
      <w:pPr>
        <w:autoSpaceDE w:val="0"/>
        <w:autoSpaceDN w:val="0"/>
        <w:adjustRightInd w:val="0"/>
        <w:ind w:firstLineChars="100" w:firstLine="220"/>
        <w:jc w:val="left"/>
        <w:rPr>
          <w:rFonts w:ascii="ＭＳ 明朝" w:hAnsi="Times New Roman"/>
          <w:kern w:val="0"/>
        </w:rPr>
      </w:pPr>
      <w:r>
        <w:rPr>
          <w:rFonts w:ascii="ＭＳ 明朝" w:hAnsi="Times New Roman" w:hint="eastAsia"/>
          <w:kern w:val="0"/>
        </w:rPr>
        <w:t>応急対策を円滑に実施するため、災害用装備資機材等をあらかじめ整備し、随時点検を行い保管に万全を期する。</w:t>
      </w:r>
    </w:p>
    <w:p w:rsidR="00B078EF" w:rsidRDefault="00B078EF" w:rsidP="00B078EF">
      <w:pPr>
        <w:autoSpaceDE w:val="0"/>
        <w:autoSpaceDN w:val="0"/>
        <w:adjustRightInd w:val="0"/>
        <w:ind w:firstLineChars="100" w:firstLine="220"/>
        <w:jc w:val="left"/>
        <w:rPr>
          <w:kern w:val="0"/>
        </w:rPr>
      </w:pPr>
      <w:r>
        <w:rPr>
          <w:rFonts w:ascii="ＭＳ 明朝" w:hAnsi="Times New Roman" w:hint="eastAsia"/>
          <w:kern w:val="0"/>
        </w:rPr>
        <w:t>また、災害時における必要な資機材等の円滑な調達を図るため、調達先の確認等の措置を講じておく。</w:t>
      </w:r>
    </w:p>
    <w:p w:rsidR="00611537" w:rsidRPr="00B078EF" w:rsidRDefault="00611537" w:rsidP="00611537">
      <w:pPr>
        <w:ind w:firstLineChars="100" w:firstLine="220"/>
        <w:rPr>
          <w:rFonts w:ascii="ＭＳ 明朝" w:hAnsi="Times New Roman"/>
          <w:kern w:val="0"/>
        </w:rPr>
      </w:pPr>
    </w:p>
    <w:p w:rsidR="00B07599" w:rsidRDefault="00D830A4" w:rsidP="0040384A">
      <w:pPr>
        <w:ind w:firstLineChars="100" w:firstLine="220"/>
        <w:jc w:val="center"/>
      </w:pPr>
      <w:r w:rsidRPr="00D830A4">
        <w:rPr>
          <w:rFonts w:ascii="ＭＳ Ｐゴシック" w:eastAsia="ＭＳ Ｐゴシック" w:hAnsi="ＭＳ Ｐゴシック" w:hint="eastAsia"/>
          <w:kern w:val="0"/>
        </w:rPr>
        <w:t>＜主な整備資機材＞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3281"/>
        <w:gridCol w:w="3289"/>
      </w:tblGrid>
      <w:tr w:rsidR="005C2F51" w:rsidTr="00324F29">
        <w:tc>
          <w:tcPr>
            <w:tcW w:w="2127" w:type="dxa"/>
            <w:shd w:val="clear" w:color="auto" w:fill="F2F2F2"/>
          </w:tcPr>
          <w:p w:rsidR="005C2F51" w:rsidRPr="00324F29" w:rsidRDefault="005C2F51" w:rsidP="00324F29">
            <w:pPr>
              <w:jc w:val="center"/>
              <w:rPr>
                <w:rFonts w:ascii="ＭＳ Ｐゴシック" w:eastAsia="ＭＳ Ｐゴシック" w:hAnsi="ＭＳ Ｐゴシック"/>
              </w:rPr>
            </w:pPr>
            <w:r w:rsidRPr="00324F29">
              <w:rPr>
                <w:rFonts w:ascii="ＭＳ Ｐゴシック" w:eastAsia="ＭＳ Ｐゴシック" w:hAnsi="ＭＳ Ｐゴシック" w:hint="eastAsia"/>
              </w:rPr>
              <w:t>項目</w:t>
            </w:r>
          </w:p>
        </w:tc>
        <w:tc>
          <w:tcPr>
            <w:tcW w:w="3324" w:type="dxa"/>
            <w:shd w:val="clear" w:color="auto" w:fill="F2F2F2"/>
          </w:tcPr>
          <w:p w:rsidR="005C2F51" w:rsidRPr="00324F29" w:rsidRDefault="005C2F51" w:rsidP="00324F29">
            <w:pPr>
              <w:jc w:val="center"/>
              <w:rPr>
                <w:rFonts w:ascii="ＭＳ Ｐゴシック" w:eastAsia="ＭＳ Ｐゴシック" w:hAnsi="ＭＳ Ｐゴシック"/>
              </w:rPr>
            </w:pPr>
            <w:r w:rsidRPr="00324F29">
              <w:rPr>
                <w:rFonts w:ascii="ＭＳ Ｐゴシック" w:eastAsia="ＭＳ Ｐゴシック" w:hAnsi="ＭＳ Ｐゴシック" w:hint="eastAsia"/>
              </w:rPr>
              <w:t>主な資機材名称</w:t>
            </w:r>
          </w:p>
        </w:tc>
        <w:tc>
          <w:tcPr>
            <w:tcW w:w="3338" w:type="dxa"/>
            <w:shd w:val="clear" w:color="auto" w:fill="F2F2F2"/>
          </w:tcPr>
          <w:p w:rsidR="005C2F51" w:rsidRPr="00324F29" w:rsidRDefault="00014E3C" w:rsidP="00324F29">
            <w:pPr>
              <w:jc w:val="center"/>
              <w:rPr>
                <w:rFonts w:ascii="ＭＳ Ｐゴシック" w:eastAsia="ＭＳ Ｐゴシック" w:hAnsi="ＭＳ Ｐゴシック"/>
              </w:rPr>
            </w:pPr>
            <w:r w:rsidRPr="00324F29">
              <w:rPr>
                <w:rFonts w:ascii="ＭＳ Ｐゴシック" w:eastAsia="ＭＳ Ｐゴシック" w:hAnsi="ＭＳ Ｐゴシック" w:hint="eastAsia"/>
              </w:rPr>
              <w:t>備考</w:t>
            </w:r>
          </w:p>
        </w:tc>
      </w:tr>
      <w:tr w:rsidR="005C2F51" w:rsidRPr="00B2209A" w:rsidTr="00324F29">
        <w:tc>
          <w:tcPr>
            <w:tcW w:w="2127" w:type="dxa"/>
            <w:shd w:val="clear" w:color="auto" w:fill="auto"/>
          </w:tcPr>
          <w:p w:rsidR="005C2F51" w:rsidRPr="00B2209A" w:rsidRDefault="005C2F51" w:rsidP="00611537">
            <w:pPr>
              <w:rPr>
                <w:color w:val="000000" w:themeColor="text1"/>
              </w:rPr>
            </w:pPr>
            <w:r w:rsidRPr="00B2209A">
              <w:rPr>
                <w:rFonts w:hint="eastAsia"/>
                <w:color w:val="000000" w:themeColor="text1"/>
              </w:rPr>
              <w:t>気象観測施設、設備</w:t>
            </w:r>
          </w:p>
        </w:tc>
        <w:tc>
          <w:tcPr>
            <w:tcW w:w="3324" w:type="dxa"/>
            <w:shd w:val="clear" w:color="auto" w:fill="auto"/>
          </w:tcPr>
          <w:p w:rsidR="005C2F51" w:rsidRPr="00B2209A" w:rsidRDefault="005C2F51" w:rsidP="00BE6B62">
            <w:pPr>
              <w:pStyle w:val="a1"/>
              <w:numPr>
                <w:ilvl w:val="1"/>
                <w:numId w:val="81"/>
              </w:numPr>
              <w:ind w:left="440" w:hanging="440"/>
              <w:rPr>
                <w:color w:val="000000" w:themeColor="text1"/>
              </w:rPr>
            </w:pPr>
            <w:r w:rsidRPr="00B2209A">
              <w:rPr>
                <w:rFonts w:hint="eastAsia"/>
                <w:color w:val="000000" w:themeColor="text1"/>
              </w:rPr>
              <w:t>雨量・水位計</w:t>
            </w:r>
          </w:p>
          <w:p w:rsidR="005C2F51" w:rsidRPr="00B2209A" w:rsidRDefault="005C2F51" w:rsidP="00BE6B62">
            <w:pPr>
              <w:pStyle w:val="a1"/>
              <w:numPr>
                <w:ilvl w:val="1"/>
                <w:numId w:val="81"/>
              </w:numPr>
              <w:ind w:left="440" w:hanging="440"/>
              <w:rPr>
                <w:color w:val="000000" w:themeColor="text1"/>
              </w:rPr>
            </w:pPr>
            <w:r w:rsidRPr="00B2209A">
              <w:rPr>
                <w:rFonts w:hint="eastAsia"/>
                <w:color w:val="000000" w:themeColor="text1"/>
              </w:rPr>
              <w:t>Web</w:t>
            </w:r>
            <w:r w:rsidRPr="00B2209A">
              <w:rPr>
                <w:rFonts w:hint="eastAsia"/>
                <w:color w:val="000000" w:themeColor="text1"/>
              </w:rPr>
              <w:t>カメラ</w:t>
            </w:r>
          </w:p>
          <w:p w:rsidR="005C2F51" w:rsidRPr="00B2209A" w:rsidRDefault="005C2F51" w:rsidP="00BE6B62">
            <w:pPr>
              <w:pStyle w:val="a1"/>
              <w:numPr>
                <w:ilvl w:val="1"/>
                <w:numId w:val="81"/>
              </w:numPr>
              <w:ind w:left="440" w:hanging="440"/>
              <w:rPr>
                <w:color w:val="000000" w:themeColor="text1"/>
              </w:rPr>
            </w:pPr>
            <w:r w:rsidRPr="00B2209A">
              <w:rPr>
                <w:rFonts w:hint="eastAsia"/>
                <w:color w:val="000000" w:themeColor="text1"/>
              </w:rPr>
              <w:t>計測震度計</w:t>
            </w:r>
          </w:p>
        </w:tc>
        <w:tc>
          <w:tcPr>
            <w:tcW w:w="3338" w:type="dxa"/>
            <w:shd w:val="clear" w:color="auto" w:fill="auto"/>
          </w:tcPr>
          <w:p w:rsidR="005C2F51" w:rsidRPr="00B2209A" w:rsidRDefault="00B078EF" w:rsidP="00014E3C">
            <w:pPr>
              <w:rPr>
                <w:color w:val="000000" w:themeColor="text1"/>
              </w:rPr>
            </w:pPr>
            <w:r w:rsidRPr="00B2209A">
              <w:rPr>
                <w:rFonts w:hint="eastAsia"/>
                <w:color w:val="000000" w:themeColor="text1"/>
              </w:rPr>
              <w:t>本項に記載</w:t>
            </w:r>
          </w:p>
        </w:tc>
      </w:tr>
      <w:tr w:rsidR="005C2F51" w:rsidRPr="00B2209A" w:rsidTr="00324F29">
        <w:tc>
          <w:tcPr>
            <w:tcW w:w="2127" w:type="dxa"/>
            <w:shd w:val="clear" w:color="auto" w:fill="auto"/>
          </w:tcPr>
          <w:p w:rsidR="005C2F51" w:rsidRPr="00B2209A" w:rsidRDefault="005C2F51" w:rsidP="00611537">
            <w:pPr>
              <w:rPr>
                <w:color w:val="000000" w:themeColor="text1"/>
              </w:rPr>
            </w:pPr>
            <w:r w:rsidRPr="00B2209A">
              <w:rPr>
                <w:rFonts w:hint="eastAsia"/>
                <w:color w:val="000000" w:themeColor="text1"/>
              </w:rPr>
              <w:t>給水用資機材</w:t>
            </w:r>
          </w:p>
        </w:tc>
        <w:tc>
          <w:tcPr>
            <w:tcW w:w="3324" w:type="dxa"/>
            <w:shd w:val="clear" w:color="auto" w:fill="auto"/>
          </w:tcPr>
          <w:p w:rsidR="005C2F51" w:rsidRPr="00B2209A" w:rsidRDefault="005C2F51" w:rsidP="00BE6B62">
            <w:pPr>
              <w:pStyle w:val="a1"/>
              <w:numPr>
                <w:ilvl w:val="1"/>
                <w:numId w:val="81"/>
              </w:numPr>
              <w:ind w:left="440" w:hanging="440"/>
              <w:rPr>
                <w:color w:val="000000" w:themeColor="text1"/>
              </w:rPr>
            </w:pPr>
            <w:r w:rsidRPr="00B2209A">
              <w:rPr>
                <w:rFonts w:hint="eastAsia"/>
                <w:color w:val="000000" w:themeColor="text1"/>
              </w:rPr>
              <w:t>給水車</w:t>
            </w:r>
          </w:p>
          <w:p w:rsidR="005C2F51" w:rsidRPr="00B2209A" w:rsidRDefault="005C2F51" w:rsidP="00BE6B62">
            <w:pPr>
              <w:pStyle w:val="a1"/>
              <w:numPr>
                <w:ilvl w:val="1"/>
                <w:numId w:val="81"/>
              </w:numPr>
              <w:ind w:left="440" w:hanging="440"/>
              <w:rPr>
                <w:color w:val="000000" w:themeColor="text1"/>
              </w:rPr>
            </w:pPr>
            <w:r w:rsidRPr="00B2209A">
              <w:rPr>
                <w:rFonts w:hint="eastAsia"/>
                <w:color w:val="000000" w:themeColor="text1"/>
              </w:rPr>
              <w:t>ポリ容器</w:t>
            </w:r>
          </w:p>
        </w:tc>
        <w:tc>
          <w:tcPr>
            <w:tcW w:w="3338" w:type="dxa"/>
            <w:shd w:val="clear" w:color="auto" w:fill="auto"/>
          </w:tcPr>
          <w:p w:rsidR="005C2F51" w:rsidRPr="00B2209A" w:rsidRDefault="00B078EF" w:rsidP="00014E3C">
            <w:pPr>
              <w:rPr>
                <w:color w:val="000000" w:themeColor="text1"/>
              </w:rPr>
            </w:pPr>
            <w:r w:rsidRPr="00B2209A">
              <w:rPr>
                <w:rFonts w:hint="eastAsia"/>
                <w:color w:val="000000" w:themeColor="text1"/>
              </w:rPr>
              <w:t>同上</w:t>
            </w:r>
          </w:p>
        </w:tc>
      </w:tr>
      <w:tr w:rsidR="00014E3C" w:rsidRPr="00B2209A" w:rsidTr="00324F29">
        <w:tc>
          <w:tcPr>
            <w:tcW w:w="2127" w:type="dxa"/>
            <w:shd w:val="clear" w:color="auto" w:fill="auto"/>
          </w:tcPr>
          <w:p w:rsidR="00014E3C" w:rsidRPr="00B2209A" w:rsidRDefault="00014E3C" w:rsidP="00E205DB">
            <w:pPr>
              <w:rPr>
                <w:color w:val="000000" w:themeColor="text1"/>
              </w:rPr>
            </w:pPr>
            <w:r w:rsidRPr="00B2209A">
              <w:rPr>
                <w:rFonts w:hint="eastAsia"/>
                <w:color w:val="000000" w:themeColor="text1"/>
              </w:rPr>
              <w:t>水防用資機材</w:t>
            </w:r>
          </w:p>
        </w:tc>
        <w:tc>
          <w:tcPr>
            <w:tcW w:w="3324" w:type="dxa"/>
            <w:shd w:val="clear" w:color="auto" w:fill="auto"/>
          </w:tcPr>
          <w:p w:rsidR="00014E3C" w:rsidRPr="00B2209A" w:rsidRDefault="00014E3C" w:rsidP="00BE6B62">
            <w:pPr>
              <w:pStyle w:val="a1"/>
              <w:numPr>
                <w:ilvl w:val="1"/>
                <w:numId w:val="81"/>
              </w:numPr>
              <w:ind w:left="440" w:hanging="440"/>
              <w:rPr>
                <w:color w:val="000000" w:themeColor="text1"/>
              </w:rPr>
            </w:pPr>
            <w:r w:rsidRPr="00B2209A">
              <w:rPr>
                <w:rFonts w:hint="eastAsia"/>
                <w:color w:val="000000" w:themeColor="text1"/>
              </w:rPr>
              <w:t>救助船艇</w:t>
            </w:r>
          </w:p>
          <w:p w:rsidR="00014E3C" w:rsidRPr="00B2209A" w:rsidRDefault="00014E3C" w:rsidP="00BE6B62">
            <w:pPr>
              <w:pStyle w:val="a1"/>
              <w:numPr>
                <w:ilvl w:val="1"/>
                <w:numId w:val="81"/>
              </w:numPr>
              <w:ind w:left="440" w:hanging="440"/>
              <w:rPr>
                <w:color w:val="000000" w:themeColor="text1"/>
              </w:rPr>
            </w:pPr>
            <w:r w:rsidRPr="00B2209A">
              <w:rPr>
                <w:rFonts w:hint="eastAsia"/>
                <w:color w:val="000000" w:themeColor="text1"/>
              </w:rPr>
              <w:t>ビニールシート</w:t>
            </w:r>
          </w:p>
          <w:p w:rsidR="00014E3C" w:rsidRPr="00B2209A" w:rsidRDefault="00014E3C" w:rsidP="00BE6B62">
            <w:pPr>
              <w:pStyle w:val="a1"/>
              <w:numPr>
                <w:ilvl w:val="1"/>
                <w:numId w:val="81"/>
              </w:numPr>
              <w:ind w:left="440" w:hanging="440"/>
              <w:rPr>
                <w:color w:val="000000" w:themeColor="text1"/>
              </w:rPr>
            </w:pPr>
            <w:r w:rsidRPr="00B2209A">
              <w:rPr>
                <w:rFonts w:hint="eastAsia"/>
                <w:color w:val="000000" w:themeColor="text1"/>
              </w:rPr>
              <w:t>土嚢、ロープ</w:t>
            </w:r>
          </w:p>
        </w:tc>
        <w:tc>
          <w:tcPr>
            <w:tcW w:w="3338" w:type="dxa"/>
            <w:shd w:val="clear" w:color="auto" w:fill="auto"/>
          </w:tcPr>
          <w:p w:rsidR="00014E3C" w:rsidRPr="00B2209A" w:rsidRDefault="009F04BF" w:rsidP="00860B8E">
            <w:pPr>
              <w:rPr>
                <w:color w:val="000000" w:themeColor="text1"/>
              </w:rPr>
            </w:pPr>
            <w:r w:rsidRPr="00B2209A">
              <w:rPr>
                <w:rFonts w:hint="eastAsia"/>
                <w:color w:val="000000" w:themeColor="text1"/>
              </w:rPr>
              <w:t>第</w:t>
            </w:r>
            <w:r w:rsidR="00860B8E" w:rsidRPr="00B2209A">
              <w:rPr>
                <w:rFonts w:hint="eastAsia"/>
                <w:color w:val="000000" w:themeColor="text1"/>
              </w:rPr>
              <w:t>19</w:t>
            </w:r>
            <w:r w:rsidRPr="00B2209A">
              <w:rPr>
                <w:rFonts w:hint="eastAsia"/>
                <w:color w:val="000000" w:themeColor="text1"/>
              </w:rPr>
              <w:t>節「水害予防計画」参照</w:t>
            </w:r>
          </w:p>
        </w:tc>
      </w:tr>
      <w:tr w:rsidR="00014E3C" w:rsidRPr="00B2209A" w:rsidTr="00324F29">
        <w:tc>
          <w:tcPr>
            <w:tcW w:w="2127" w:type="dxa"/>
            <w:shd w:val="clear" w:color="auto" w:fill="auto"/>
          </w:tcPr>
          <w:p w:rsidR="00014E3C" w:rsidRPr="00B2209A" w:rsidRDefault="00014E3C" w:rsidP="00E205DB">
            <w:pPr>
              <w:rPr>
                <w:color w:val="000000" w:themeColor="text1"/>
              </w:rPr>
            </w:pPr>
            <w:r w:rsidRPr="00B2209A">
              <w:rPr>
                <w:rFonts w:hint="eastAsia"/>
                <w:color w:val="000000" w:themeColor="text1"/>
              </w:rPr>
              <w:t>消防用資機材</w:t>
            </w:r>
          </w:p>
        </w:tc>
        <w:tc>
          <w:tcPr>
            <w:tcW w:w="3324" w:type="dxa"/>
            <w:shd w:val="clear" w:color="auto" w:fill="auto"/>
          </w:tcPr>
          <w:p w:rsidR="00014E3C" w:rsidRPr="00B2209A" w:rsidRDefault="00014E3C" w:rsidP="00BE6B62">
            <w:pPr>
              <w:pStyle w:val="a1"/>
              <w:numPr>
                <w:ilvl w:val="1"/>
                <w:numId w:val="81"/>
              </w:numPr>
              <w:ind w:left="440" w:hanging="440"/>
              <w:rPr>
                <w:color w:val="000000" w:themeColor="text1"/>
              </w:rPr>
            </w:pPr>
            <w:r w:rsidRPr="00B2209A">
              <w:rPr>
                <w:rFonts w:hint="eastAsia"/>
                <w:color w:val="000000" w:themeColor="text1"/>
              </w:rPr>
              <w:t>消火薬剤</w:t>
            </w:r>
          </w:p>
          <w:p w:rsidR="00014E3C" w:rsidRPr="00B2209A" w:rsidRDefault="00014E3C" w:rsidP="00BE6B62">
            <w:pPr>
              <w:pStyle w:val="a1"/>
              <w:numPr>
                <w:ilvl w:val="1"/>
                <w:numId w:val="81"/>
              </w:numPr>
              <w:ind w:left="440" w:hanging="440"/>
              <w:rPr>
                <w:color w:val="000000" w:themeColor="text1"/>
              </w:rPr>
            </w:pPr>
            <w:r w:rsidRPr="00B2209A">
              <w:rPr>
                <w:rFonts w:hint="eastAsia"/>
                <w:color w:val="000000" w:themeColor="text1"/>
              </w:rPr>
              <w:t>消火器</w:t>
            </w:r>
          </w:p>
        </w:tc>
        <w:tc>
          <w:tcPr>
            <w:tcW w:w="3338" w:type="dxa"/>
            <w:shd w:val="clear" w:color="auto" w:fill="auto"/>
          </w:tcPr>
          <w:p w:rsidR="00014E3C" w:rsidRPr="00B2209A" w:rsidRDefault="009F04BF" w:rsidP="00014E3C">
            <w:pPr>
              <w:rPr>
                <w:color w:val="000000" w:themeColor="text1"/>
              </w:rPr>
            </w:pPr>
            <w:r w:rsidRPr="00B2209A">
              <w:rPr>
                <w:rFonts w:hint="eastAsia"/>
                <w:color w:val="000000" w:themeColor="text1"/>
              </w:rPr>
              <w:t>第</w:t>
            </w:r>
            <w:r w:rsidRPr="00B2209A">
              <w:rPr>
                <w:rFonts w:hint="eastAsia"/>
                <w:color w:val="000000" w:themeColor="text1"/>
              </w:rPr>
              <w:t>2</w:t>
            </w:r>
            <w:r w:rsidR="00860B8E" w:rsidRPr="00B2209A">
              <w:rPr>
                <w:rFonts w:hint="eastAsia"/>
                <w:color w:val="000000" w:themeColor="text1"/>
              </w:rPr>
              <w:t>6</w:t>
            </w:r>
            <w:r w:rsidRPr="00B2209A">
              <w:rPr>
                <w:rFonts w:hint="eastAsia"/>
                <w:color w:val="000000" w:themeColor="text1"/>
              </w:rPr>
              <w:t>節「火災予防計画」参照</w:t>
            </w:r>
          </w:p>
        </w:tc>
      </w:tr>
      <w:tr w:rsidR="00014E3C" w:rsidRPr="00B2209A" w:rsidTr="00324F29">
        <w:tc>
          <w:tcPr>
            <w:tcW w:w="2127" w:type="dxa"/>
            <w:shd w:val="clear" w:color="auto" w:fill="auto"/>
          </w:tcPr>
          <w:p w:rsidR="00014E3C" w:rsidRPr="00B2209A" w:rsidRDefault="00014E3C" w:rsidP="00611537">
            <w:pPr>
              <w:rPr>
                <w:color w:val="000000" w:themeColor="text1"/>
              </w:rPr>
            </w:pPr>
            <w:r w:rsidRPr="00B2209A">
              <w:rPr>
                <w:rFonts w:hint="eastAsia"/>
                <w:color w:val="000000" w:themeColor="text1"/>
              </w:rPr>
              <w:t>救助用資機材</w:t>
            </w:r>
          </w:p>
        </w:tc>
        <w:tc>
          <w:tcPr>
            <w:tcW w:w="3324" w:type="dxa"/>
            <w:shd w:val="clear" w:color="auto" w:fill="auto"/>
          </w:tcPr>
          <w:p w:rsidR="00014E3C" w:rsidRPr="00B2209A" w:rsidRDefault="00014E3C" w:rsidP="00BE6B62">
            <w:pPr>
              <w:pStyle w:val="a1"/>
              <w:numPr>
                <w:ilvl w:val="1"/>
                <w:numId w:val="81"/>
              </w:numPr>
              <w:ind w:left="440" w:hanging="440"/>
              <w:rPr>
                <w:color w:val="000000" w:themeColor="text1"/>
              </w:rPr>
            </w:pPr>
            <w:r w:rsidRPr="00B2209A">
              <w:rPr>
                <w:rFonts w:hint="eastAsia"/>
                <w:color w:val="000000" w:themeColor="text1"/>
              </w:rPr>
              <w:t>救急車</w:t>
            </w:r>
          </w:p>
          <w:p w:rsidR="00014E3C" w:rsidRPr="00B2209A" w:rsidRDefault="00014E3C" w:rsidP="00BE6B62">
            <w:pPr>
              <w:pStyle w:val="a1"/>
              <w:numPr>
                <w:ilvl w:val="1"/>
                <w:numId w:val="81"/>
              </w:numPr>
              <w:ind w:left="440" w:hanging="440"/>
              <w:rPr>
                <w:color w:val="000000" w:themeColor="text1"/>
              </w:rPr>
            </w:pPr>
            <w:r w:rsidRPr="00B2209A">
              <w:rPr>
                <w:rFonts w:hint="eastAsia"/>
                <w:color w:val="000000" w:themeColor="text1"/>
              </w:rPr>
              <w:t>特殊消防車</w:t>
            </w:r>
          </w:p>
        </w:tc>
        <w:tc>
          <w:tcPr>
            <w:tcW w:w="3338" w:type="dxa"/>
            <w:shd w:val="clear" w:color="auto" w:fill="auto"/>
          </w:tcPr>
          <w:p w:rsidR="00014E3C" w:rsidRPr="00B2209A" w:rsidRDefault="00014E3C" w:rsidP="00860B8E">
            <w:pPr>
              <w:rPr>
                <w:color w:val="000000" w:themeColor="text1"/>
              </w:rPr>
            </w:pPr>
            <w:r w:rsidRPr="00B2209A">
              <w:rPr>
                <w:rFonts w:hint="eastAsia"/>
                <w:color w:val="000000" w:themeColor="text1"/>
              </w:rPr>
              <w:t>第</w:t>
            </w:r>
            <w:r w:rsidRPr="00B2209A">
              <w:rPr>
                <w:rFonts w:hint="eastAsia"/>
                <w:color w:val="000000" w:themeColor="text1"/>
              </w:rPr>
              <w:t>1</w:t>
            </w:r>
            <w:r w:rsidR="00860B8E" w:rsidRPr="00B2209A">
              <w:rPr>
                <w:rFonts w:hint="eastAsia"/>
                <w:color w:val="000000" w:themeColor="text1"/>
              </w:rPr>
              <w:t>6</w:t>
            </w:r>
            <w:r w:rsidRPr="00B2209A">
              <w:rPr>
                <w:rFonts w:hint="eastAsia"/>
                <w:color w:val="000000" w:themeColor="text1"/>
              </w:rPr>
              <w:t>節「医療救助体制整備計画」を参照</w:t>
            </w:r>
          </w:p>
        </w:tc>
      </w:tr>
      <w:tr w:rsidR="00014E3C" w:rsidRPr="00B2209A" w:rsidTr="00324F29">
        <w:tc>
          <w:tcPr>
            <w:tcW w:w="2127" w:type="dxa"/>
            <w:shd w:val="clear" w:color="auto" w:fill="auto"/>
          </w:tcPr>
          <w:p w:rsidR="00014E3C" w:rsidRPr="00B2209A" w:rsidRDefault="00014E3C" w:rsidP="00611537">
            <w:pPr>
              <w:rPr>
                <w:color w:val="000000" w:themeColor="text1"/>
              </w:rPr>
            </w:pPr>
            <w:r w:rsidRPr="00B2209A">
              <w:rPr>
                <w:rFonts w:hint="eastAsia"/>
                <w:color w:val="000000" w:themeColor="text1"/>
              </w:rPr>
              <w:t>医療救護用資機材</w:t>
            </w:r>
          </w:p>
        </w:tc>
        <w:tc>
          <w:tcPr>
            <w:tcW w:w="3324" w:type="dxa"/>
            <w:shd w:val="clear" w:color="auto" w:fill="auto"/>
          </w:tcPr>
          <w:p w:rsidR="00014E3C" w:rsidRPr="00B2209A" w:rsidRDefault="00014E3C" w:rsidP="00BE6B62">
            <w:pPr>
              <w:pStyle w:val="a1"/>
              <w:numPr>
                <w:ilvl w:val="1"/>
                <w:numId w:val="81"/>
              </w:numPr>
              <w:ind w:left="440" w:hanging="440"/>
              <w:rPr>
                <w:color w:val="000000" w:themeColor="text1"/>
              </w:rPr>
            </w:pPr>
            <w:r w:rsidRPr="00B2209A">
              <w:rPr>
                <w:rFonts w:hint="eastAsia"/>
                <w:color w:val="000000" w:themeColor="text1"/>
              </w:rPr>
              <w:t>発電機</w:t>
            </w:r>
          </w:p>
          <w:p w:rsidR="00014E3C" w:rsidRPr="00B2209A" w:rsidRDefault="00014E3C" w:rsidP="00BE6B62">
            <w:pPr>
              <w:pStyle w:val="a1"/>
              <w:numPr>
                <w:ilvl w:val="1"/>
                <w:numId w:val="81"/>
              </w:numPr>
              <w:ind w:left="440" w:hanging="440"/>
              <w:rPr>
                <w:color w:val="000000" w:themeColor="text1"/>
              </w:rPr>
            </w:pPr>
            <w:r w:rsidRPr="00B2209A">
              <w:rPr>
                <w:rFonts w:hint="eastAsia"/>
                <w:color w:val="000000" w:themeColor="text1"/>
              </w:rPr>
              <w:t>人工透析他救急機材</w:t>
            </w:r>
          </w:p>
        </w:tc>
        <w:tc>
          <w:tcPr>
            <w:tcW w:w="3338" w:type="dxa"/>
            <w:shd w:val="clear" w:color="auto" w:fill="auto"/>
          </w:tcPr>
          <w:p w:rsidR="00014E3C" w:rsidRPr="00B2209A" w:rsidRDefault="00014E3C" w:rsidP="00860B8E">
            <w:pPr>
              <w:rPr>
                <w:color w:val="000000" w:themeColor="text1"/>
              </w:rPr>
            </w:pPr>
            <w:r w:rsidRPr="00B2209A">
              <w:rPr>
                <w:rFonts w:hint="eastAsia"/>
                <w:color w:val="000000" w:themeColor="text1"/>
              </w:rPr>
              <w:t>第</w:t>
            </w:r>
            <w:r w:rsidRPr="00B2209A">
              <w:rPr>
                <w:rFonts w:hint="eastAsia"/>
                <w:color w:val="000000" w:themeColor="text1"/>
              </w:rPr>
              <w:t>1</w:t>
            </w:r>
            <w:r w:rsidR="00860B8E" w:rsidRPr="00B2209A">
              <w:rPr>
                <w:rFonts w:hint="eastAsia"/>
                <w:color w:val="000000" w:themeColor="text1"/>
              </w:rPr>
              <w:t>6</w:t>
            </w:r>
            <w:r w:rsidRPr="00B2209A">
              <w:rPr>
                <w:rFonts w:hint="eastAsia"/>
                <w:color w:val="000000" w:themeColor="text1"/>
              </w:rPr>
              <w:t>節「医療救助体制整備計画」を参照</w:t>
            </w:r>
          </w:p>
        </w:tc>
      </w:tr>
      <w:tr w:rsidR="00014E3C" w:rsidRPr="00B2209A" w:rsidTr="00324F29">
        <w:tc>
          <w:tcPr>
            <w:tcW w:w="2127" w:type="dxa"/>
            <w:shd w:val="clear" w:color="auto" w:fill="auto"/>
          </w:tcPr>
          <w:p w:rsidR="00014E3C" w:rsidRPr="00B2209A" w:rsidRDefault="009F04BF" w:rsidP="00611537">
            <w:pPr>
              <w:rPr>
                <w:color w:val="000000" w:themeColor="text1"/>
              </w:rPr>
            </w:pPr>
            <w:r w:rsidRPr="00B2209A">
              <w:rPr>
                <w:rFonts w:hint="eastAsia"/>
                <w:color w:val="000000" w:themeColor="text1"/>
              </w:rPr>
              <w:t>防疫用資機材</w:t>
            </w:r>
          </w:p>
        </w:tc>
        <w:tc>
          <w:tcPr>
            <w:tcW w:w="3324" w:type="dxa"/>
            <w:shd w:val="clear" w:color="auto" w:fill="auto"/>
          </w:tcPr>
          <w:p w:rsidR="00014E3C" w:rsidRPr="00B2209A" w:rsidRDefault="009F04BF" w:rsidP="00BE6B62">
            <w:pPr>
              <w:pStyle w:val="a1"/>
              <w:numPr>
                <w:ilvl w:val="1"/>
                <w:numId w:val="81"/>
              </w:numPr>
              <w:ind w:left="440" w:hanging="440"/>
              <w:rPr>
                <w:color w:val="000000" w:themeColor="text1"/>
              </w:rPr>
            </w:pPr>
            <w:r w:rsidRPr="00B2209A">
              <w:rPr>
                <w:rFonts w:hint="eastAsia"/>
                <w:color w:val="000000" w:themeColor="text1"/>
              </w:rPr>
              <w:t>防疫用薬剤</w:t>
            </w:r>
          </w:p>
        </w:tc>
        <w:tc>
          <w:tcPr>
            <w:tcW w:w="3338" w:type="dxa"/>
            <w:shd w:val="clear" w:color="auto" w:fill="auto"/>
          </w:tcPr>
          <w:p w:rsidR="00014E3C" w:rsidRPr="00B2209A" w:rsidRDefault="009F04BF" w:rsidP="00860B8E">
            <w:pPr>
              <w:rPr>
                <w:color w:val="000000" w:themeColor="text1"/>
              </w:rPr>
            </w:pPr>
            <w:r w:rsidRPr="00B2209A">
              <w:rPr>
                <w:rFonts w:hint="eastAsia"/>
                <w:color w:val="000000" w:themeColor="text1"/>
              </w:rPr>
              <w:t>第</w:t>
            </w:r>
            <w:r w:rsidRPr="00B2209A">
              <w:rPr>
                <w:rFonts w:hint="eastAsia"/>
                <w:color w:val="000000" w:themeColor="text1"/>
              </w:rPr>
              <w:t>1</w:t>
            </w:r>
            <w:r w:rsidR="00860B8E" w:rsidRPr="00B2209A">
              <w:rPr>
                <w:rFonts w:hint="eastAsia"/>
                <w:color w:val="000000" w:themeColor="text1"/>
              </w:rPr>
              <w:t>7</w:t>
            </w:r>
            <w:r w:rsidRPr="00B2209A">
              <w:rPr>
                <w:rFonts w:hint="eastAsia"/>
                <w:color w:val="000000" w:themeColor="text1"/>
              </w:rPr>
              <w:t>節「保健衛生・防疫体制整備計画」参照</w:t>
            </w:r>
          </w:p>
        </w:tc>
      </w:tr>
      <w:tr w:rsidR="00014E3C" w:rsidRPr="00B2209A" w:rsidTr="00324F29">
        <w:tc>
          <w:tcPr>
            <w:tcW w:w="2127" w:type="dxa"/>
            <w:shd w:val="clear" w:color="auto" w:fill="auto"/>
          </w:tcPr>
          <w:p w:rsidR="00014E3C" w:rsidRPr="00B2209A" w:rsidRDefault="00014E3C" w:rsidP="00611537">
            <w:pPr>
              <w:rPr>
                <w:color w:val="000000" w:themeColor="text1"/>
              </w:rPr>
            </w:pPr>
            <w:r w:rsidRPr="00B2209A">
              <w:rPr>
                <w:rFonts w:hint="eastAsia"/>
                <w:color w:val="000000" w:themeColor="text1"/>
              </w:rPr>
              <w:t>流出油処理資機材</w:t>
            </w:r>
          </w:p>
        </w:tc>
        <w:tc>
          <w:tcPr>
            <w:tcW w:w="3324" w:type="dxa"/>
            <w:shd w:val="clear" w:color="auto" w:fill="auto"/>
          </w:tcPr>
          <w:p w:rsidR="00014E3C" w:rsidRPr="00B2209A" w:rsidRDefault="00014E3C" w:rsidP="00BE6B62">
            <w:pPr>
              <w:pStyle w:val="a1"/>
              <w:numPr>
                <w:ilvl w:val="1"/>
                <w:numId w:val="81"/>
              </w:numPr>
              <w:ind w:left="440" w:hanging="440"/>
              <w:rPr>
                <w:color w:val="000000" w:themeColor="text1"/>
              </w:rPr>
            </w:pPr>
            <w:r w:rsidRPr="00B2209A">
              <w:rPr>
                <w:rFonts w:hint="eastAsia"/>
                <w:color w:val="000000" w:themeColor="text1"/>
              </w:rPr>
              <w:t>吸着剤</w:t>
            </w:r>
          </w:p>
          <w:p w:rsidR="00014E3C" w:rsidRPr="00B2209A" w:rsidRDefault="00014E3C" w:rsidP="00BE6B62">
            <w:pPr>
              <w:pStyle w:val="a1"/>
              <w:numPr>
                <w:ilvl w:val="1"/>
                <w:numId w:val="81"/>
              </w:numPr>
              <w:ind w:left="440" w:hanging="440"/>
              <w:rPr>
                <w:color w:val="000000" w:themeColor="text1"/>
              </w:rPr>
            </w:pPr>
            <w:r w:rsidRPr="00B2209A">
              <w:rPr>
                <w:rFonts w:hint="eastAsia"/>
                <w:color w:val="000000" w:themeColor="text1"/>
              </w:rPr>
              <w:t>オイルフェンス</w:t>
            </w:r>
          </w:p>
        </w:tc>
        <w:tc>
          <w:tcPr>
            <w:tcW w:w="3338" w:type="dxa"/>
            <w:shd w:val="clear" w:color="auto" w:fill="auto"/>
          </w:tcPr>
          <w:p w:rsidR="00014E3C" w:rsidRPr="00B2209A" w:rsidRDefault="009F04BF" w:rsidP="00860B8E">
            <w:pPr>
              <w:rPr>
                <w:color w:val="000000" w:themeColor="text1"/>
              </w:rPr>
            </w:pPr>
            <w:r w:rsidRPr="00B2209A">
              <w:rPr>
                <w:rFonts w:hint="eastAsia"/>
                <w:color w:val="000000" w:themeColor="text1"/>
              </w:rPr>
              <w:t>第</w:t>
            </w:r>
            <w:r w:rsidRPr="00B2209A">
              <w:rPr>
                <w:rFonts w:hint="eastAsia"/>
                <w:color w:val="000000" w:themeColor="text1"/>
              </w:rPr>
              <w:t>2</w:t>
            </w:r>
            <w:r w:rsidR="00860B8E" w:rsidRPr="00B2209A">
              <w:rPr>
                <w:rFonts w:hint="eastAsia"/>
                <w:color w:val="000000" w:themeColor="text1"/>
              </w:rPr>
              <w:t>8</w:t>
            </w:r>
            <w:r w:rsidRPr="00B2209A">
              <w:rPr>
                <w:rFonts w:hint="eastAsia"/>
                <w:color w:val="000000" w:themeColor="text1"/>
              </w:rPr>
              <w:t>節「危険物等災害予防計画」</w:t>
            </w:r>
            <w:r w:rsidR="003B353A" w:rsidRPr="00B2209A">
              <w:rPr>
                <w:rFonts w:hint="eastAsia"/>
                <w:color w:val="000000" w:themeColor="text1"/>
              </w:rPr>
              <w:t>参照</w:t>
            </w:r>
          </w:p>
        </w:tc>
      </w:tr>
      <w:tr w:rsidR="00014E3C" w:rsidRPr="00B2209A" w:rsidTr="00324F29">
        <w:tc>
          <w:tcPr>
            <w:tcW w:w="2127" w:type="dxa"/>
            <w:shd w:val="clear" w:color="auto" w:fill="auto"/>
          </w:tcPr>
          <w:p w:rsidR="00014E3C" w:rsidRPr="00B2209A" w:rsidRDefault="00014E3C" w:rsidP="00611537">
            <w:pPr>
              <w:rPr>
                <w:color w:val="000000" w:themeColor="text1"/>
              </w:rPr>
            </w:pPr>
            <w:r w:rsidRPr="00B2209A">
              <w:rPr>
                <w:rFonts w:hint="eastAsia"/>
                <w:color w:val="000000" w:themeColor="text1"/>
              </w:rPr>
              <w:t>その他</w:t>
            </w:r>
          </w:p>
        </w:tc>
        <w:tc>
          <w:tcPr>
            <w:tcW w:w="3324" w:type="dxa"/>
            <w:shd w:val="clear" w:color="auto" w:fill="auto"/>
          </w:tcPr>
          <w:p w:rsidR="009E3F5C" w:rsidRPr="00B2209A" w:rsidRDefault="009E3F5C" w:rsidP="00BE6B62">
            <w:pPr>
              <w:pStyle w:val="a1"/>
              <w:numPr>
                <w:ilvl w:val="1"/>
                <w:numId w:val="81"/>
              </w:numPr>
              <w:ind w:left="440" w:hanging="440"/>
              <w:rPr>
                <w:color w:val="000000" w:themeColor="text1"/>
              </w:rPr>
            </w:pPr>
            <w:r w:rsidRPr="00B2209A">
              <w:rPr>
                <w:rFonts w:hint="eastAsia"/>
                <w:color w:val="000000" w:themeColor="text1"/>
              </w:rPr>
              <w:t>通信機</w:t>
            </w:r>
          </w:p>
          <w:p w:rsidR="009E3F5C" w:rsidRPr="00B2209A" w:rsidRDefault="009E3F5C" w:rsidP="00BE6B62">
            <w:pPr>
              <w:pStyle w:val="a1"/>
              <w:numPr>
                <w:ilvl w:val="1"/>
                <w:numId w:val="81"/>
              </w:numPr>
              <w:ind w:left="440" w:hanging="440"/>
              <w:rPr>
                <w:color w:val="000000" w:themeColor="text1"/>
              </w:rPr>
            </w:pPr>
            <w:r w:rsidRPr="00B2209A">
              <w:rPr>
                <w:rFonts w:hint="eastAsia"/>
                <w:color w:val="000000" w:themeColor="text1"/>
              </w:rPr>
              <w:t>応急仮設住宅用資機材</w:t>
            </w:r>
          </w:p>
          <w:p w:rsidR="00014E3C" w:rsidRPr="00B2209A" w:rsidRDefault="00014E3C" w:rsidP="00BE6B62">
            <w:pPr>
              <w:pStyle w:val="a1"/>
              <w:numPr>
                <w:ilvl w:val="1"/>
                <w:numId w:val="81"/>
              </w:numPr>
              <w:ind w:left="440" w:hanging="440"/>
              <w:rPr>
                <w:color w:val="000000" w:themeColor="text1"/>
              </w:rPr>
            </w:pPr>
            <w:r w:rsidRPr="00B2209A">
              <w:rPr>
                <w:rFonts w:hint="eastAsia"/>
                <w:color w:val="000000" w:themeColor="text1"/>
              </w:rPr>
              <w:t>電気、ガス、上下水道等</w:t>
            </w:r>
            <w:r w:rsidR="009F04BF" w:rsidRPr="00B2209A">
              <w:rPr>
                <w:rFonts w:hint="eastAsia"/>
                <w:color w:val="000000" w:themeColor="text1"/>
              </w:rPr>
              <w:t>の応急</w:t>
            </w:r>
            <w:r w:rsidRPr="00B2209A">
              <w:rPr>
                <w:rFonts w:hint="eastAsia"/>
                <w:color w:val="000000" w:themeColor="text1"/>
              </w:rPr>
              <w:t>復旧</w:t>
            </w:r>
            <w:r w:rsidR="009F04BF" w:rsidRPr="00B2209A">
              <w:rPr>
                <w:rFonts w:hint="eastAsia"/>
                <w:color w:val="000000" w:themeColor="text1"/>
              </w:rPr>
              <w:t>用</w:t>
            </w:r>
            <w:r w:rsidRPr="00B2209A">
              <w:rPr>
                <w:rFonts w:hint="eastAsia"/>
                <w:color w:val="000000" w:themeColor="text1"/>
              </w:rPr>
              <w:t>資機材</w:t>
            </w:r>
          </w:p>
          <w:p w:rsidR="009F04BF" w:rsidRPr="00B2209A" w:rsidRDefault="00014E3C" w:rsidP="00BE6B62">
            <w:pPr>
              <w:pStyle w:val="a1"/>
              <w:numPr>
                <w:ilvl w:val="1"/>
                <w:numId w:val="81"/>
              </w:numPr>
              <w:ind w:left="440" w:hanging="440"/>
              <w:rPr>
                <w:color w:val="000000" w:themeColor="text1"/>
              </w:rPr>
            </w:pPr>
            <w:r w:rsidRPr="00B2209A">
              <w:rPr>
                <w:rFonts w:hint="eastAsia"/>
                <w:color w:val="000000" w:themeColor="text1"/>
              </w:rPr>
              <w:t>自家発電機、充電器</w:t>
            </w:r>
          </w:p>
        </w:tc>
        <w:tc>
          <w:tcPr>
            <w:tcW w:w="3338" w:type="dxa"/>
            <w:shd w:val="clear" w:color="auto" w:fill="auto"/>
          </w:tcPr>
          <w:p w:rsidR="00B078EF" w:rsidRPr="00B2209A" w:rsidRDefault="003B353A" w:rsidP="00014E3C">
            <w:pPr>
              <w:rPr>
                <w:color w:val="000000" w:themeColor="text1"/>
              </w:rPr>
            </w:pPr>
            <w:r w:rsidRPr="00B2209A">
              <w:rPr>
                <w:rFonts w:hint="eastAsia"/>
                <w:color w:val="000000" w:themeColor="text1"/>
              </w:rPr>
              <w:t>第</w:t>
            </w:r>
            <w:r w:rsidRPr="00B2209A">
              <w:rPr>
                <w:rFonts w:hint="eastAsia"/>
                <w:color w:val="000000" w:themeColor="text1"/>
              </w:rPr>
              <w:t>8</w:t>
            </w:r>
            <w:r w:rsidRPr="00B2209A">
              <w:rPr>
                <w:rFonts w:hint="eastAsia"/>
                <w:color w:val="000000" w:themeColor="text1"/>
              </w:rPr>
              <w:t>節「情報通信体制の整備計画」、第</w:t>
            </w:r>
            <w:r w:rsidRPr="00B2209A">
              <w:rPr>
                <w:rFonts w:hint="eastAsia"/>
                <w:color w:val="000000" w:themeColor="text1"/>
              </w:rPr>
              <w:t>1</w:t>
            </w:r>
            <w:r w:rsidR="00860B8E" w:rsidRPr="00B2209A">
              <w:rPr>
                <w:rFonts w:hint="eastAsia"/>
                <w:color w:val="000000" w:themeColor="text1"/>
              </w:rPr>
              <w:t>3</w:t>
            </w:r>
            <w:r w:rsidRPr="00B2209A">
              <w:rPr>
                <w:rFonts w:hint="eastAsia"/>
                <w:color w:val="000000" w:themeColor="text1"/>
              </w:rPr>
              <w:t>節「住宅の確保体制整備計画」、</w:t>
            </w:r>
            <w:r w:rsidR="00B078EF" w:rsidRPr="00B2209A">
              <w:rPr>
                <w:rFonts w:hint="eastAsia"/>
                <w:color w:val="000000" w:themeColor="text1"/>
              </w:rPr>
              <w:t>第</w:t>
            </w:r>
            <w:r w:rsidR="00B078EF" w:rsidRPr="00B2209A">
              <w:rPr>
                <w:rFonts w:hint="eastAsia"/>
                <w:color w:val="000000" w:themeColor="text1"/>
              </w:rPr>
              <w:t>2</w:t>
            </w:r>
            <w:r w:rsidR="00860B8E" w:rsidRPr="00B2209A">
              <w:rPr>
                <w:rFonts w:hint="eastAsia"/>
                <w:color w:val="000000" w:themeColor="text1"/>
              </w:rPr>
              <w:t>3</w:t>
            </w:r>
            <w:r w:rsidR="00B078EF" w:rsidRPr="00B2209A">
              <w:rPr>
                <w:rFonts w:hint="eastAsia"/>
                <w:color w:val="000000" w:themeColor="text1"/>
              </w:rPr>
              <w:t>節「上水道、下水道施設災害予防計画」</w:t>
            </w:r>
            <w:r w:rsidRPr="00B2209A">
              <w:rPr>
                <w:rFonts w:hint="eastAsia"/>
                <w:color w:val="000000" w:themeColor="text1"/>
              </w:rPr>
              <w:t>参照</w:t>
            </w:r>
          </w:p>
          <w:p w:rsidR="00014E3C" w:rsidRPr="00B2209A" w:rsidRDefault="003B353A" w:rsidP="00014E3C">
            <w:pPr>
              <w:rPr>
                <w:color w:val="000000" w:themeColor="text1"/>
              </w:rPr>
            </w:pPr>
            <w:r w:rsidRPr="00B2209A">
              <w:rPr>
                <w:rFonts w:hint="eastAsia"/>
                <w:color w:val="000000" w:themeColor="text1"/>
              </w:rPr>
              <w:t>この他は</w:t>
            </w:r>
            <w:r w:rsidR="00B078EF" w:rsidRPr="00B2209A">
              <w:rPr>
                <w:rFonts w:hint="eastAsia"/>
                <w:color w:val="000000" w:themeColor="text1"/>
              </w:rPr>
              <w:t>本項に記載</w:t>
            </w:r>
          </w:p>
        </w:tc>
      </w:tr>
    </w:tbl>
    <w:p w:rsidR="00576F0C" w:rsidRPr="00B2209A" w:rsidRDefault="00576F0C" w:rsidP="00611537">
      <w:pPr>
        <w:rPr>
          <w:color w:val="000000" w:themeColor="text1"/>
        </w:rPr>
      </w:pPr>
    </w:p>
    <w:p w:rsidR="00611537" w:rsidRDefault="00611537" w:rsidP="00576F0C">
      <w:pPr>
        <w:pStyle w:val="5"/>
      </w:pPr>
      <w:r w:rsidRPr="00B2209A">
        <w:rPr>
          <w:color w:val="000000" w:themeColor="text1"/>
        </w:rPr>
        <w:br w:type="page"/>
      </w:r>
      <w:bookmarkStart w:id="140" w:name="_Toc371426923"/>
      <w:r>
        <w:rPr>
          <w:rFonts w:hint="eastAsia"/>
        </w:rPr>
        <w:lastRenderedPageBreak/>
        <w:t>気象観測施設、設備整備計画</w:t>
      </w:r>
      <w:bookmarkEnd w:id="140"/>
    </w:p>
    <w:p w:rsidR="00611537" w:rsidRDefault="00611537" w:rsidP="00423DFD">
      <w:pPr>
        <w:ind w:firstLineChars="100" w:firstLine="220"/>
      </w:pPr>
      <w:r>
        <w:rPr>
          <w:rFonts w:hint="eastAsia"/>
        </w:rPr>
        <w:t>土砂災害や河川の氾濫</w:t>
      </w:r>
      <w:r>
        <w:rPr>
          <w:rFonts w:ascii="ＭＳ 明朝" w:hint="eastAsia"/>
        </w:rPr>
        <w:t>の危険性は、</w:t>
      </w:r>
      <w:r>
        <w:rPr>
          <w:rFonts w:hint="eastAsia"/>
        </w:rPr>
        <w:t>集中豪雨等によって引きおこされるもので、降雨量のデータ蓄積が非常に重要となる。同時に地方気象台や県から気象予報、警報として伝達されるが、局地的な豪雨等の場合には必ずしも的確な情報を得にくい場合がある。</w:t>
      </w:r>
    </w:p>
    <w:p w:rsidR="00B82345" w:rsidRPr="0050028D" w:rsidRDefault="00B82345" w:rsidP="00423DFD">
      <w:pPr>
        <w:ind w:firstLineChars="100" w:firstLine="220"/>
      </w:pPr>
      <w:r w:rsidRPr="0050028D">
        <w:rPr>
          <w:rFonts w:hint="eastAsia"/>
        </w:rPr>
        <w:t>そのため、町域における降雨量等の気象情報を的確に得られるよう、</w:t>
      </w:r>
      <w:r w:rsidR="00576F0C" w:rsidRPr="0050028D">
        <w:rPr>
          <w:rFonts w:hint="eastAsia"/>
        </w:rPr>
        <w:t>以下の整備計画に従い</w:t>
      </w:r>
      <w:r w:rsidRPr="0050028D">
        <w:rPr>
          <w:rFonts w:hint="eastAsia"/>
        </w:rPr>
        <w:t>気象観測施設等の整備</w:t>
      </w:r>
      <w:r w:rsidR="00576F0C" w:rsidRPr="0050028D">
        <w:rPr>
          <w:rFonts w:hint="eastAsia"/>
        </w:rPr>
        <w:t>を推進する</w:t>
      </w:r>
      <w:r w:rsidRPr="0050028D">
        <w:rPr>
          <w:rFonts w:hint="eastAsia"/>
        </w:rPr>
        <w:t>。</w:t>
      </w:r>
    </w:p>
    <w:p w:rsidR="00576F0C" w:rsidRPr="003A6FCB" w:rsidRDefault="00576F0C" w:rsidP="00BE6B62">
      <w:pPr>
        <w:numPr>
          <w:ilvl w:val="0"/>
          <w:numId w:val="123"/>
        </w:numPr>
        <w:autoSpaceDE w:val="0"/>
        <w:autoSpaceDN w:val="0"/>
        <w:adjustRightInd w:val="0"/>
        <w:jc w:val="left"/>
        <w:rPr>
          <w:rFonts w:ascii="ＭＳ 明朝" w:hAnsi="ＭＳ 明朝"/>
          <w:kern w:val="0"/>
        </w:rPr>
      </w:pPr>
      <w:r w:rsidRPr="003A6FCB">
        <w:rPr>
          <w:rFonts w:ascii="ＭＳ 明朝" w:hAnsi="ＭＳ 明朝" w:hint="eastAsia"/>
          <w:kern w:val="0"/>
        </w:rPr>
        <w:t>災害発生の危険予知や適切な避難指示ができるよう、新設する雨量観測所を含めて、テレメーター方式への切り替えを関係機関に要請する。</w:t>
      </w:r>
    </w:p>
    <w:p w:rsidR="00576F0C" w:rsidRPr="003A6FCB" w:rsidRDefault="00576F0C" w:rsidP="00BE6B62">
      <w:pPr>
        <w:numPr>
          <w:ilvl w:val="0"/>
          <w:numId w:val="123"/>
        </w:numPr>
        <w:autoSpaceDE w:val="0"/>
        <w:autoSpaceDN w:val="0"/>
        <w:adjustRightInd w:val="0"/>
        <w:jc w:val="left"/>
        <w:rPr>
          <w:rFonts w:ascii="ＭＳ 明朝" w:hAnsi="ＭＳ 明朝"/>
          <w:kern w:val="0"/>
        </w:rPr>
      </w:pPr>
      <w:r w:rsidRPr="003A6FCB">
        <w:rPr>
          <w:rFonts w:ascii="ＭＳ 明朝" w:hAnsi="ＭＳ 明朝" w:hint="eastAsia"/>
          <w:kern w:val="0"/>
        </w:rPr>
        <w:t>河川氾濫、土砂災害等の危険性が高い地区での雨量観測所の新設を検討する。</w:t>
      </w:r>
    </w:p>
    <w:p w:rsidR="00400BE9" w:rsidRPr="00400BE9" w:rsidRDefault="00576F0C" w:rsidP="00BE6B62">
      <w:pPr>
        <w:numPr>
          <w:ilvl w:val="0"/>
          <w:numId w:val="123"/>
        </w:numPr>
        <w:autoSpaceDE w:val="0"/>
        <w:autoSpaceDN w:val="0"/>
        <w:adjustRightInd w:val="0"/>
        <w:jc w:val="left"/>
        <w:rPr>
          <w:color w:val="FFC000"/>
        </w:rPr>
      </w:pPr>
      <w:r w:rsidRPr="00400BE9">
        <w:rPr>
          <w:rFonts w:ascii="ＭＳ 明朝" w:hAnsi="ＭＳ 明朝" w:hint="eastAsia"/>
          <w:kern w:val="0"/>
        </w:rPr>
        <w:t>町全域あるいは災害危険地域周辺の気象データを速やかに収集できる施設の整備を推進する。</w:t>
      </w:r>
    </w:p>
    <w:p w:rsidR="00400BE9" w:rsidRPr="00400BE9" w:rsidRDefault="00400BE9" w:rsidP="00400BE9">
      <w:pPr>
        <w:autoSpaceDE w:val="0"/>
        <w:autoSpaceDN w:val="0"/>
        <w:adjustRightInd w:val="0"/>
        <w:jc w:val="left"/>
        <w:rPr>
          <w:color w:val="FFC000"/>
        </w:rPr>
      </w:pPr>
    </w:p>
    <w:p w:rsidR="00611537" w:rsidRPr="00A335E5" w:rsidRDefault="00611537" w:rsidP="003A6FCB">
      <w:pPr>
        <w:ind w:firstLineChars="100" w:firstLine="220"/>
        <w:jc w:val="center"/>
        <w:rPr>
          <w:rFonts w:ascii="ＭＳ Ｐゴシック" w:eastAsia="ＭＳ Ｐゴシック" w:hAnsi="ＭＳ Ｐゴシック"/>
        </w:rPr>
      </w:pPr>
      <w:r w:rsidRPr="00A335E5">
        <w:rPr>
          <w:rFonts w:ascii="ＭＳ Ｐゴシック" w:eastAsia="ＭＳ Ｐゴシック" w:hAnsi="ＭＳ Ｐゴシック" w:hint="eastAsia"/>
        </w:rPr>
        <w:t>＜</w:t>
      </w:r>
      <w:r w:rsidR="00C527DA" w:rsidRPr="00A335E5">
        <w:rPr>
          <w:rFonts w:ascii="ＭＳ Ｐゴシック" w:eastAsia="ＭＳ Ｐゴシック" w:hAnsi="ＭＳ Ｐゴシック" w:hint="eastAsia"/>
        </w:rPr>
        <w:t>町の</w:t>
      </w:r>
      <w:r w:rsidRPr="00A335E5">
        <w:rPr>
          <w:rFonts w:ascii="ＭＳ Ｐゴシック" w:eastAsia="ＭＳ Ｐゴシック" w:hAnsi="ＭＳ Ｐゴシック" w:hint="eastAsia"/>
        </w:rPr>
        <w:t>雨量・水位観測計＞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984"/>
        <w:gridCol w:w="1644"/>
        <w:gridCol w:w="1984"/>
      </w:tblGrid>
      <w:tr w:rsidR="00C527DA" w:rsidTr="00324F29">
        <w:tc>
          <w:tcPr>
            <w:tcW w:w="1644" w:type="dxa"/>
            <w:shd w:val="clear" w:color="auto" w:fill="F2F2F2"/>
          </w:tcPr>
          <w:p w:rsidR="00C527DA" w:rsidRPr="00324F29" w:rsidRDefault="00C527DA" w:rsidP="00324F29">
            <w:pPr>
              <w:jc w:val="center"/>
              <w:rPr>
                <w:rFonts w:ascii="ＭＳ Ｐゴシック" w:eastAsia="ＭＳ Ｐゴシック" w:hAnsi="ＭＳ Ｐゴシック"/>
              </w:rPr>
            </w:pPr>
            <w:r w:rsidRPr="00324F29">
              <w:rPr>
                <w:rFonts w:ascii="ＭＳ Ｐゴシック" w:eastAsia="ＭＳ Ｐゴシック" w:hAnsi="ＭＳ Ｐゴシック" w:hint="eastAsia"/>
              </w:rPr>
              <w:t>区分</w:t>
            </w:r>
          </w:p>
        </w:tc>
        <w:tc>
          <w:tcPr>
            <w:tcW w:w="1984" w:type="dxa"/>
            <w:tcBorders>
              <w:right w:val="double" w:sz="4" w:space="0" w:color="auto"/>
            </w:tcBorders>
            <w:shd w:val="clear" w:color="auto" w:fill="F2F2F2"/>
          </w:tcPr>
          <w:p w:rsidR="00C527DA" w:rsidRPr="00324F29" w:rsidRDefault="00C527DA" w:rsidP="00324F29">
            <w:pPr>
              <w:jc w:val="center"/>
              <w:rPr>
                <w:rFonts w:ascii="ＭＳ Ｐゴシック" w:eastAsia="ＭＳ Ｐゴシック" w:hAnsi="ＭＳ Ｐゴシック"/>
              </w:rPr>
            </w:pPr>
            <w:r w:rsidRPr="00324F29">
              <w:rPr>
                <w:rFonts w:ascii="ＭＳ Ｐゴシック" w:eastAsia="ＭＳ Ｐゴシック" w:hAnsi="ＭＳ Ｐゴシック" w:hint="eastAsia"/>
              </w:rPr>
              <w:t>設置場所</w:t>
            </w:r>
          </w:p>
        </w:tc>
        <w:tc>
          <w:tcPr>
            <w:tcW w:w="1644" w:type="dxa"/>
            <w:tcBorders>
              <w:left w:val="double" w:sz="4" w:space="0" w:color="auto"/>
            </w:tcBorders>
            <w:shd w:val="clear" w:color="auto" w:fill="F2F2F2"/>
          </w:tcPr>
          <w:p w:rsidR="00C527DA" w:rsidRPr="00324F29" w:rsidRDefault="00C527DA" w:rsidP="00324F29">
            <w:pPr>
              <w:jc w:val="center"/>
              <w:rPr>
                <w:rFonts w:ascii="ＭＳ Ｐゴシック" w:eastAsia="ＭＳ Ｐゴシック" w:hAnsi="ＭＳ Ｐゴシック"/>
              </w:rPr>
            </w:pPr>
            <w:r w:rsidRPr="00324F29">
              <w:rPr>
                <w:rFonts w:ascii="ＭＳ Ｐゴシック" w:eastAsia="ＭＳ Ｐゴシック" w:hAnsi="ＭＳ Ｐゴシック" w:hint="eastAsia"/>
              </w:rPr>
              <w:t>区分</w:t>
            </w:r>
          </w:p>
        </w:tc>
        <w:tc>
          <w:tcPr>
            <w:tcW w:w="1984" w:type="dxa"/>
            <w:shd w:val="clear" w:color="auto" w:fill="F2F2F2"/>
          </w:tcPr>
          <w:p w:rsidR="00C527DA" w:rsidRPr="00324F29" w:rsidRDefault="00C527DA" w:rsidP="00324F29">
            <w:pPr>
              <w:jc w:val="center"/>
              <w:rPr>
                <w:rFonts w:ascii="ＭＳ Ｐゴシック" w:eastAsia="ＭＳ Ｐゴシック" w:hAnsi="ＭＳ Ｐゴシック"/>
              </w:rPr>
            </w:pPr>
            <w:r w:rsidRPr="00324F29">
              <w:rPr>
                <w:rFonts w:ascii="ＭＳ Ｐゴシック" w:eastAsia="ＭＳ Ｐゴシック" w:hAnsi="ＭＳ Ｐゴシック" w:hint="eastAsia"/>
              </w:rPr>
              <w:t>設置場所</w:t>
            </w:r>
          </w:p>
        </w:tc>
      </w:tr>
      <w:tr w:rsidR="001C0E67" w:rsidRPr="001C0E67" w:rsidTr="00324F29">
        <w:tc>
          <w:tcPr>
            <w:tcW w:w="1644" w:type="dxa"/>
            <w:vMerge w:val="restart"/>
            <w:shd w:val="clear" w:color="auto" w:fill="auto"/>
          </w:tcPr>
          <w:p w:rsidR="00C527DA" w:rsidRPr="001C0E67" w:rsidRDefault="00C527DA" w:rsidP="00C527DA">
            <w:r w:rsidRPr="001C0E67">
              <w:rPr>
                <w:rFonts w:hint="eastAsia"/>
              </w:rPr>
              <w:t>雨量計</w:t>
            </w:r>
          </w:p>
        </w:tc>
        <w:tc>
          <w:tcPr>
            <w:tcW w:w="1984" w:type="dxa"/>
            <w:tcBorders>
              <w:right w:val="double" w:sz="4" w:space="0" w:color="auto"/>
            </w:tcBorders>
            <w:shd w:val="clear" w:color="auto" w:fill="auto"/>
          </w:tcPr>
          <w:p w:rsidR="00C527DA" w:rsidRPr="001C0E67" w:rsidRDefault="00C527DA" w:rsidP="0021764E">
            <w:pPr>
              <w:rPr>
                <w:rFonts w:ascii="ＭＳ 明朝"/>
              </w:rPr>
            </w:pPr>
            <w:r w:rsidRPr="001C0E67">
              <w:rPr>
                <w:rFonts w:hint="eastAsia"/>
              </w:rPr>
              <w:t>宇美町役場</w:t>
            </w:r>
          </w:p>
        </w:tc>
        <w:tc>
          <w:tcPr>
            <w:tcW w:w="1644" w:type="dxa"/>
            <w:vMerge w:val="restart"/>
            <w:tcBorders>
              <w:left w:val="double" w:sz="4" w:space="0" w:color="auto"/>
            </w:tcBorders>
            <w:shd w:val="clear" w:color="auto" w:fill="auto"/>
          </w:tcPr>
          <w:p w:rsidR="00C527DA" w:rsidRPr="001C0E67" w:rsidRDefault="00C527DA" w:rsidP="0021764E">
            <w:r w:rsidRPr="001C0E67">
              <w:rPr>
                <w:rFonts w:hint="eastAsia"/>
              </w:rPr>
              <w:t>Web</w:t>
            </w:r>
            <w:r w:rsidRPr="001C0E67">
              <w:rPr>
                <w:rFonts w:hint="eastAsia"/>
              </w:rPr>
              <w:t>カメラ</w:t>
            </w:r>
          </w:p>
        </w:tc>
        <w:tc>
          <w:tcPr>
            <w:tcW w:w="1984" w:type="dxa"/>
            <w:shd w:val="clear" w:color="auto" w:fill="auto"/>
          </w:tcPr>
          <w:p w:rsidR="00C527DA" w:rsidRPr="001C0E67" w:rsidRDefault="00C527DA" w:rsidP="0021764E">
            <w:pPr>
              <w:rPr>
                <w:rFonts w:ascii="ＭＳ 明朝"/>
              </w:rPr>
            </w:pPr>
            <w:r w:rsidRPr="001C0E67">
              <w:rPr>
                <w:rFonts w:hint="eastAsia"/>
              </w:rPr>
              <w:t>正法橋</w:t>
            </w:r>
          </w:p>
        </w:tc>
      </w:tr>
      <w:tr w:rsidR="001C0E67" w:rsidRPr="001C0E67" w:rsidTr="00324F29">
        <w:tc>
          <w:tcPr>
            <w:tcW w:w="1644" w:type="dxa"/>
            <w:vMerge/>
            <w:shd w:val="clear" w:color="auto" w:fill="auto"/>
          </w:tcPr>
          <w:p w:rsidR="00C527DA" w:rsidRPr="001C0E67" w:rsidRDefault="00C527DA" w:rsidP="00C527DA"/>
        </w:tc>
        <w:tc>
          <w:tcPr>
            <w:tcW w:w="1984" w:type="dxa"/>
            <w:tcBorders>
              <w:right w:val="double" w:sz="4" w:space="0" w:color="auto"/>
            </w:tcBorders>
            <w:shd w:val="clear" w:color="auto" w:fill="auto"/>
          </w:tcPr>
          <w:p w:rsidR="00C527DA" w:rsidRPr="001C0E67" w:rsidRDefault="00C527DA" w:rsidP="0021764E">
            <w:pPr>
              <w:rPr>
                <w:rFonts w:ascii="ＭＳ 明朝"/>
              </w:rPr>
            </w:pPr>
            <w:r w:rsidRPr="001C0E67">
              <w:rPr>
                <w:rFonts w:hint="eastAsia"/>
              </w:rPr>
              <w:t>平松橋</w:t>
            </w:r>
          </w:p>
        </w:tc>
        <w:tc>
          <w:tcPr>
            <w:tcW w:w="1644" w:type="dxa"/>
            <w:vMerge/>
            <w:tcBorders>
              <w:left w:val="double" w:sz="4" w:space="0" w:color="auto"/>
            </w:tcBorders>
            <w:shd w:val="clear" w:color="auto" w:fill="auto"/>
          </w:tcPr>
          <w:p w:rsidR="00C527DA" w:rsidRPr="001C0E67" w:rsidRDefault="00C527DA" w:rsidP="0021764E"/>
        </w:tc>
        <w:tc>
          <w:tcPr>
            <w:tcW w:w="1984" w:type="dxa"/>
            <w:shd w:val="clear" w:color="auto" w:fill="auto"/>
          </w:tcPr>
          <w:p w:rsidR="00C527DA" w:rsidRPr="001C0E67" w:rsidRDefault="00C527DA" w:rsidP="0021764E">
            <w:pPr>
              <w:rPr>
                <w:rFonts w:ascii="ＭＳ 明朝"/>
              </w:rPr>
            </w:pPr>
            <w:r w:rsidRPr="001C0E67">
              <w:rPr>
                <w:rFonts w:hint="eastAsia"/>
              </w:rPr>
              <w:t>上戸樋橋</w:t>
            </w:r>
          </w:p>
        </w:tc>
      </w:tr>
      <w:tr w:rsidR="001C0E67" w:rsidRPr="001C0E67" w:rsidTr="00324F29">
        <w:tc>
          <w:tcPr>
            <w:tcW w:w="1644" w:type="dxa"/>
            <w:vMerge w:val="restart"/>
            <w:shd w:val="clear" w:color="auto" w:fill="auto"/>
          </w:tcPr>
          <w:p w:rsidR="001C0E67" w:rsidRPr="001C0E67" w:rsidRDefault="001C0E67" w:rsidP="00C527DA">
            <w:r w:rsidRPr="001C0E67">
              <w:rPr>
                <w:rFonts w:ascii="ＭＳ 明朝" w:hint="eastAsia"/>
              </w:rPr>
              <w:t>水位計</w:t>
            </w:r>
          </w:p>
        </w:tc>
        <w:tc>
          <w:tcPr>
            <w:tcW w:w="1984" w:type="dxa"/>
            <w:tcBorders>
              <w:right w:val="double" w:sz="4" w:space="0" w:color="auto"/>
            </w:tcBorders>
            <w:shd w:val="clear" w:color="auto" w:fill="auto"/>
          </w:tcPr>
          <w:p w:rsidR="001C0E67" w:rsidRPr="001C0E67" w:rsidRDefault="001C0E67" w:rsidP="00E43492">
            <w:pPr>
              <w:rPr>
                <w:rFonts w:ascii="ＭＳ 明朝"/>
              </w:rPr>
            </w:pPr>
            <w:r w:rsidRPr="001C0E67">
              <w:rPr>
                <w:rFonts w:hint="eastAsia"/>
              </w:rPr>
              <w:t>平松橋</w:t>
            </w:r>
          </w:p>
        </w:tc>
        <w:tc>
          <w:tcPr>
            <w:tcW w:w="1644" w:type="dxa"/>
            <w:vMerge/>
            <w:tcBorders>
              <w:left w:val="double" w:sz="4" w:space="0" w:color="auto"/>
            </w:tcBorders>
            <w:shd w:val="clear" w:color="auto" w:fill="auto"/>
          </w:tcPr>
          <w:p w:rsidR="001C0E67" w:rsidRPr="001C0E67" w:rsidRDefault="001C0E67" w:rsidP="0021764E">
            <w:pPr>
              <w:rPr>
                <w:rFonts w:ascii="ＭＳ 明朝"/>
              </w:rPr>
            </w:pPr>
          </w:p>
        </w:tc>
        <w:tc>
          <w:tcPr>
            <w:tcW w:w="1984" w:type="dxa"/>
            <w:shd w:val="clear" w:color="auto" w:fill="auto"/>
          </w:tcPr>
          <w:p w:rsidR="001C0E67" w:rsidRPr="001C0E67" w:rsidRDefault="001C0E67" w:rsidP="00324F29">
            <w:pPr>
              <w:tabs>
                <w:tab w:val="left" w:pos="4962"/>
              </w:tabs>
              <w:rPr>
                <w:rFonts w:ascii="ＭＳ 明朝"/>
              </w:rPr>
            </w:pPr>
            <w:r w:rsidRPr="001C0E67">
              <w:rPr>
                <w:rFonts w:hint="eastAsia"/>
              </w:rPr>
              <w:t>ひのくち橋</w:t>
            </w:r>
          </w:p>
        </w:tc>
      </w:tr>
      <w:tr w:rsidR="001C0E67" w:rsidRPr="001C0E67" w:rsidTr="00324F29">
        <w:tc>
          <w:tcPr>
            <w:tcW w:w="1644" w:type="dxa"/>
            <w:vMerge/>
            <w:shd w:val="clear" w:color="auto" w:fill="auto"/>
          </w:tcPr>
          <w:p w:rsidR="001C0E67" w:rsidRPr="001C0E67" w:rsidRDefault="001C0E67" w:rsidP="00C527DA"/>
        </w:tc>
        <w:tc>
          <w:tcPr>
            <w:tcW w:w="1984" w:type="dxa"/>
            <w:tcBorders>
              <w:right w:val="double" w:sz="4" w:space="0" w:color="auto"/>
            </w:tcBorders>
            <w:shd w:val="clear" w:color="auto" w:fill="auto"/>
          </w:tcPr>
          <w:p w:rsidR="001C0E67" w:rsidRPr="001C0E67" w:rsidRDefault="001C0E67" w:rsidP="00E43492">
            <w:pPr>
              <w:rPr>
                <w:rFonts w:ascii="ＭＳ 明朝"/>
              </w:rPr>
            </w:pPr>
            <w:r w:rsidRPr="001C0E67">
              <w:rPr>
                <w:rFonts w:hint="eastAsia"/>
              </w:rPr>
              <w:t>正法橋</w:t>
            </w:r>
          </w:p>
        </w:tc>
        <w:tc>
          <w:tcPr>
            <w:tcW w:w="1644" w:type="dxa"/>
            <w:vMerge/>
            <w:tcBorders>
              <w:left w:val="double" w:sz="4" w:space="0" w:color="auto"/>
            </w:tcBorders>
            <w:shd w:val="clear" w:color="auto" w:fill="auto"/>
          </w:tcPr>
          <w:p w:rsidR="001C0E67" w:rsidRPr="001C0E67" w:rsidRDefault="001C0E67" w:rsidP="0021764E"/>
        </w:tc>
        <w:tc>
          <w:tcPr>
            <w:tcW w:w="1984" w:type="dxa"/>
            <w:shd w:val="clear" w:color="auto" w:fill="auto"/>
          </w:tcPr>
          <w:p w:rsidR="001C0E67" w:rsidRPr="001C0E67" w:rsidRDefault="001C0E67" w:rsidP="00324F29">
            <w:pPr>
              <w:tabs>
                <w:tab w:val="left" w:pos="4962"/>
              </w:tabs>
              <w:rPr>
                <w:rFonts w:ascii="ＭＳ 明朝"/>
              </w:rPr>
            </w:pPr>
            <w:r w:rsidRPr="001C0E67">
              <w:rPr>
                <w:rFonts w:hint="eastAsia"/>
              </w:rPr>
              <w:t>船石橋</w:t>
            </w:r>
          </w:p>
        </w:tc>
      </w:tr>
      <w:tr w:rsidR="001C0E67" w:rsidRPr="001C0E67" w:rsidTr="00324F29">
        <w:tc>
          <w:tcPr>
            <w:tcW w:w="1644" w:type="dxa"/>
            <w:vMerge/>
            <w:shd w:val="clear" w:color="auto" w:fill="auto"/>
          </w:tcPr>
          <w:p w:rsidR="001C0E67" w:rsidRPr="001C0E67" w:rsidRDefault="001C0E67" w:rsidP="00C527DA"/>
        </w:tc>
        <w:tc>
          <w:tcPr>
            <w:tcW w:w="1984" w:type="dxa"/>
            <w:tcBorders>
              <w:right w:val="double" w:sz="4" w:space="0" w:color="auto"/>
            </w:tcBorders>
            <w:shd w:val="clear" w:color="auto" w:fill="auto"/>
          </w:tcPr>
          <w:p w:rsidR="001C0E67" w:rsidRPr="001C0E67" w:rsidRDefault="001C0E67" w:rsidP="00E43492">
            <w:pPr>
              <w:rPr>
                <w:rFonts w:ascii="ＭＳ 明朝"/>
              </w:rPr>
            </w:pPr>
            <w:r w:rsidRPr="001C0E67">
              <w:rPr>
                <w:rFonts w:hint="eastAsia"/>
              </w:rPr>
              <w:t>上戸樋橋</w:t>
            </w:r>
          </w:p>
        </w:tc>
        <w:tc>
          <w:tcPr>
            <w:tcW w:w="1644" w:type="dxa"/>
            <w:vMerge/>
            <w:tcBorders>
              <w:left w:val="double" w:sz="4" w:space="0" w:color="auto"/>
            </w:tcBorders>
            <w:shd w:val="clear" w:color="auto" w:fill="auto"/>
          </w:tcPr>
          <w:p w:rsidR="001C0E67" w:rsidRPr="001C0E67" w:rsidRDefault="001C0E67" w:rsidP="0021764E"/>
        </w:tc>
        <w:tc>
          <w:tcPr>
            <w:tcW w:w="1984" w:type="dxa"/>
            <w:shd w:val="clear" w:color="auto" w:fill="auto"/>
          </w:tcPr>
          <w:p w:rsidR="001C0E67" w:rsidRPr="001C0E67" w:rsidRDefault="001C0E67" w:rsidP="00324F29">
            <w:pPr>
              <w:tabs>
                <w:tab w:val="left" w:pos="4962"/>
              </w:tabs>
              <w:rPr>
                <w:rFonts w:ascii="ＭＳ 明朝"/>
              </w:rPr>
            </w:pPr>
            <w:r w:rsidRPr="001C0E67">
              <w:rPr>
                <w:rFonts w:hint="eastAsia"/>
              </w:rPr>
              <w:t>昭和の森</w:t>
            </w:r>
          </w:p>
        </w:tc>
      </w:tr>
      <w:tr w:rsidR="001C0E67" w:rsidRPr="001C0E67" w:rsidTr="00324F29">
        <w:tc>
          <w:tcPr>
            <w:tcW w:w="1644" w:type="dxa"/>
            <w:vMerge/>
            <w:shd w:val="clear" w:color="auto" w:fill="auto"/>
          </w:tcPr>
          <w:p w:rsidR="001C0E67" w:rsidRPr="001C0E67" w:rsidRDefault="001C0E67" w:rsidP="00C527DA"/>
        </w:tc>
        <w:tc>
          <w:tcPr>
            <w:tcW w:w="1984" w:type="dxa"/>
            <w:tcBorders>
              <w:right w:val="double" w:sz="4" w:space="0" w:color="auto"/>
            </w:tcBorders>
            <w:shd w:val="clear" w:color="auto" w:fill="auto"/>
          </w:tcPr>
          <w:p w:rsidR="001C0E67" w:rsidRPr="001C0E67" w:rsidRDefault="001C0E67" w:rsidP="00E43492">
            <w:pPr>
              <w:tabs>
                <w:tab w:val="left" w:pos="4962"/>
              </w:tabs>
              <w:rPr>
                <w:rFonts w:ascii="ＭＳ 明朝"/>
              </w:rPr>
            </w:pPr>
            <w:r w:rsidRPr="001C0E67">
              <w:rPr>
                <w:rFonts w:hint="eastAsia"/>
              </w:rPr>
              <w:t>ひのくち橋</w:t>
            </w:r>
          </w:p>
        </w:tc>
        <w:tc>
          <w:tcPr>
            <w:tcW w:w="1644" w:type="dxa"/>
            <w:vMerge/>
            <w:tcBorders>
              <w:left w:val="double" w:sz="4" w:space="0" w:color="auto"/>
            </w:tcBorders>
            <w:shd w:val="clear" w:color="auto" w:fill="auto"/>
          </w:tcPr>
          <w:p w:rsidR="001C0E67" w:rsidRPr="001C0E67" w:rsidRDefault="001C0E67" w:rsidP="0021764E"/>
        </w:tc>
        <w:tc>
          <w:tcPr>
            <w:tcW w:w="1984" w:type="dxa"/>
            <w:shd w:val="clear" w:color="auto" w:fill="auto"/>
          </w:tcPr>
          <w:p w:rsidR="001C0E67" w:rsidRPr="001C0E67" w:rsidRDefault="001C0E67" w:rsidP="00324F29">
            <w:pPr>
              <w:tabs>
                <w:tab w:val="left" w:pos="4962"/>
              </w:tabs>
              <w:rPr>
                <w:rFonts w:ascii="ＭＳ 明朝"/>
              </w:rPr>
            </w:pPr>
            <w:r w:rsidRPr="001C0E67">
              <w:rPr>
                <w:rFonts w:hint="eastAsia"/>
              </w:rPr>
              <w:t>宇美橋</w:t>
            </w:r>
          </w:p>
        </w:tc>
      </w:tr>
      <w:tr w:rsidR="001C0E67" w:rsidRPr="001C0E67" w:rsidTr="00324F29">
        <w:tc>
          <w:tcPr>
            <w:tcW w:w="1644" w:type="dxa"/>
            <w:vMerge/>
            <w:shd w:val="clear" w:color="auto" w:fill="auto"/>
          </w:tcPr>
          <w:p w:rsidR="001C0E67" w:rsidRPr="001C0E67" w:rsidRDefault="001C0E67" w:rsidP="00C527DA"/>
        </w:tc>
        <w:tc>
          <w:tcPr>
            <w:tcW w:w="1984" w:type="dxa"/>
            <w:tcBorders>
              <w:right w:val="double" w:sz="4" w:space="0" w:color="auto"/>
            </w:tcBorders>
            <w:shd w:val="clear" w:color="auto" w:fill="auto"/>
          </w:tcPr>
          <w:p w:rsidR="001C0E67" w:rsidRPr="001C0E67" w:rsidRDefault="001C0E67" w:rsidP="00E43492">
            <w:pPr>
              <w:tabs>
                <w:tab w:val="left" w:pos="4962"/>
              </w:tabs>
              <w:rPr>
                <w:rFonts w:ascii="ＭＳ 明朝"/>
              </w:rPr>
            </w:pPr>
            <w:r w:rsidRPr="001C0E67">
              <w:rPr>
                <w:rFonts w:hint="eastAsia"/>
              </w:rPr>
              <w:t>船石橋</w:t>
            </w:r>
          </w:p>
        </w:tc>
        <w:tc>
          <w:tcPr>
            <w:tcW w:w="1644" w:type="dxa"/>
            <w:vMerge/>
            <w:tcBorders>
              <w:left w:val="double" w:sz="4" w:space="0" w:color="auto"/>
            </w:tcBorders>
            <w:shd w:val="clear" w:color="auto" w:fill="auto"/>
          </w:tcPr>
          <w:p w:rsidR="001C0E67" w:rsidRPr="001C0E67" w:rsidRDefault="001C0E67" w:rsidP="00324F29">
            <w:pPr>
              <w:tabs>
                <w:tab w:val="left" w:pos="4962"/>
              </w:tabs>
            </w:pPr>
          </w:p>
        </w:tc>
        <w:tc>
          <w:tcPr>
            <w:tcW w:w="1984" w:type="dxa"/>
            <w:shd w:val="clear" w:color="auto" w:fill="auto"/>
          </w:tcPr>
          <w:p w:rsidR="001C0E67" w:rsidRPr="001C0E67" w:rsidRDefault="001C0E67" w:rsidP="00324F29">
            <w:pPr>
              <w:tabs>
                <w:tab w:val="left" w:pos="4962"/>
              </w:tabs>
              <w:rPr>
                <w:rFonts w:ascii="ＭＳ 明朝"/>
              </w:rPr>
            </w:pPr>
            <w:r w:rsidRPr="001C0E67">
              <w:rPr>
                <w:rFonts w:hint="eastAsia"/>
              </w:rPr>
              <w:t>参宮橋</w:t>
            </w:r>
          </w:p>
        </w:tc>
      </w:tr>
    </w:tbl>
    <w:p w:rsidR="00C527DA" w:rsidRPr="001C0E67" w:rsidRDefault="00C527DA" w:rsidP="00462ACB">
      <w:pPr>
        <w:ind w:firstLineChars="400" w:firstLine="880"/>
      </w:pPr>
    </w:p>
    <w:p w:rsidR="00611537" w:rsidRPr="001C0E67" w:rsidRDefault="00611537" w:rsidP="00DA5495">
      <w:pPr>
        <w:pStyle w:val="aff5"/>
        <w:outlineLvl w:val="9"/>
      </w:pPr>
      <w:r w:rsidRPr="001C0E67">
        <w:rPr>
          <w:rFonts w:hint="eastAsia"/>
        </w:rPr>
        <w:t>＜</w:t>
      </w:r>
      <w:r w:rsidR="00C527DA" w:rsidRPr="001C0E67">
        <w:rPr>
          <w:rFonts w:hint="eastAsia"/>
        </w:rPr>
        <w:t>町の</w:t>
      </w:r>
      <w:r w:rsidRPr="001C0E67">
        <w:rPr>
          <w:rFonts w:hint="eastAsia"/>
        </w:rPr>
        <w:t>計測震度計＞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3209"/>
        <w:gridCol w:w="1984"/>
      </w:tblGrid>
      <w:tr w:rsidR="003129E2" w:rsidRPr="001C0E67" w:rsidTr="00324F29">
        <w:tc>
          <w:tcPr>
            <w:tcW w:w="2036" w:type="dxa"/>
            <w:shd w:val="clear" w:color="auto" w:fill="F2F2F2"/>
          </w:tcPr>
          <w:p w:rsidR="003129E2" w:rsidRPr="001C0E67" w:rsidRDefault="003129E2" w:rsidP="00324F29">
            <w:pPr>
              <w:jc w:val="center"/>
              <w:rPr>
                <w:rFonts w:ascii="ＭＳ Ｐゴシック" w:eastAsia="ＭＳ Ｐゴシック" w:hAnsi="ＭＳ Ｐゴシック"/>
              </w:rPr>
            </w:pPr>
            <w:r w:rsidRPr="001C0E67">
              <w:rPr>
                <w:rFonts w:ascii="ＭＳ Ｐゴシック" w:eastAsia="ＭＳ Ｐゴシック" w:hAnsi="ＭＳ Ｐゴシック" w:hint="eastAsia"/>
              </w:rPr>
              <w:t>区分</w:t>
            </w:r>
          </w:p>
        </w:tc>
        <w:tc>
          <w:tcPr>
            <w:tcW w:w="3209" w:type="dxa"/>
            <w:shd w:val="clear" w:color="auto" w:fill="F2F2F2"/>
          </w:tcPr>
          <w:p w:rsidR="003129E2" w:rsidRPr="001C0E67" w:rsidRDefault="003129E2" w:rsidP="00324F29">
            <w:pPr>
              <w:jc w:val="center"/>
              <w:rPr>
                <w:rFonts w:ascii="ＭＳ Ｐゴシック" w:eastAsia="ＭＳ Ｐゴシック" w:hAnsi="ＭＳ Ｐゴシック"/>
              </w:rPr>
            </w:pPr>
            <w:r w:rsidRPr="001C0E67">
              <w:rPr>
                <w:rFonts w:ascii="ＭＳ Ｐゴシック" w:eastAsia="ＭＳ Ｐゴシック" w:hAnsi="ＭＳ Ｐゴシック" w:hint="eastAsia"/>
              </w:rPr>
              <w:t>設置場所</w:t>
            </w:r>
          </w:p>
        </w:tc>
        <w:tc>
          <w:tcPr>
            <w:tcW w:w="1984" w:type="dxa"/>
            <w:shd w:val="clear" w:color="auto" w:fill="F2F2F2"/>
          </w:tcPr>
          <w:p w:rsidR="003129E2" w:rsidRPr="001C0E67" w:rsidRDefault="003129E2" w:rsidP="00324F29">
            <w:pPr>
              <w:jc w:val="center"/>
              <w:rPr>
                <w:rFonts w:ascii="ＭＳ Ｐゴシック" w:eastAsia="ＭＳ Ｐゴシック" w:hAnsi="ＭＳ Ｐゴシック"/>
              </w:rPr>
            </w:pPr>
            <w:r w:rsidRPr="001C0E67">
              <w:rPr>
                <w:rFonts w:ascii="ＭＳ Ｐゴシック" w:eastAsia="ＭＳ Ｐゴシック" w:hAnsi="ＭＳ Ｐゴシック" w:hint="eastAsia"/>
              </w:rPr>
              <w:t>設置者</w:t>
            </w:r>
          </w:p>
        </w:tc>
      </w:tr>
      <w:tr w:rsidR="003129E2" w:rsidRPr="001C0E67" w:rsidTr="00324F29">
        <w:tc>
          <w:tcPr>
            <w:tcW w:w="2036" w:type="dxa"/>
            <w:shd w:val="clear" w:color="auto" w:fill="auto"/>
          </w:tcPr>
          <w:p w:rsidR="003129E2" w:rsidRPr="001C0E67" w:rsidRDefault="003129E2" w:rsidP="00324F29">
            <w:pPr>
              <w:jc w:val="left"/>
              <w:rPr>
                <w:rFonts w:ascii="ＭＳ 明朝"/>
              </w:rPr>
            </w:pPr>
            <w:r w:rsidRPr="001C0E67">
              <w:rPr>
                <w:rFonts w:ascii="ＭＳ 明朝" w:hint="eastAsia"/>
              </w:rPr>
              <w:t>計測震度計</w:t>
            </w:r>
          </w:p>
        </w:tc>
        <w:tc>
          <w:tcPr>
            <w:tcW w:w="3209" w:type="dxa"/>
            <w:shd w:val="clear" w:color="auto" w:fill="auto"/>
          </w:tcPr>
          <w:p w:rsidR="003129E2" w:rsidRPr="001C0E67" w:rsidRDefault="003129E2" w:rsidP="003718A1">
            <w:pPr>
              <w:jc w:val="left"/>
              <w:rPr>
                <w:rFonts w:ascii="ＭＳ 明朝"/>
              </w:rPr>
            </w:pPr>
            <w:r w:rsidRPr="001C0E67">
              <w:rPr>
                <w:rFonts w:hint="eastAsia"/>
              </w:rPr>
              <w:t xml:space="preserve">宇美町役場　</w:t>
            </w:r>
            <w:r w:rsidR="00BB5C5D">
              <w:rPr>
                <w:rFonts w:hint="eastAsia"/>
              </w:rPr>
              <w:t>庁舎内</w:t>
            </w:r>
          </w:p>
        </w:tc>
        <w:tc>
          <w:tcPr>
            <w:tcW w:w="1984" w:type="dxa"/>
            <w:shd w:val="clear" w:color="auto" w:fill="auto"/>
          </w:tcPr>
          <w:p w:rsidR="003129E2" w:rsidRPr="001C0E67" w:rsidRDefault="003129E2" w:rsidP="00324F29">
            <w:pPr>
              <w:jc w:val="left"/>
              <w:rPr>
                <w:rFonts w:ascii="ＭＳ 明朝"/>
              </w:rPr>
            </w:pPr>
            <w:r w:rsidRPr="001C0E67">
              <w:rPr>
                <w:rFonts w:ascii="ＭＳ 明朝" w:hint="eastAsia"/>
              </w:rPr>
              <w:t>県</w:t>
            </w:r>
          </w:p>
        </w:tc>
      </w:tr>
    </w:tbl>
    <w:p w:rsidR="003129E2" w:rsidRPr="003129E2" w:rsidRDefault="003129E2" w:rsidP="003129E2"/>
    <w:p w:rsidR="00611537" w:rsidRDefault="00611537" w:rsidP="00611537">
      <w:pPr>
        <w:pStyle w:val="5"/>
        <w:rPr>
          <w:kern w:val="0"/>
        </w:rPr>
      </w:pPr>
      <w:bookmarkStart w:id="141" w:name="_Toc371426925"/>
      <w:r>
        <w:rPr>
          <w:rFonts w:hint="eastAsia"/>
          <w:kern w:val="0"/>
        </w:rPr>
        <w:t>給水</w:t>
      </w:r>
      <w:r w:rsidR="007D0ECF" w:rsidRPr="0050028D">
        <w:rPr>
          <w:rFonts w:hint="eastAsia"/>
          <w:kern w:val="0"/>
        </w:rPr>
        <w:t>用資機材</w:t>
      </w:r>
      <w:r w:rsidRPr="0050028D">
        <w:rPr>
          <w:rFonts w:hint="eastAsia"/>
          <w:kern w:val="0"/>
        </w:rPr>
        <w:t>の</w:t>
      </w:r>
      <w:r>
        <w:rPr>
          <w:rFonts w:hint="eastAsia"/>
          <w:kern w:val="0"/>
        </w:rPr>
        <w:t>整備</w:t>
      </w:r>
      <w:bookmarkEnd w:id="141"/>
    </w:p>
    <w:p w:rsidR="00611537" w:rsidRDefault="00B3295A" w:rsidP="00611537">
      <w:pPr>
        <w:autoSpaceDE w:val="0"/>
        <w:autoSpaceDN w:val="0"/>
        <w:adjustRightInd w:val="0"/>
        <w:ind w:firstLineChars="100" w:firstLine="220"/>
        <w:jc w:val="left"/>
        <w:rPr>
          <w:rFonts w:ascii="ＭＳ 明朝" w:hAnsi="Times New Roman"/>
          <w:kern w:val="0"/>
        </w:rPr>
      </w:pPr>
      <w:r>
        <w:rPr>
          <w:rFonts w:ascii="ＭＳ 明朝" w:hAnsi="Times New Roman" w:hint="eastAsia"/>
          <w:kern w:val="0"/>
        </w:rPr>
        <w:t>災害時において、被災者１人あたり１日３リットル</w:t>
      </w:r>
      <w:r w:rsidR="00611537">
        <w:rPr>
          <w:rFonts w:ascii="ＭＳ 明朝" w:hAnsi="Times New Roman" w:hint="eastAsia"/>
          <w:kern w:val="0"/>
        </w:rPr>
        <w:t>以上の飲料水供給を確保できるよう、給水車、ポリ容器、応急給水用資機材等の整備を検討する。</w:t>
      </w:r>
    </w:p>
    <w:p w:rsidR="00400BE9" w:rsidRDefault="00400BE9" w:rsidP="00611537">
      <w:pPr>
        <w:autoSpaceDE w:val="0"/>
        <w:autoSpaceDN w:val="0"/>
        <w:adjustRightInd w:val="0"/>
        <w:ind w:firstLineChars="100" w:firstLine="220"/>
        <w:jc w:val="left"/>
        <w:rPr>
          <w:kern w:val="0"/>
        </w:rPr>
      </w:pPr>
    </w:p>
    <w:p w:rsidR="00611537" w:rsidRDefault="00611537" w:rsidP="00611537">
      <w:pPr>
        <w:pStyle w:val="6"/>
        <w:rPr>
          <w:kern w:val="0"/>
        </w:rPr>
      </w:pPr>
      <w:r>
        <w:rPr>
          <w:rFonts w:hint="eastAsia"/>
          <w:kern w:val="0"/>
        </w:rPr>
        <w:t>整備項目</w:t>
      </w:r>
    </w:p>
    <w:p w:rsidR="00611537" w:rsidRDefault="00F337B9" w:rsidP="00BE6B62">
      <w:pPr>
        <w:numPr>
          <w:ilvl w:val="0"/>
          <w:numId w:val="122"/>
        </w:numPr>
        <w:autoSpaceDE w:val="0"/>
        <w:autoSpaceDN w:val="0"/>
        <w:adjustRightInd w:val="0"/>
        <w:jc w:val="left"/>
        <w:rPr>
          <w:rFonts w:ascii="ＭＳ 明朝"/>
          <w:kern w:val="0"/>
        </w:rPr>
      </w:pPr>
      <w:r>
        <w:rPr>
          <w:rFonts w:ascii="ＭＳ 明朝" w:hAnsi="Times New Roman" w:hint="eastAsia"/>
          <w:kern w:val="0"/>
        </w:rPr>
        <w:t>広域避難場所</w:t>
      </w:r>
      <w:r w:rsidR="00611537">
        <w:rPr>
          <w:rFonts w:ascii="ＭＳ 明朝" w:hAnsi="Times New Roman" w:hint="eastAsia"/>
          <w:kern w:val="0"/>
        </w:rPr>
        <w:t>への</w:t>
      </w:r>
      <w:r w:rsidR="00B2209A" w:rsidRPr="004D6447">
        <w:rPr>
          <w:rFonts w:hint="eastAsia"/>
          <w:sz w:val="21"/>
        </w:rPr>
        <w:t>震災対策用貯水施設・震災対策用応急給水施設</w:t>
      </w:r>
      <w:r w:rsidR="00611537" w:rsidRPr="004D6447">
        <w:rPr>
          <w:rFonts w:hint="eastAsia"/>
          <w:sz w:val="21"/>
        </w:rPr>
        <w:t>の</w:t>
      </w:r>
      <w:r w:rsidR="00611537">
        <w:rPr>
          <w:rFonts w:ascii="ＭＳ 明朝" w:hAnsi="Times New Roman" w:hint="eastAsia"/>
          <w:kern w:val="0"/>
        </w:rPr>
        <w:t>設置</w:t>
      </w:r>
    </w:p>
    <w:p w:rsidR="00611537" w:rsidRPr="00A335E5" w:rsidRDefault="00611537" w:rsidP="00BE6B62">
      <w:pPr>
        <w:numPr>
          <w:ilvl w:val="0"/>
          <w:numId w:val="122"/>
        </w:numPr>
        <w:autoSpaceDE w:val="0"/>
        <w:autoSpaceDN w:val="0"/>
        <w:adjustRightInd w:val="0"/>
        <w:jc w:val="left"/>
        <w:rPr>
          <w:rFonts w:ascii="ＭＳ 明朝" w:hAnsi="Times New Roman"/>
          <w:kern w:val="0"/>
        </w:rPr>
      </w:pPr>
      <w:r w:rsidRPr="00A335E5">
        <w:rPr>
          <w:rFonts w:ascii="ＭＳ 明朝" w:hAnsi="Times New Roman" w:hint="eastAsia"/>
          <w:kern w:val="0"/>
        </w:rPr>
        <w:t>学校等のプール施設の活用</w:t>
      </w:r>
    </w:p>
    <w:p w:rsidR="00611537" w:rsidRPr="00611537" w:rsidRDefault="00611537" w:rsidP="00BE6B62">
      <w:pPr>
        <w:numPr>
          <w:ilvl w:val="0"/>
          <w:numId w:val="122"/>
        </w:numPr>
        <w:autoSpaceDE w:val="0"/>
        <w:autoSpaceDN w:val="0"/>
        <w:adjustRightInd w:val="0"/>
        <w:jc w:val="left"/>
        <w:rPr>
          <w:rFonts w:ascii="ＭＳ 明朝" w:hAnsi="Times New Roman"/>
          <w:kern w:val="0"/>
        </w:rPr>
      </w:pPr>
      <w:r>
        <w:rPr>
          <w:rFonts w:ascii="ＭＳ 明朝" w:hAnsi="Times New Roman" w:hint="eastAsia"/>
          <w:kern w:val="0"/>
        </w:rPr>
        <w:t>ろ過器の配備</w:t>
      </w:r>
    </w:p>
    <w:p w:rsidR="00611537" w:rsidRPr="00611537" w:rsidRDefault="00611537" w:rsidP="00BE6B62">
      <w:pPr>
        <w:numPr>
          <w:ilvl w:val="0"/>
          <w:numId w:val="122"/>
        </w:numPr>
        <w:autoSpaceDE w:val="0"/>
        <w:autoSpaceDN w:val="0"/>
        <w:adjustRightInd w:val="0"/>
        <w:jc w:val="left"/>
        <w:rPr>
          <w:rFonts w:ascii="ＭＳ 明朝" w:hAnsi="Times New Roman"/>
          <w:kern w:val="0"/>
        </w:rPr>
      </w:pPr>
      <w:r>
        <w:rPr>
          <w:rFonts w:ascii="ＭＳ 明朝" w:hAnsi="Times New Roman" w:hint="eastAsia"/>
          <w:kern w:val="0"/>
        </w:rPr>
        <w:t>給水車、ポリ容器の配備</w:t>
      </w:r>
    </w:p>
    <w:p w:rsidR="00611537" w:rsidRDefault="00611537" w:rsidP="00BE6B62">
      <w:pPr>
        <w:numPr>
          <w:ilvl w:val="0"/>
          <w:numId w:val="122"/>
        </w:numPr>
        <w:autoSpaceDE w:val="0"/>
        <w:autoSpaceDN w:val="0"/>
        <w:adjustRightInd w:val="0"/>
        <w:jc w:val="left"/>
        <w:rPr>
          <w:rFonts w:ascii="ＭＳ 明朝"/>
          <w:kern w:val="0"/>
        </w:rPr>
      </w:pPr>
      <w:r>
        <w:rPr>
          <w:rFonts w:ascii="ＭＳ 明朝" w:hAnsi="Times New Roman" w:hint="eastAsia"/>
          <w:kern w:val="0"/>
        </w:rPr>
        <w:t>応急配管及び応急復旧用資機材の備蓄</w:t>
      </w:r>
    </w:p>
    <w:p w:rsidR="008758E2" w:rsidRDefault="008758E2" w:rsidP="008758E2">
      <w:pPr>
        <w:autoSpaceDE w:val="0"/>
        <w:autoSpaceDN w:val="0"/>
        <w:adjustRightInd w:val="0"/>
        <w:ind w:left="369"/>
        <w:jc w:val="left"/>
        <w:rPr>
          <w:rFonts w:ascii="ＭＳ 明朝" w:hAnsi="Times New Roman"/>
          <w:dstrike/>
          <w:kern w:val="0"/>
        </w:rPr>
      </w:pPr>
    </w:p>
    <w:p w:rsidR="008758E2" w:rsidRPr="00EE20A1" w:rsidRDefault="008758E2" w:rsidP="00FA2263">
      <w:pPr>
        <w:pStyle w:val="5"/>
      </w:pPr>
      <w:bookmarkStart w:id="142" w:name="_Toc371426929"/>
      <w:r w:rsidRPr="00EE20A1">
        <w:rPr>
          <w:rFonts w:hint="eastAsia"/>
        </w:rPr>
        <w:lastRenderedPageBreak/>
        <w:t>非常用電源の整備</w:t>
      </w:r>
      <w:bookmarkEnd w:id="142"/>
    </w:p>
    <w:p w:rsidR="008758E2" w:rsidRPr="00EE20A1" w:rsidRDefault="008758E2" w:rsidP="008758E2">
      <w:pPr>
        <w:autoSpaceDE w:val="0"/>
        <w:autoSpaceDN w:val="0"/>
        <w:adjustRightInd w:val="0"/>
        <w:ind w:firstLineChars="100" w:firstLine="220"/>
        <w:jc w:val="left"/>
        <w:rPr>
          <w:rFonts w:ascii="ＭＳ 明朝" w:hAnsi="Times New Roman"/>
          <w:color w:val="000000" w:themeColor="text1"/>
          <w:kern w:val="0"/>
        </w:rPr>
      </w:pPr>
      <w:r w:rsidRPr="00EE20A1">
        <w:rPr>
          <w:rFonts w:ascii="ＭＳ 明朝" w:hAnsi="Times New Roman" w:hint="eastAsia"/>
          <w:color w:val="000000" w:themeColor="text1"/>
          <w:kern w:val="0"/>
        </w:rPr>
        <w:t>長期にわたる停電に備え、自家発電及び同充電器の設置を推進する。また、バッテリーの充電不足ほか予期せぬ停電時に備えて、非常用発電設備の選定及び増設を検討する。</w:t>
      </w:r>
    </w:p>
    <w:p w:rsidR="00400BE9" w:rsidRPr="00EE20A1" w:rsidRDefault="00400BE9" w:rsidP="008758E2">
      <w:pPr>
        <w:autoSpaceDE w:val="0"/>
        <w:autoSpaceDN w:val="0"/>
        <w:adjustRightInd w:val="0"/>
        <w:ind w:firstLineChars="100" w:firstLine="220"/>
        <w:jc w:val="left"/>
        <w:rPr>
          <w:rFonts w:ascii="ＭＳ 明朝" w:hAnsi="Times New Roman"/>
          <w:color w:val="000000" w:themeColor="text1"/>
          <w:kern w:val="0"/>
        </w:rPr>
      </w:pPr>
    </w:p>
    <w:p w:rsidR="00611537" w:rsidRPr="00EE20A1" w:rsidRDefault="00E00A80" w:rsidP="00E00A80">
      <w:pPr>
        <w:pStyle w:val="3"/>
        <w:numPr>
          <w:ilvl w:val="0"/>
          <w:numId w:val="0"/>
        </w:numPr>
        <w:spacing w:after="108"/>
        <w:rPr>
          <w:color w:val="000000" w:themeColor="text1"/>
          <w:kern w:val="0"/>
        </w:rPr>
      </w:pPr>
      <w:bookmarkStart w:id="143" w:name="_Toc371426931"/>
      <w:bookmarkStart w:id="144" w:name="_Toc371871325"/>
      <w:bookmarkStart w:id="145" w:name="_Toc374373280"/>
      <w:bookmarkStart w:id="146" w:name="_Toc413965013"/>
      <w:r>
        <w:rPr>
          <w:rFonts w:hint="eastAsia"/>
          <w:color w:val="000000" w:themeColor="text1"/>
          <w:kern w:val="0"/>
        </w:rPr>
        <w:t xml:space="preserve">第３項　</w:t>
      </w:r>
      <w:r w:rsidRPr="00EE20A1">
        <w:rPr>
          <w:rFonts w:hint="eastAsia"/>
          <w:color w:val="000000" w:themeColor="text1"/>
          <w:kern w:val="0"/>
        </w:rPr>
        <w:t>備蓄物資の整備</w:t>
      </w:r>
      <w:bookmarkEnd w:id="143"/>
      <w:bookmarkEnd w:id="144"/>
      <w:bookmarkEnd w:id="145"/>
      <w:bookmarkEnd w:id="146"/>
    </w:p>
    <w:p w:rsidR="00611537" w:rsidRPr="00EE20A1" w:rsidRDefault="00611537" w:rsidP="004C5F20">
      <w:pPr>
        <w:ind w:firstLineChars="100" w:firstLine="220"/>
        <w:rPr>
          <w:color w:val="000000" w:themeColor="text1"/>
        </w:rPr>
      </w:pPr>
      <w:r w:rsidRPr="00EE20A1">
        <w:rPr>
          <w:rFonts w:ascii="ＭＳ 明朝" w:hint="eastAsia"/>
          <w:color w:val="000000" w:themeColor="text1"/>
        </w:rPr>
        <w:t>災害発生直後は交通途絶等により住民生活に必要な物資が著しく不足することが予想される。そのために必要な食糧、生活必需品等の備蓄並びに調達体制を整備検討する。</w:t>
      </w:r>
    </w:p>
    <w:p w:rsidR="00611537" w:rsidRPr="00EE20A1" w:rsidRDefault="00611537" w:rsidP="00611537">
      <w:pPr>
        <w:ind w:left="810" w:hanging="810"/>
        <w:jc w:val="left"/>
        <w:rPr>
          <w:rFonts w:eastAsia="ＭＳ ゴシック"/>
          <w:b/>
          <w:color w:val="000000" w:themeColor="text1"/>
        </w:rPr>
      </w:pPr>
    </w:p>
    <w:p w:rsidR="006E78FF" w:rsidRPr="00FA2263" w:rsidRDefault="006E78FF" w:rsidP="00FA2263">
      <w:pPr>
        <w:pStyle w:val="5"/>
        <w:ind w:left="340"/>
      </w:pPr>
      <w:bookmarkStart w:id="147" w:name="_Toc371426933"/>
      <w:r w:rsidRPr="00FA2263">
        <w:rPr>
          <w:rFonts w:hint="eastAsia"/>
          <w:color w:val="000000" w:themeColor="text1"/>
        </w:rPr>
        <w:t>備蓄</w:t>
      </w:r>
      <w:r w:rsidRPr="00FA2263">
        <w:rPr>
          <w:rFonts w:hint="eastAsia"/>
        </w:rPr>
        <w:t>計画</w:t>
      </w:r>
      <w:bookmarkEnd w:id="147"/>
    </w:p>
    <w:p w:rsidR="003B353A" w:rsidRPr="00EE20A1" w:rsidRDefault="003B353A" w:rsidP="003B353A">
      <w:pPr>
        <w:pStyle w:val="6"/>
        <w:rPr>
          <w:color w:val="000000" w:themeColor="text1"/>
        </w:rPr>
      </w:pPr>
      <w:r w:rsidRPr="00EE20A1">
        <w:rPr>
          <w:rFonts w:hint="eastAsia"/>
          <w:color w:val="000000" w:themeColor="text1"/>
        </w:rPr>
        <w:t>被災者のための備蓄計画</w:t>
      </w:r>
    </w:p>
    <w:p w:rsidR="006E78FF" w:rsidRPr="00EE20A1" w:rsidRDefault="006E78FF" w:rsidP="006E78FF">
      <w:pPr>
        <w:ind w:firstLineChars="100" w:firstLine="220"/>
        <w:rPr>
          <w:color w:val="000000" w:themeColor="text1"/>
        </w:rPr>
      </w:pPr>
      <w:r w:rsidRPr="00EE20A1">
        <w:rPr>
          <w:rFonts w:hint="eastAsia"/>
          <w:color w:val="000000" w:themeColor="text1"/>
        </w:rPr>
        <w:t>町は、以下の方法により、</w:t>
      </w:r>
      <w:r w:rsidRPr="00EE20A1">
        <w:rPr>
          <w:rFonts w:ascii="ＭＳ 明朝" w:hint="eastAsia"/>
          <w:color w:val="000000" w:themeColor="text1"/>
        </w:rPr>
        <w:t>食糧、飲料水、生活必需品等の</w:t>
      </w:r>
      <w:r w:rsidRPr="00EE20A1">
        <w:rPr>
          <w:rFonts w:hint="eastAsia"/>
          <w:color w:val="000000" w:themeColor="text1"/>
        </w:rPr>
        <w:t>備蓄物資の確保を推進する。</w:t>
      </w:r>
    </w:p>
    <w:p w:rsidR="006E78FF" w:rsidRPr="00EE20A1" w:rsidRDefault="006E78FF" w:rsidP="006E78FF">
      <w:pPr>
        <w:ind w:firstLineChars="100" w:firstLine="220"/>
        <w:rPr>
          <w:color w:val="000000" w:themeColor="text1"/>
        </w:rPr>
      </w:pPr>
      <w:r w:rsidRPr="00EE20A1">
        <w:rPr>
          <w:rFonts w:hint="eastAsia"/>
          <w:color w:val="000000" w:themeColor="text1"/>
        </w:rPr>
        <w:t>なお、備蓄品目の検討にあたっては、</w:t>
      </w:r>
      <w:r w:rsidR="00A31385" w:rsidRPr="00EE20A1">
        <w:rPr>
          <w:rFonts w:hint="eastAsia"/>
          <w:color w:val="000000" w:themeColor="text1"/>
        </w:rPr>
        <w:t>地域の実情に応じた備蓄品目を選定するとともに、</w:t>
      </w:r>
      <w:r w:rsidRPr="00EE20A1">
        <w:rPr>
          <w:rFonts w:hint="eastAsia"/>
          <w:color w:val="000000" w:themeColor="text1"/>
        </w:rPr>
        <w:t>高齢者や女性、乳幼児等の</w:t>
      </w:r>
      <w:r w:rsidR="00742228" w:rsidRPr="00EE20A1">
        <w:rPr>
          <w:rFonts w:hint="eastAsia"/>
          <w:color w:val="000000" w:themeColor="text1"/>
        </w:rPr>
        <w:t>要配慮</w:t>
      </w:r>
      <w:r w:rsidRPr="00EE20A1">
        <w:rPr>
          <w:rFonts w:hint="eastAsia"/>
          <w:color w:val="000000" w:themeColor="text1"/>
        </w:rPr>
        <w:t>者に配慮する。</w:t>
      </w:r>
    </w:p>
    <w:p w:rsidR="006E78FF" w:rsidRPr="00EE20A1" w:rsidRDefault="006E78FF" w:rsidP="00BE6B62">
      <w:pPr>
        <w:numPr>
          <w:ilvl w:val="0"/>
          <w:numId w:val="124"/>
        </w:numPr>
        <w:autoSpaceDE w:val="0"/>
        <w:autoSpaceDN w:val="0"/>
        <w:adjustRightInd w:val="0"/>
        <w:jc w:val="left"/>
        <w:rPr>
          <w:rFonts w:ascii="ＭＳ 明朝" w:hAnsi="Times New Roman"/>
          <w:color w:val="000000" w:themeColor="text1"/>
          <w:kern w:val="0"/>
        </w:rPr>
      </w:pPr>
      <w:r w:rsidRPr="00EE20A1">
        <w:rPr>
          <w:rFonts w:ascii="ＭＳ 明朝" w:hAnsi="Times New Roman" w:hint="eastAsia"/>
          <w:color w:val="000000" w:themeColor="text1"/>
          <w:kern w:val="0"/>
        </w:rPr>
        <w:t>事業所、住民等での備蓄</w:t>
      </w:r>
    </w:p>
    <w:p w:rsidR="006E78FF" w:rsidRPr="00EE20A1" w:rsidRDefault="006E78FF" w:rsidP="00BE6B62">
      <w:pPr>
        <w:numPr>
          <w:ilvl w:val="0"/>
          <w:numId w:val="124"/>
        </w:numPr>
        <w:autoSpaceDE w:val="0"/>
        <w:autoSpaceDN w:val="0"/>
        <w:adjustRightInd w:val="0"/>
        <w:jc w:val="left"/>
        <w:rPr>
          <w:rFonts w:ascii="ＭＳ 明朝" w:hAnsi="Times New Roman"/>
          <w:color w:val="000000" w:themeColor="text1"/>
          <w:kern w:val="0"/>
        </w:rPr>
      </w:pPr>
      <w:r w:rsidRPr="00EE20A1">
        <w:rPr>
          <w:rFonts w:ascii="ＭＳ 明朝" w:hAnsi="Times New Roman" w:hint="eastAsia"/>
          <w:color w:val="000000" w:themeColor="text1"/>
          <w:kern w:val="0"/>
        </w:rPr>
        <w:t>町による集中備蓄または避難所での分散備蓄</w:t>
      </w:r>
    </w:p>
    <w:p w:rsidR="006E78FF" w:rsidRPr="00EE20A1" w:rsidRDefault="006E78FF" w:rsidP="00BE6B62">
      <w:pPr>
        <w:numPr>
          <w:ilvl w:val="0"/>
          <w:numId w:val="124"/>
        </w:numPr>
        <w:autoSpaceDE w:val="0"/>
        <w:autoSpaceDN w:val="0"/>
        <w:adjustRightInd w:val="0"/>
        <w:jc w:val="left"/>
        <w:rPr>
          <w:rFonts w:ascii="ＭＳ 明朝" w:hAnsi="Times New Roman"/>
          <w:color w:val="000000" w:themeColor="text1"/>
          <w:kern w:val="0"/>
        </w:rPr>
      </w:pPr>
      <w:r w:rsidRPr="00EE20A1">
        <w:rPr>
          <w:rFonts w:ascii="ＭＳ 明朝" w:hAnsi="Times New Roman" w:hint="eastAsia"/>
          <w:color w:val="000000" w:themeColor="text1"/>
          <w:kern w:val="0"/>
        </w:rPr>
        <w:t>流通在庫備蓄</w:t>
      </w:r>
    </w:p>
    <w:p w:rsidR="006E78FF" w:rsidRPr="00EE20A1" w:rsidRDefault="006E78FF" w:rsidP="00BE6B62">
      <w:pPr>
        <w:numPr>
          <w:ilvl w:val="0"/>
          <w:numId w:val="124"/>
        </w:numPr>
        <w:autoSpaceDE w:val="0"/>
        <w:autoSpaceDN w:val="0"/>
        <w:adjustRightInd w:val="0"/>
        <w:jc w:val="left"/>
        <w:rPr>
          <w:rFonts w:ascii="ＭＳ 明朝" w:hAnsi="Times New Roman"/>
          <w:color w:val="000000" w:themeColor="text1"/>
          <w:kern w:val="0"/>
        </w:rPr>
      </w:pPr>
      <w:r w:rsidRPr="00EE20A1">
        <w:rPr>
          <w:rFonts w:ascii="ＭＳ 明朝" w:hAnsi="Times New Roman" w:hint="eastAsia"/>
          <w:color w:val="000000" w:themeColor="text1"/>
          <w:kern w:val="0"/>
        </w:rPr>
        <w:t>協定の締結による備蓄、調達</w:t>
      </w:r>
    </w:p>
    <w:p w:rsidR="006E78FF" w:rsidRPr="00EE20A1" w:rsidRDefault="006E78FF" w:rsidP="006E78FF">
      <w:pPr>
        <w:autoSpaceDE w:val="0"/>
        <w:autoSpaceDN w:val="0"/>
        <w:adjustRightInd w:val="0"/>
        <w:ind w:left="369"/>
        <w:jc w:val="left"/>
        <w:rPr>
          <w:rFonts w:ascii="ＭＳ 明朝" w:hAnsi="Times New Roman"/>
          <w:color w:val="000000" w:themeColor="text1"/>
          <w:kern w:val="0"/>
        </w:rPr>
      </w:pPr>
    </w:p>
    <w:p w:rsidR="006E78FF" w:rsidRPr="00EE20A1" w:rsidRDefault="006E78FF" w:rsidP="003B353A">
      <w:pPr>
        <w:pStyle w:val="7"/>
        <w:rPr>
          <w:color w:val="000000" w:themeColor="text1"/>
        </w:rPr>
      </w:pPr>
      <w:r w:rsidRPr="00EE20A1">
        <w:rPr>
          <w:rFonts w:hint="eastAsia"/>
          <w:color w:val="000000" w:themeColor="text1"/>
        </w:rPr>
        <w:t>事業所、住民等での備蓄</w:t>
      </w:r>
    </w:p>
    <w:p w:rsidR="006E78FF" w:rsidRPr="00EE20A1" w:rsidRDefault="006E78FF" w:rsidP="00A31385">
      <w:pPr>
        <w:ind w:firstLineChars="100" w:firstLine="220"/>
        <w:rPr>
          <w:color w:val="000000" w:themeColor="text1"/>
        </w:rPr>
      </w:pPr>
      <w:r w:rsidRPr="00EE20A1">
        <w:rPr>
          <w:rFonts w:hint="eastAsia"/>
          <w:color w:val="000000" w:themeColor="text1"/>
        </w:rPr>
        <w:t>事業所及び住民は、災害時におけるライフライン施設や食糧等の流通が途絶えることを考慮し、おおむね３日分に相当する量を目標として備える。</w:t>
      </w:r>
    </w:p>
    <w:p w:rsidR="006E78FF" w:rsidRPr="00EE20A1" w:rsidRDefault="006E78FF" w:rsidP="00A31385">
      <w:pPr>
        <w:ind w:firstLineChars="100" w:firstLine="220"/>
        <w:rPr>
          <w:color w:val="000000" w:themeColor="text1"/>
        </w:rPr>
      </w:pPr>
      <w:r w:rsidRPr="00EE20A1">
        <w:rPr>
          <w:rFonts w:hint="eastAsia"/>
          <w:color w:val="000000" w:themeColor="text1"/>
        </w:rPr>
        <w:t>また、町は、広報誌や防災マップ等を通じて住民の備蓄に対する役割を周知する。</w:t>
      </w:r>
    </w:p>
    <w:p w:rsidR="00A31385" w:rsidRPr="00EE20A1" w:rsidRDefault="00A31385" w:rsidP="00A31385">
      <w:pPr>
        <w:ind w:firstLineChars="100" w:firstLine="220"/>
        <w:rPr>
          <w:color w:val="000000" w:themeColor="text1"/>
        </w:rPr>
      </w:pPr>
    </w:p>
    <w:p w:rsidR="00A31385" w:rsidRPr="00EE20A1" w:rsidRDefault="00A31385" w:rsidP="003B353A">
      <w:pPr>
        <w:pStyle w:val="7"/>
        <w:rPr>
          <w:color w:val="000000" w:themeColor="text1"/>
        </w:rPr>
      </w:pPr>
      <w:r w:rsidRPr="00EE20A1">
        <w:rPr>
          <w:rFonts w:hint="eastAsia"/>
          <w:color w:val="000000" w:themeColor="text1"/>
        </w:rPr>
        <w:t>町による集中備蓄または避難所での分散備蓄</w:t>
      </w:r>
    </w:p>
    <w:p w:rsidR="00A31385" w:rsidRPr="00EE20A1" w:rsidRDefault="00A31385" w:rsidP="00A31385">
      <w:pPr>
        <w:ind w:firstLineChars="100" w:firstLine="220"/>
        <w:rPr>
          <w:color w:val="000000" w:themeColor="text1"/>
        </w:rPr>
      </w:pPr>
      <w:r w:rsidRPr="00EE20A1">
        <w:rPr>
          <w:rFonts w:hint="eastAsia"/>
          <w:color w:val="000000" w:themeColor="text1"/>
        </w:rPr>
        <w:t>町は、備蓄品目の性格に応じ、集中備蓄または避難所の位置を考慮した分散備蓄を行うよう努める。</w:t>
      </w:r>
    </w:p>
    <w:p w:rsidR="00A31385" w:rsidRPr="00EE20A1" w:rsidRDefault="00A31385" w:rsidP="00A31385">
      <w:pPr>
        <w:rPr>
          <w:color w:val="000000" w:themeColor="text1"/>
        </w:rPr>
      </w:pPr>
    </w:p>
    <w:p w:rsidR="006E78FF" w:rsidRPr="00EE20A1" w:rsidRDefault="006E78FF" w:rsidP="003B353A">
      <w:pPr>
        <w:pStyle w:val="7"/>
        <w:rPr>
          <w:color w:val="000000" w:themeColor="text1"/>
        </w:rPr>
      </w:pPr>
      <w:r w:rsidRPr="00EE20A1">
        <w:rPr>
          <w:rFonts w:hint="eastAsia"/>
          <w:color w:val="000000" w:themeColor="text1"/>
        </w:rPr>
        <w:t>流通在庫</w:t>
      </w:r>
      <w:r w:rsidRPr="00EE20A1">
        <w:rPr>
          <w:rFonts w:ascii="ＭＳ 明朝" w:hint="eastAsia"/>
          <w:color w:val="000000" w:themeColor="text1"/>
        </w:rPr>
        <w:t>備蓄</w:t>
      </w:r>
    </w:p>
    <w:p w:rsidR="006E78FF" w:rsidRPr="00EE20A1" w:rsidRDefault="006E78FF" w:rsidP="006E78FF">
      <w:pPr>
        <w:ind w:firstLineChars="100" w:firstLine="220"/>
        <w:rPr>
          <w:rFonts w:ascii="ＭＳ 明朝"/>
          <w:color w:val="000000" w:themeColor="text1"/>
        </w:rPr>
      </w:pPr>
      <w:r w:rsidRPr="00EE20A1">
        <w:rPr>
          <w:rFonts w:ascii="ＭＳ 明朝" w:hint="eastAsia"/>
          <w:color w:val="000000" w:themeColor="text1"/>
        </w:rPr>
        <w:t>町は、農業協同組合や民間業者等と物資の調達に関する協定の締結等を行うことにより、食糧及び生活必需品等の確保に努めるとともに、対象品目、具体的な連絡手段や輸送方法等についても規定しておく。</w:t>
      </w:r>
    </w:p>
    <w:p w:rsidR="006E78FF" w:rsidRPr="00EE20A1" w:rsidRDefault="006E78FF" w:rsidP="006E78FF">
      <w:pPr>
        <w:ind w:left="340"/>
        <w:rPr>
          <w:rFonts w:ascii="ＭＳ 明朝"/>
          <w:color w:val="000000" w:themeColor="text1"/>
        </w:rPr>
      </w:pPr>
    </w:p>
    <w:p w:rsidR="00A31385" w:rsidRPr="00EE20A1" w:rsidRDefault="00A31385" w:rsidP="003B353A">
      <w:pPr>
        <w:pStyle w:val="7"/>
        <w:rPr>
          <w:color w:val="000000" w:themeColor="text1"/>
        </w:rPr>
      </w:pPr>
      <w:r w:rsidRPr="00EE20A1">
        <w:rPr>
          <w:rFonts w:hint="eastAsia"/>
          <w:color w:val="000000" w:themeColor="text1"/>
        </w:rPr>
        <w:t>協定の締結による備蓄、調達</w:t>
      </w:r>
    </w:p>
    <w:p w:rsidR="00A31385" w:rsidRPr="00EE20A1" w:rsidRDefault="00A31385" w:rsidP="006E78FF">
      <w:pPr>
        <w:ind w:left="340"/>
        <w:rPr>
          <w:rFonts w:ascii="ＭＳ 明朝"/>
          <w:color w:val="000000" w:themeColor="text1"/>
        </w:rPr>
      </w:pPr>
      <w:r w:rsidRPr="00EE20A1">
        <w:rPr>
          <w:rFonts w:ascii="ＭＳ 明朝" w:hint="eastAsia"/>
          <w:color w:val="000000" w:themeColor="text1"/>
        </w:rPr>
        <w:t>町は、近隣市町等との協定締結による備蓄、調達を検討する。</w:t>
      </w:r>
    </w:p>
    <w:p w:rsidR="00A31385" w:rsidRPr="00EE20A1" w:rsidRDefault="00A31385" w:rsidP="006E78FF">
      <w:pPr>
        <w:ind w:left="340"/>
        <w:rPr>
          <w:rFonts w:ascii="ＭＳ 明朝"/>
          <w:color w:val="000000" w:themeColor="text1"/>
        </w:rPr>
      </w:pPr>
    </w:p>
    <w:p w:rsidR="006E78FF" w:rsidRPr="00EE20A1" w:rsidRDefault="006E78FF" w:rsidP="003B353A">
      <w:pPr>
        <w:pStyle w:val="6"/>
        <w:rPr>
          <w:color w:val="000000" w:themeColor="text1"/>
        </w:rPr>
      </w:pPr>
      <w:bookmarkStart w:id="148" w:name="_Toc371426934"/>
      <w:r w:rsidRPr="00EE20A1">
        <w:rPr>
          <w:rFonts w:hint="eastAsia"/>
          <w:color w:val="000000" w:themeColor="text1"/>
        </w:rPr>
        <w:t>応急対策従事者のための備蓄</w:t>
      </w:r>
      <w:bookmarkEnd w:id="148"/>
    </w:p>
    <w:p w:rsidR="006E78FF" w:rsidRPr="00EE20A1" w:rsidRDefault="006E78FF" w:rsidP="00A31385">
      <w:pPr>
        <w:ind w:firstLineChars="100" w:firstLine="220"/>
        <w:rPr>
          <w:rFonts w:ascii="ＭＳ 明朝"/>
          <w:color w:val="000000" w:themeColor="text1"/>
        </w:rPr>
      </w:pPr>
      <w:r w:rsidRPr="00EE20A1">
        <w:rPr>
          <w:rFonts w:ascii="ＭＳ 明朝" w:hint="eastAsia"/>
          <w:color w:val="000000" w:themeColor="text1"/>
        </w:rPr>
        <w:t>町は、被災者に対して効果的な長時間の対策が行えるよう、日頃から応急対策従事者の</w:t>
      </w:r>
      <w:r w:rsidRPr="00EE20A1">
        <w:rPr>
          <w:rFonts w:ascii="ＭＳ 明朝" w:hint="eastAsia"/>
          <w:color w:val="000000" w:themeColor="text1"/>
        </w:rPr>
        <w:lastRenderedPageBreak/>
        <w:t>ための食糧、飲料水の確保に努める。</w:t>
      </w:r>
    </w:p>
    <w:p w:rsidR="00611537" w:rsidRPr="00071F64" w:rsidRDefault="00611537" w:rsidP="00AB628D">
      <w:pPr>
        <w:pStyle w:val="5"/>
      </w:pPr>
      <w:bookmarkStart w:id="149" w:name="_Toc371426935"/>
      <w:r>
        <w:rPr>
          <w:rFonts w:hint="eastAsia"/>
        </w:rPr>
        <w:t>備蓄物資の運用</w:t>
      </w:r>
      <w:bookmarkEnd w:id="149"/>
    </w:p>
    <w:p w:rsidR="00611537" w:rsidRDefault="00071F64" w:rsidP="00256680">
      <w:pPr>
        <w:ind w:firstLineChars="100" w:firstLine="220"/>
        <w:jc w:val="left"/>
        <w:rPr>
          <w:rFonts w:ascii="ＭＳ 明朝"/>
        </w:rPr>
      </w:pPr>
      <w:r>
        <w:rPr>
          <w:rFonts w:ascii="ＭＳ 明朝" w:hint="eastAsia"/>
        </w:rPr>
        <w:t>町は、</w:t>
      </w:r>
      <w:r w:rsidR="00611537" w:rsidRPr="00071F64">
        <w:rPr>
          <w:rFonts w:ascii="ＭＳ 明朝" w:hint="eastAsia"/>
        </w:rPr>
        <w:t>避難所での給食、給水活動等が円滑に行えるよう、平常時から物資の備蓄を進め</w:t>
      </w:r>
      <w:r>
        <w:rPr>
          <w:rFonts w:ascii="ＭＳ 明朝" w:hint="eastAsia"/>
        </w:rPr>
        <w:t>るとともに</w:t>
      </w:r>
      <w:r w:rsidR="00611537" w:rsidRPr="00071F64">
        <w:rPr>
          <w:rFonts w:ascii="ＭＳ 明朝" w:hint="eastAsia"/>
        </w:rPr>
        <w:t>、活用方法と無理・無駄のない運用を検討しておく。</w:t>
      </w:r>
      <w:r>
        <w:rPr>
          <w:rFonts w:ascii="ＭＳ 明朝" w:hint="eastAsia"/>
        </w:rPr>
        <w:t>備蓄物資の運用を検討するにあたっては以下の事項</w:t>
      </w:r>
      <w:r w:rsidR="00EC77AB">
        <w:rPr>
          <w:rFonts w:ascii="ＭＳ 明朝" w:hint="eastAsia"/>
        </w:rPr>
        <w:t>を</w:t>
      </w:r>
      <w:r>
        <w:rPr>
          <w:rFonts w:ascii="ＭＳ 明朝" w:hint="eastAsia"/>
        </w:rPr>
        <w:t>考慮する。</w:t>
      </w:r>
    </w:p>
    <w:p w:rsidR="00071F64" w:rsidRPr="00071F64" w:rsidRDefault="00071F64" w:rsidP="00BE6B62">
      <w:pPr>
        <w:numPr>
          <w:ilvl w:val="0"/>
          <w:numId w:val="125"/>
        </w:numPr>
        <w:autoSpaceDE w:val="0"/>
        <w:autoSpaceDN w:val="0"/>
        <w:adjustRightInd w:val="0"/>
        <w:jc w:val="left"/>
        <w:rPr>
          <w:rFonts w:ascii="ＭＳ 明朝" w:hAnsi="Times New Roman"/>
          <w:kern w:val="0"/>
        </w:rPr>
      </w:pPr>
      <w:r>
        <w:rPr>
          <w:rFonts w:ascii="ＭＳ 明朝" w:hint="eastAsia"/>
        </w:rPr>
        <w:t>在宅被</w:t>
      </w:r>
      <w:r w:rsidRPr="00071F64">
        <w:rPr>
          <w:rFonts w:ascii="ＭＳ 明朝" w:hAnsi="Times New Roman" w:hint="eastAsia"/>
          <w:kern w:val="0"/>
        </w:rPr>
        <w:t>災者の生活自立状況</w:t>
      </w:r>
    </w:p>
    <w:p w:rsidR="00071F64" w:rsidRPr="00071F64" w:rsidRDefault="00071F64" w:rsidP="00BE6B62">
      <w:pPr>
        <w:numPr>
          <w:ilvl w:val="0"/>
          <w:numId w:val="125"/>
        </w:numPr>
        <w:autoSpaceDE w:val="0"/>
        <w:autoSpaceDN w:val="0"/>
        <w:adjustRightInd w:val="0"/>
        <w:jc w:val="left"/>
        <w:rPr>
          <w:rFonts w:ascii="ＭＳ 明朝"/>
        </w:rPr>
      </w:pPr>
      <w:r w:rsidRPr="00071F64">
        <w:rPr>
          <w:rFonts w:ascii="ＭＳ 明朝" w:hAnsi="Times New Roman" w:hint="eastAsia"/>
          <w:kern w:val="0"/>
        </w:rPr>
        <w:t>高齢者</w:t>
      </w:r>
      <w:r>
        <w:rPr>
          <w:rFonts w:ascii="ＭＳ 明朝" w:hint="eastAsia"/>
        </w:rPr>
        <w:t>等</w:t>
      </w:r>
      <w:r w:rsidR="00742228">
        <w:rPr>
          <w:rFonts w:ascii="ＭＳ 明朝" w:hint="eastAsia"/>
        </w:rPr>
        <w:t>の要配慮</w:t>
      </w:r>
      <w:r>
        <w:rPr>
          <w:rFonts w:ascii="ＭＳ 明朝" w:hint="eastAsia"/>
        </w:rPr>
        <w:t>者への配慮</w:t>
      </w:r>
    </w:p>
    <w:p w:rsidR="00611537" w:rsidRDefault="00611537" w:rsidP="00DA5495">
      <w:pPr>
        <w:rPr>
          <w:rFonts w:ascii="ＭＳ 明朝" w:hAnsi="Times New Roman"/>
          <w:b/>
          <w:kern w:val="0"/>
          <w:sz w:val="24"/>
        </w:rPr>
      </w:pPr>
    </w:p>
    <w:p w:rsidR="00611537" w:rsidRDefault="00E00A80" w:rsidP="00E00A80">
      <w:pPr>
        <w:pStyle w:val="3"/>
        <w:numPr>
          <w:ilvl w:val="0"/>
          <w:numId w:val="0"/>
        </w:numPr>
        <w:spacing w:after="108"/>
      </w:pPr>
      <w:bookmarkStart w:id="150" w:name="_Toc371426936"/>
      <w:bookmarkStart w:id="151" w:name="_Toc371871326"/>
      <w:bookmarkStart w:id="152" w:name="_Toc374373281"/>
      <w:bookmarkStart w:id="153" w:name="_Toc413965014"/>
      <w:r>
        <w:rPr>
          <w:rFonts w:hint="eastAsia"/>
        </w:rPr>
        <w:t>第４項　災害時用臨時へリポートの整備</w:t>
      </w:r>
      <w:bookmarkEnd w:id="150"/>
      <w:bookmarkEnd w:id="151"/>
      <w:bookmarkEnd w:id="152"/>
      <w:bookmarkEnd w:id="153"/>
    </w:p>
    <w:p w:rsidR="00A72437" w:rsidRDefault="00A72437" w:rsidP="00C13074">
      <w:pPr>
        <w:pStyle w:val="af9"/>
        <w:ind w:firstLineChars="100" w:firstLine="220"/>
        <w:rPr>
          <w:sz w:val="22"/>
        </w:rPr>
      </w:pPr>
      <w:r w:rsidRPr="001F6EC8">
        <w:rPr>
          <w:rFonts w:hint="eastAsia"/>
          <w:sz w:val="22"/>
        </w:rPr>
        <w:t>町は、災害時の救助・救護活動、緊急物資の輸送等にヘリコプターの機動性を活かした応急活動を円滑に実施するため、ヘリコプターが離着陸できるヘリポートの選定、整備に努める。</w:t>
      </w:r>
    </w:p>
    <w:p w:rsidR="00611537" w:rsidRDefault="00611537" w:rsidP="00611537">
      <w:pPr>
        <w:autoSpaceDE w:val="0"/>
        <w:autoSpaceDN w:val="0"/>
        <w:adjustRightInd w:val="0"/>
        <w:jc w:val="left"/>
        <w:rPr>
          <w:rFonts w:ascii="ＭＳ 明朝" w:hAnsi="Times New Roman"/>
          <w:spacing w:val="14"/>
          <w:kern w:val="0"/>
          <w:sz w:val="20"/>
        </w:rPr>
      </w:pPr>
    </w:p>
    <w:p w:rsidR="00611537" w:rsidRDefault="00611537" w:rsidP="004C5F20">
      <w:pPr>
        <w:pStyle w:val="5"/>
      </w:pPr>
      <w:bookmarkStart w:id="154" w:name="_Toc371426938"/>
      <w:r>
        <w:rPr>
          <w:rFonts w:hint="eastAsia"/>
          <w:kern w:val="0"/>
        </w:rPr>
        <w:t>臨時ヘリポートの選定基準</w:t>
      </w:r>
      <w:bookmarkEnd w:id="154"/>
    </w:p>
    <w:p w:rsidR="00611537" w:rsidRDefault="00611537" w:rsidP="00A72437">
      <w:pPr>
        <w:autoSpaceDE w:val="0"/>
        <w:autoSpaceDN w:val="0"/>
        <w:adjustRightInd w:val="0"/>
        <w:ind w:firstLineChars="100" w:firstLine="220"/>
        <w:jc w:val="left"/>
        <w:rPr>
          <w:rFonts w:ascii="ＭＳ 明朝" w:hAnsi="Times New Roman"/>
          <w:kern w:val="0"/>
        </w:rPr>
      </w:pPr>
      <w:r>
        <w:rPr>
          <w:rFonts w:ascii="ＭＳ 明朝" w:hAnsi="Times New Roman" w:hint="eastAsia"/>
          <w:kern w:val="0"/>
        </w:rPr>
        <w:t>臨時ヘリポートの選定場所として、学校の校庭、公共の運動場、河川敷等から次の基準に留意して選定する。</w:t>
      </w:r>
    </w:p>
    <w:p w:rsidR="00400BE9" w:rsidRDefault="00400BE9" w:rsidP="00A72437">
      <w:pPr>
        <w:autoSpaceDE w:val="0"/>
        <w:autoSpaceDN w:val="0"/>
        <w:adjustRightInd w:val="0"/>
        <w:ind w:firstLineChars="100" w:firstLine="220"/>
        <w:jc w:val="left"/>
        <w:rPr>
          <w:rFonts w:ascii="ＭＳ 明朝" w:hAnsi="Times New Roman"/>
          <w:kern w:val="0"/>
        </w:rPr>
      </w:pPr>
    </w:p>
    <w:p w:rsidR="00210330" w:rsidRDefault="00210330" w:rsidP="00210330">
      <w:pPr>
        <w:autoSpaceDE w:val="0"/>
        <w:autoSpaceDN w:val="0"/>
        <w:adjustRightInd w:val="0"/>
        <w:ind w:firstLineChars="100" w:firstLine="220"/>
        <w:jc w:val="center"/>
        <w:rPr>
          <w:rFonts w:ascii="ＭＳ Ｐゴシック" w:eastAsia="ＭＳ Ｐゴシック" w:hAnsi="ＭＳ Ｐゴシック"/>
          <w:color w:val="000000" w:themeColor="text1"/>
          <w:kern w:val="0"/>
        </w:rPr>
      </w:pPr>
      <w:r w:rsidRPr="00EE20A1">
        <w:rPr>
          <w:rFonts w:ascii="ＭＳ Ｐゴシック" w:eastAsia="ＭＳ Ｐゴシック" w:hAnsi="ＭＳ Ｐゴシック" w:hint="eastAsia"/>
          <w:color w:val="000000" w:themeColor="text1"/>
          <w:kern w:val="0"/>
        </w:rPr>
        <w:t>＜臨時ヘリポート設定時の目安要件＞</w:t>
      </w:r>
    </w:p>
    <w:tbl>
      <w:tblPr>
        <w:tblStyle w:val="af0"/>
        <w:tblpPr w:leftFromText="142" w:rightFromText="142" w:vertAnchor="text" w:horzAnchor="margin" w:tblpX="108" w:tblpY="5"/>
        <w:tblW w:w="0" w:type="auto"/>
        <w:tblLook w:val="04A0" w:firstRow="1" w:lastRow="0" w:firstColumn="1" w:lastColumn="0" w:noHBand="0" w:noVBand="1"/>
      </w:tblPr>
      <w:tblGrid>
        <w:gridCol w:w="8755"/>
      </w:tblGrid>
      <w:tr w:rsidR="007A1411" w:rsidTr="00C06A3A">
        <w:tc>
          <w:tcPr>
            <w:tcW w:w="8755" w:type="dxa"/>
            <w:tcBorders>
              <w:bottom w:val="nil"/>
            </w:tcBorders>
          </w:tcPr>
          <w:p w:rsidR="007A1411" w:rsidRPr="00EE20A1" w:rsidRDefault="007A1411" w:rsidP="007A1411">
            <w:pPr>
              <w:numPr>
                <w:ilvl w:val="0"/>
                <w:numId w:val="7"/>
              </w:numPr>
              <w:autoSpaceDE w:val="0"/>
              <w:autoSpaceDN w:val="0"/>
              <w:adjustRightInd w:val="0"/>
              <w:jc w:val="left"/>
              <w:rPr>
                <w:rFonts w:ascii="ＭＳ 明朝" w:hAnsi="ＭＳ 明朝"/>
                <w:color w:val="000000" w:themeColor="text1"/>
                <w:kern w:val="0"/>
              </w:rPr>
            </w:pPr>
            <w:r w:rsidRPr="00EE20A1">
              <w:rPr>
                <w:rFonts w:ascii="ＭＳ 明朝" w:hAnsi="ＭＳ 明朝" w:hint="eastAsia"/>
                <w:color w:val="000000" w:themeColor="text1"/>
                <w:kern w:val="0"/>
              </w:rPr>
              <w:t>中型（ＡＳ３６５、ベル４１２等以下）のヘリコプターの場合</w:t>
            </w:r>
          </w:p>
          <w:p w:rsidR="007A1411" w:rsidRPr="00324F29" w:rsidRDefault="002B14D2" w:rsidP="007A1411">
            <w:pPr>
              <w:autoSpaceDE w:val="0"/>
              <w:autoSpaceDN w:val="0"/>
              <w:adjustRightInd w:val="0"/>
              <w:jc w:val="center"/>
              <w:rPr>
                <w:rFonts w:ascii="ＭＳ Ｐゴシック" w:eastAsia="ＭＳ Ｐゴシック" w:hAnsi="ＭＳ Ｐゴシック"/>
                <w:color w:val="0000FF"/>
                <w:kern w:val="0"/>
              </w:rPr>
            </w:pPr>
            <w:r>
              <w:rPr>
                <w:rFonts w:ascii="ＭＳ Ｐゴシック" w:eastAsia="ＭＳ Ｐゴシック" w:hAnsi="ＭＳ Ｐゴシック"/>
                <w:noProof/>
                <w:color w:val="0000FF"/>
                <w:kern w:val="0"/>
              </w:rPr>
              <mc:AlternateContent>
                <mc:Choice Requires="wpg">
                  <w:drawing>
                    <wp:anchor distT="0" distB="0" distL="114300" distR="114300" simplePos="0" relativeHeight="252144128" behindDoc="0" locked="0" layoutInCell="1" allowOverlap="1" wp14:anchorId="1512F662" wp14:editId="1382C234">
                      <wp:simplePos x="0" y="0"/>
                      <wp:positionH relativeFrom="column">
                        <wp:posOffset>503959</wp:posOffset>
                      </wp:positionH>
                      <wp:positionV relativeFrom="paragraph">
                        <wp:posOffset>19147</wp:posOffset>
                      </wp:positionV>
                      <wp:extent cx="4533291" cy="3365524"/>
                      <wp:effectExtent l="0" t="0" r="635" b="6350"/>
                      <wp:wrapNone/>
                      <wp:docPr id="9" name="グループ化 9"/>
                      <wp:cNvGraphicFramePr/>
                      <a:graphic xmlns:a="http://schemas.openxmlformats.org/drawingml/2006/main">
                        <a:graphicData uri="http://schemas.microsoft.com/office/word/2010/wordprocessingGroup">
                          <wpg:wgp>
                            <wpg:cNvGrpSpPr/>
                            <wpg:grpSpPr>
                              <a:xfrm>
                                <a:off x="0" y="0"/>
                                <a:ext cx="4533291" cy="3365524"/>
                                <a:chOff x="0" y="0"/>
                                <a:chExt cx="4533291" cy="3365524"/>
                              </a:xfrm>
                            </wpg:grpSpPr>
                            <wps:wsp>
                              <wps:cNvPr id="286" name="テキスト ボックス 286"/>
                              <wps:cNvSpPr txBox="1"/>
                              <wps:spPr>
                                <a:xfrm>
                                  <a:off x="2776855" y="1070718"/>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sz w:val="14"/>
                                      </w:rPr>
                                      <w:t>1</w:t>
                                    </w:r>
                                    <w:r w:rsidRPr="00AC4AA2">
                                      <w:rPr>
                                        <w:rFonts w:hint="eastAsia"/>
                                        <w:sz w:val="14"/>
                                      </w:rPr>
                                      <w:t>0</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85" name="テキスト ボックス 285"/>
                              <wps:cNvSpPr txBox="1"/>
                              <wps:spPr>
                                <a:xfrm>
                                  <a:off x="3660555" y="1063919"/>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sz w:val="14"/>
                                      </w:rPr>
                                      <w:t>1</w:t>
                                    </w:r>
                                    <w:r w:rsidRPr="00AC4AA2">
                                      <w:rPr>
                                        <w:rFonts w:hint="eastAsia"/>
                                        <w:sz w:val="14"/>
                                      </w:rPr>
                                      <w:t>0</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7" name="正方形/長方形 17"/>
                              <wps:cNvSpPr/>
                              <wps:spPr>
                                <a:xfrm>
                                  <a:off x="343325" y="156366"/>
                                  <a:ext cx="1163116" cy="119237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526884" y="339925"/>
                                  <a:ext cx="885139" cy="87050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正方形/長方形 272"/>
                              <wps:cNvSpPr/>
                              <wps:spPr>
                                <a:xfrm>
                                  <a:off x="730840" y="516687"/>
                                  <a:ext cx="555625" cy="540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円/楕円 282"/>
                              <wps:cNvSpPr/>
                              <wps:spPr>
                                <a:xfrm>
                                  <a:off x="921198" y="686650"/>
                                  <a:ext cx="213426" cy="1901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テキスト ボックス 281"/>
                              <wps:cNvSpPr txBox="1"/>
                              <wps:spPr>
                                <a:xfrm>
                                  <a:off x="961872" y="666224"/>
                                  <a:ext cx="15113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D3080D" w:rsidRDefault="005C524A" w:rsidP="007A1411">
                                    <w:pPr>
                                      <w:rPr>
                                        <w:sz w:val="20"/>
                                      </w:rPr>
                                    </w:pPr>
                                    <w:r w:rsidRPr="00D3080D">
                                      <w:rPr>
                                        <w:rFonts w:hint="eastAsia"/>
                                        <w:sz w:val="20"/>
                                      </w:rPr>
                                      <w:t>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6" name="テキスト ボックス 16"/>
                              <wps:cNvSpPr txBox="1"/>
                              <wps:spPr>
                                <a:xfrm>
                                  <a:off x="853109" y="0"/>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60</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4" name="テキスト ボックス 24"/>
                              <wps:cNvSpPr txBox="1"/>
                              <wps:spPr>
                                <a:xfrm>
                                  <a:off x="849711" y="322914"/>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20</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71" name="テキスト ボックス 271"/>
                              <wps:cNvSpPr txBox="1"/>
                              <wps:spPr>
                                <a:xfrm>
                                  <a:off x="540415" y="554054"/>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20</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70" name="テキスト ボックス 270"/>
                              <wps:cNvSpPr txBox="1"/>
                              <wps:spPr>
                                <a:xfrm>
                                  <a:off x="343283" y="554054"/>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40</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68" name="テキスト ボックス 268"/>
                              <wps:cNvSpPr txBox="1"/>
                              <wps:spPr>
                                <a:xfrm>
                                  <a:off x="139352" y="550654"/>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60</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4" name="テキスト ボックス 14"/>
                              <wps:cNvSpPr txBox="1"/>
                              <wps:spPr>
                                <a:xfrm>
                                  <a:off x="842913" y="118969"/>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40</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2" name="テキスト ボックス 22"/>
                              <wps:cNvSpPr txBox="1"/>
                              <wps:spPr>
                                <a:xfrm>
                                  <a:off x="1865965" y="326313"/>
                                  <a:ext cx="50419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離着陸地帯</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66" name="テキスト ボックス 266"/>
                              <wps:cNvSpPr txBox="1"/>
                              <wps:spPr>
                                <a:xfrm>
                                  <a:off x="1933942" y="557453"/>
                                  <a:ext cx="50419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接地帯</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13" name="直線コネクタ 313"/>
                              <wps:cNvCnPr/>
                              <wps:spPr>
                                <a:xfrm>
                                  <a:off x="2957353" y="2104140"/>
                                  <a:ext cx="6350" cy="1174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 name="直線コネクタ 314"/>
                              <wps:cNvCnPr/>
                              <wps:spPr>
                                <a:xfrm>
                                  <a:off x="3657600" y="2097341"/>
                                  <a:ext cx="6350" cy="1187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8" name="直線コネクタ 348"/>
                              <wps:cNvCnPr/>
                              <wps:spPr>
                                <a:xfrm flipV="1">
                                  <a:off x="2151729" y="2845177"/>
                                  <a:ext cx="23558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wps:spPr>
                                <a:xfrm>
                                  <a:off x="4436029" y="995982"/>
                                  <a:ext cx="6350" cy="4076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6" name="直線コネクタ 276"/>
                              <wps:cNvCnPr/>
                              <wps:spPr>
                                <a:xfrm>
                                  <a:off x="2219714" y="856612"/>
                                  <a:ext cx="756000" cy="134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5" name="直線コネクタ 275"/>
                              <wps:cNvCnPr/>
                              <wps:spPr>
                                <a:xfrm flipV="1">
                                  <a:off x="3650801" y="856612"/>
                                  <a:ext cx="762000" cy="134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4" name="直線コネクタ 334"/>
                              <wps:cNvCnPr/>
                              <wps:spPr>
                                <a:xfrm>
                                  <a:off x="2209516" y="2712606"/>
                                  <a:ext cx="756000" cy="1347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3" name="直線コネクタ 333"/>
                              <wps:cNvCnPr/>
                              <wps:spPr>
                                <a:xfrm flipV="1">
                                  <a:off x="3664398" y="2709207"/>
                                  <a:ext cx="781050" cy="134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テキスト ボックス 60"/>
                              <wps:cNvSpPr txBox="1"/>
                              <wps:spPr>
                                <a:xfrm>
                                  <a:off x="3137132" y="1125103"/>
                                  <a:ext cx="448945"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保護区域</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96" name="テキスト ボックス 96"/>
                              <wps:cNvSpPr txBox="1"/>
                              <wps:spPr>
                                <a:xfrm>
                                  <a:off x="3134096" y="2994673"/>
                                  <a:ext cx="44831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保護区域</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2" name="テキスト ボックス 12"/>
                              <wps:cNvSpPr txBox="1"/>
                              <wps:spPr>
                                <a:xfrm>
                                  <a:off x="1947538" y="108771"/>
                                  <a:ext cx="448945"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保護区域</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64" name="テキスト ボックス 264"/>
                              <wps:cNvSpPr txBox="1"/>
                              <wps:spPr>
                                <a:xfrm>
                                  <a:off x="2984185" y="554054"/>
                                  <a:ext cx="50419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（接地帯）</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24" name="テキスト ボックス 324"/>
                              <wps:cNvSpPr txBox="1"/>
                              <wps:spPr>
                                <a:xfrm>
                                  <a:off x="2960393" y="2416762"/>
                                  <a:ext cx="504825"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（接地帯）</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1" name="テキスト ボックス 11"/>
                              <wps:cNvSpPr txBox="1"/>
                              <wps:spPr>
                                <a:xfrm>
                                  <a:off x="2715677" y="101972"/>
                                  <a:ext cx="59055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（離着陸地帯）</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01" name="テキスト ボックス 301"/>
                              <wps:cNvSpPr txBox="1"/>
                              <wps:spPr>
                                <a:xfrm>
                                  <a:off x="2691884" y="1934090"/>
                                  <a:ext cx="59055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（離着陸地帯）</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00" name="テキスト ボックス 300"/>
                              <wps:cNvSpPr txBox="1"/>
                              <wps:spPr>
                                <a:xfrm>
                                  <a:off x="1899953" y="1951085"/>
                                  <a:ext cx="448945"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保護区域</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32" name="テキスト ボックス 332"/>
                              <wps:cNvSpPr txBox="1"/>
                              <wps:spPr>
                                <a:xfrm>
                                  <a:off x="2348873" y="2522134"/>
                                  <a:ext cx="448945"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進入表面</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57" name="テキスト ボックス 257"/>
                              <wps:cNvSpPr txBox="1"/>
                              <wps:spPr>
                                <a:xfrm>
                                  <a:off x="3847491" y="662825"/>
                                  <a:ext cx="448945"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進入表面</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31" name="テキスト ボックス 331"/>
                              <wps:cNvSpPr txBox="1"/>
                              <wps:spPr>
                                <a:xfrm>
                                  <a:off x="3841138" y="2522134"/>
                                  <a:ext cx="448945"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進入表面</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63" name="テキスト ボックス 263"/>
                              <wps:cNvSpPr txBox="1"/>
                              <wps:spPr>
                                <a:xfrm>
                                  <a:off x="2372393" y="669623"/>
                                  <a:ext cx="448945"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進入表面</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0" name="テキスト ボックス 10"/>
                              <wps:cNvSpPr txBox="1"/>
                              <wps:spPr>
                                <a:xfrm>
                                  <a:off x="3320670" y="105372"/>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40</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99" name="テキスト ボックス 299"/>
                              <wps:cNvSpPr txBox="1"/>
                              <wps:spPr>
                                <a:xfrm>
                                  <a:off x="3310473" y="1937488"/>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60</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9" name="テキスト ボックス 29"/>
                              <wps:cNvSpPr txBox="1"/>
                              <wps:spPr>
                                <a:xfrm>
                                  <a:off x="3415838" y="560852"/>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20</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21" name="テキスト ボックス 321"/>
                              <wps:cNvSpPr txBox="1"/>
                              <wps:spPr>
                                <a:xfrm>
                                  <a:off x="3402242" y="2416762"/>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sz w:val="14"/>
                                      </w:rPr>
                                      <w:t>3</w:t>
                                    </w:r>
                                    <w:r w:rsidRPr="00AC4AA2">
                                      <w:rPr>
                                        <w:rFonts w:hint="eastAsia"/>
                                        <w:sz w:val="14"/>
                                      </w:rPr>
                                      <w:t>0</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42" name="円弧 342"/>
                              <wps:cNvSpPr/>
                              <wps:spPr>
                                <a:xfrm flipH="1">
                                  <a:off x="2352285" y="2753398"/>
                                  <a:ext cx="177165" cy="327025"/>
                                </a:xfrm>
                                <a:prstGeom prst="arc">
                                  <a:avLst>
                                    <a:gd name="adj1" fmla="val 15796448"/>
                                    <a:gd name="adj2" fmla="val 1944965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円弧 287"/>
                              <wps:cNvSpPr/>
                              <wps:spPr>
                                <a:xfrm>
                                  <a:off x="4123298" y="900803"/>
                                  <a:ext cx="142875" cy="293370"/>
                                </a:xfrm>
                                <a:prstGeom prst="arc">
                                  <a:avLst>
                                    <a:gd name="adj1" fmla="val 16200000"/>
                                    <a:gd name="adj2" fmla="val 1944965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円弧 341"/>
                              <wps:cNvSpPr/>
                              <wps:spPr>
                                <a:xfrm>
                                  <a:off x="4133496" y="2749998"/>
                                  <a:ext cx="142875" cy="293370"/>
                                </a:xfrm>
                                <a:prstGeom prst="arc">
                                  <a:avLst>
                                    <a:gd name="adj1" fmla="val 16200000"/>
                                    <a:gd name="adj2" fmla="val 1944965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テキスト ボックス 340"/>
                              <wps:cNvSpPr txBox="1"/>
                              <wps:spPr>
                                <a:xfrm>
                                  <a:off x="2760180" y="2919829"/>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sz w:val="14"/>
                                      </w:rPr>
                                      <w:t>15</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39" name="テキスト ボックス 339"/>
                              <wps:cNvSpPr txBox="1"/>
                              <wps:spPr>
                                <a:xfrm>
                                  <a:off x="3667776" y="2919829"/>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sz w:val="14"/>
                                      </w:rPr>
                                      <w:t>15</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29" name="テキスト ボックス 329"/>
                              <wps:cNvSpPr txBox="1"/>
                              <wps:spPr>
                                <a:xfrm>
                                  <a:off x="4319931" y="2671694"/>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sz w:val="14"/>
                                      </w:rPr>
                                      <w:t>14</w:t>
                                    </w:r>
                                    <w:r w:rsidRPr="00AC4AA2">
                                      <w:rPr>
                                        <w:rFonts w:hint="eastAsia"/>
                                        <w:sz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73" name="テキスト ボックス 273"/>
                              <wps:cNvSpPr txBox="1"/>
                              <wps:spPr>
                                <a:xfrm>
                                  <a:off x="2226243" y="822583"/>
                                  <a:ext cx="20447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sz w:val="14"/>
                                      </w:rPr>
                                      <w:t>14</w:t>
                                    </w:r>
                                    <w:r w:rsidRPr="00AC4AA2">
                                      <w:rPr>
                                        <w:rFonts w:hint="eastAsia"/>
                                        <w:sz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74" name="テキスト ボックス 274"/>
                              <wps:cNvSpPr txBox="1"/>
                              <wps:spPr>
                                <a:xfrm>
                                  <a:off x="4316531" y="829381"/>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sz w:val="14"/>
                                      </w:rPr>
                                      <w:t>14</w:t>
                                    </w:r>
                                    <w:r w:rsidRPr="00AC4AA2">
                                      <w:rPr>
                                        <w:rFonts w:hint="eastAsia"/>
                                        <w:sz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30" name="テキスト ボックス 330"/>
                              <wps:cNvSpPr txBox="1"/>
                              <wps:spPr>
                                <a:xfrm>
                                  <a:off x="2202705" y="2675094"/>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sz w:val="14"/>
                                      </w:rPr>
                                      <w:t>14</w:t>
                                    </w:r>
                                    <w:r w:rsidRPr="00AC4AA2">
                                      <w:rPr>
                                        <w:rFonts w:hint="eastAsia"/>
                                        <w:sz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90" name="テキスト ボックス 290"/>
                              <wps:cNvSpPr txBox="1"/>
                              <wps:spPr>
                                <a:xfrm>
                                  <a:off x="3952855" y="1250869"/>
                                  <a:ext cx="27940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sz w:val="14"/>
                                      </w:rPr>
                                      <w:t>25</w:t>
                                    </w:r>
                                    <w:r w:rsidRPr="00AC4AA2">
                                      <w:rPr>
                                        <w:rFonts w:hint="eastAsia"/>
                                        <w:sz w:val="14"/>
                                      </w:rPr>
                                      <w:t>0</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49" name="テキスト ボックス 349"/>
                              <wps:cNvSpPr txBox="1"/>
                              <wps:spPr>
                                <a:xfrm>
                                  <a:off x="3936316" y="3130574"/>
                                  <a:ext cx="27940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sz w:val="14"/>
                                      </w:rPr>
                                      <w:t>25</w:t>
                                    </w:r>
                                    <w:r w:rsidRPr="00AC4AA2">
                                      <w:rPr>
                                        <w:rFonts w:hint="eastAsia"/>
                                        <w:sz w:val="14"/>
                                      </w:rPr>
                                      <w:t>0</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50" name="テキスト ボックス 350"/>
                              <wps:cNvSpPr txBox="1"/>
                              <wps:spPr>
                                <a:xfrm>
                                  <a:off x="2478044" y="3126822"/>
                                  <a:ext cx="27940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sz w:val="14"/>
                                      </w:rPr>
                                      <w:t>25</w:t>
                                    </w:r>
                                    <w:r w:rsidRPr="00AC4AA2">
                                      <w:rPr>
                                        <w:rFonts w:hint="eastAsia"/>
                                        <w:sz w:val="14"/>
                                      </w:rPr>
                                      <w:t>0</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91" name="テキスト ボックス 291"/>
                              <wps:cNvSpPr txBox="1"/>
                              <wps:spPr>
                                <a:xfrm>
                                  <a:off x="2481156" y="1250869"/>
                                  <a:ext cx="27940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sz w:val="14"/>
                                      </w:rPr>
                                      <w:t>25</w:t>
                                    </w:r>
                                    <w:r w:rsidRPr="00AC4AA2">
                                      <w:rPr>
                                        <w:rFonts w:hint="eastAsia"/>
                                        <w:sz w:val="14"/>
                                      </w:rPr>
                                      <w:t>0</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98" name="正方形/長方形 298"/>
                              <wps:cNvSpPr/>
                              <wps:spPr>
                                <a:xfrm>
                                  <a:off x="203955" y="1981766"/>
                                  <a:ext cx="1221474" cy="12214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正方形/長方形 312"/>
                              <wps:cNvSpPr/>
                              <wps:spPr>
                                <a:xfrm>
                                  <a:off x="462299" y="2178923"/>
                                  <a:ext cx="885139" cy="90023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正方形/長方形 320"/>
                              <wps:cNvSpPr/>
                              <wps:spPr>
                                <a:xfrm>
                                  <a:off x="679851" y="2362483"/>
                                  <a:ext cx="555625" cy="56638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円/楕円 328"/>
                              <wps:cNvSpPr/>
                              <wps:spPr>
                                <a:xfrm>
                                  <a:off x="846415" y="2518849"/>
                                  <a:ext cx="232012" cy="218364"/>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テキスト ボックス 327"/>
                              <wps:cNvSpPr txBox="1"/>
                              <wps:spPr>
                                <a:xfrm>
                                  <a:off x="904092" y="2518735"/>
                                  <a:ext cx="15113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D3080D" w:rsidRDefault="005C524A" w:rsidP="007A1411">
                                    <w:pPr>
                                      <w:rPr>
                                        <w:sz w:val="20"/>
                                      </w:rPr>
                                    </w:pPr>
                                    <w:r w:rsidRPr="00D3080D">
                                      <w:rPr>
                                        <w:rFonts w:hint="eastAsia"/>
                                        <w:sz w:val="20"/>
                                      </w:rPr>
                                      <w:t>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97" name="テキスト ボックス 297"/>
                              <wps:cNvSpPr txBox="1"/>
                              <wps:spPr>
                                <a:xfrm>
                                  <a:off x="788531" y="1954484"/>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60</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18" name="テキスト ボックス 318"/>
                              <wps:cNvSpPr txBox="1"/>
                              <wps:spPr>
                                <a:xfrm>
                                  <a:off x="265110" y="2416762"/>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60</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10" name="テキスト ボックス 310"/>
                              <wps:cNvSpPr txBox="1"/>
                              <wps:spPr>
                                <a:xfrm>
                                  <a:off x="1828578" y="2158430"/>
                                  <a:ext cx="504825"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離着陸地帯</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17" name="テキスト ボックス 317"/>
                              <wps:cNvSpPr txBox="1"/>
                              <wps:spPr>
                                <a:xfrm>
                                  <a:off x="1893156" y="2416762"/>
                                  <a:ext cx="504825"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rFonts w:hint="eastAsia"/>
                                        <w:sz w:val="14"/>
                                      </w:rPr>
                                      <w:t>接地帯</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07" name="テキスト ボックス 307"/>
                              <wps:cNvSpPr txBox="1"/>
                              <wps:spPr>
                                <a:xfrm>
                                  <a:off x="788531" y="2168627"/>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sz w:val="14"/>
                                      </w:rPr>
                                      <w:t>3</w:t>
                                    </w:r>
                                    <w:r w:rsidRPr="00AC4AA2">
                                      <w:rPr>
                                        <w:rFonts w:hint="eastAsia"/>
                                        <w:sz w:val="14"/>
                                      </w:rPr>
                                      <w:t>0</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16" name="テキスト ボックス 316"/>
                              <wps:cNvSpPr txBox="1"/>
                              <wps:spPr>
                                <a:xfrm>
                                  <a:off x="469040" y="2406564"/>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sz w:val="14"/>
                                      </w:rPr>
                                      <w:t>3</w:t>
                                    </w:r>
                                    <w:r w:rsidRPr="00AC4AA2">
                                      <w:rPr>
                                        <w:rFonts w:hint="eastAsia"/>
                                        <w:sz w:val="14"/>
                                      </w:rPr>
                                      <w:t>0</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15" name="テキスト ボックス 315"/>
                              <wps:cNvSpPr txBox="1"/>
                              <wps:spPr>
                                <a:xfrm>
                                  <a:off x="0" y="2406564"/>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sz w:val="14"/>
                                      </w:rPr>
                                      <w:t>9</w:t>
                                    </w:r>
                                    <w:r w:rsidRPr="00AC4AA2">
                                      <w:rPr>
                                        <w:rFonts w:hint="eastAsia"/>
                                        <w:sz w:val="14"/>
                                      </w:rPr>
                                      <w:t>0</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96" name="テキスト ボックス 296"/>
                              <wps:cNvSpPr txBox="1"/>
                              <wps:spPr>
                                <a:xfrm>
                                  <a:off x="788531" y="1804923"/>
                                  <a:ext cx="21336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24A" w:rsidRPr="00AC4AA2" w:rsidRDefault="005C524A" w:rsidP="007A1411">
                                    <w:pPr>
                                      <w:rPr>
                                        <w:sz w:val="14"/>
                                      </w:rPr>
                                    </w:pPr>
                                    <w:r w:rsidRPr="00AC4AA2">
                                      <w:rPr>
                                        <w:sz w:val="14"/>
                                      </w:rPr>
                                      <w:t>9</w:t>
                                    </w:r>
                                    <w:r w:rsidRPr="00AC4AA2">
                                      <w:rPr>
                                        <w:rFonts w:hint="eastAsia"/>
                                        <w:sz w:val="14"/>
                                      </w:rPr>
                                      <w:t>0</w:t>
                                    </w:r>
                                    <w:r w:rsidRPr="00AC4AA2">
                                      <w:rPr>
                                        <w:rFonts w:hint="eastAsia"/>
                                        <w:sz w:val="14"/>
                                      </w:rPr>
                                      <w:t>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8" name="円弧 8"/>
                              <wps:cNvSpPr/>
                              <wps:spPr>
                                <a:xfrm flipH="1">
                                  <a:off x="2352285" y="897404"/>
                                  <a:ext cx="177165" cy="327025"/>
                                </a:xfrm>
                                <a:prstGeom prst="arc">
                                  <a:avLst>
                                    <a:gd name="adj1" fmla="val 15796448"/>
                                    <a:gd name="adj2" fmla="val 1944965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12F662" id="グループ化 9" o:spid="_x0000_s1049" style="position:absolute;left:0;text-align:left;margin-left:39.7pt;margin-top:1.5pt;width:356.95pt;height:265pt;z-index:252144128" coordsize="45332,3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">
                      <v:shape id="テキスト ボックス 286" o:spid="_x0000_s1050" type="#_x0000_t202" style="position:absolute;left:27768;top:10707;width:2134;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" filled="f" stroked="f" strokeweight=".5pt">
                        <v:textbox style="mso-fit-shape-to-text:t" inset="0,0,0,0">
                          <w:txbxContent>
                            <w:p w:rsidR="005C524A" w:rsidRPr="00AC4AA2" w:rsidRDefault="005C524A" w:rsidP="007A1411">
                              <w:pPr>
                                <w:rPr>
                                  <w:sz w:val="14"/>
                                </w:rPr>
                              </w:pPr>
                              <w:r w:rsidRPr="00AC4AA2">
                                <w:rPr>
                                  <w:sz w:val="14"/>
                                </w:rPr>
                                <w:t>1</w:t>
                              </w:r>
                              <w:r w:rsidRPr="00AC4AA2">
                                <w:rPr>
                                  <w:rFonts w:hint="eastAsia"/>
                                  <w:sz w:val="14"/>
                                </w:rPr>
                                <w:t>0</w:t>
                              </w:r>
                              <w:r w:rsidRPr="00AC4AA2">
                                <w:rPr>
                                  <w:rFonts w:hint="eastAsia"/>
                                  <w:sz w:val="14"/>
                                </w:rPr>
                                <w:t>ｍ</w:t>
                              </w:r>
                            </w:p>
                          </w:txbxContent>
                        </v:textbox>
                      </v:shape>
                      <v:shape id="テキスト ボックス 285" o:spid="_x0000_s1051" type="#_x0000_t202" style="position:absolute;left:36605;top:10639;width:2134;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" filled="f" stroked="f" strokeweight=".5pt">
                        <v:textbox style="mso-fit-shape-to-text:t" inset="0,0,0,0">
                          <w:txbxContent>
                            <w:p w:rsidR="005C524A" w:rsidRPr="00AC4AA2" w:rsidRDefault="005C524A" w:rsidP="007A1411">
                              <w:pPr>
                                <w:rPr>
                                  <w:sz w:val="14"/>
                                </w:rPr>
                              </w:pPr>
                              <w:r w:rsidRPr="00AC4AA2">
                                <w:rPr>
                                  <w:sz w:val="14"/>
                                </w:rPr>
                                <w:t>1</w:t>
                              </w:r>
                              <w:r w:rsidRPr="00AC4AA2">
                                <w:rPr>
                                  <w:rFonts w:hint="eastAsia"/>
                                  <w:sz w:val="14"/>
                                </w:rPr>
                                <w:t>0</w:t>
                              </w:r>
                              <w:r w:rsidRPr="00AC4AA2">
                                <w:rPr>
                                  <w:rFonts w:hint="eastAsia"/>
                                  <w:sz w:val="14"/>
                                </w:rPr>
                                <w:t>ｍ</w:t>
                              </w:r>
                            </w:p>
                          </w:txbxContent>
                        </v:textbox>
                      </v:shape>
                      <v:rect id="正方形/長方形 17" o:spid="_x0000_s1052" style="position:absolute;left:3433;top:1563;width:11631;height:11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" filled="f" strokecolor="black [3213]"/>
                      <v:rect id="正方形/長方形 26" o:spid="_x0000_s1053" style="position:absolute;left:5268;top:3399;width:8852;height:8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" filled="f" strokecolor="black [3213]"/>
                      <v:rect id="正方形/長方形 272" o:spid="_x0000_s1054" style="position:absolute;left:7308;top:5166;width:5556;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" filled="f" strokecolor="black [3213]"/>
                      <v:oval id="円/楕円 282" o:spid="_x0000_s1055" style="position:absolute;left:9211;top:6866;width:2135;height:1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" filled="f" strokecolor="black [3213]"/>
                      <v:shape id="テキスト ボックス 281" o:spid="_x0000_s1056" type="#_x0000_t202" style="position:absolute;left:9618;top:6662;width:1512;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" filled="f" stroked="f" strokeweight=".5pt">
                        <v:textbox style="mso-fit-shape-to-text:t" inset="0,0,0,0">
                          <w:txbxContent>
                            <w:p w:rsidR="005C524A" w:rsidRPr="00D3080D" w:rsidRDefault="005C524A" w:rsidP="007A1411">
                              <w:pPr>
                                <w:rPr>
                                  <w:sz w:val="20"/>
                                </w:rPr>
                              </w:pPr>
                              <w:r w:rsidRPr="00D3080D">
                                <w:rPr>
                                  <w:rFonts w:hint="eastAsia"/>
                                  <w:sz w:val="20"/>
                                </w:rPr>
                                <w:t>H</w:t>
                              </w:r>
                            </w:p>
                          </w:txbxContent>
                        </v:textbox>
                      </v:shape>
                      <v:shape id="テキスト ボックス 16" o:spid="_x0000_s1057" type="#_x0000_t202" style="position:absolute;left:8531;width:2133;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" filled="f" stroked="f" strokeweight=".5pt">
                        <v:textbox style="mso-fit-shape-to-text:t" inset="0,0,0,0">
                          <w:txbxContent>
                            <w:p w:rsidR="005C524A" w:rsidRPr="00AC4AA2" w:rsidRDefault="005C524A" w:rsidP="007A1411">
                              <w:pPr>
                                <w:rPr>
                                  <w:sz w:val="14"/>
                                </w:rPr>
                              </w:pPr>
                              <w:r w:rsidRPr="00AC4AA2">
                                <w:rPr>
                                  <w:rFonts w:hint="eastAsia"/>
                                  <w:sz w:val="14"/>
                                </w:rPr>
                                <w:t>60</w:t>
                              </w:r>
                              <w:r w:rsidRPr="00AC4AA2">
                                <w:rPr>
                                  <w:rFonts w:hint="eastAsia"/>
                                  <w:sz w:val="14"/>
                                </w:rPr>
                                <w:t>ｍ</w:t>
                              </w:r>
                            </w:p>
                          </w:txbxContent>
                        </v:textbox>
                      </v:shape>
                      <v:shape id="_x0000_s1058" type="#_x0000_t202" style="position:absolute;left:8497;top:3229;width:2133;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" filled="f" stroked="f" strokeweight=".5pt">
                        <v:textbox style="mso-fit-shape-to-text:t" inset="0,0,0,0">
                          <w:txbxContent>
                            <w:p w:rsidR="005C524A" w:rsidRPr="00AC4AA2" w:rsidRDefault="005C524A" w:rsidP="007A1411">
                              <w:pPr>
                                <w:rPr>
                                  <w:sz w:val="14"/>
                                </w:rPr>
                              </w:pPr>
                              <w:r w:rsidRPr="00AC4AA2">
                                <w:rPr>
                                  <w:rFonts w:hint="eastAsia"/>
                                  <w:sz w:val="14"/>
                                </w:rPr>
                                <w:t>20</w:t>
                              </w:r>
                              <w:r w:rsidRPr="00AC4AA2">
                                <w:rPr>
                                  <w:rFonts w:hint="eastAsia"/>
                                  <w:sz w:val="14"/>
                                </w:rPr>
                                <w:t>ｍ</w:t>
                              </w:r>
                            </w:p>
                          </w:txbxContent>
                        </v:textbox>
                      </v:shape>
                      <v:shape id="テキスト ボックス 271" o:spid="_x0000_s1059" type="#_x0000_t202" style="position:absolute;left:5404;top:5540;width:2133;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" filled="f" stroked="f" strokeweight=".5pt">
                        <v:textbox style="mso-fit-shape-to-text:t" inset="0,0,0,0">
                          <w:txbxContent>
                            <w:p w:rsidR="005C524A" w:rsidRPr="00AC4AA2" w:rsidRDefault="005C524A" w:rsidP="007A1411">
                              <w:pPr>
                                <w:rPr>
                                  <w:sz w:val="14"/>
                                </w:rPr>
                              </w:pPr>
                              <w:r w:rsidRPr="00AC4AA2">
                                <w:rPr>
                                  <w:rFonts w:hint="eastAsia"/>
                                  <w:sz w:val="14"/>
                                </w:rPr>
                                <w:t>20</w:t>
                              </w:r>
                              <w:r w:rsidRPr="00AC4AA2">
                                <w:rPr>
                                  <w:rFonts w:hint="eastAsia"/>
                                  <w:sz w:val="14"/>
                                </w:rPr>
                                <w:t>ｍ</w:t>
                              </w:r>
                            </w:p>
                          </w:txbxContent>
                        </v:textbox>
                      </v:shape>
                      <v:shape id="テキスト ボックス 270" o:spid="_x0000_s1060" type="#_x0000_t202" style="position:absolute;left:3432;top:5540;width:213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" filled="f" stroked="f" strokeweight=".5pt">
                        <v:textbox style="mso-fit-shape-to-text:t" inset="0,0,0,0">
                          <w:txbxContent>
                            <w:p w:rsidR="005C524A" w:rsidRPr="00AC4AA2" w:rsidRDefault="005C524A" w:rsidP="007A1411">
                              <w:pPr>
                                <w:rPr>
                                  <w:sz w:val="14"/>
                                </w:rPr>
                              </w:pPr>
                              <w:r w:rsidRPr="00AC4AA2">
                                <w:rPr>
                                  <w:rFonts w:hint="eastAsia"/>
                                  <w:sz w:val="14"/>
                                </w:rPr>
                                <w:t>40</w:t>
                              </w:r>
                              <w:r w:rsidRPr="00AC4AA2">
                                <w:rPr>
                                  <w:rFonts w:hint="eastAsia"/>
                                  <w:sz w:val="14"/>
                                </w:rPr>
                                <w:t>ｍ</w:t>
                              </w:r>
                            </w:p>
                          </w:txbxContent>
                        </v:textbox>
                      </v:shape>
                      <v:shape id="テキスト ボックス 268" o:spid="_x0000_s1061" type="#_x0000_t202" style="position:absolute;left:1393;top:5506;width:213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" filled="f" stroked="f" strokeweight=".5pt">
                        <v:textbox style="mso-fit-shape-to-text:t" inset="0,0,0,0">
                          <w:txbxContent>
                            <w:p w:rsidR="005C524A" w:rsidRPr="00AC4AA2" w:rsidRDefault="005C524A" w:rsidP="007A1411">
                              <w:pPr>
                                <w:rPr>
                                  <w:sz w:val="14"/>
                                </w:rPr>
                              </w:pPr>
                              <w:r w:rsidRPr="00AC4AA2">
                                <w:rPr>
                                  <w:rFonts w:hint="eastAsia"/>
                                  <w:sz w:val="14"/>
                                </w:rPr>
                                <w:t>60</w:t>
                              </w:r>
                              <w:r w:rsidRPr="00AC4AA2">
                                <w:rPr>
                                  <w:rFonts w:hint="eastAsia"/>
                                  <w:sz w:val="14"/>
                                </w:rPr>
                                <w:t>ｍ</w:t>
                              </w:r>
                            </w:p>
                          </w:txbxContent>
                        </v:textbox>
                      </v:shape>
                      <v:shape id="テキスト ボックス 14" o:spid="_x0000_s1062" type="#_x0000_t202" style="position:absolute;left:8429;top:1189;width:2133;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" filled="f" stroked="f" strokeweight=".5pt">
                        <v:textbox style="mso-fit-shape-to-text:t" inset="0,0,0,0">
                          <w:txbxContent>
                            <w:p w:rsidR="005C524A" w:rsidRPr="00AC4AA2" w:rsidRDefault="005C524A" w:rsidP="007A1411">
                              <w:pPr>
                                <w:rPr>
                                  <w:sz w:val="14"/>
                                </w:rPr>
                              </w:pPr>
                              <w:r w:rsidRPr="00AC4AA2">
                                <w:rPr>
                                  <w:rFonts w:hint="eastAsia"/>
                                  <w:sz w:val="14"/>
                                </w:rPr>
                                <w:t>40</w:t>
                              </w:r>
                              <w:r w:rsidRPr="00AC4AA2">
                                <w:rPr>
                                  <w:rFonts w:hint="eastAsia"/>
                                  <w:sz w:val="14"/>
                                </w:rPr>
                                <w:t>ｍ</w:t>
                              </w:r>
                            </w:p>
                          </w:txbxContent>
                        </v:textbox>
                      </v:shape>
                      <v:shape id="_x0000_s1063" type="#_x0000_t202" style="position:absolute;left:18659;top:3263;width:5042;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" filled="f" stroked="f" strokeweight=".5pt">
                        <v:textbox style="mso-fit-shape-to-text:t" inset="0,0,0,0">
                          <w:txbxContent>
                            <w:p w:rsidR="005C524A" w:rsidRPr="00AC4AA2" w:rsidRDefault="005C524A" w:rsidP="007A1411">
                              <w:pPr>
                                <w:rPr>
                                  <w:sz w:val="14"/>
                                </w:rPr>
                              </w:pPr>
                              <w:r w:rsidRPr="00AC4AA2">
                                <w:rPr>
                                  <w:rFonts w:hint="eastAsia"/>
                                  <w:sz w:val="14"/>
                                </w:rPr>
                                <w:t>離着陸地帯</w:t>
                              </w:r>
                            </w:p>
                          </w:txbxContent>
                        </v:textbox>
                      </v:shape>
                      <v:shape id="テキスト ボックス 266" o:spid="_x0000_s1064" type="#_x0000_t202" style="position:absolute;left:19339;top:5574;width:5042;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" filled="f" stroked="f" strokeweight=".5pt">
                        <v:textbox style="mso-fit-shape-to-text:t" inset="0,0,0,0">
                          <w:txbxContent>
                            <w:p w:rsidR="005C524A" w:rsidRPr="00AC4AA2" w:rsidRDefault="005C524A" w:rsidP="007A1411">
                              <w:pPr>
                                <w:rPr>
                                  <w:sz w:val="14"/>
                                </w:rPr>
                              </w:pPr>
                              <w:r w:rsidRPr="00AC4AA2">
                                <w:rPr>
                                  <w:rFonts w:hint="eastAsia"/>
                                  <w:sz w:val="14"/>
                                </w:rPr>
                                <w:t>接地帯</w:t>
                              </w:r>
                            </w:p>
                          </w:txbxContent>
                        </v:textbox>
                      </v:shape>
                      <v:line id="直線コネクタ 313" o:spid="_x0000_s1065" style="position:absolute;visibility:visible;mso-wrap-style:square" from="29573,21041" to="29637,3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" strokecolor="black [3213]"/>
                      <v:line id="直線コネクタ 314" o:spid="_x0000_s1066" style="position:absolute;visibility:visible;mso-wrap-style:square" from="36576,20973" to="36639,3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" strokecolor="black [3213]"/>
                      <v:line id="直線コネクタ 348" o:spid="_x0000_s1067" style="position:absolute;flip:y;visibility:visible;mso-wrap-style:square" from="21517,28451" to="45075,28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" strokecolor="black [3213]"/>
                      <v:line id="直線コネクタ 63" o:spid="_x0000_s1068" style="position:absolute;visibility:visible;mso-wrap-style:square" from="44360,9959" to="44423,14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2gyxQAAANsAAAAPAAAAZHJzL2Rvd25yZXYueG1sRI9Ba8JA&#10;FITvQv/D8gRvulFp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C2n2gyxQAAANsAAAAP&#10;AAAAAAAAAAAAAAAAAAcCAABkcnMvZG93bnJldi54bWxQSwUGAAAAAAMAAwC3AAAA+QIAAAAA&#10;" strokecolor="black [3213]"/>
                      <v:line id="直線コネクタ 276" o:spid="_x0000_s1069" style="position:absolute;visibility:visible;mso-wrap-style:square" from="22197,8566" to="29757,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" strokecolor="black [3213]"/>
                      <v:line id="直線コネクタ 275" o:spid="_x0000_s1070" style="position:absolute;flip:y;visibility:visible;mso-wrap-style:square" from="36508,8566" to="44128,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" strokecolor="black [3213]"/>
                      <v:line id="直線コネクタ 334" o:spid="_x0000_s1071" style="position:absolute;visibility:visible;mso-wrap-style:square" from="22095,27126" to="29655,28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" strokecolor="black [3213]"/>
                      <v:line id="直線コネクタ 333" o:spid="_x0000_s1072" style="position:absolute;flip:y;visibility:visible;mso-wrap-style:square" from="36643,27092" to="44454,2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" strokecolor="black [3213]"/>
                      <v:shape id="テキスト ボックス 60" o:spid="_x0000_s1073" type="#_x0000_t202" style="position:absolute;left:31371;top:11251;width:4489;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" filled="f" stroked="f" strokeweight=".5pt">
                        <v:textbox style="mso-fit-shape-to-text:t" inset="0,0,0,0">
                          <w:txbxContent>
                            <w:p w:rsidR="005C524A" w:rsidRPr="00AC4AA2" w:rsidRDefault="005C524A" w:rsidP="007A1411">
                              <w:pPr>
                                <w:rPr>
                                  <w:sz w:val="14"/>
                                </w:rPr>
                              </w:pPr>
                              <w:r w:rsidRPr="00AC4AA2">
                                <w:rPr>
                                  <w:rFonts w:hint="eastAsia"/>
                                  <w:sz w:val="14"/>
                                </w:rPr>
                                <w:t>保護区域</w:t>
                              </w:r>
                            </w:p>
                          </w:txbxContent>
                        </v:textbox>
                      </v:shape>
                      <v:shape id="テキスト ボックス 96" o:spid="_x0000_s1074" type="#_x0000_t202" style="position:absolute;left:31340;top:29946;width:448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" filled="f" stroked="f" strokeweight=".5pt">
                        <v:textbox style="mso-fit-shape-to-text:t" inset="0,0,0,0">
                          <w:txbxContent>
                            <w:p w:rsidR="005C524A" w:rsidRPr="00AC4AA2" w:rsidRDefault="005C524A" w:rsidP="007A1411">
                              <w:pPr>
                                <w:rPr>
                                  <w:sz w:val="14"/>
                                </w:rPr>
                              </w:pPr>
                              <w:r w:rsidRPr="00AC4AA2">
                                <w:rPr>
                                  <w:rFonts w:hint="eastAsia"/>
                                  <w:sz w:val="14"/>
                                </w:rPr>
                                <w:t>保護区域</w:t>
                              </w:r>
                            </w:p>
                          </w:txbxContent>
                        </v:textbox>
                      </v:shape>
                      <v:shape id="テキスト ボックス 12" o:spid="_x0000_s1075" type="#_x0000_t202" style="position:absolute;left:19475;top:1087;width:4489;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" filled="f" stroked="f" strokeweight=".5pt">
                        <v:textbox style="mso-fit-shape-to-text:t" inset="0,0,0,0">
                          <w:txbxContent>
                            <w:p w:rsidR="005C524A" w:rsidRPr="00AC4AA2" w:rsidRDefault="005C524A" w:rsidP="007A1411">
                              <w:pPr>
                                <w:rPr>
                                  <w:sz w:val="14"/>
                                </w:rPr>
                              </w:pPr>
                              <w:r w:rsidRPr="00AC4AA2">
                                <w:rPr>
                                  <w:rFonts w:hint="eastAsia"/>
                                  <w:sz w:val="14"/>
                                </w:rPr>
                                <w:t>保護区域</w:t>
                              </w:r>
                            </w:p>
                          </w:txbxContent>
                        </v:textbox>
                      </v:shape>
                      <v:shape id="テキスト ボックス 264" o:spid="_x0000_s1076" type="#_x0000_t202" style="position:absolute;left:29841;top:5540;width:5042;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" filled="f" stroked="f" strokeweight=".5pt">
                        <v:textbox style="mso-fit-shape-to-text:t" inset="0,0,0,0">
                          <w:txbxContent>
                            <w:p w:rsidR="005C524A" w:rsidRPr="00AC4AA2" w:rsidRDefault="005C524A" w:rsidP="007A1411">
                              <w:pPr>
                                <w:rPr>
                                  <w:sz w:val="14"/>
                                </w:rPr>
                              </w:pPr>
                              <w:r w:rsidRPr="00AC4AA2">
                                <w:rPr>
                                  <w:rFonts w:hint="eastAsia"/>
                                  <w:sz w:val="14"/>
                                </w:rPr>
                                <w:t>（接地帯）</w:t>
                              </w:r>
                            </w:p>
                          </w:txbxContent>
                        </v:textbox>
                      </v:shape>
                      <v:shape id="テキスト ボックス 324" o:spid="_x0000_s1077" type="#_x0000_t202" style="position:absolute;left:29603;top:24167;width:5049;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" filled="f" stroked="f" strokeweight=".5pt">
                        <v:textbox style="mso-fit-shape-to-text:t" inset="0,0,0,0">
                          <w:txbxContent>
                            <w:p w:rsidR="005C524A" w:rsidRPr="00AC4AA2" w:rsidRDefault="005C524A" w:rsidP="007A1411">
                              <w:pPr>
                                <w:rPr>
                                  <w:sz w:val="14"/>
                                </w:rPr>
                              </w:pPr>
                              <w:r w:rsidRPr="00AC4AA2">
                                <w:rPr>
                                  <w:rFonts w:hint="eastAsia"/>
                                  <w:sz w:val="14"/>
                                </w:rPr>
                                <w:t>（接地帯）</w:t>
                              </w:r>
                            </w:p>
                          </w:txbxContent>
                        </v:textbox>
                      </v:shape>
                      <v:shape id="テキスト ボックス 11" o:spid="_x0000_s1078" type="#_x0000_t202" style="position:absolute;left:27156;top:1019;width:5906;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" filled="f" stroked="f" strokeweight=".5pt">
                        <v:textbox style="mso-fit-shape-to-text:t" inset="0,0,0,0">
                          <w:txbxContent>
                            <w:p w:rsidR="005C524A" w:rsidRPr="00AC4AA2" w:rsidRDefault="005C524A" w:rsidP="007A1411">
                              <w:pPr>
                                <w:rPr>
                                  <w:sz w:val="14"/>
                                </w:rPr>
                              </w:pPr>
                              <w:r w:rsidRPr="00AC4AA2">
                                <w:rPr>
                                  <w:rFonts w:hint="eastAsia"/>
                                  <w:sz w:val="14"/>
                                </w:rPr>
                                <w:t>（離着陸地帯）</w:t>
                              </w:r>
                            </w:p>
                          </w:txbxContent>
                        </v:textbox>
                      </v:shape>
                      <v:shape id="テキスト ボックス 301" o:spid="_x0000_s1079" type="#_x0000_t202" style="position:absolute;left:26918;top:19340;width:5906;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" filled="f" stroked="f" strokeweight=".5pt">
                        <v:textbox style="mso-fit-shape-to-text:t" inset="0,0,0,0">
                          <w:txbxContent>
                            <w:p w:rsidR="005C524A" w:rsidRPr="00AC4AA2" w:rsidRDefault="005C524A" w:rsidP="007A1411">
                              <w:pPr>
                                <w:rPr>
                                  <w:sz w:val="14"/>
                                </w:rPr>
                              </w:pPr>
                              <w:r w:rsidRPr="00AC4AA2">
                                <w:rPr>
                                  <w:rFonts w:hint="eastAsia"/>
                                  <w:sz w:val="14"/>
                                </w:rPr>
                                <w:t>（離着陸地帯）</w:t>
                              </w:r>
                            </w:p>
                          </w:txbxContent>
                        </v:textbox>
                      </v:shape>
                      <v:shape id="テキスト ボックス 300" o:spid="_x0000_s1080" type="#_x0000_t202" style="position:absolute;left:18999;top:19510;width:4489;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" filled="f" stroked="f" strokeweight=".5pt">
                        <v:textbox style="mso-fit-shape-to-text:t" inset="0,0,0,0">
                          <w:txbxContent>
                            <w:p w:rsidR="005C524A" w:rsidRPr="00AC4AA2" w:rsidRDefault="005C524A" w:rsidP="007A1411">
                              <w:pPr>
                                <w:rPr>
                                  <w:sz w:val="14"/>
                                </w:rPr>
                              </w:pPr>
                              <w:r w:rsidRPr="00AC4AA2">
                                <w:rPr>
                                  <w:rFonts w:hint="eastAsia"/>
                                  <w:sz w:val="14"/>
                                </w:rPr>
                                <w:t>保護区域</w:t>
                              </w:r>
                            </w:p>
                          </w:txbxContent>
                        </v:textbox>
                      </v:shape>
                      <v:shape id="テキスト ボックス 332" o:spid="_x0000_s1081" type="#_x0000_t202" style="position:absolute;left:23488;top:25221;width:4490;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" filled="f" stroked="f" strokeweight=".5pt">
                        <v:textbox style="mso-fit-shape-to-text:t" inset="0,0,0,0">
                          <w:txbxContent>
                            <w:p w:rsidR="005C524A" w:rsidRPr="00AC4AA2" w:rsidRDefault="005C524A" w:rsidP="007A1411">
                              <w:pPr>
                                <w:rPr>
                                  <w:sz w:val="14"/>
                                </w:rPr>
                              </w:pPr>
                              <w:r w:rsidRPr="00AC4AA2">
                                <w:rPr>
                                  <w:rFonts w:hint="eastAsia"/>
                                  <w:sz w:val="14"/>
                                </w:rPr>
                                <w:t>進入表面</w:t>
                              </w:r>
                            </w:p>
                          </w:txbxContent>
                        </v:textbox>
                      </v:shape>
                      <v:shape id="テキスト ボックス 257" o:spid="_x0000_s1082" type="#_x0000_t202" style="position:absolute;left:38474;top:6628;width:4490;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" filled="f" stroked="f" strokeweight=".5pt">
                        <v:textbox style="mso-fit-shape-to-text:t" inset="0,0,0,0">
                          <w:txbxContent>
                            <w:p w:rsidR="005C524A" w:rsidRPr="00AC4AA2" w:rsidRDefault="005C524A" w:rsidP="007A1411">
                              <w:pPr>
                                <w:rPr>
                                  <w:sz w:val="14"/>
                                </w:rPr>
                              </w:pPr>
                              <w:r w:rsidRPr="00AC4AA2">
                                <w:rPr>
                                  <w:rFonts w:hint="eastAsia"/>
                                  <w:sz w:val="14"/>
                                </w:rPr>
                                <w:t>進入表面</w:t>
                              </w:r>
                            </w:p>
                          </w:txbxContent>
                        </v:textbox>
                      </v:shape>
                      <v:shape id="テキスト ボックス 331" o:spid="_x0000_s1083" type="#_x0000_t202" style="position:absolute;left:38411;top:25221;width:4489;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" filled="f" stroked="f" strokeweight=".5pt">
                        <v:textbox style="mso-fit-shape-to-text:t" inset="0,0,0,0">
                          <w:txbxContent>
                            <w:p w:rsidR="005C524A" w:rsidRPr="00AC4AA2" w:rsidRDefault="005C524A" w:rsidP="007A1411">
                              <w:pPr>
                                <w:rPr>
                                  <w:sz w:val="14"/>
                                </w:rPr>
                              </w:pPr>
                              <w:r w:rsidRPr="00AC4AA2">
                                <w:rPr>
                                  <w:rFonts w:hint="eastAsia"/>
                                  <w:sz w:val="14"/>
                                </w:rPr>
                                <w:t>進入表面</w:t>
                              </w:r>
                            </w:p>
                          </w:txbxContent>
                        </v:textbox>
                      </v:shape>
                      <v:shape id="テキスト ボックス 263" o:spid="_x0000_s1084" type="#_x0000_t202" style="position:absolute;left:23723;top:6696;width:4490;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" filled="f" stroked="f" strokeweight=".5pt">
                        <v:textbox style="mso-fit-shape-to-text:t" inset="0,0,0,0">
                          <w:txbxContent>
                            <w:p w:rsidR="005C524A" w:rsidRPr="00AC4AA2" w:rsidRDefault="005C524A" w:rsidP="007A1411">
                              <w:pPr>
                                <w:rPr>
                                  <w:sz w:val="14"/>
                                </w:rPr>
                              </w:pPr>
                              <w:r w:rsidRPr="00AC4AA2">
                                <w:rPr>
                                  <w:rFonts w:hint="eastAsia"/>
                                  <w:sz w:val="14"/>
                                </w:rPr>
                                <w:t>進入表面</w:t>
                              </w:r>
                            </w:p>
                          </w:txbxContent>
                        </v:textbox>
                      </v:shape>
                      <v:shape id="テキスト ボックス 10" o:spid="_x0000_s1085" type="#_x0000_t202" style="position:absolute;left:33206;top:1053;width:213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" filled="f" stroked="f" strokeweight=".5pt">
                        <v:textbox style="mso-fit-shape-to-text:t" inset="0,0,0,0">
                          <w:txbxContent>
                            <w:p w:rsidR="005C524A" w:rsidRPr="00AC4AA2" w:rsidRDefault="005C524A" w:rsidP="007A1411">
                              <w:pPr>
                                <w:rPr>
                                  <w:sz w:val="14"/>
                                </w:rPr>
                              </w:pPr>
                              <w:r w:rsidRPr="00AC4AA2">
                                <w:rPr>
                                  <w:rFonts w:hint="eastAsia"/>
                                  <w:sz w:val="14"/>
                                </w:rPr>
                                <w:t>40</w:t>
                              </w:r>
                              <w:r w:rsidRPr="00AC4AA2">
                                <w:rPr>
                                  <w:rFonts w:hint="eastAsia"/>
                                  <w:sz w:val="14"/>
                                </w:rPr>
                                <w:t>ｍ</w:t>
                              </w:r>
                            </w:p>
                          </w:txbxContent>
                        </v:textbox>
                      </v:shape>
                      <v:shape id="テキスト ボックス 299" o:spid="_x0000_s1086" type="#_x0000_t202" style="position:absolute;left:33104;top:19374;width:213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" filled="f" stroked="f" strokeweight=".5pt">
                        <v:textbox style="mso-fit-shape-to-text:t" inset="0,0,0,0">
                          <w:txbxContent>
                            <w:p w:rsidR="005C524A" w:rsidRPr="00AC4AA2" w:rsidRDefault="005C524A" w:rsidP="007A1411">
                              <w:pPr>
                                <w:rPr>
                                  <w:sz w:val="14"/>
                                </w:rPr>
                              </w:pPr>
                              <w:r w:rsidRPr="00AC4AA2">
                                <w:rPr>
                                  <w:rFonts w:hint="eastAsia"/>
                                  <w:sz w:val="14"/>
                                </w:rPr>
                                <w:t>60</w:t>
                              </w:r>
                              <w:r w:rsidRPr="00AC4AA2">
                                <w:rPr>
                                  <w:rFonts w:hint="eastAsia"/>
                                  <w:sz w:val="14"/>
                                </w:rPr>
                                <w:t>ｍ</w:t>
                              </w:r>
                            </w:p>
                          </w:txbxContent>
                        </v:textbox>
                      </v:shape>
                      <v:shape id="テキスト ボックス 29" o:spid="_x0000_s1087" type="#_x0000_t202" style="position:absolute;left:34158;top:5608;width:2133;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" filled="f" stroked="f" strokeweight=".5pt">
                        <v:textbox style="mso-fit-shape-to-text:t" inset="0,0,0,0">
                          <w:txbxContent>
                            <w:p w:rsidR="005C524A" w:rsidRPr="00AC4AA2" w:rsidRDefault="005C524A" w:rsidP="007A1411">
                              <w:pPr>
                                <w:rPr>
                                  <w:sz w:val="14"/>
                                </w:rPr>
                              </w:pPr>
                              <w:r w:rsidRPr="00AC4AA2">
                                <w:rPr>
                                  <w:rFonts w:hint="eastAsia"/>
                                  <w:sz w:val="14"/>
                                </w:rPr>
                                <w:t>20</w:t>
                              </w:r>
                              <w:r w:rsidRPr="00AC4AA2">
                                <w:rPr>
                                  <w:rFonts w:hint="eastAsia"/>
                                  <w:sz w:val="14"/>
                                </w:rPr>
                                <w:t>ｍ</w:t>
                              </w:r>
                            </w:p>
                          </w:txbxContent>
                        </v:textbox>
                      </v:shape>
                      <v:shape id="テキスト ボックス 321" o:spid="_x0000_s1088" type="#_x0000_t202" style="position:absolute;left:34022;top:24167;width:213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" filled="f" stroked="f" strokeweight=".5pt">
                        <v:textbox style="mso-fit-shape-to-text:t" inset="0,0,0,0">
                          <w:txbxContent>
                            <w:p w:rsidR="005C524A" w:rsidRPr="00AC4AA2" w:rsidRDefault="005C524A" w:rsidP="007A1411">
                              <w:pPr>
                                <w:rPr>
                                  <w:sz w:val="14"/>
                                </w:rPr>
                              </w:pPr>
                              <w:r w:rsidRPr="00AC4AA2">
                                <w:rPr>
                                  <w:sz w:val="14"/>
                                </w:rPr>
                                <w:t>3</w:t>
                              </w:r>
                              <w:r w:rsidRPr="00AC4AA2">
                                <w:rPr>
                                  <w:rFonts w:hint="eastAsia"/>
                                  <w:sz w:val="14"/>
                                </w:rPr>
                                <w:t>0</w:t>
                              </w:r>
                              <w:r w:rsidRPr="00AC4AA2">
                                <w:rPr>
                                  <w:rFonts w:hint="eastAsia"/>
                                  <w:sz w:val="14"/>
                                </w:rPr>
                                <w:t>ｍ</w:t>
                              </w:r>
                            </w:p>
                          </w:txbxContent>
                        </v:textbox>
                      </v:shape>
                      <v:shape id="円弧 342" o:spid="_x0000_s1089" style="position:absolute;left:23522;top:27533;width:1772;height:3271;flip:x;visibility:visible;mso-wrap-style:square;v-text-anchor:middle" coordsize="177165,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" path="m69741,3742nsc112266,-13346,155217,29120,171076,103932l88583,163513,69741,3742xem69741,3742nfc112266,-13346,155217,29120,171076,103932e" filled="f" strokecolor="black [3213]">
                        <v:path arrowok="t" o:connecttype="custom" o:connectlocs="69741,3742;171076,103932" o:connectangles="0,0"/>
                      </v:shape>
                      <v:shape id="円弧 287" o:spid="_x0000_s1090" style="position:absolute;left:41232;top:9008;width:1429;height:2933;visibility:visible;mso-wrap-style:square;v-text-anchor:middle" coordsize="14287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" path="m71437,nsc101753,,128768,39290,138827,98012l71438,146685v,-48895,-1,-97790,-1,-146685xem71437,nfc101753,,128768,39290,138827,98012e" filled="f" strokecolor="black [3213]">
                        <v:path arrowok="t" o:connecttype="custom" o:connectlocs="71437,0;138827,98012" o:connectangles="0,0"/>
                      </v:shape>
                      <v:shape id="円弧 341" o:spid="_x0000_s1091" style="position:absolute;left:41334;top:27499;width:1429;height:2934;visibility:visible;mso-wrap-style:square;v-text-anchor:middle" coordsize="14287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" path="m71437,nsc101753,,128768,39290,138827,98012l71438,146685v,-48895,-1,-97790,-1,-146685xem71437,nfc101753,,128768,39290,138827,98012e" filled="f" strokecolor="black [3213]">
                        <v:path arrowok="t" o:connecttype="custom" o:connectlocs="71437,0;138827,98012" o:connectangles="0,0"/>
                      </v:shape>
                      <v:shape id="テキスト ボックス 340" o:spid="_x0000_s1092" type="#_x0000_t202" style="position:absolute;left:27601;top:29198;width:2134;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" filled="f" stroked="f" strokeweight=".5pt">
                        <v:textbox style="mso-fit-shape-to-text:t" inset="0,0,0,0">
                          <w:txbxContent>
                            <w:p w:rsidR="005C524A" w:rsidRPr="00AC4AA2" w:rsidRDefault="005C524A" w:rsidP="007A1411">
                              <w:pPr>
                                <w:rPr>
                                  <w:sz w:val="14"/>
                                </w:rPr>
                              </w:pPr>
                              <w:r w:rsidRPr="00AC4AA2">
                                <w:rPr>
                                  <w:sz w:val="14"/>
                                </w:rPr>
                                <w:t>15</w:t>
                              </w:r>
                              <w:r w:rsidRPr="00AC4AA2">
                                <w:rPr>
                                  <w:rFonts w:hint="eastAsia"/>
                                  <w:sz w:val="14"/>
                                </w:rPr>
                                <w:t>ｍ</w:t>
                              </w:r>
                            </w:p>
                          </w:txbxContent>
                        </v:textbox>
                      </v:shape>
                      <v:shape id="テキスト ボックス 339" o:spid="_x0000_s1093" type="#_x0000_t202" style="position:absolute;left:36677;top:29198;width:2134;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" filled="f" stroked="f" strokeweight=".5pt">
                        <v:textbox style="mso-fit-shape-to-text:t" inset="0,0,0,0">
                          <w:txbxContent>
                            <w:p w:rsidR="005C524A" w:rsidRPr="00AC4AA2" w:rsidRDefault="005C524A" w:rsidP="007A1411">
                              <w:pPr>
                                <w:rPr>
                                  <w:sz w:val="14"/>
                                </w:rPr>
                              </w:pPr>
                              <w:r w:rsidRPr="00AC4AA2">
                                <w:rPr>
                                  <w:sz w:val="14"/>
                                </w:rPr>
                                <w:t>15</w:t>
                              </w:r>
                              <w:r w:rsidRPr="00AC4AA2">
                                <w:rPr>
                                  <w:rFonts w:hint="eastAsia"/>
                                  <w:sz w:val="14"/>
                                </w:rPr>
                                <w:t>ｍ</w:t>
                              </w:r>
                            </w:p>
                          </w:txbxContent>
                        </v:textbox>
                      </v:shape>
                      <v:shape id="テキスト ボックス 329" o:spid="_x0000_s1094" type="#_x0000_t202" style="position:absolute;left:43199;top:26716;width:2133;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" filled="f" stroked="f" strokeweight=".5pt">
                        <v:textbox style="mso-fit-shape-to-text:t" inset="0,0,0,0">
                          <w:txbxContent>
                            <w:p w:rsidR="005C524A" w:rsidRPr="00AC4AA2" w:rsidRDefault="005C524A" w:rsidP="007A1411">
                              <w:pPr>
                                <w:rPr>
                                  <w:sz w:val="14"/>
                                </w:rPr>
                              </w:pPr>
                              <w:r w:rsidRPr="00AC4AA2">
                                <w:rPr>
                                  <w:sz w:val="14"/>
                                </w:rPr>
                                <w:t>14</w:t>
                              </w:r>
                              <w:r w:rsidRPr="00AC4AA2">
                                <w:rPr>
                                  <w:rFonts w:hint="eastAsia"/>
                                  <w:sz w:val="14"/>
                                </w:rPr>
                                <w:t>°</w:t>
                              </w:r>
                            </w:p>
                          </w:txbxContent>
                        </v:textbox>
                      </v:shape>
                      <v:shape id="テキスト ボックス 273" o:spid="_x0000_s1095" type="#_x0000_t202" style="position:absolute;left:22262;top:8225;width:2045;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" filled="f" stroked="f" strokeweight=".5pt">
                        <v:textbox style="mso-fit-shape-to-text:t" inset="0,0,0,0">
                          <w:txbxContent>
                            <w:p w:rsidR="005C524A" w:rsidRPr="00AC4AA2" w:rsidRDefault="005C524A" w:rsidP="007A1411">
                              <w:pPr>
                                <w:rPr>
                                  <w:sz w:val="14"/>
                                </w:rPr>
                              </w:pPr>
                              <w:r w:rsidRPr="00AC4AA2">
                                <w:rPr>
                                  <w:sz w:val="14"/>
                                </w:rPr>
                                <w:t>14</w:t>
                              </w:r>
                              <w:r w:rsidRPr="00AC4AA2">
                                <w:rPr>
                                  <w:rFonts w:hint="eastAsia"/>
                                  <w:sz w:val="14"/>
                                </w:rPr>
                                <w:t>°</w:t>
                              </w:r>
                            </w:p>
                          </w:txbxContent>
                        </v:textbox>
                      </v:shape>
                      <v:shape id="テキスト ボックス 274" o:spid="_x0000_s1096" type="#_x0000_t202" style="position:absolute;left:43165;top:8293;width:2133;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" filled="f" stroked="f" strokeweight=".5pt">
                        <v:textbox style="mso-fit-shape-to-text:t" inset="0,0,0,0">
                          <w:txbxContent>
                            <w:p w:rsidR="005C524A" w:rsidRPr="00AC4AA2" w:rsidRDefault="005C524A" w:rsidP="007A1411">
                              <w:pPr>
                                <w:rPr>
                                  <w:sz w:val="14"/>
                                </w:rPr>
                              </w:pPr>
                              <w:r w:rsidRPr="00AC4AA2">
                                <w:rPr>
                                  <w:sz w:val="14"/>
                                </w:rPr>
                                <w:t>14</w:t>
                              </w:r>
                              <w:r w:rsidRPr="00AC4AA2">
                                <w:rPr>
                                  <w:rFonts w:hint="eastAsia"/>
                                  <w:sz w:val="14"/>
                                </w:rPr>
                                <w:t>°</w:t>
                              </w:r>
                            </w:p>
                          </w:txbxContent>
                        </v:textbox>
                      </v:shape>
                      <v:shape id="テキスト ボックス 330" o:spid="_x0000_s1097" type="#_x0000_t202" style="position:absolute;left:22027;top:26750;width:2133;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" filled="f" stroked="f" strokeweight=".5pt">
                        <v:textbox style="mso-fit-shape-to-text:t" inset="0,0,0,0">
                          <w:txbxContent>
                            <w:p w:rsidR="005C524A" w:rsidRPr="00AC4AA2" w:rsidRDefault="005C524A" w:rsidP="007A1411">
                              <w:pPr>
                                <w:rPr>
                                  <w:sz w:val="14"/>
                                </w:rPr>
                              </w:pPr>
                              <w:r w:rsidRPr="00AC4AA2">
                                <w:rPr>
                                  <w:sz w:val="14"/>
                                </w:rPr>
                                <w:t>14</w:t>
                              </w:r>
                              <w:r w:rsidRPr="00AC4AA2">
                                <w:rPr>
                                  <w:rFonts w:hint="eastAsia"/>
                                  <w:sz w:val="14"/>
                                </w:rPr>
                                <w:t>°</w:t>
                              </w:r>
                            </w:p>
                          </w:txbxContent>
                        </v:textbox>
                      </v:shape>
                      <v:shape id="テキスト ボックス 290" o:spid="_x0000_s1098" type="#_x0000_t202" style="position:absolute;left:39528;top:12508;width:279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" filled="f" stroked="f" strokeweight=".5pt">
                        <v:textbox style="mso-fit-shape-to-text:t" inset="0,0,0,0">
                          <w:txbxContent>
                            <w:p w:rsidR="005C524A" w:rsidRPr="00AC4AA2" w:rsidRDefault="005C524A" w:rsidP="007A1411">
                              <w:pPr>
                                <w:rPr>
                                  <w:sz w:val="14"/>
                                </w:rPr>
                              </w:pPr>
                              <w:r w:rsidRPr="00AC4AA2">
                                <w:rPr>
                                  <w:sz w:val="14"/>
                                </w:rPr>
                                <w:t>25</w:t>
                              </w:r>
                              <w:r w:rsidRPr="00AC4AA2">
                                <w:rPr>
                                  <w:rFonts w:hint="eastAsia"/>
                                  <w:sz w:val="14"/>
                                </w:rPr>
                                <w:t>0</w:t>
                              </w:r>
                              <w:r w:rsidRPr="00AC4AA2">
                                <w:rPr>
                                  <w:rFonts w:hint="eastAsia"/>
                                  <w:sz w:val="14"/>
                                </w:rPr>
                                <w:t>ｍ</w:t>
                              </w:r>
                            </w:p>
                          </w:txbxContent>
                        </v:textbox>
                      </v:shape>
                      <v:shape id="テキスト ボックス 349" o:spid="_x0000_s1099" type="#_x0000_t202" style="position:absolute;left:39363;top:31305;width:279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" filled="f" stroked="f" strokeweight=".5pt">
                        <v:textbox style="mso-fit-shape-to-text:t" inset="0,0,0,0">
                          <w:txbxContent>
                            <w:p w:rsidR="005C524A" w:rsidRPr="00AC4AA2" w:rsidRDefault="005C524A" w:rsidP="007A1411">
                              <w:pPr>
                                <w:rPr>
                                  <w:sz w:val="14"/>
                                </w:rPr>
                              </w:pPr>
                              <w:r w:rsidRPr="00AC4AA2">
                                <w:rPr>
                                  <w:sz w:val="14"/>
                                </w:rPr>
                                <w:t>25</w:t>
                              </w:r>
                              <w:r w:rsidRPr="00AC4AA2">
                                <w:rPr>
                                  <w:rFonts w:hint="eastAsia"/>
                                  <w:sz w:val="14"/>
                                </w:rPr>
                                <w:t>0</w:t>
                              </w:r>
                              <w:r w:rsidRPr="00AC4AA2">
                                <w:rPr>
                                  <w:rFonts w:hint="eastAsia"/>
                                  <w:sz w:val="14"/>
                                </w:rPr>
                                <w:t>ｍ</w:t>
                              </w:r>
                            </w:p>
                          </w:txbxContent>
                        </v:textbox>
                      </v:shape>
                      <v:shape id="テキスト ボックス 350" o:spid="_x0000_s1100" type="#_x0000_t202" style="position:absolute;left:24780;top:31268;width:2794;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" filled="f" stroked="f" strokeweight=".5pt">
                        <v:textbox style="mso-fit-shape-to-text:t" inset="0,0,0,0">
                          <w:txbxContent>
                            <w:p w:rsidR="005C524A" w:rsidRPr="00AC4AA2" w:rsidRDefault="005C524A" w:rsidP="007A1411">
                              <w:pPr>
                                <w:rPr>
                                  <w:sz w:val="14"/>
                                </w:rPr>
                              </w:pPr>
                              <w:r w:rsidRPr="00AC4AA2">
                                <w:rPr>
                                  <w:sz w:val="14"/>
                                </w:rPr>
                                <w:t>25</w:t>
                              </w:r>
                              <w:r w:rsidRPr="00AC4AA2">
                                <w:rPr>
                                  <w:rFonts w:hint="eastAsia"/>
                                  <w:sz w:val="14"/>
                                </w:rPr>
                                <w:t>0</w:t>
                              </w:r>
                              <w:r w:rsidRPr="00AC4AA2">
                                <w:rPr>
                                  <w:rFonts w:hint="eastAsia"/>
                                  <w:sz w:val="14"/>
                                </w:rPr>
                                <w:t>ｍ</w:t>
                              </w:r>
                            </w:p>
                          </w:txbxContent>
                        </v:textbox>
                      </v:shape>
                      <v:shape id="テキスト ボックス 291" o:spid="_x0000_s1101" type="#_x0000_t202" style="position:absolute;left:24811;top:12508;width:279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" filled="f" stroked="f" strokeweight=".5pt">
                        <v:textbox style="mso-fit-shape-to-text:t" inset="0,0,0,0">
                          <w:txbxContent>
                            <w:p w:rsidR="005C524A" w:rsidRPr="00AC4AA2" w:rsidRDefault="005C524A" w:rsidP="007A1411">
                              <w:pPr>
                                <w:rPr>
                                  <w:sz w:val="14"/>
                                </w:rPr>
                              </w:pPr>
                              <w:r w:rsidRPr="00AC4AA2">
                                <w:rPr>
                                  <w:sz w:val="14"/>
                                </w:rPr>
                                <w:t>25</w:t>
                              </w:r>
                              <w:r w:rsidRPr="00AC4AA2">
                                <w:rPr>
                                  <w:rFonts w:hint="eastAsia"/>
                                  <w:sz w:val="14"/>
                                </w:rPr>
                                <w:t>0</w:t>
                              </w:r>
                              <w:r w:rsidRPr="00AC4AA2">
                                <w:rPr>
                                  <w:rFonts w:hint="eastAsia"/>
                                  <w:sz w:val="14"/>
                                </w:rPr>
                                <w:t>ｍ</w:t>
                              </w:r>
                            </w:p>
                          </w:txbxContent>
                        </v:textbox>
                      </v:shape>
                      <v:rect id="正方形/長方形 298" o:spid="_x0000_s1102" style="position:absolute;left:2039;top:19817;width:12215;height:12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" filled="f" strokecolor="black [3213]"/>
                      <v:rect id="正方形/長方形 312" o:spid="_x0000_s1103" style="position:absolute;left:4622;top:21789;width:8852;height:9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" filled="f" strokecolor="black [3213]"/>
                      <v:rect id="正方形/長方形 320" o:spid="_x0000_s1104" style="position:absolute;left:6798;top:23624;width:5556;height:5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" filled="f" strokecolor="black [3213]"/>
                      <v:oval id="円/楕円 328" o:spid="_x0000_s1105" style="position:absolute;left:8464;top:25188;width:2320;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" filled="f" strokecolor="black [3213]"/>
                      <v:shape id="テキスト ボックス 327" o:spid="_x0000_s1106" type="#_x0000_t202" style="position:absolute;left:9040;top:25187;width:1512;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" filled="f" stroked="f" strokeweight=".5pt">
                        <v:textbox style="mso-fit-shape-to-text:t" inset="0,0,0,0">
                          <w:txbxContent>
                            <w:p w:rsidR="005C524A" w:rsidRPr="00D3080D" w:rsidRDefault="005C524A" w:rsidP="007A1411">
                              <w:pPr>
                                <w:rPr>
                                  <w:sz w:val="20"/>
                                </w:rPr>
                              </w:pPr>
                              <w:r w:rsidRPr="00D3080D">
                                <w:rPr>
                                  <w:rFonts w:hint="eastAsia"/>
                                  <w:sz w:val="20"/>
                                </w:rPr>
                                <w:t>H</w:t>
                              </w:r>
                            </w:p>
                          </w:txbxContent>
                        </v:textbox>
                      </v:shape>
                      <v:shape id="テキスト ボックス 297" o:spid="_x0000_s1107" type="#_x0000_t202" style="position:absolute;left:7885;top:19544;width:2133;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" filled="f" stroked="f" strokeweight=".5pt">
                        <v:textbox style="mso-fit-shape-to-text:t" inset="0,0,0,0">
                          <w:txbxContent>
                            <w:p w:rsidR="005C524A" w:rsidRPr="00AC4AA2" w:rsidRDefault="005C524A" w:rsidP="007A1411">
                              <w:pPr>
                                <w:rPr>
                                  <w:sz w:val="14"/>
                                </w:rPr>
                              </w:pPr>
                              <w:r w:rsidRPr="00AC4AA2">
                                <w:rPr>
                                  <w:rFonts w:hint="eastAsia"/>
                                  <w:sz w:val="14"/>
                                </w:rPr>
                                <w:t>60</w:t>
                              </w:r>
                              <w:r w:rsidRPr="00AC4AA2">
                                <w:rPr>
                                  <w:rFonts w:hint="eastAsia"/>
                                  <w:sz w:val="14"/>
                                </w:rPr>
                                <w:t>ｍ</w:t>
                              </w:r>
                            </w:p>
                          </w:txbxContent>
                        </v:textbox>
                      </v:shape>
                      <v:shape id="テキスト ボックス 318" o:spid="_x0000_s1108" type="#_x0000_t202" style="position:absolute;left:2651;top:24167;width:2133;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" filled="f" stroked="f" strokeweight=".5pt">
                        <v:textbox style="mso-fit-shape-to-text:t" inset="0,0,0,0">
                          <w:txbxContent>
                            <w:p w:rsidR="005C524A" w:rsidRPr="00AC4AA2" w:rsidRDefault="005C524A" w:rsidP="007A1411">
                              <w:pPr>
                                <w:rPr>
                                  <w:sz w:val="14"/>
                                </w:rPr>
                              </w:pPr>
                              <w:r w:rsidRPr="00AC4AA2">
                                <w:rPr>
                                  <w:rFonts w:hint="eastAsia"/>
                                  <w:sz w:val="14"/>
                                </w:rPr>
                                <w:t>60</w:t>
                              </w:r>
                              <w:r w:rsidRPr="00AC4AA2">
                                <w:rPr>
                                  <w:rFonts w:hint="eastAsia"/>
                                  <w:sz w:val="14"/>
                                </w:rPr>
                                <w:t>ｍ</w:t>
                              </w:r>
                            </w:p>
                          </w:txbxContent>
                        </v:textbox>
                      </v:shape>
                      <v:shape id="テキスト ボックス 310" o:spid="_x0000_s1109" type="#_x0000_t202" style="position:absolute;left:18285;top:21584;width:5049;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" filled="f" stroked="f" strokeweight=".5pt">
                        <v:textbox style="mso-fit-shape-to-text:t" inset="0,0,0,0">
                          <w:txbxContent>
                            <w:p w:rsidR="005C524A" w:rsidRPr="00AC4AA2" w:rsidRDefault="005C524A" w:rsidP="007A1411">
                              <w:pPr>
                                <w:rPr>
                                  <w:sz w:val="14"/>
                                </w:rPr>
                              </w:pPr>
                              <w:r w:rsidRPr="00AC4AA2">
                                <w:rPr>
                                  <w:rFonts w:hint="eastAsia"/>
                                  <w:sz w:val="14"/>
                                </w:rPr>
                                <w:t>離着陸地帯</w:t>
                              </w:r>
                            </w:p>
                          </w:txbxContent>
                        </v:textbox>
                      </v:shape>
                      <v:shape id="テキスト ボックス 317" o:spid="_x0000_s1110" type="#_x0000_t202" style="position:absolute;left:18931;top:24167;width:5048;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" filled="f" stroked="f" strokeweight=".5pt">
                        <v:textbox style="mso-fit-shape-to-text:t" inset="0,0,0,0">
                          <w:txbxContent>
                            <w:p w:rsidR="005C524A" w:rsidRPr="00AC4AA2" w:rsidRDefault="005C524A" w:rsidP="007A1411">
                              <w:pPr>
                                <w:rPr>
                                  <w:sz w:val="14"/>
                                </w:rPr>
                              </w:pPr>
                              <w:r w:rsidRPr="00AC4AA2">
                                <w:rPr>
                                  <w:rFonts w:hint="eastAsia"/>
                                  <w:sz w:val="14"/>
                                </w:rPr>
                                <w:t>接地帯</w:t>
                              </w:r>
                            </w:p>
                          </w:txbxContent>
                        </v:textbox>
                      </v:shape>
                      <v:shape id="テキスト ボックス 307" o:spid="_x0000_s1111" type="#_x0000_t202" style="position:absolute;left:7885;top:21686;width:2133;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" filled="f" stroked="f" strokeweight=".5pt">
                        <v:textbox style="mso-fit-shape-to-text:t" inset="0,0,0,0">
                          <w:txbxContent>
                            <w:p w:rsidR="005C524A" w:rsidRPr="00AC4AA2" w:rsidRDefault="005C524A" w:rsidP="007A1411">
                              <w:pPr>
                                <w:rPr>
                                  <w:sz w:val="14"/>
                                </w:rPr>
                              </w:pPr>
                              <w:r w:rsidRPr="00AC4AA2">
                                <w:rPr>
                                  <w:sz w:val="14"/>
                                </w:rPr>
                                <w:t>3</w:t>
                              </w:r>
                              <w:r w:rsidRPr="00AC4AA2">
                                <w:rPr>
                                  <w:rFonts w:hint="eastAsia"/>
                                  <w:sz w:val="14"/>
                                </w:rPr>
                                <w:t>0</w:t>
                              </w:r>
                              <w:r w:rsidRPr="00AC4AA2">
                                <w:rPr>
                                  <w:rFonts w:hint="eastAsia"/>
                                  <w:sz w:val="14"/>
                                </w:rPr>
                                <w:t>ｍ</w:t>
                              </w:r>
                            </w:p>
                          </w:txbxContent>
                        </v:textbox>
                      </v:shape>
                      <v:shape id="テキスト ボックス 316" o:spid="_x0000_s1112" type="#_x0000_t202" style="position:absolute;left:4690;top:24065;width:213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" filled="f" stroked="f" strokeweight=".5pt">
                        <v:textbox style="mso-fit-shape-to-text:t" inset="0,0,0,0">
                          <w:txbxContent>
                            <w:p w:rsidR="005C524A" w:rsidRPr="00AC4AA2" w:rsidRDefault="005C524A" w:rsidP="007A1411">
                              <w:pPr>
                                <w:rPr>
                                  <w:sz w:val="14"/>
                                </w:rPr>
                              </w:pPr>
                              <w:r w:rsidRPr="00AC4AA2">
                                <w:rPr>
                                  <w:sz w:val="14"/>
                                </w:rPr>
                                <w:t>3</w:t>
                              </w:r>
                              <w:r w:rsidRPr="00AC4AA2">
                                <w:rPr>
                                  <w:rFonts w:hint="eastAsia"/>
                                  <w:sz w:val="14"/>
                                </w:rPr>
                                <w:t>0</w:t>
                              </w:r>
                              <w:r w:rsidRPr="00AC4AA2">
                                <w:rPr>
                                  <w:rFonts w:hint="eastAsia"/>
                                  <w:sz w:val="14"/>
                                </w:rPr>
                                <w:t>ｍ</w:t>
                              </w:r>
                            </w:p>
                          </w:txbxContent>
                        </v:textbox>
                      </v:shape>
                      <v:shape id="テキスト ボックス 315" o:spid="_x0000_s1113" type="#_x0000_t202" style="position:absolute;top:24065;width:2133;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" filled="f" stroked="f" strokeweight=".5pt">
                        <v:textbox style="mso-fit-shape-to-text:t" inset="0,0,0,0">
                          <w:txbxContent>
                            <w:p w:rsidR="005C524A" w:rsidRPr="00AC4AA2" w:rsidRDefault="005C524A" w:rsidP="007A1411">
                              <w:pPr>
                                <w:rPr>
                                  <w:sz w:val="14"/>
                                </w:rPr>
                              </w:pPr>
                              <w:r w:rsidRPr="00AC4AA2">
                                <w:rPr>
                                  <w:sz w:val="14"/>
                                </w:rPr>
                                <w:t>9</w:t>
                              </w:r>
                              <w:r w:rsidRPr="00AC4AA2">
                                <w:rPr>
                                  <w:rFonts w:hint="eastAsia"/>
                                  <w:sz w:val="14"/>
                                </w:rPr>
                                <w:t>0</w:t>
                              </w:r>
                              <w:r w:rsidRPr="00AC4AA2">
                                <w:rPr>
                                  <w:rFonts w:hint="eastAsia"/>
                                  <w:sz w:val="14"/>
                                </w:rPr>
                                <w:t>ｍ</w:t>
                              </w:r>
                            </w:p>
                          </w:txbxContent>
                        </v:textbox>
                      </v:shape>
                      <v:shape id="テキスト ボックス 296" o:spid="_x0000_s1114" type="#_x0000_t202" style="position:absolute;left:7885;top:18049;width:2133;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" filled="f" stroked="f" strokeweight=".5pt">
                        <v:textbox style="mso-fit-shape-to-text:t" inset="0,0,0,0">
                          <w:txbxContent>
                            <w:p w:rsidR="005C524A" w:rsidRPr="00AC4AA2" w:rsidRDefault="005C524A" w:rsidP="007A1411">
                              <w:pPr>
                                <w:rPr>
                                  <w:sz w:val="14"/>
                                </w:rPr>
                              </w:pPr>
                              <w:r w:rsidRPr="00AC4AA2">
                                <w:rPr>
                                  <w:sz w:val="14"/>
                                </w:rPr>
                                <w:t>9</w:t>
                              </w:r>
                              <w:r w:rsidRPr="00AC4AA2">
                                <w:rPr>
                                  <w:rFonts w:hint="eastAsia"/>
                                  <w:sz w:val="14"/>
                                </w:rPr>
                                <w:t>0</w:t>
                              </w:r>
                              <w:r w:rsidRPr="00AC4AA2">
                                <w:rPr>
                                  <w:rFonts w:hint="eastAsia"/>
                                  <w:sz w:val="14"/>
                                </w:rPr>
                                <w:t>ｍ</w:t>
                              </w:r>
                            </w:p>
                          </w:txbxContent>
                        </v:textbox>
                      </v:shape>
                      <v:shape id="円弧 8" o:spid="_x0000_s1115" style="position:absolute;left:23522;top:8974;width:1772;height:3270;flip:x;visibility:visible;mso-wrap-style:square;v-text-anchor:middle" coordsize="177165,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" path="m69741,3742nsc112266,-13346,155217,29120,171076,103932l88583,163513,69741,3742xem69741,3742nfc112266,-13346,155217,29120,171076,103932e" filled="f" strokecolor="black [3213]">
                        <v:path arrowok="t" o:connecttype="custom" o:connectlocs="69741,3742;171076,103932" o:connectangles="0,0"/>
                      </v:shape>
                    </v:group>
                  </w:pict>
                </mc:Fallback>
              </mc:AlternateContent>
            </w:r>
          </w:p>
          <w:p w:rsidR="007A1411" w:rsidRPr="00324F29" w:rsidRDefault="007A1411" w:rsidP="007A1411">
            <w:pPr>
              <w:autoSpaceDE w:val="0"/>
              <w:autoSpaceDN w:val="0"/>
              <w:adjustRightInd w:val="0"/>
              <w:jc w:val="center"/>
              <w:rPr>
                <w:rFonts w:ascii="ＭＳ Ｐゴシック" w:eastAsia="ＭＳ Ｐゴシック" w:hAnsi="ＭＳ Ｐゴシック"/>
                <w:color w:val="0000FF"/>
                <w:kern w:val="0"/>
              </w:rPr>
            </w:pPr>
            <w:r>
              <w:rPr>
                <w:rFonts w:ascii="ＭＳ Ｐゴシック" w:eastAsia="ＭＳ Ｐゴシック" w:hAnsi="ＭＳ Ｐゴシック"/>
                <w:noProof/>
                <w:color w:val="0000FF"/>
                <w:kern w:val="0"/>
              </w:rPr>
              <mc:AlternateContent>
                <mc:Choice Requires="wps">
                  <w:drawing>
                    <wp:anchor distT="0" distB="0" distL="114300" distR="114300" simplePos="0" relativeHeight="251296768" behindDoc="0" locked="0" layoutInCell="1" allowOverlap="1" wp14:anchorId="1A610C00" wp14:editId="18161DF1">
                      <wp:simplePos x="0" y="0"/>
                      <wp:positionH relativeFrom="column">
                        <wp:posOffset>4152265</wp:posOffset>
                      </wp:positionH>
                      <wp:positionV relativeFrom="paragraph">
                        <wp:posOffset>64296</wp:posOffset>
                      </wp:positionV>
                      <wp:extent cx="0" cy="1125720"/>
                      <wp:effectExtent l="0" t="0" r="19050" b="17780"/>
                      <wp:wrapNone/>
                      <wp:docPr id="20" name="直線コネクタ 20"/>
                      <wp:cNvGraphicFramePr/>
                      <a:graphic xmlns:a="http://schemas.openxmlformats.org/drawingml/2006/main">
                        <a:graphicData uri="http://schemas.microsoft.com/office/word/2010/wordprocessingShape">
                          <wps:wsp>
                            <wps:cNvCnPr/>
                            <wps:spPr>
                              <a:xfrm>
                                <a:off x="0" y="0"/>
                                <a:ext cx="0" cy="11257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B4C4F" id="直線コネクタ 20" o:spid="_x0000_s1026" style="position:absolute;left:0;text-align:left;z-index:25129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95pt,5.05pt" to="326.95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" strokecolor="black [3213]"/>
                  </w:pict>
                </mc:Fallback>
              </mc:AlternateContent>
            </w:r>
            <w:r>
              <w:rPr>
                <w:rFonts w:ascii="ＭＳ Ｐゴシック" w:eastAsia="ＭＳ Ｐゴシック" w:hAnsi="ＭＳ Ｐゴシック"/>
                <w:noProof/>
                <w:color w:val="0000FF"/>
                <w:kern w:val="0"/>
              </w:rPr>
              <mc:AlternateContent>
                <mc:Choice Requires="wps">
                  <w:drawing>
                    <wp:anchor distT="0" distB="0" distL="114300" distR="114300" simplePos="0" relativeHeight="251294720" behindDoc="0" locked="0" layoutInCell="1" allowOverlap="1" wp14:anchorId="23875409" wp14:editId="19AF9A90">
                      <wp:simplePos x="0" y="0"/>
                      <wp:positionH relativeFrom="column">
                        <wp:posOffset>3477876</wp:posOffset>
                      </wp:positionH>
                      <wp:positionV relativeFrom="paragraph">
                        <wp:posOffset>72447</wp:posOffset>
                      </wp:positionV>
                      <wp:extent cx="0" cy="1125720"/>
                      <wp:effectExtent l="0" t="0" r="19050" b="17780"/>
                      <wp:wrapNone/>
                      <wp:docPr id="21" name="直線コネクタ 21"/>
                      <wp:cNvGraphicFramePr/>
                      <a:graphic xmlns:a="http://schemas.openxmlformats.org/drawingml/2006/main">
                        <a:graphicData uri="http://schemas.microsoft.com/office/word/2010/wordprocessingShape">
                          <wps:wsp>
                            <wps:cNvCnPr/>
                            <wps:spPr>
                              <a:xfrm>
                                <a:off x="0" y="0"/>
                                <a:ext cx="0" cy="11257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9CB8D" id="直線コネクタ 21" o:spid="_x0000_s1026" style="position:absolute;left:0;text-align:left;z-index:25129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85pt,5.7pt" to="273.85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" strokecolor="black [3213]"/>
                  </w:pict>
                </mc:Fallback>
              </mc:AlternateContent>
            </w:r>
            <w:r>
              <w:rPr>
                <w:rFonts w:ascii="ＭＳ Ｐゴシック" w:eastAsia="ＭＳ Ｐゴシック" w:hAnsi="ＭＳ Ｐゴシック"/>
                <w:noProof/>
                <w:color w:val="0000FF"/>
                <w:kern w:val="0"/>
              </w:rPr>
              <mc:AlternateContent>
                <mc:Choice Requires="wps">
                  <w:drawing>
                    <wp:anchor distT="0" distB="0" distL="114300" distR="114300" simplePos="0" relativeHeight="251287552" behindDoc="0" locked="0" layoutInCell="1" allowOverlap="1" wp14:anchorId="00C9501F" wp14:editId="46136584">
                      <wp:simplePos x="0" y="0"/>
                      <wp:positionH relativeFrom="column">
                        <wp:posOffset>1928600</wp:posOffset>
                      </wp:positionH>
                      <wp:positionV relativeFrom="paragraph">
                        <wp:posOffset>15240</wp:posOffset>
                      </wp:positionV>
                      <wp:extent cx="422532" cy="0"/>
                      <wp:effectExtent l="0" t="76200" r="15875" b="114300"/>
                      <wp:wrapNone/>
                      <wp:docPr id="23" name="直線矢印コネクタ 23"/>
                      <wp:cNvGraphicFramePr/>
                      <a:graphic xmlns:a="http://schemas.openxmlformats.org/drawingml/2006/main">
                        <a:graphicData uri="http://schemas.microsoft.com/office/word/2010/wordprocessingShape">
                          <wps:wsp>
                            <wps:cNvCnPr/>
                            <wps:spPr>
                              <a:xfrm>
                                <a:off x="0" y="0"/>
                                <a:ext cx="42253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128BF3" id="直線矢印コネクタ 23" o:spid="_x0000_s1026" type="#_x0000_t32" style="position:absolute;left:0;text-align:left;margin-left:151.85pt;margin-top:1.2pt;width:33.25pt;height:0;z-index:25128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" strokecolor="black [3213]">
                      <v:stroke endarrow="open"/>
                    </v:shape>
                  </w:pict>
                </mc:Fallback>
              </mc:AlternateContent>
            </w:r>
          </w:p>
          <w:p w:rsidR="007A1411" w:rsidRPr="00324F29" w:rsidRDefault="007A1411" w:rsidP="007A1411">
            <w:pPr>
              <w:autoSpaceDE w:val="0"/>
              <w:autoSpaceDN w:val="0"/>
              <w:adjustRightInd w:val="0"/>
              <w:jc w:val="center"/>
              <w:rPr>
                <w:rFonts w:ascii="ＭＳ Ｐゴシック" w:eastAsia="ＭＳ Ｐゴシック" w:hAnsi="ＭＳ Ｐゴシック"/>
                <w:color w:val="0000FF"/>
                <w:kern w:val="0"/>
              </w:rPr>
            </w:pPr>
            <w:r>
              <w:rPr>
                <w:rFonts w:ascii="ＭＳ Ｐゴシック" w:eastAsia="ＭＳ Ｐゴシック" w:hAnsi="ＭＳ Ｐゴシック"/>
                <w:noProof/>
                <w:color w:val="0000FF"/>
                <w:kern w:val="0"/>
              </w:rPr>
              <mc:AlternateContent>
                <mc:Choice Requires="wps">
                  <w:drawing>
                    <wp:anchor distT="0" distB="0" distL="114300" distR="114300" simplePos="0" relativeHeight="251331584" behindDoc="0" locked="0" layoutInCell="1" allowOverlap="1" wp14:anchorId="712A51E4" wp14:editId="7F94946E">
                      <wp:simplePos x="0" y="0"/>
                      <wp:positionH relativeFrom="column">
                        <wp:posOffset>3486785</wp:posOffset>
                      </wp:positionH>
                      <wp:positionV relativeFrom="paragraph">
                        <wp:posOffset>45720</wp:posOffset>
                      </wp:positionV>
                      <wp:extent cx="668520" cy="0"/>
                      <wp:effectExtent l="38100" t="76200" r="17780" b="114300"/>
                      <wp:wrapNone/>
                      <wp:docPr id="265" name="直線矢印コネクタ 265"/>
                      <wp:cNvGraphicFramePr/>
                      <a:graphic xmlns:a="http://schemas.openxmlformats.org/drawingml/2006/main">
                        <a:graphicData uri="http://schemas.microsoft.com/office/word/2010/wordprocessingShape">
                          <wps:wsp>
                            <wps:cNvCnPr/>
                            <wps:spPr>
                              <a:xfrm flipV="1">
                                <a:off x="0" y="0"/>
                                <a:ext cx="66852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036B35" id="直線矢印コネクタ 265" o:spid="_x0000_s1026" type="#_x0000_t32" style="position:absolute;left:0;text-align:left;margin-left:274.55pt;margin-top:3.6pt;width:52.65pt;height:0;flip:y;z-index:2513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" strokecolor="black [3213]">
                      <v:stroke startarrow="open" endarrow="open"/>
                    </v:shape>
                  </w:pict>
                </mc:Fallback>
              </mc:AlternateContent>
            </w:r>
            <w:r>
              <w:rPr>
                <w:rFonts w:ascii="ＭＳ Ｐゴシック" w:eastAsia="ＭＳ Ｐゴシック" w:hAnsi="ＭＳ Ｐゴシック"/>
                <w:noProof/>
                <w:color w:val="0000FF"/>
                <w:kern w:val="0"/>
              </w:rPr>
              <mc:AlternateContent>
                <mc:Choice Requires="wps">
                  <w:drawing>
                    <wp:anchor distT="0" distB="0" distL="114300" distR="114300" simplePos="0" relativeHeight="251288576" behindDoc="0" locked="0" layoutInCell="1" allowOverlap="1" wp14:anchorId="020F42DD" wp14:editId="1E84D85A">
                      <wp:simplePos x="0" y="0"/>
                      <wp:positionH relativeFrom="column">
                        <wp:posOffset>1824487</wp:posOffset>
                      </wp:positionH>
                      <wp:positionV relativeFrom="paragraph">
                        <wp:posOffset>11968</wp:posOffset>
                      </wp:positionV>
                      <wp:extent cx="506423" cy="0"/>
                      <wp:effectExtent l="0" t="76200" r="27305" b="114300"/>
                      <wp:wrapNone/>
                      <wp:docPr id="267" name="直線矢印コネクタ 267"/>
                      <wp:cNvGraphicFramePr/>
                      <a:graphic xmlns:a="http://schemas.openxmlformats.org/drawingml/2006/main">
                        <a:graphicData uri="http://schemas.microsoft.com/office/word/2010/wordprocessingShape">
                          <wps:wsp>
                            <wps:cNvCnPr/>
                            <wps:spPr>
                              <a:xfrm>
                                <a:off x="0" y="0"/>
                                <a:ext cx="50642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0AEB51D" id="直線矢印コネクタ 267" o:spid="_x0000_s1026" type="#_x0000_t32" style="position:absolute;left:0;text-align:left;margin-left:143.65pt;margin-top:.95pt;width:39.9pt;height:0;z-index:25128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" strokecolor="black [3213]">
                      <v:stroke endarrow="open"/>
                    </v:shape>
                  </w:pict>
                </mc:Fallback>
              </mc:AlternateContent>
            </w:r>
          </w:p>
          <w:p w:rsidR="007A1411" w:rsidRPr="00324F29" w:rsidRDefault="008F484F" w:rsidP="007A1411">
            <w:pPr>
              <w:autoSpaceDE w:val="0"/>
              <w:autoSpaceDN w:val="0"/>
              <w:adjustRightInd w:val="0"/>
              <w:jc w:val="center"/>
              <w:rPr>
                <w:rFonts w:ascii="ＭＳ Ｐゴシック" w:eastAsia="ＭＳ Ｐゴシック" w:hAnsi="ＭＳ Ｐゴシック"/>
                <w:color w:val="0000FF"/>
                <w:kern w:val="0"/>
              </w:rPr>
            </w:pPr>
            <w:r>
              <w:rPr>
                <w:rFonts w:ascii="ＭＳ Ｐゴシック" w:eastAsia="ＭＳ Ｐゴシック" w:hAnsi="ＭＳ Ｐゴシック"/>
                <w:noProof/>
                <w:color w:val="0000FF"/>
                <w:kern w:val="0"/>
              </w:rPr>
              <mc:AlternateContent>
                <mc:Choice Requires="wps">
                  <w:drawing>
                    <wp:anchor distT="0" distB="0" distL="114300" distR="114300" simplePos="0" relativeHeight="251368448" behindDoc="0" locked="0" layoutInCell="1" allowOverlap="1" wp14:anchorId="696CB3C9" wp14:editId="0A3A149E">
                      <wp:simplePos x="0" y="0"/>
                      <wp:positionH relativeFrom="column">
                        <wp:posOffset>3647664</wp:posOffset>
                      </wp:positionH>
                      <wp:positionV relativeFrom="paragraph">
                        <wp:posOffset>210185</wp:posOffset>
                      </wp:positionV>
                      <wp:extent cx="355378" cy="493"/>
                      <wp:effectExtent l="38100" t="76200" r="26035" b="114300"/>
                      <wp:wrapNone/>
                      <wp:docPr id="279" name="直線矢印コネクタ 279"/>
                      <wp:cNvGraphicFramePr/>
                      <a:graphic xmlns:a="http://schemas.openxmlformats.org/drawingml/2006/main">
                        <a:graphicData uri="http://schemas.microsoft.com/office/word/2010/wordprocessingShape">
                          <wps:wsp>
                            <wps:cNvCnPr/>
                            <wps:spPr>
                              <a:xfrm flipV="1">
                                <a:off x="0" y="0"/>
                                <a:ext cx="355378" cy="493"/>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63B279" id="直線矢印コネクタ 279" o:spid="_x0000_s1026" type="#_x0000_t32" style="position:absolute;left:0;text-align:left;margin-left:287.2pt;margin-top:16.55pt;width:28pt;height:.05pt;flip:y;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" strokecolor="black [3213]">
                      <v:stroke startarrow="open" endarrow="open"/>
                    </v:shape>
                  </w:pict>
                </mc:Fallback>
              </mc:AlternateContent>
            </w:r>
            <w:r>
              <w:rPr>
                <w:rFonts w:ascii="ＭＳ Ｐゴシック" w:eastAsia="ＭＳ Ｐゴシック" w:hAnsi="ＭＳ Ｐゴシック"/>
                <w:noProof/>
                <w:color w:val="0000FF"/>
                <w:kern w:val="0"/>
              </w:rPr>
              <mc:AlternateContent>
                <mc:Choice Requires="wps">
                  <w:drawing>
                    <wp:anchor distT="0" distB="0" distL="114300" distR="114300" simplePos="0" relativeHeight="251684864" behindDoc="0" locked="0" layoutInCell="1" allowOverlap="1" wp14:anchorId="7135A8C5" wp14:editId="32987053">
                      <wp:simplePos x="0" y="0"/>
                      <wp:positionH relativeFrom="column">
                        <wp:posOffset>4003675</wp:posOffset>
                      </wp:positionH>
                      <wp:positionV relativeFrom="paragraph">
                        <wp:posOffset>60794</wp:posOffset>
                      </wp:positionV>
                      <wp:extent cx="0" cy="273050"/>
                      <wp:effectExtent l="0" t="0" r="19050" b="31750"/>
                      <wp:wrapNone/>
                      <wp:docPr id="277" name="直線コネクタ 277"/>
                      <wp:cNvGraphicFramePr/>
                      <a:graphic xmlns:a="http://schemas.openxmlformats.org/drawingml/2006/main">
                        <a:graphicData uri="http://schemas.microsoft.com/office/word/2010/wordprocessingShape">
                          <wps:wsp>
                            <wps:cNvCnPr/>
                            <wps:spPr>
                              <a:xfrm>
                                <a:off x="0" y="0"/>
                                <a:ext cx="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D69D0" id="直線コネクタ 27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25pt,4.8pt" to="315.2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" strokecolor="black [3213]"/>
                  </w:pict>
                </mc:Fallback>
              </mc:AlternateContent>
            </w:r>
            <w:r>
              <w:rPr>
                <w:rFonts w:ascii="ＭＳ Ｐゴシック" w:eastAsia="ＭＳ Ｐゴシック" w:hAnsi="ＭＳ Ｐゴシック"/>
                <w:noProof/>
                <w:color w:val="0000FF"/>
                <w:kern w:val="0"/>
              </w:rPr>
              <mc:AlternateContent>
                <mc:Choice Requires="wps">
                  <w:drawing>
                    <wp:anchor distT="0" distB="0" distL="114300" distR="114300" simplePos="0" relativeHeight="251667456" behindDoc="0" locked="0" layoutInCell="1" allowOverlap="1" wp14:anchorId="1D19E311" wp14:editId="0528BE86">
                      <wp:simplePos x="0" y="0"/>
                      <wp:positionH relativeFrom="column">
                        <wp:posOffset>3645535</wp:posOffset>
                      </wp:positionH>
                      <wp:positionV relativeFrom="paragraph">
                        <wp:posOffset>55714</wp:posOffset>
                      </wp:positionV>
                      <wp:extent cx="0" cy="273050"/>
                      <wp:effectExtent l="0" t="0" r="19050" b="31750"/>
                      <wp:wrapNone/>
                      <wp:docPr id="278" name="直線コネクタ 278"/>
                      <wp:cNvGraphicFramePr/>
                      <a:graphic xmlns:a="http://schemas.openxmlformats.org/drawingml/2006/main">
                        <a:graphicData uri="http://schemas.microsoft.com/office/word/2010/wordprocessingShape">
                          <wps:wsp>
                            <wps:cNvCnPr/>
                            <wps:spPr>
                              <a:xfrm>
                                <a:off x="0" y="0"/>
                                <a:ext cx="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D0F25" id="直線コネクタ 27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05pt,4.4pt" to="287.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" strokecolor="black [3213]"/>
                  </w:pict>
                </mc:Fallback>
              </mc:AlternateContent>
            </w:r>
            <w:r w:rsidR="007A1411">
              <w:rPr>
                <w:rFonts w:ascii="ＭＳ Ｐゴシック" w:eastAsia="ＭＳ Ｐゴシック" w:hAnsi="ＭＳ Ｐゴシック"/>
                <w:noProof/>
                <w:color w:val="0000FF"/>
                <w:kern w:val="0"/>
              </w:rPr>
              <mc:AlternateContent>
                <mc:Choice Requires="wps">
                  <w:drawing>
                    <wp:anchor distT="0" distB="0" distL="114300" distR="114300" simplePos="0" relativeHeight="251292672" behindDoc="0" locked="0" layoutInCell="1" allowOverlap="1" wp14:anchorId="0721C8C4" wp14:editId="361FAF84">
                      <wp:simplePos x="0" y="0"/>
                      <wp:positionH relativeFrom="column">
                        <wp:posOffset>1639617</wp:posOffset>
                      </wp:positionH>
                      <wp:positionV relativeFrom="paragraph">
                        <wp:posOffset>2150</wp:posOffset>
                      </wp:positionV>
                      <wp:extent cx="662916" cy="0"/>
                      <wp:effectExtent l="0" t="76200" r="23495" b="114300"/>
                      <wp:wrapNone/>
                      <wp:docPr id="280" name="直線矢印コネクタ 280"/>
                      <wp:cNvGraphicFramePr/>
                      <a:graphic xmlns:a="http://schemas.openxmlformats.org/drawingml/2006/main">
                        <a:graphicData uri="http://schemas.microsoft.com/office/word/2010/wordprocessingShape">
                          <wps:wsp>
                            <wps:cNvCnPr/>
                            <wps:spPr>
                              <a:xfrm>
                                <a:off x="0" y="0"/>
                                <a:ext cx="66291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83663DE" id="直線矢印コネクタ 280" o:spid="_x0000_s1026" type="#_x0000_t32" style="position:absolute;left:0;text-align:left;margin-left:129.1pt;margin-top:.15pt;width:52.2pt;height:0;z-index:25129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" strokecolor="black [3213]">
                      <v:stroke endarrow="open"/>
                    </v:shape>
                  </w:pict>
                </mc:Fallback>
              </mc:AlternateContent>
            </w:r>
          </w:p>
          <w:p w:rsidR="007A1411" w:rsidRPr="00324F29" w:rsidRDefault="002B14D2" w:rsidP="007A1411">
            <w:pPr>
              <w:autoSpaceDE w:val="0"/>
              <w:autoSpaceDN w:val="0"/>
              <w:adjustRightInd w:val="0"/>
              <w:jc w:val="center"/>
              <w:rPr>
                <w:rFonts w:ascii="ＭＳ Ｐゴシック" w:eastAsia="ＭＳ Ｐゴシック" w:hAnsi="ＭＳ Ｐゴシック"/>
                <w:color w:val="0000FF"/>
                <w:kern w:val="0"/>
              </w:rPr>
            </w:pPr>
            <w:r>
              <w:rPr>
                <w:rFonts w:ascii="ＭＳ Ｐゴシック" w:eastAsia="ＭＳ Ｐゴシック" w:hAnsi="ＭＳ Ｐゴシック"/>
                <w:noProof/>
                <w:color w:val="0000FF"/>
                <w:kern w:val="0"/>
              </w:rPr>
              <mc:AlternateContent>
                <mc:Choice Requires="wps">
                  <w:drawing>
                    <wp:anchor distT="0" distB="0" distL="114300" distR="114300" simplePos="0" relativeHeight="251641856" behindDoc="0" locked="0" layoutInCell="1" allowOverlap="1" wp14:anchorId="789D2A26" wp14:editId="4066F3C8">
                      <wp:simplePos x="0" y="0"/>
                      <wp:positionH relativeFrom="column">
                        <wp:posOffset>3270026</wp:posOffset>
                      </wp:positionH>
                      <wp:positionV relativeFrom="paragraph">
                        <wp:posOffset>109220</wp:posOffset>
                      </wp:positionV>
                      <wp:extent cx="0" cy="247650"/>
                      <wp:effectExtent l="0" t="0" r="19050" b="19050"/>
                      <wp:wrapNone/>
                      <wp:docPr id="62" name="直線コネクタ 62"/>
                      <wp:cNvGraphicFramePr/>
                      <a:graphic xmlns:a="http://schemas.openxmlformats.org/drawingml/2006/main">
                        <a:graphicData uri="http://schemas.microsoft.com/office/word/2010/wordprocessingShape">
                          <wps:wsp>
                            <wps:cNvCnPr/>
                            <wps:spPr>
                              <a:xfrm>
                                <a:off x="0" y="0"/>
                                <a:ext cx="0" cy="247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7EB84" id="直線コネクタ 62"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5pt,8.6pt" to="257.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" strokecolor="black [3213]"/>
                  </w:pict>
                </mc:Fallback>
              </mc:AlternateContent>
            </w:r>
            <w:r>
              <w:rPr>
                <w:rFonts w:ascii="ＭＳ Ｐゴシック" w:eastAsia="ＭＳ Ｐゴシック" w:hAnsi="ＭＳ Ｐゴシック"/>
                <w:noProof/>
                <w:color w:val="0000FF"/>
                <w:kern w:val="0"/>
              </w:rPr>
              <mc:AlternateContent>
                <mc:Choice Requires="wps">
                  <w:drawing>
                    <wp:anchor distT="0" distB="0" distL="114300" distR="114300" simplePos="0" relativeHeight="251544576" behindDoc="0" locked="0" layoutInCell="1" allowOverlap="1" wp14:anchorId="48A322C9" wp14:editId="357A5EC6">
                      <wp:simplePos x="0" y="0"/>
                      <wp:positionH relativeFrom="page">
                        <wp:posOffset>3338419</wp:posOffset>
                      </wp:positionH>
                      <wp:positionV relativeFrom="paragraph">
                        <wp:posOffset>189865</wp:posOffset>
                      </wp:positionV>
                      <wp:extent cx="215900" cy="0"/>
                      <wp:effectExtent l="38100" t="76200" r="31750" b="95250"/>
                      <wp:wrapNone/>
                      <wp:docPr id="284" name="直線矢印コネクタ 284"/>
                      <wp:cNvGraphicFramePr/>
                      <a:graphic xmlns:a="http://schemas.openxmlformats.org/drawingml/2006/main">
                        <a:graphicData uri="http://schemas.microsoft.com/office/word/2010/wordprocessingShape">
                          <wps:wsp>
                            <wps:cNvCnPr/>
                            <wps:spPr>
                              <a:xfrm flipV="1">
                                <a:off x="0" y="0"/>
                                <a:ext cx="215900" cy="0"/>
                              </a:xfrm>
                              <a:prstGeom prst="straightConnector1">
                                <a:avLst/>
                              </a:prstGeom>
                              <a:ln>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2BCAE8" id="直線矢印コネクタ 284" o:spid="_x0000_s1026" type="#_x0000_t32" style="position:absolute;left:0;text-align:left;margin-left:262.85pt;margin-top:14.95pt;width:17pt;height:0;flip:y;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" strokecolor="black [3213]">
                      <v:stroke startarrow="open" startarrowwidth="narrow" startarrowlength="short" endarrow="open" endarrowwidth="narrow" endarrowlength="short"/>
                      <w10:wrap anchorx="page"/>
                    </v:shape>
                  </w:pict>
                </mc:Fallback>
              </mc:AlternateContent>
            </w:r>
            <w:r>
              <w:rPr>
                <w:rFonts w:ascii="ＭＳ Ｐゴシック" w:eastAsia="ＭＳ Ｐゴシック" w:hAnsi="ＭＳ Ｐゴシック"/>
                <w:noProof/>
                <w:color w:val="0000FF"/>
                <w:kern w:val="0"/>
              </w:rPr>
              <mc:AlternateContent>
                <mc:Choice Requires="wps">
                  <w:drawing>
                    <wp:anchor distT="0" distB="0" distL="114300" distR="114300" simplePos="0" relativeHeight="251636736" behindDoc="0" locked="0" layoutInCell="1" allowOverlap="1" wp14:anchorId="32929F08" wp14:editId="3DEBCC39">
                      <wp:simplePos x="0" y="0"/>
                      <wp:positionH relativeFrom="page">
                        <wp:posOffset>4214906</wp:posOffset>
                      </wp:positionH>
                      <wp:positionV relativeFrom="paragraph">
                        <wp:posOffset>183515</wp:posOffset>
                      </wp:positionV>
                      <wp:extent cx="216000" cy="0"/>
                      <wp:effectExtent l="38100" t="76200" r="31750" b="95250"/>
                      <wp:wrapNone/>
                      <wp:docPr id="283" name="直線矢印コネクタ 283"/>
                      <wp:cNvGraphicFramePr/>
                      <a:graphic xmlns:a="http://schemas.openxmlformats.org/drawingml/2006/main">
                        <a:graphicData uri="http://schemas.microsoft.com/office/word/2010/wordprocessingShape">
                          <wps:wsp>
                            <wps:cNvCnPr/>
                            <wps:spPr>
                              <a:xfrm flipV="1">
                                <a:off x="0" y="0"/>
                                <a:ext cx="216000" cy="0"/>
                              </a:xfrm>
                              <a:prstGeom prst="straightConnector1">
                                <a:avLst/>
                              </a:prstGeom>
                              <a:ln>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E63FAF" id="直線矢印コネクタ 283" o:spid="_x0000_s1026" type="#_x0000_t32" style="position:absolute;left:0;text-align:left;margin-left:331.9pt;margin-top:14.45pt;width:17pt;height:0;flip:y;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" strokecolor="black [3213]">
                      <v:stroke startarrow="open" startarrowwidth="narrow" startarrowlength="short" endarrow="open" endarrowwidth="narrow" endarrowlength="short"/>
                      <w10:wrap anchorx="page"/>
                    </v:shape>
                  </w:pict>
                </mc:Fallback>
              </mc:AlternateContent>
            </w:r>
            <w:r w:rsidR="007A1411">
              <w:rPr>
                <w:rFonts w:ascii="ＭＳ Ｐゴシック" w:eastAsia="ＭＳ Ｐゴシック" w:hAnsi="ＭＳ Ｐゴシック"/>
                <w:noProof/>
                <w:color w:val="0000FF"/>
                <w:kern w:val="0"/>
              </w:rPr>
              <mc:AlternateContent>
                <mc:Choice Requires="wps">
                  <w:drawing>
                    <wp:anchor distT="0" distB="0" distL="114300" distR="114300" simplePos="0" relativeHeight="251645952" behindDoc="0" locked="0" layoutInCell="1" allowOverlap="1" wp14:anchorId="1A068A24" wp14:editId="07EE3BFB">
                      <wp:simplePos x="0" y="0"/>
                      <wp:positionH relativeFrom="column">
                        <wp:posOffset>4359275</wp:posOffset>
                      </wp:positionH>
                      <wp:positionV relativeFrom="paragraph">
                        <wp:posOffset>104140</wp:posOffset>
                      </wp:positionV>
                      <wp:extent cx="0" cy="247680"/>
                      <wp:effectExtent l="0" t="0" r="19050" b="19050"/>
                      <wp:wrapNone/>
                      <wp:docPr id="61" name="直線コネクタ 61"/>
                      <wp:cNvGraphicFramePr/>
                      <a:graphic xmlns:a="http://schemas.openxmlformats.org/drawingml/2006/main">
                        <a:graphicData uri="http://schemas.microsoft.com/office/word/2010/wordprocessingShape">
                          <wps:wsp>
                            <wps:cNvCnPr/>
                            <wps:spPr>
                              <a:xfrm>
                                <a:off x="0" y="0"/>
                                <a:ext cx="0" cy="2476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C98C9" id="直線コネクタ 6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25pt,8.2pt" to="343.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" strokecolor="black [3213]"/>
                  </w:pict>
                </mc:Fallback>
              </mc:AlternateContent>
            </w:r>
            <w:r w:rsidR="007A1411">
              <w:rPr>
                <w:rFonts w:ascii="ＭＳ Ｐゴシック" w:eastAsia="ＭＳ Ｐゴシック" w:hAnsi="ＭＳ Ｐゴシック"/>
                <w:noProof/>
                <w:color w:val="0000FF"/>
                <w:kern w:val="0"/>
              </w:rPr>
              <mc:AlternateContent>
                <mc:Choice Requires="wps">
                  <w:drawing>
                    <wp:anchor distT="0" distB="0" distL="114300" distR="114300" simplePos="0" relativeHeight="251304960" behindDoc="0" locked="0" layoutInCell="1" allowOverlap="1" wp14:anchorId="597FC8CD" wp14:editId="1647384B">
                      <wp:simplePos x="0" y="0"/>
                      <wp:positionH relativeFrom="column">
                        <wp:posOffset>2733040</wp:posOffset>
                      </wp:positionH>
                      <wp:positionV relativeFrom="paragraph">
                        <wp:posOffset>109220</wp:posOffset>
                      </wp:positionV>
                      <wp:extent cx="0" cy="394920"/>
                      <wp:effectExtent l="0" t="0" r="19050" b="24765"/>
                      <wp:wrapNone/>
                      <wp:docPr id="288" name="直線コネクタ 288"/>
                      <wp:cNvGraphicFramePr/>
                      <a:graphic xmlns:a="http://schemas.openxmlformats.org/drawingml/2006/main">
                        <a:graphicData uri="http://schemas.microsoft.com/office/word/2010/wordprocessingShape">
                          <wps:wsp>
                            <wps:cNvCnPr/>
                            <wps:spPr>
                              <a:xfrm flipH="1">
                                <a:off x="0" y="0"/>
                                <a:ext cx="0" cy="3949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71DC3" id="直線コネクタ 288" o:spid="_x0000_s1026" style="position:absolute;left:0;text-align:left;flip:x;z-index:25130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2pt,8.6pt" to="215.2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" strokecolor="black [3213]"/>
                  </w:pict>
                </mc:Fallback>
              </mc:AlternateContent>
            </w:r>
            <w:r w:rsidR="007A1411">
              <w:rPr>
                <w:rFonts w:ascii="ＭＳ Ｐゴシック" w:eastAsia="ＭＳ Ｐゴシック" w:hAnsi="ＭＳ Ｐゴシック"/>
                <w:noProof/>
                <w:color w:val="0000FF"/>
                <w:kern w:val="0"/>
              </w:rPr>
              <mc:AlternateContent>
                <mc:Choice Requires="wps">
                  <w:drawing>
                    <wp:anchor distT="0" distB="0" distL="114300" distR="114300" simplePos="0" relativeHeight="251300864" behindDoc="0" locked="0" layoutInCell="1" allowOverlap="1" wp14:anchorId="4547443A" wp14:editId="5A113AA3">
                      <wp:simplePos x="0" y="0"/>
                      <wp:positionH relativeFrom="column">
                        <wp:posOffset>2693035</wp:posOffset>
                      </wp:positionH>
                      <wp:positionV relativeFrom="paragraph">
                        <wp:posOffset>102870</wp:posOffset>
                      </wp:positionV>
                      <wp:extent cx="2298700" cy="0"/>
                      <wp:effectExtent l="0" t="0" r="25400" b="19050"/>
                      <wp:wrapNone/>
                      <wp:docPr id="289" name="直線コネクタ 289"/>
                      <wp:cNvGraphicFramePr/>
                      <a:graphic xmlns:a="http://schemas.openxmlformats.org/drawingml/2006/main">
                        <a:graphicData uri="http://schemas.microsoft.com/office/word/2010/wordprocessingShape">
                          <wps:wsp>
                            <wps:cNvCnPr/>
                            <wps:spPr>
                              <a:xfrm>
                                <a:off x="0" y="0"/>
                                <a:ext cx="229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9F9B54" id="直線コネクタ 289" o:spid="_x0000_s1026" style="position:absolute;left:0;text-align:left;z-index:251300864;visibility:visible;mso-wrap-style:square;mso-wrap-distance-left:9pt;mso-wrap-distance-top:0;mso-wrap-distance-right:9pt;mso-wrap-distance-bottom:0;mso-position-horizontal:absolute;mso-position-horizontal-relative:text;mso-position-vertical:absolute;mso-position-vertical-relative:text" from="212.05pt,8.1pt" to="393.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" strokecolor="black [3213]"/>
                  </w:pict>
                </mc:Fallback>
              </mc:AlternateContent>
            </w:r>
          </w:p>
          <w:p w:rsidR="007A1411" w:rsidRPr="00324F29" w:rsidRDefault="002B14D2" w:rsidP="007A1411">
            <w:pPr>
              <w:autoSpaceDE w:val="0"/>
              <w:autoSpaceDN w:val="0"/>
              <w:adjustRightInd w:val="0"/>
              <w:jc w:val="center"/>
              <w:rPr>
                <w:rFonts w:ascii="ＭＳ Ｐゴシック" w:eastAsia="ＭＳ Ｐゴシック" w:hAnsi="ＭＳ Ｐゴシック"/>
                <w:color w:val="0000FF"/>
                <w:kern w:val="0"/>
              </w:rPr>
            </w:pPr>
            <w:r>
              <w:rPr>
                <w:rFonts w:ascii="ＭＳ Ｐゴシック" w:eastAsia="ＭＳ Ｐゴシック" w:hAnsi="ＭＳ Ｐゴシック"/>
                <w:noProof/>
                <w:color w:val="0000FF"/>
                <w:kern w:val="0"/>
              </w:rPr>
              <mc:AlternateContent>
                <mc:Choice Requires="wps">
                  <w:drawing>
                    <wp:anchor distT="0" distB="0" distL="114300" distR="114300" simplePos="0" relativeHeight="251360256" behindDoc="0" locked="0" layoutInCell="1" allowOverlap="1" wp14:anchorId="620369B0" wp14:editId="37FA630C">
                      <wp:simplePos x="0" y="0"/>
                      <wp:positionH relativeFrom="column">
                        <wp:posOffset>4157980</wp:posOffset>
                      </wp:positionH>
                      <wp:positionV relativeFrom="paragraph">
                        <wp:posOffset>191135</wp:posOffset>
                      </wp:positionV>
                      <wp:extent cx="791248" cy="0"/>
                      <wp:effectExtent l="38100" t="76200" r="27940" b="114300"/>
                      <wp:wrapNone/>
                      <wp:docPr id="294" name="直線矢印コネクタ 294"/>
                      <wp:cNvGraphicFramePr/>
                      <a:graphic xmlns:a="http://schemas.openxmlformats.org/drawingml/2006/main">
                        <a:graphicData uri="http://schemas.microsoft.com/office/word/2010/wordprocessingShape">
                          <wps:wsp>
                            <wps:cNvCnPr/>
                            <wps:spPr>
                              <a:xfrm flipV="1">
                                <a:off x="0" y="0"/>
                                <a:ext cx="791248"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F3E01C" id="直線矢印コネクタ 294" o:spid="_x0000_s1026" type="#_x0000_t32" style="position:absolute;left:0;text-align:left;margin-left:327.4pt;margin-top:15.05pt;width:62.3pt;height:0;flip:y;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" strokecolor="black [3213]">
                      <v:stroke startarrow="open" endarrow="open"/>
                    </v:shape>
                  </w:pict>
                </mc:Fallback>
              </mc:AlternateContent>
            </w:r>
            <w:r>
              <w:rPr>
                <w:rFonts w:ascii="ＭＳ Ｐゴシック" w:eastAsia="ＭＳ Ｐゴシック" w:hAnsi="ＭＳ Ｐゴシック"/>
                <w:noProof/>
                <w:color w:val="0000FF"/>
                <w:kern w:val="0"/>
              </w:rPr>
              <mc:AlternateContent>
                <mc:Choice Requires="wps">
                  <w:drawing>
                    <wp:anchor distT="0" distB="0" distL="114300" distR="114300" simplePos="0" relativeHeight="251348992" behindDoc="0" locked="0" layoutInCell="1" allowOverlap="1" wp14:anchorId="1BB6A299" wp14:editId="488875E3">
                      <wp:simplePos x="0" y="0"/>
                      <wp:positionH relativeFrom="column">
                        <wp:posOffset>2737269</wp:posOffset>
                      </wp:positionH>
                      <wp:positionV relativeFrom="paragraph">
                        <wp:posOffset>191659</wp:posOffset>
                      </wp:positionV>
                      <wp:extent cx="737639" cy="0"/>
                      <wp:effectExtent l="38100" t="76200" r="24765" b="114300"/>
                      <wp:wrapNone/>
                      <wp:docPr id="295" name="直線矢印コネクタ 295"/>
                      <wp:cNvGraphicFramePr/>
                      <a:graphic xmlns:a="http://schemas.openxmlformats.org/drawingml/2006/main">
                        <a:graphicData uri="http://schemas.microsoft.com/office/word/2010/wordprocessingShape">
                          <wps:wsp>
                            <wps:cNvCnPr/>
                            <wps:spPr>
                              <a:xfrm flipV="1">
                                <a:off x="0" y="0"/>
                                <a:ext cx="737639"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01FAE6" id="直線矢印コネクタ 295" o:spid="_x0000_s1026" type="#_x0000_t32" style="position:absolute;left:0;text-align:left;margin-left:215.55pt;margin-top:15.1pt;width:58.1pt;height:0;flip:y;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" strokecolor="black [3213]">
                      <v:stroke startarrow="open" endarrow="open"/>
                    </v:shape>
                  </w:pict>
                </mc:Fallback>
              </mc:AlternateContent>
            </w:r>
            <w:r w:rsidR="007A1411">
              <w:rPr>
                <w:rFonts w:ascii="ＭＳ Ｐゴシック" w:eastAsia="ＭＳ Ｐゴシック" w:hAnsi="ＭＳ Ｐゴシック"/>
                <w:noProof/>
                <w:color w:val="0000FF"/>
                <w:kern w:val="0"/>
              </w:rPr>
              <mc:AlternateContent>
                <mc:Choice Requires="wps">
                  <w:drawing>
                    <wp:anchor distT="0" distB="0" distL="114300" distR="114300" simplePos="0" relativeHeight="251771904" behindDoc="0" locked="0" layoutInCell="1" allowOverlap="1" wp14:anchorId="361F690C" wp14:editId="6E0DB431">
                      <wp:simplePos x="0" y="0"/>
                      <wp:positionH relativeFrom="column">
                        <wp:posOffset>4022725</wp:posOffset>
                      </wp:positionH>
                      <wp:positionV relativeFrom="paragraph">
                        <wp:posOffset>116840</wp:posOffset>
                      </wp:positionV>
                      <wp:extent cx="266700" cy="0"/>
                      <wp:effectExtent l="0" t="0" r="19050" b="19050"/>
                      <wp:wrapNone/>
                      <wp:docPr id="292" name="直線コネクタ 292"/>
                      <wp:cNvGraphicFramePr/>
                      <a:graphic xmlns:a="http://schemas.openxmlformats.org/drawingml/2006/main">
                        <a:graphicData uri="http://schemas.microsoft.com/office/word/2010/wordprocessingShape">
                          <wps:wsp>
                            <wps:cNvCnPr/>
                            <wps:spPr>
                              <a:xfrm flipV="1">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9FE793" id="直線コネクタ 292" o:spid="_x0000_s1026" style="position:absolute;left:0;text-align:lef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75pt,9.2pt" to="337.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" strokecolor="black [3213]"/>
                  </w:pict>
                </mc:Fallback>
              </mc:AlternateContent>
            </w:r>
            <w:r w:rsidR="007A1411">
              <w:rPr>
                <w:rFonts w:ascii="ＭＳ Ｐゴシック" w:eastAsia="ＭＳ Ｐゴシック" w:hAnsi="ＭＳ Ｐゴシック"/>
                <w:noProof/>
                <w:color w:val="0000FF"/>
                <w:kern w:val="0"/>
              </w:rPr>
              <mc:AlternateContent>
                <mc:Choice Requires="wps">
                  <w:drawing>
                    <wp:anchor distT="0" distB="0" distL="114300" distR="114300" simplePos="0" relativeHeight="251767808" behindDoc="0" locked="0" layoutInCell="1" allowOverlap="1" wp14:anchorId="1EC6BCE8" wp14:editId="4949C28F">
                      <wp:simplePos x="0" y="0"/>
                      <wp:positionH relativeFrom="column">
                        <wp:posOffset>3368675</wp:posOffset>
                      </wp:positionH>
                      <wp:positionV relativeFrom="paragraph">
                        <wp:posOffset>110490</wp:posOffset>
                      </wp:positionV>
                      <wp:extent cx="266700" cy="0"/>
                      <wp:effectExtent l="0" t="0" r="19050" b="19050"/>
                      <wp:wrapNone/>
                      <wp:docPr id="293" name="直線コネクタ 293"/>
                      <wp:cNvGraphicFramePr/>
                      <a:graphic xmlns:a="http://schemas.openxmlformats.org/drawingml/2006/main">
                        <a:graphicData uri="http://schemas.microsoft.com/office/word/2010/wordprocessingShape">
                          <wps:wsp>
                            <wps:cNvCnPr/>
                            <wps:spPr>
                              <a:xfrm flipV="1">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1DFBB" id="直線コネクタ 293" o:spid="_x0000_s1026" style="position:absolute;left:0;text-align:lef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25pt,8.7pt" to="286.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" strokecolor="black [3213]"/>
                  </w:pict>
                </mc:Fallback>
              </mc:AlternateContent>
            </w:r>
          </w:p>
          <w:p w:rsidR="007A1411" w:rsidRPr="00324F29" w:rsidRDefault="007A1411" w:rsidP="007A1411">
            <w:pPr>
              <w:autoSpaceDE w:val="0"/>
              <w:autoSpaceDN w:val="0"/>
              <w:adjustRightInd w:val="0"/>
              <w:jc w:val="center"/>
              <w:rPr>
                <w:rFonts w:ascii="ＭＳ Ｐゴシック" w:eastAsia="ＭＳ Ｐゴシック" w:hAnsi="ＭＳ Ｐゴシック"/>
                <w:color w:val="0000FF"/>
                <w:kern w:val="0"/>
              </w:rPr>
            </w:pPr>
          </w:p>
          <w:p w:rsidR="007A1411" w:rsidRPr="00EE20A1" w:rsidRDefault="007A1411" w:rsidP="007A1411">
            <w:pPr>
              <w:numPr>
                <w:ilvl w:val="0"/>
                <w:numId w:val="7"/>
              </w:numPr>
              <w:autoSpaceDE w:val="0"/>
              <w:autoSpaceDN w:val="0"/>
              <w:adjustRightInd w:val="0"/>
              <w:jc w:val="left"/>
              <w:rPr>
                <w:rFonts w:ascii="ＭＳ 明朝" w:hAnsi="ＭＳ 明朝"/>
                <w:color w:val="000000" w:themeColor="text1"/>
                <w:kern w:val="0"/>
              </w:rPr>
            </w:pPr>
            <w:r w:rsidRPr="00EE20A1">
              <w:rPr>
                <w:rFonts w:ascii="ＭＳ 明朝" w:hAnsi="ＭＳ 明朝" w:hint="eastAsia"/>
                <w:color w:val="000000" w:themeColor="text1"/>
                <w:kern w:val="0"/>
              </w:rPr>
              <w:t>大型（</w:t>
            </w:r>
            <w:r w:rsidRPr="00EE20A1">
              <w:rPr>
                <w:rFonts w:ascii="ＭＳ 明朝" w:hAnsi="ＭＳ 明朝"/>
                <w:color w:val="000000" w:themeColor="text1"/>
                <w:kern w:val="0"/>
              </w:rPr>
              <w:t>V</w:t>
            </w:r>
            <w:r w:rsidRPr="00EE20A1">
              <w:rPr>
                <w:rFonts w:ascii="ＭＳ 明朝" w:hAnsi="ＭＳ 明朝" w:hint="eastAsia"/>
                <w:color w:val="000000" w:themeColor="text1"/>
                <w:kern w:val="0"/>
              </w:rPr>
              <w:t>－１０７、</w:t>
            </w:r>
            <w:r w:rsidRPr="00EE20A1">
              <w:rPr>
                <w:rFonts w:ascii="ＭＳ 明朝" w:hAnsi="ＭＳ 明朝"/>
                <w:color w:val="000000" w:themeColor="text1"/>
                <w:kern w:val="0"/>
              </w:rPr>
              <w:t>A</w:t>
            </w:r>
            <w:r w:rsidRPr="00EE20A1">
              <w:rPr>
                <w:rFonts w:ascii="ＭＳ 明朝" w:hAnsi="ＭＳ 明朝" w:hint="eastAsia"/>
                <w:color w:val="000000" w:themeColor="text1"/>
                <w:kern w:val="0"/>
              </w:rPr>
              <w:t>３３２等以上）のヘリコプターの場合</w:t>
            </w:r>
          </w:p>
          <w:p w:rsidR="007A1411" w:rsidRPr="00324F29" w:rsidRDefault="007A1411" w:rsidP="007A1411">
            <w:pPr>
              <w:autoSpaceDE w:val="0"/>
              <w:autoSpaceDN w:val="0"/>
              <w:adjustRightInd w:val="0"/>
              <w:jc w:val="center"/>
              <w:rPr>
                <w:rFonts w:ascii="ＭＳ Ｐゴシック" w:eastAsia="ＭＳ Ｐゴシック" w:hAnsi="ＭＳ Ｐゴシック"/>
                <w:color w:val="0000FF"/>
                <w:kern w:val="0"/>
              </w:rPr>
            </w:pPr>
          </w:p>
          <w:p w:rsidR="007A1411" w:rsidRPr="00324F29" w:rsidRDefault="007A1411" w:rsidP="007A1411">
            <w:pPr>
              <w:autoSpaceDE w:val="0"/>
              <w:autoSpaceDN w:val="0"/>
              <w:adjustRightInd w:val="0"/>
              <w:jc w:val="center"/>
              <w:rPr>
                <w:rFonts w:ascii="ＭＳ Ｐゴシック" w:eastAsia="ＭＳ Ｐゴシック" w:hAnsi="ＭＳ Ｐゴシック"/>
                <w:color w:val="0000FF"/>
                <w:kern w:val="0"/>
              </w:rPr>
            </w:pPr>
            <w:r>
              <w:rPr>
                <w:rFonts w:ascii="ＭＳ Ｐゴシック" w:eastAsia="ＭＳ Ｐゴシック" w:hAnsi="ＭＳ Ｐゴシック"/>
                <w:noProof/>
                <w:color w:val="0000FF"/>
                <w:kern w:val="0"/>
              </w:rPr>
              <mc:AlternateContent>
                <mc:Choice Requires="wps">
                  <w:drawing>
                    <wp:anchor distT="0" distB="0" distL="114300" distR="114300" simplePos="0" relativeHeight="252025856" behindDoc="0" locked="0" layoutInCell="1" allowOverlap="1" wp14:anchorId="2DB9BD38" wp14:editId="499CDBF1">
                      <wp:simplePos x="0" y="0"/>
                      <wp:positionH relativeFrom="column">
                        <wp:posOffset>1881410</wp:posOffset>
                      </wp:positionH>
                      <wp:positionV relativeFrom="paragraph">
                        <wp:posOffset>14624</wp:posOffset>
                      </wp:positionV>
                      <wp:extent cx="422532" cy="0"/>
                      <wp:effectExtent l="0" t="76200" r="15875" b="114300"/>
                      <wp:wrapNone/>
                      <wp:docPr id="311" name="直線矢印コネクタ 311"/>
                      <wp:cNvGraphicFramePr/>
                      <a:graphic xmlns:a="http://schemas.openxmlformats.org/drawingml/2006/main">
                        <a:graphicData uri="http://schemas.microsoft.com/office/word/2010/wordprocessingShape">
                          <wps:wsp>
                            <wps:cNvCnPr/>
                            <wps:spPr>
                              <a:xfrm>
                                <a:off x="0" y="0"/>
                                <a:ext cx="42253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4ED618" id="直線矢印コネクタ 311" o:spid="_x0000_s1026" type="#_x0000_t32" style="position:absolute;left:0;text-align:left;margin-left:148.15pt;margin-top:1.15pt;width:33.25pt;height:0;z-index:25202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" strokecolor="black [3213]">
                      <v:stroke endarrow="open"/>
                    </v:shape>
                  </w:pict>
                </mc:Fallback>
              </mc:AlternateContent>
            </w:r>
          </w:p>
          <w:p w:rsidR="007A1411" w:rsidRPr="00324F29" w:rsidRDefault="00CF4AB9" w:rsidP="007A1411">
            <w:pPr>
              <w:autoSpaceDE w:val="0"/>
              <w:autoSpaceDN w:val="0"/>
              <w:adjustRightInd w:val="0"/>
              <w:jc w:val="center"/>
              <w:rPr>
                <w:rFonts w:ascii="ＭＳ Ｐゴシック" w:eastAsia="ＭＳ Ｐゴシック" w:hAnsi="ＭＳ Ｐゴシック"/>
                <w:color w:val="0000FF"/>
                <w:kern w:val="0"/>
              </w:rPr>
            </w:pPr>
            <w:r>
              <w:rPr>
                <w:rFonts w:ascii="ＭＳ Ｐゴシック" w:eastAsia="ＭＳ Ｐゴシック" w:hAnsi="ＭＳ Ｐゴシック"/>
                <w:noProof/>
                <w:color w:val="0000FF"/>
                <w:kern w:val="0"/>
              </w:rPr>
              <mc:AlternateContent>
                <mc:Choice Requires="wps">
                  <w:drawing>
                    <wp:anchor distT="0" distB="0" distL="114300" distR="114300" simplePos="0" relativeHeight="251334656" behindDoc="0" locked="0" layoutInCell="1" allowOverlap="1" wp14:anchorId="21AE9B26" wp14:editId="4282B82D">
                      <wp:simplePos x="0" y="0"/>
                      <wp:positionH relativeFrom="column">
                        <wp:posOffset>3472815</wp:posOffset>
                      </wp:positionH>
                      <wp:positionV relativeFrom="paragraph">
                        <wp:posOffset>72390</wp:posOffset>
                      </wp:positionV>
                      <wp:extent cx="685800" cy="0"/>
                      <wp:effectExtent l="38100" t="76200" r="19050" b="114300"/>
                      <wp:wrapNone/>
                      <wp:docPr id="325" name="直線矢印コネクタ 325"/>
                      <wp:cNvGraphicFramePr/>
                      <a:graphic xmlns:a="http://schemas.openxmlformats.org/drawingml/2006/main">
                        <a:graphicData uri="http://schemas.microsoft.com/office/word/2010/wordprocessingShape">
                          <wps:wsp>
                            <wps:cNvCnPr/>
                            <wps:spPr>
                              <a:xfrm flipV="1">
                                <a:off x="0" y="0"/>
                                <a:ext cx="68580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74F003" id="直線矢印コネクタ 325" o:spid="_x0000_s1026" type="#_x0000_t32" style="position:absolute;left:0;text-align:left;margin-left:273.45pt;margin-top:5.7pt;width:54pt;height:0;flip:y;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" strokecolor="black [3213]">
                      <v:stroke startarrow="open" endarrow="open"/>
                    </v:shape>
                  </w:pict>
                </mc:Fallback>
              </mc:AlternateContent>
            </w:r>
            <w:r w:rsidR="007A1411">
              <w:rPr>
                <w:rFonts w:ascii="ＭＳ Ｐゴシック" w:eastAsia="ＭＳ Ｐゴシック" w:hAnsi="ＭＳ Ｐゴシック"/>
                <w:noProof/>
                <w:color w:val="0000FF"/>
                <w:kern w:val="0"/>
              </w:rPr>
              <mc:AlternateContent>
                <mc:Choice Requires="wps">
                  <w:drawing>
                    <wp:anchor distT="0" distB="0" distL="114300" distR="114300" simplePos="0" relativeHeight="252009472" behindDoc="0" locked="0" layoutInCell="1" allowOverlap="1" wp14:anchorId="2BE0791B" wp14:editId="5D92C3B8">
                      <wp:simplePos x="0" y="0"/>
                      <wp:positionH relativeFrom="column">
                        <wp:posOffset>1771034</wp:posOffset>
                      </wp:positionH>
                      <wp:positionV relativeFrom="paragraph">
                        <wp:posOffset>18036</wp:posOffset>
                      </wp:positionV>
                      <wp:extent cx="506423" cy="0"/>
                      <wp:effectExtent l="0" t="76200" r="27305" b="114300"/>
                      <wp:wrapNone/>
                      <wp:docPr id="319" name="直線矢印コネクタ 319"/>
                      <wp:cNvGraphicFramePr/>
                      <a:graphic xmlns:a="http://schemas.openxmlformats.org/drawingml/2006/main">
                        <a:graphicData uri="http://schemas.microsoft.com/office/word/2010/wordprocessingShape">
                          <wps:wsp>
                            <wps:cNvCnPr/>
                            <wps:spPr>
                              <a:xfrm>
                                <a:off x="0" y="0"/>
                                <a:ext cx="50642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39FD00A" id="直線矢印コネクタ 319" o:spid="_x0000_s1026" type="#_x0000_t32" style="position:absolute;left:0;text-align:left;margin-left:139.45pt;margin-top:1.4pt;width:39.9pt;height:0;z-index:25200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" strokecolor="black [3213]">
                      <v:stroke endarrow="open"/>
                    </v:shape>
                  </w:pict>
                </mc:Fallback>
              </mc:AlternateContent>
            </w:r>
          </w:p>
          <w:p w:rsidR="007A1411" w:rsidRPr="00324F29" w:rsidRDefault="00CF4AB9" w:rsidP="007A1411">
            <w:pPr>
              <w:autoSpaceDE w:val="0"/>
              <w:autoSpaceDN w:val="0"/>
              <w:adjustRightInd w:val="0"/>
              <w:jc w:val="center"/>
              <w:rPr>
                <w:rFonts w:ascii="ＭＳ Ｐゴシック" w:eastAsia="ＭＳ Ｐゴシック" w:hAnsi="ＭＳ Ｐゴシック"/>
                <w:color w:val="0000FF"/>
                <w:kern w:val="0"/>
              </w:rPr>
            </w:pPr>
            <w:r>
              <w:rPr>
                <w:rFonts w:ascii="ＭＳ Ｐゴシック" w:eastAsia="ＭＳ Ｐゴシック" w:hAnsi="ＭＳ Ｐゴシック"/>
                <w:noProof/>
                <w:color w:val="0000FF"/>
                <w:kern w:val="0"/>
              </w:rPr>
              <mc:AlternateContent>
                <mc:Choice Requires="wps">
                  <w:drawing>
                    <wp:anchor distT="0" distB="0" distL="114300" distR="114300" simplePos="0" relativeHeight="251751424" behindDoc="0" locked="0" layoutInCell="1" allowOverlap="1" wp14:anchorId="626B4B8C" wp14:editId="493E34AB">
                      <wp:simplePos x="0" y="0"/>
                      <wp:positionH relativeFrom="column">
                        <wp:posOffset>4003675</wp:posOffset>
                      </wp:positionH>
                      <wp:positionV relativeFrom="paragraph">
                        <wp:posOffset>133574</wp:posOffset>
                      </wp:positionV>
                      <wp:extent cx="0" cy="215900"/>
                      <wp:effectExtent l="0" t="0" r="19050" b="31750"/>
                      <wp:wrapNone/>
                      <wp:docPr id="335" name="直線コネクタ 335"/>
                      <wp:cNvGraphicFramePr/>
                      <a:graphic xmlns:a="http://schemas.openxmlformats.org/drawingml/2006/main">
                        <a:graphicData uri="http://schemas.microsoft.com/office/word/2010/wordprocessingShape">
                          <wps:wsp>
                            <wps:cNvCnPr/>
                            <wps:spPr>
                              <a:xfrm>
                                <a:off x="0" y="0"/>
                                <a:ext cx="0" cy="215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6BE05" id="直線コネクタ 335"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25pt,10.5pt" to="31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" strokecolor="black [3213]"/>
                  </w:pict>
                </mc:Fallback>
              </mc:AlternateContent>
            </w:r>
            <w:r w:rsidR="008F484F">
              <w:rPr>
                <w:rFonts w:ascii="ＭＳ Ｐゴシック" w:eastAsia="ＭＳ Ｐゴシック" w:hAnsi="ＭＳ Ｐゴシック"/>
                <w:noProof/>
                <w:color w:val="0000FF"/>
                <w:kern w:val="0"/>
              </w:rPr>
              <mc:AlternateContent>
                <mc:Choice Requires="wps">
                  <w:drawing>
                    <wp:anchor distT="0" distB="0" distL="114300" distR="114300" simplePos="0" relativeHeight="251714560" behindDoc="0" locked="0" layoutInCell="1" allowOverlap="1" wp14:anchorId="727752CB" wp14:editId="66B02B4E">
                      <wp:simplePos x="0" y="0"/>
                      <wp:positionH relativeFrom="column">
                        <wp:posOffset>3641725</wp:posOffset>
                      </wp:positionH>
                      <wp:positionV relativeFrom="paragraph">
                        <wp:posOffset>133574</wp:posOffset>
                      </wp:positionV>
                      <wp:extent cx="0" cy="216000"/>
                      <wp:effectExtent l="0" t="0" r="19050" b="31750"/>
                      <wp:wrapNone/>
                      <wp:docPr id="336" name="直線コネクタ 336"/>
                      <wp:cNvGraphicFramePr/>
                      <a:graphic xmlns:a="http://schemas.openxmlformats.org/drawingml/2006/main">
                        <a:graphicData uri="http://schemas.microsoft.com/office/word/2010/wordprocessingShape">
                          <wps:wsp>
                            <wps:cNvCnPr/>
                            <wps:spPr>
                              <a:xfrm>
                                <a:off x="0" y="0"/>
                                <a:ext cx="0" cy="21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583C1" id="直線コネクタ 336"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75pt,10.5pt" to="286.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" strokecolor="black [3213]"/>
                  </w:pict>
                </mc:Fallback>
              </mc:AlternateContent>
            </w:r>
            <w:r w:rsidR="007A1411">
              <w:rPr>
                <w:rFonts w:ascii="ＭＳ Ｐゴシック" w:eastAsia="ＭＳ Ｐゴシック" w:hAnsi="ＭＳ Ｐゴシック"/>
                <w:noProof/>
                <w:color w:val="0000FF"/>
                <w:kern w:val="0"/>
              </w:rPr>
              <mc:AlternateContent>
                <mc:Choice Requires="wps">
                  <w:drawing>
                    <wp:anchor distT="0" distB="0" distL="114300" distR="114300" simplePos="0" relativeHeight="252023808" behindDoc="0" locked="0" layoutInCell="1" allowOverlap="1" wp14:anchorId="0F7A4F64" wp14:editId="62447310">
                      <wp:simplePos x="0" y="0"/>
                      <wp:positionH relativeFrom="column">
                        <wp:posOffset>1579728</wp:posOffset>
                      </wp:positionH>
                      <wp:positionV relativeFrom="paragraph">
                        <wp:posOffset>28272</wp:posOffset>
                      </wp:positionV>
                      <wp:extent cx="662916" cy="0"/>
                      <wp:effectExtent l="0" t="76200" r="23495" b="114300"/>
                      <wp:wrapNone/>
                      <wp:docPr id="326" name="直線矢印コネクタ 326"/>
                      <wp:cNvGraphicFramePr/>
                      <a:graphic xmlns:a="http://schemas.openxmlformats.org/drawingml/2006/main">
                        <a:graphicData uri="http://schemas.microsoft.com/office/word/2010/wordprocessingShape">
                          <wps:wsp>
                            <wps:cNvCnPr/>
                            <wps:spPr>
                              <a:xfrm>
                                <a:off x="0" y="0"/>
                                <a:ext cx="66291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4CAB33F" id="直線矢印コネクタ 326" o:spid="_x0000_s1026" type="#_x0000_t32" style="position:absolute;left:0;text-align:left;margin-left:124.4pt;margin-top:2.25pt;width:52.2pt;height:0;z-index:25202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" strokecolor="black [3213]">
                      <v:stroke endarrow="open"/>
                    </v:shape>
                  </w:pict>
                </mc:Fallback>
              </mc:AlternateContent>
            </w:r>
          </w:p>
          <w:p w:rsidR="007A1411" w:rsidRPr="00324F29" w:rsidRDefault="002B14D2" w:rsidP="007A1411">
            <w:pPr>
              <w:autoSpaceDE w:val="0"/>
              <w:autoSpaceDN w:val="0"/>
              <w:adjustRightInd w:val="0"/>
              <w:jc w:val="center"/>
              <w:rPr>
                <w:rFonts w:ascii="ＭＳ Ｐゴシック" w:eastAsia="ＭＳ Ｐゴシック" w:hAnsi="ＭＳ Ｐゴシック"/>
                <w:color w:val="0000FF"/>
                <w:kern w:val="0"/>
              </w:rPr>
            </w:pPr>
            <w:r>
              <w:rPr>
                <w:rFonts w:ascii="ＭＳ Ｐゴシック" w:eastAsia="ＭＳ Ｐゴシック" w:hAnsi="ＭＳ Ｐゴシック"/>
                <w:noProof/>
                <w:color w:val="0000FF"/>
                <w:kern w:val="0"/>
              </w:rPr>
              <mc:AlternateContent>
                <mc:Choice Requires="wps">
                  <w:drawing>
                    <wp:anchor distT="0" distB="0" distL="114300" distR="114300" simplePos="0" relativeHeight="251485184" behindDoc="0" locked="0" layoutInCell="1" allowOverlap="1" wp14:anchorId="76FF0E71" wp14:editId="31D9F8E4">
                      <wp:simplePos x="0" y="0"/>
                      <wp:positionH relativeFrom="page">
                        <wp:posOffset>4230781</wp:posOffset>
                      </wp:positionH>
                      <wp:positionV relativeFrom="paragraph">
                        <wp:posOffset>214630</wp:posOffset>
                      </wp:positionV>
                      <wp:extent cx="215900" cy="0"/>
                      <wp:effectExtent l="38100" t="76200" r="31750" b="95250"/>
                      <wp:wrapNone/>
                      <wp:docPr id="337" name="直線矢印コネクタ 337"/>
                      <wp:cNvGraphicFramePr/>
                      <a:graphic xmlns:a="http://schemas.openxmlformats.org/drawingml/2006/main">
                        <a:graphicData uri="http://schemas.microsoft.com/office/word/2010/wordprocessingShape">
                          <wps:wsp>
                            <wps:cNvCnPr/>
                            <wps:spPr>
                              <a:xfrm flipV="1">
                                <a:off x="0" y="0"/>
                                <a:ext cx="215900" cy="0"/>
                              </a:xfrm>
                              <a:prstGeom prst="straightConnector1">
                                <a:avLst/>
                              </a:prstGeom>
                              <a:ln>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DF1736" id="直線矢印コネクタ 337" o:spid="_x0000_s1026" type="#_x0000_t32" style="position:absolute;left:0;text-align:left;margin-left:333.15pt;margin-top:16.9pt;width:17pt;height:0;flip:y;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" strokecolor="black [3213]">
                      <v:stroke startarrow="open" startarrowwidth="narrow" startarrowlength="short" endarrow="open" endarrowwidth="narrow" endarrowlength="short"/>
                      <w10:wrap anchorx="page"/>
                    </v:shape>
                  </w:pict>
                </mc:Fallback>
              </mc:AlternateContent>
            </w:r>
            <w:r>
              <w:rPr>
                <w:rFonts w:ascii="ＭＳ Ｐゴシック" w:eastAsia="ＭＳ Ｐゴシック" w:hAnsi="ＭＳ Ｐゴシック"/>
                <w:noProof/>
                <w:color w:val="0000FF"/>
                <w:kern w:val="0"/>
              </w:rPr>
              <mc:AlternateContent>
                <mc:Choice Requires="wps">
                  <w:drawing>
                    <wp:anchor distT="0" distB="0" distL="114300" distR="114300" simplePos="0" relativeHeight="251657216" behindDoc="0" locked="0" layoutInCell="1" allowOverlap="1" wp14:anchorId="122E15A1" wp14:editId="0D0069F4">
                      <wp:simplePos x="0" y="0"/>
                      <wp:positionH relativeFrom="column">
                        <wp:posOffset>4375785</wp:posOffset>
                      </wp:positionH>
                      <wp:positionV relativeFrom="paragraph">
                        <wp:posOffset>131221</wp:posOffset>
                      </wp:positionV>
                      <wp:extent cx="0" cy="260350"/>
                      <wp:effectExtent l="0" t="0" r="19050" b="25400"/>
                      <wp:wrapNone/>
                      <wp:docPr id="343" name="直線コネクタ 343"/>
                      <wp:cNvGraphicFramePr/>
                      <a:graphic xmlns:a="http://schemas.openxmlformats.org/drawingml/2006/main">
                        <a:graphicData uri="http://schemas.microsoft.com/office/word/2010/wordprocessingShape">
                          <wps:wsp>
                            <wps:cNvCnPr/>
                            <wps:spPr>
                              <a:xfrm>
                                <a:off x="0" y="0"/>
                                <a:ext cx="0" cy="260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1A051" id="直線コネクタ 34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5pt,10.35pt" to="344.5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" strokecolor="black [3213]"/>
                  </w:pict>
                </mc:Fallback>
              </mc:AlternateContent>
            </w:r>
            <w:r>
              <w:rPr>
                <w:rFonts w:ascii="ＭＳ Ｐゴシック" w:eastAsia="ＭＳ Ｐゴシック" w:hAnsi="ＭＳ Ｐゴシック"/>
                <w:noProof/>
                <w:color w:val="0000FF"/>
                <w:kern w:val="0"/>
              </w:rPr>
              <mc:AlternateContent>
                <mc:Choice Requires="wps">
                  <w:drawing>
                    <wp:anchor distT="0" distB="0" distL="114300" distR="114300" simplePos="0" relativeHeight="251430912" behindDoc="0" locked="0" layoutInCell="1" allowOverlap="1" wp14:anchorId="63ED6C69" wp14:editId="2664EFE2">
                      <wp:simplePos x="0" y="0"/>
                      <wp:positionH relativeFrom="page">
                        <wp:posOffset>3319145</wp:posOffset>
                      </wp:positionH>
                      <wp:positionV relativeFrom="paragraph">
                        <wp:posOffset>204470</wp:posOffset>
                      </wp:positionV>
                      <wp:extent cx="216000" cy="0"/>
                      <wp:effectExtent l="38100" t="76200" r="31750" b="95250"/>
                      <wp:wrapNone/>
                      <wp:docPr id="338" name="直線矢印コネクタ 338"/>
                      <wp:cNvGraphicFramePr/>
                      <a:graphic xmlns:a="http://schemas.openxmlformats.org/drawingml/2006/main">
                        <a:graphicData uri="http://schemas.microsoft.com/office/word/2010/wordprocessingShape">
                          <wps:wsp>
                            <wps:cNvCnPr/>
                            <wps:spPr>
                              <a:xfrm flipV="1">
                                <a:off x="0" y="0"/>
                                <a:ext cx="216000" cy="0"/>
                              </a:xfrm>
                              <a:prstGeom prst="straightConnector1">
                                <a:avLst/>
                              </a:prstGeom>
                              <a:ln>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BEB66A" id="直線矢印コネクタ 338" o:spid="_x0000_s1026" type="#_x0000_t32" style="position:absolute;left:0;text-align:left;margin-left:261.35pt;margin-top:16.1pt;width:17pt;height:0;flip:y;z-index:25143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" strokecolor="black [3213]">
                      <v:stroke startarrow="open" startarrowwidth="narrow" startarrowlength="short" endarrow="open" endarrowwidth="narrow" endarrowlength="short"/>
                      <w10:wrap anchorx="page"/>
                    </v:shape>
                  </w:pict>
                </mc:Fallback>
              </mc:AlternateContent>
            </w:r>
            <w:r w:rsidR="00CF4AB9">
              <w:rPr>
                <w:rFonts w:ascii="ＭＳ Ｐゴシック" w:eastAsia="ＭＳ Ｐゴシック" w:hAnsi="ＭＳ Ｐゴシック"/>
                <w:noProof/>
                <w:color w:val="0000FF"/>
                <w:kern w:val="0"/>
              </w:rPr>
              <mc:AlternateContent>
                <mc:Choice Requires="wps">
                  <w:drawing>
                    <wp:anchor distT="0" distB="0" distL="114300" distR="114300" simplePos="0" relativeHeight="251330560" behindDoc="0" locked="0" layoutInCell="1" allowOverlap="1" wp14:anchorId="09536E9F" wp14:editId="60C7821B">
                      <wp:simplePos x="0" y="0"/>
                      <wp:positionH relativeFrom="column">
                        <wp:posOffset>2701925</wp:posOffset>
                      </wp:positionH>
                      <wp:positionV relativeFrom="paragraph">
                        <wp:posOffset>128270</wp:posOffset>
                      </wp:positionV>
                      <wp:extent cx="0" cy="425450"/>
                      <wp:effectExtent l="0" t="0" r="19050" b="31750"/>
                      <wp:wrapNone/>
                      <wp:docPr id="346" name="直線コネクタ 346"/>
                      <wp:cNvGraphicFramePr/>
                      <a:graphic xmlns:a="http://schemas.openxmlformats.org/drawingml/2006/main">
                        <a:graphicData uri="http://schemas.microsoft.com/office/word/2010/wordprocessingShape">
                          <wps:wsp>
                            <wps:cNvCnPr/>
                            <wps:spPr>
                              <a:xfrm flipH="1">
                                <a:off x="0" y="0"/>
                                <a:ext cx="0" cy="425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40A98" id="直線コネクタ 346" o:spid="_x0000_s1026" style="position:absolute;left:0;text-align:left;flip:x;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75pt,10.1pt" to="212.7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" strokecolor="black [3213]"/>
                  </w:pict>
                </mc:Fallback>
              </mc:AlternateContent>
            </w:r>
            <w:r w:rsidR="00CF4AB9">
              <w:rPr>
                <w:rFonts w:ascii="ＭＳ Ｐゴシック" w:eastAsia="ＭＳ Ｐゴシック" w:hAnsi="ＭＳ Ｐゴシック"/>
                <w:noProof/>
                <w:color w:val="0000FF"/>
                <w:kern w:val="0"/>
              </w:rPr>
              <mc:AlternateContent>
                <mc:Choice Requires="wps">
                  <w:drawing>
                    <wp:anchor distT="0" distB="0" distL="114300" distR="114300" simplePos="0" relativeHeight="251377664" behindDoc="0" locked="0" layoutInCell="1" allowOverlap="1" wp14:anchorId="60D7366D" wp14:editId="3B4FCDA9">
                      <wp:simplePos x="0" y="0"/>
                      <wp:positionH relativeFrom="column">
                        <wp:posOffset>3643854</wp:posOffset>
                      </wp:positionH>
                      <wp:positionV relativeFrom="paragraph">
                        <wp:posOffset>15240</wp:posOffset>
                      </wp:positionV>
                      <wp:extent cx="360000" cy="0"/>
                      <wp:effectExtent l="38100" t="76200" r="21590" b="114300"/>
                      <wp:wrapNone/>
                      <wp:docPr id="345" name="直線矢印コネクタ 345"/>
                      <wp:cNvGraphicFramePr/>
                      <a:graphic xmlns:a="http://schemas.openxmlformats.org/drawingml/2006/main">
                        <a:graphicData uri="http://schemas.microsoft.com/office/word/2010/wordprocessingShape">
                          <wps:wsp>
                            <wps:cNvCnPr/>
                            <wps:spPr>
                              <a:xfrm flipV="1">
                                <a:off x="0" y="0"/>
                                <a:ext cx="36000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A4CEE3" id="直線矢印コネクタ 345" o:spid="_x0000_s1026" type="#_x0000_t32" style="position:absolute;left:0;text-align:left;margin-left:286.9pt;margin-top:1.2pt;width:28.35pt;height:0;flip:y;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" strokecolor="black [3213]">
                      <v:stroke startarrow="open" endarrow="open"/>
                    </v:shape>
                  </w:pict>
                </mc:Fallback>
              </mc:AlternateContent>
            </w:r>
            <w:r w:rsidR="00CF4AB9">
              <w:rPr>
                <w:rFonts w:ascii="ＭＳ Ｐゴシック" w:eastAsia="ＭＳ Ｐゴシック" w:hAnsi="ＭＳ Ｐゴシック"/>
                <w:noProof/>
                <w:color w:val="0000FF"/>
                <w:kern w:val="0"/>
              </w:rPr>
              <mc:AlternateContent>
                <mc:Choice Requires="wps">
                  <w:drawing>
                    <wp:anchor distT="0" distB="0" distL="114300" distR="114300" simplePos="0" relativeHeight="251315200" behindDoc="0" locked="0" layoutInCell="1" allowOverlap="1" wp14:anchorId="7F91B2F8" wp14:editId="138BC77D">
                      <wp:simplePos x="0" y="0"/>
                      <wp:positionH relativeFrom="column">
                        <wp:posOffset>4965476</wp:posOffset>
                      </wp:positionH>
                      <wp:positionV relativeFrom="paragraph">
                        <wp:posOffset>121920</wp:posOffset>
                      </wp:positionV>
                      <wp:extent cx="0" cy="444500"/>
                      <wp:effectExtent l="0" t="0" r="19050" b="31750"/>
                      <wp:wrapNone/>
                      <wp:docPr id="347" name="直線コネクタ 347"/>
                      <wp:cNvGraphicFramePr/>
                      <a:graphic xmlns:a="http://schemas.openxmlformats.org/drawingml/2006/main">
                        <a:graphicData uri="http://schemas.microsoft.com/office/word/2010/wordprocessingShape">
                          <wps:wsp>
                            <wps:cNvCnPr/>
                            <wps:spPr>
                              <a:xfrm flipH="1">
                                <a:off x="0" y="0"/>
                                <a:ext cx="0" cy="444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8B970" id="直線コネクタ 347" o:spid="_x0000_s1026" style="position:absolute;left:0;text-align:left;flip:x;z-index:25131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pt,9.6pt" to="391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" strokecolor="black [3213]"/>
                  </w:pict>
                </mc:Fallback>
              </mc:AlternateContent>
            </w:r>
            <w:r w:rsidR="007A1411">
              <w:rPr>
                <w:rFonts w:ascii="ＭＳ Ｐゴシック" w:eastAsia="ＭＳ Ｐゴシック" w:hAnsi="ＭＳ Ｐゴシック"/>
                <w:noProof/>
                <w:color w:val="0000FF"/>
                <w:kern w:val="0"/>
              </w:rPr>
              <mc:AlternateContent>
                <mc:Choice Requires="wps">
                  <w:drawing>
                    <wp:anchor distT="0" distB="0" distL="114300" distR="114300" simplePos="0" relativeHeight="251650048" behindDoc="0" locked="0" layoutInCell="1" allowOverlap="1" wp14:anchorId="7470AF65" wp14:editId="22059D3F">
                      <wp:simplePos x="0" y="0"/>
                      <wp:positionH relativeFrom="column">
                        <wp:posOffset>3258185</wp:posOffset>
                      </wp:positionH>
                      <wp:positionV relativeFrom="paragraph">
                        <wp:posOffset>128270</wp:posOffset>
                      </wp:positionV>
                      <wp:extent cx="0" cy="279400"/>
                      <wp:effectExtent l="0" t="0" r="19050" b="25400"/>
                      <wp:wrapNone/>
                      <wp:docPr id="344" name="直線コネクタ 344"/>
                      <wp:cNvGraphicFramePr/>
                      <a:graphic xmlns:a="http://schemas.openxmlformats.org/drawingml/2006/main">
                        <a:graphicData uri="http://schemas.microsoft.com/office/word/2010/wordprocessingShape">
                          <wps:wsp>
                            <wps:cNvCnPr/>
                            <wps:spPr>
                              <a:xfrm>
                                <a:off x="0" y="0"/>
                                <a:ext cx="0" cy="27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D66D5" id="直線コネクタ 344"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5pt,10.1pt" to="256.5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" strokecolor="black [3213]"/>
                  </w:pict>
                </mc:Fallback>
              </mc:AlternateContent>
            </w:r>
          </w:p>
          <w:p w:rsidR="007A1411" w:rsidRPr="00324F29" w:rsidRDefault="002B14D2" w:rsidP="007A1411">
            <w:pPr>
              <w:autoSpaceDE w:val="0"/>
              <w:autoSpaceDN w:val="0"/>
              <w:adjustRightInd w:val="0"/>
              <w:jc w:val="center"/>
              <w:rPr>
                <w:rFonts w:ascii="ＭＳ Ｐゴシック" w:eastAsia="ＭＳ Ｐゴシック" w:hAnsi="ＭＳ Ｐゴシック"/>
                <w:color w:val="0000FF"/>
                <w:kern w:val="0"/>
              </w:rPr>
            </w:pPr>
            <w:r>
              <w:rPr>
                <w:rFonts w:ascii="ＭＳ Ｐゴシック" w:eastAsia="ＭＳ Ｐゴシック" w:hAnsi="ＭＳ Ｐゴシック"/>
                <w:noProof/>
                <w:color w:val="0000FF"/>
                <w:kern w:val="0"/>
              </w:rPr>
              <mc:AlternateContent>
                <mc:Choice Requires="wps">
                  <w:drawing>
                    <wp:anchor distT="0" distB="0" distL="114300" distR="114300" simplePos="0" relativeHeight="251763712" behindDoc="0" locked="0" layoutInCell="1" allowOverlap="1" wp14:anchorId="4C6E2E69" wp14:editId="39F758A6">
                      <wp:simplePos x="0" y="0"/>
                      <wp:positionH relativeFrom="column">
                        <wp:posOffset>4022725</wp:posOffset>
                      </wp:positionH>
                      <wp:positionV relativeFrom="paragraph">
                        <wp:posOffset>154716</wp:posOffset>
                      </wp:positionV>
                      <wp:extent cx="251460" cy="0"/>
                      <wp:effectExtent l="0" t="0" r="34290" b="19050"/>
                      <wp:wrapNone/>
                      <wp:docPr id="97" name="直線コネクタ 97"/>
                      <wp:cNvGraphicFramePr/>
                      <a:graphic xmlns:a="http://schemas.openxmlformats.org/drawingml/2006/main">
                        <a:graphicData uri="http://schemas.microsoft.com/office/word/2010/wordprocessingShape">
                          <wps:wsp>
                            <wps:cNvCnPr/>
                            <wps:spPr>
                              <a:xfrm flipV="1">
                                <a:off x="0" y="0"/>
                                <a:ext cx="251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216A4" id="直線コネクタ 97" o:spid="_x0000_s1026" style="position:absolute;left:0;text-align:lef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75pt,12.2pt" to="336.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" strokecolor="black [3213]"/>
                  </w:pict>
                </mc:Fallback>
              </mc:AlternateContent>
            </w:r>
            <w:r>
              <w:rPr>
                <w:rFonts w:ascii="ＭＳ Ｐゴシック" w:eastAsia="ＭＳ Ｐゴシック" w:hAnsi="ＭＳ Ｐゴシック"/>
                <w:noProof/>
                <w:color w:val="0000FF"/>
                <w:kern w:val="0"/>
              </w:rPr>
              <mc:AlternateContent>
                <mc:Choice Requires="wps">
                  <w:drawing>
                    <wp:anchor distT="0" distB="0" distL="114300" distR="114300" simplePos="0" relativeHeight="251757568" behindDoc="0" locked="0" layoutInCell="1" allowOverlap="1" wp14:anchorId="61109E5C" wp14:editId="55982941">
                      <wp:simplePos x="0" y="0"/>
                      <wp:positionH relativeFrom="column">
                        <wp:posOffset>3359785</wp:posOffset>
                      </wp:positionH>
                      <wp:positionV relativeFrom="paragraph">
                        <wp:posOffset>160244</wp:posOffset>
                      </wp:positionV>
                      <wp:extent cx="251460" cy="0"/>
                      <wp:effectExtent l="0" t="0" r="34290" b="19050"/>
                      <wp:wrapNone/>
                      <wp:docPr id="98" name="直線コネクタ 98"/>
                      <wp:cNvGraphicFramePr/>
                      <a:graphic xmlns:a="http://schemas.openxmlformats.org/drawingml/2006/main">
                        <a:graphicData uri="http://schemas.microsoft.com/office/word/2010/wordprocessingShape">
                          <wps:wsp>
                            <wps:cNvCnPr/>
                            <wps:spPr>
                              <a:xfrm flipV="1">
                                <a:off x="0" y="0"/>
                                <a:ext cx="251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2FC1C" id="直線コネクタ 98" o:spid="_x0000_s1026" style="position:absolute;left:0;text-align:lef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55pt,12.6pt" to="28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" strokecolor="black [3213]"/>
                  </w:pict>
                </mc:Fallback>
              </mc:AlternateContent>
            </w:r>
          </w:p>
          <w:p w:rsidR="007A1411" w:rsidRDefault="002B14D2" w:rsidP="007A1411">
            <w:pPr>
              <w:autoSpaceDE w:val="0"/>
              <w:autoSpaceDN w:val="0"/>
              <w:adjustRightInd w:val="0"/>
              <w:jc w:val="center"/>
              <w:rPr>
                <w:rFonts w:ascii="ＭＳ Ｐゴシック" w:eastAsia="ＭＳ Ｐゴシック" w:hAnsi="ＭＳ Ｐゴシック"/>
                <w:color w:val="0000FF"/>
                <w:kern w:val="0"/>
              </w:rPr>
            </w:pPr>
            <w:r>
              <w:rPr>
                <w:rFonts w:ascii="ＭＳ Ｐゴシック" w:eastAsia="ＭＳ Ｐゴシック" w:hAnsi="ＭＳ Ｐゴシック"/>
                <w:noProof/>
                <w:color w:val="0000FF"/>
                <w:kern w:val="0"/>
              </w:rPr>
              <mc:AlternateContent>
                <mc:Choice Requires="wps">
                  <w:drawing>
                    <wp:anchor distT="0" distB="0" distL="114300" distR="114300" simplePos="0" relativeHeight="251354112" behindDoc="0" locked="0" layoutInCell="1" allowOverlap="1" wp14:anchorId="497389CA" wp14:editId="7079E8CA">
                      <wp:simplePos x="0" y="0"/>
                      <wp:positionH relativeFrom="column">
                        <wp:posOffset>4172585</wp:posOffset>
                      </wp:positionH>
                      <wp:positionV relativeFrom="paragraph">
                        <wp:posOffset>4856</wp:posOffset>
                      </wp:positionV>
                      <wp:extent cx="791845" cy="0"/>
                      <wp:effectExtent l="38100" t="76200" r="27305" b="114300"/>
                      <wp:wrapNone/>
                      <wp:docPr id="418" name="直線矢印コネクタ 418"/>
                      <wp:cNvGraphicFramePr/>
                      <a:graphic xmlns:a="http://schemas.openxmlformats.org/drawingml/2006/main">
                        <a:graphicData uri="http://schemas.microsoft.com/office/word/2010/wordprocessingShape">
                          <wps:wsp>
                            <wps:cNvCnPr/>
                            <wps:spPr>
                              <a:xfrm flipV="1">
                                <a:off x="0" y="0"/>
                                <a:ext cx="79184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5C676B" id="直線矢印コネクタ 418" o:spid="_x0000_s1026" type="#_x0000_t32" style="position:absolute;left:0;text-align:left;margin-left:328.55pt;margin-top:.4pt;width:62.35pt;height:0;flip:y;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" strokecolor="black [3213]">
                      <v:stroke startarrow="open" endarrow="open"/>
                    </v:shape>
                  </w:pict>
                </mc:Fallback>
              </mc:AlternateContent>
            </w:r>
            <w:r>
              <w:rPr>
                <w:rFonts w:ascii="ＭＳ Ｐゴシック" w:eastAsia="ＭＳ Ｐゴシック" w:hAnsi="ＭＳ Ｐゴシック"/>
                <w:noProof/>
                <w:color w:val="0000FF"/>
                <w:kern w:val="0"/>
              </w:rPr>
              <mc:AlternateContent>
                <mc:Choice Requires="wps">
                  <w:drawing>
                    <wp:anchor distT="0" distB="0" distL="114300" distR="114300" simplePos="0" relativeHeight="251342848" behindDoc="0" locked="0" layoutInCell="1" allowOverlap="1" wp14:anchorId="0FE4887E" wp14:editId="4D550E08">
                      <wp:simplePos x="0" y="0"/>
                      <wp:positionH relativeFrom="column">
                        <wp:posOffset>2707640</wp:posOffset>
                      </wp:positionH>
                      <wp:positionV relativeFrom="paragraph">
                        <wp:posOffset>7844</wp:posOffset>
                      </wp:positionV>
                      <wp:extent cx="755650" cy="0"/>
                      <wp:effectExtent l="38100" t="76200" r="25400" b="114300"/>
                      <wp:wrapNone/>
                      <wp:docPr id="351" name="直線矢印コネクタ 351"/>
                      <wp:cNvGraphicFramePr/>
                      <a:graphic xmlns:a="http://schemas.openxmlformats.org/drawingml/2006/main">
                        <a:graphicData uri="http://schemas.microsoft.com/office/word/2010/wordprocessingShape">
                          <wps:wsp>
                            <wps:cNvCnPr/>
                            <wps:spPr>
                              <a:xfrm flipV="1">
                                <a:off x="0" y="0"/>
                                <a:ext cx="75565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D4BAC3" id="直線矢印コネクタ 351" o:spid="_x0000_s1026" type="#_x0000_t32" style="position:absolute;left:0;text-align:left;margin-left:213.2pt;margin-top:.6pt;width:59.5pt;height:0;flip:y;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" strokecolor="black [3213]">
                      <v:stroke startarrow="open" endarrow="open"/>
                    </v:shape>
                  </w:pict>
                </mc:Fallback>
              </mc:AlternateContent>
            </w:r>
          </w:p>
          <w:p w:rsidR="007A1411" w:rsidRPr="00AC4AA2" w:rsidRDefault="007A1411" w:rsidP="007A1411">
            <w:pPr>
              <w:autoSpaceDE w:val="0"/>
              <w:autoSpaceDN w:val="0"/>
              <w:adjustRightInd w:val="0"/>
              <w:jc w:val="center"/>
              <w:rPr>
                <w:rFonts w:ascii="ＭＳ Ｐゴシック" w:eastAsia="ＭＳ Ｐゴシック" w:hAnsi="ＭＳ Ｐゴシック"/>
                <w:color w:val="0000FF"/>
                <w:kern w:val="0"/>
              </w:rPr>
            </w:pPr>
          </w:p>
          <w:p w:rsidR="007A1411" w:rsidRDefault="007A1411" w:rsidP="007A1411">
            <w:pPr>
              <w:autoSpaceDE w:val="0"/>
              <w:autoSpaceDN w:val="0"/>
              <w:adjustRightInd w:val="0"/>
              <w:ind w:left="400" w:hangingChars="200" w:hanging="400"/>
              <w:jc w:val="left"/>
              <w:rPr>
                <w:rFonts w:ascii="ＭＳ 明朝" w:hAnsi="Times New Roman"/>
                <w:color w:val="000000" w:themeColor="text1"/>
                <w:kern w:val="0"/>
                <w:sz w:val="20"/>
                <w:szCs w:val="20"/>
              </w:rPr>
            </w:pPr>
            <w:r w:rsidRPr="00EE20A1">
              <w:rPr>
                <w:rFonts w:ascii="ＭＳ 明朝" w:hAnsi="ＭＳ 明朝" w:cs="ＭＳ明朝-WinCharSetFFFF-H" w:hint="eastAsia"/>
                <w:color w:val="000000" w:themeColor="text1"/>
                <w:kern w:val="0"/>
                <w:sz w:val="20"/>
                <w:szCs w:val="20"/>
              </w:rPr>
              <w:t>注１</w:t>
            </w:r>
            <w:r w:rsidRPr="00EE20A1">
              <w:rPr>
                <w:rFonts w:ascii="ＭＳ 明朝" w:hAnsi="ＭＳ 明朝" w:cs="ＭＳ明朝-WinCharSetFFFF-H"/>
                <w:color w:val="000000" w:themeColor="text1"/>
                <w:kern w:val="0"/>
                <w:sz w:val="20"/>
                <w:szCs w:val="20"/>
              </w:rPr>
              <w:t xml:space="preserve"> </w:t>
            </w:r>
            <w:r w:rsidRPr="00EE20A1">
              <w:rPr>
                <w:rFonts w:ascii="ＭＳ 明朝" w:hAnsi="ＭＳ 明朝" w:cs="ＭＳ明朝-WinCharSetFFFF-H" w:hint="eastAsia"/>
                <w:color w:val="000000" w:themeColor="text1"/>
                <w:kern w:val="0"/>
                <w:sz w:val="20"/>
                <w:szCs w:val="20"/>
              </w:rPr>
              <w:t>離着陸</w:t>
            </w:r>
            <w:r w:rsidRPr="00EE20A1">
              <w:rPr>
                <w:rFonts w:ascii="ＭＳ 明朝" w:hAnsi="Times New Roman" w:hint="eastAsia"/>
                <w:color w:val="000000" w:themeColor="text1"/>
                <w:kern w:val="0"/>
                <w:sz w:val="20"/>
                <w:szCs w:val="20"/>
              </w:rPr>
              <w:t>地帯とは､ヘリコプターの離着陸のために設けられた設置帯を含む矩形部分をいう。接地帯を除き､約３０</w:t>
            </w:r>
            <w:r w:rsidRPr="00EE20A1">
              <w:rPr>
                <w:rFonts w:ascii="ＭＳ 明朝" w:hAnsi="Times New Roman"/>
                <w:color w:val="000000" w:themeColor="text1"/>
                <w:kern w:val="0"/>
                <w:sz w:val="20"/>
                <w:szCs w:val="20"/>
              </w:rPr>
              <w:t>cm</w:t>
            </w:r>
            <w:r w:rsidRPr="00EE20A1">
              <w:rPr>
                <w:rFonts w:ascii="ＭＳ 明朝" w:hAnsi="Times New Roman" w:hint="eastAsia"/>
                <w:color w:val="000000" w:themeColor="text1"/>
                <w:kern w:val="0"/>
                <w:sz w:val="20"/>
                <w:szCs w:val="20"/>
              </w:rPr>
              <w:t>程度までの高さを限度として、できるだけ平坦でなければならない。</w:t>
            </w:r>
          </w:p>
          <w:p w:rsidR="00784F2C" w:rsidRPr="00EE20A1" w:rsidRDefault="00784F2C" w:rsidP="007A1411">
            <w:pPr>
              <w:autoSpaceDE w:val="0"/>
              <w:autoSpaceDN w:val="0"/>
              <w:adjustRightInd w:val="0"/>
              <w:ind w:left="400" w:hangingChars="200" w:hanging="400"/>
              <w:jc w:val="left"/>
              <w:rPr>
                <w:rFonts w:ascii="ＭＳ 明朝" w:hAnsi="Times New Roman"/>
                <w:color w:val="000000" w:themeColor="text1"/>
                <w:kern w:val="0"/>
                <w:sz w:val="20"/>
                <w:szCs w:val="20"/>
              </w:rPr>
            </w:pPr>
          </w:p>
          <w:p w:rsidR="00084D14" w:rsidRPr="00632BEE" w:rsidRDefault="007A1411" w:rsidP="00C06A3A">
            <w:pPr>
              <w:autoSpaceDE w:val="0"/>
              <w:autoSpaceDN w:val="0"/>
              <w:adjustRightInd w:val="0"/>
              <w:ind w:left="400" w:rightChars="2" w:right="4" w:hangingChars="200" w:hanging="400"/>
              <w:jc w:val="left"/>
              <w:rPr>
                <w:rFonts w:ascii="ＭＳ 明朝" w:hAnsi="Times New Roman"/>
                <w:color w:val="000000" w:themeColor="text1"/>
                <w:kern w:val="0"/>
                <w:sz w:val="20"/>
                <w:szCs w:val="20"/>
              </w:rPr>
            </w:pPr>
            <w:r w:rsidRPr="00632BEE">
              <w:rPr>
                <w:rFonts w:ascii="ＭＳ 明朝" w:hAnsi="Times New Roman" w:hint="eastAsia"/>
                <w:color w:val="000000" w:themeColor="text1"/>
                <w:kern w:val="0"/>
                <w:sz w:val="20"/>
                <w:szCs w:val="20"/>
              </w:rPr>
              <w:t>注２</w:t>
            </w:r>
            <w:r w:rsidRPr="00632BEE">
              <w:rPr>
                <w:rFonts w:ascii="ＭＳ 明朝" w:hAnsi="Times New Roman"/>
                <w:color w:val="000000" w:themeColor="text1"/>
                <w:kern w:val="0"/>
                <w:sz w:val="20"/>
                <w:szCs w:val="20"/>
              </w:rPr>
              <w:t xml:space="preserve"> </w:t>
            </w:r>
            <w:r w:rsidRPr="00632BEE">
              <w:rPr>
                <w:rFonts w:ascii="ＭＳ 明朝" w:hAnsi="Times New Roman" w:hint="eastAsia"/>
                <w:color w:val="000000" w:themeColor="text1"/>
                <w:kern w:val="0"/>
                <w:sz w:val="20"/>
                <w:szCs w:val="20"/>
              </w:rPr>
              <w:t>接地帯とは、離着陸地帯の一部であって､ヘリコプターが離陸浮揚では着陸接地に使用す</w:t>
            </w:r>
          </w:p>
          <w:p w:rsidR="007A1411" w:rsidRPr="007A1411" w:rsidRDefault="007A1411" w:rsidP="00084D14">
            <w:pPr>
              <w:autoSpaceDE w:val="0"/>
              <w:autoSpaceDN w:val="0"/>
              <w:adjustRightInd w:val="0"/>
              <w:ind w:left="400" w:rightChars="2" w:right="4" w:hangingChars="200" w:hanging="400"/>
              <w:jc w:val="left"/>
              <w:rPr>
                <w:rFonts w:ascii="ＭＳ Ｐゴシック" w:eastAsia="ＭＳ Ｐゴシック" w:hAnsi="ＭＳ Ｐゴシック"/>
                <w:color w:val="0000FF"/>
                <w:kern w:val="0"/>
              </w:rPr>
            </w:pPr>
            <w:r w:rsidRPr="00632BEE">
              <w:rPr>
                <w:rFonts w:ascii="ＭＳ 明朝" w:hAnsi="Times New Roman" w:hint="eastAsia"/>
                <w:color w:val="000000" w:themeColor="text1"/>
                <w:kern w:val="0"/>
                <w:sz w:val="20"/>
                <w:szCs w:val="20"/>
              </w:rPr>
              <w:t>る矩形部分をいい、使用機の全長以上を一辺とする図に示す広さを目安とする。表面の傾斜は</w:t>
            </w:r>
          </w:p>
        </w:tc>
      </w:tr>
    </w:tbl>
    <w:tbl>
      <w:tblPr>
        <w:tblStyle w:val="af0"/>
        <w:tblW w:w="8788" w:type="dxa"/>
        <w:tblInd w:w="-148" w:type="dxa"/>
        <w:tblLook w:val="04A0" w:firstRow="1" w:lastRow="0" w:firstColumn="1" w:lastColumn="0" w:noHBand="0" w:noVBand="1"/>
      </w:tblPr>
      <w:tblGrid>
        <w:gridCol w:w="8788"/>
      </w:tblGrid>
      <w:tr w:rsidR="007A1411" w:rsidTr="00084D14">
        <w:tc>
          <w:tcPr>
            <w:tcW w:w="8788" w:type="dxa"/>
            <w:tcBorders>
              <w:top w:val="nil"/>
            </w:tcBorders>
          </w:tcPr>
          <w:p w:rsidR="007A1411" w:rsidRDefault="007A1411" w:rsidP="004B41C0">
            <w:pPr>
              <w:autoSpaceDE w:val="0"/>
              <w:autoSpaceDN w:val="0"/>
              <w:adjustRightInd w:val="0"/>
              <w:jc w:val="left"/>
              <w:rPr>
                <w:rFonts w:ascii="ＭＳ 明朝" w:hAnsi="Times New Roman"/>
                <w:color w:val="000000" w:themeColor="text1"/>
                <w:kern w:val="0"/>
                <w:sz w:val="20"/>
                <w:szCs w:val="20"/>
              </w:rPr>
            </w:pPr>
            <w:r w:rsidRPr="00EE20A1">
              <w:rPr>
                <w:rFonts w:ascii="ＭＳ 明朝" w:hAnsi="Times New Roman" w:hint="eastAsia"/>
                <w:color w:val="000000" w:themeColor="text1"/>
                <w:kern w:val="0"/>
                <w:sz w:val="20"/>
                <w:szCs w:val="20"/>
              </w:rPr>
              <w:lastRenderedPageBreak/>
              <w:t>３°以下で､使用機の運航に十分耐え得る強度でなければならない。</w:t>
            </w:r>
          </w:p>
          <w:p w:rsidR="007A1411" w:rsidRPr="007A1411" w:rsidRDefault="007A1411" w:rsidP="007A1411">
            <w:pPr>
              <w:autoSpaceDE w:val="0"/>
              <w:autoSpaceDN w:val="0"/>
              <w:adjustRightInd w:val="0"/>
              <w:ind w:left="400" w:hangingChars="200" w:hanging="400"/>
              <w:jc w:val="left"/>
              <w:rPr>
                <w:rFonts w:ascii="ＭＳ 明朝" w:hAnsi="Times New Roman"/>
                <w:color w:val="000000" w:themeColor="text1"/>
                <w:kern w:val="0"/>
                <w:sz w:val="20"/>
                <w:szCs w:val="20"/>
              </w:rPr>
            </w:pPr>
            <w:r w:rsidRPr="00EE20A1">
              <w:rPr>
                <w:rFonts w:ascii="ＭＳ 明朝" w:hAnsi="Times New Roman" w:hint="eastAsia"/>
                <w:color w:val="000000" w:themeColor="text1"/>
                <w:kern w:val="0"/>
                <w:sz w:val="20"/>
                <w:szCs w:val="20"/>
              </w:rPr>
              <w:t>注３</w:t>
            </w:r>
            <w:r w:rsidRPr="00EE20A1">
              <w:rPr>
                <w:rFonts w:ascii="ＭＳ 明朝" w:hAnsi="Times New Roman"/>
                <w:color w:val="000000" w:themeColor="text1"/>
                <w:kern w:val="0"/>
                <w:sz w:val="20"/>
                <w:szCs w:val="20"/>
              </w:rPr>
              <w:t xml:space="preserve"> </w:t>
            </w:r>
            <w:r w:rsidRPr="00EE20A1">
              <w:rPr>
                <w:rFonts w:ascii="ＭＳ 明朝" w:hAnsi="Times New Roman" w:hint="eastAsia"/>
                <w:color w:val="000000" w:themeColor="text1"/>
                <w:kern w:val="0"/>
                <w:sz w:val="20"/>
                <w:szCs w:val="20"/>
              </w:rPr>
              <w:t>保護区域とは､ヘリコプターが離着陸する際の吹き下げ流等を考慮し､安全を確保するため､離着陸地帯の外側に設けるスペースであり､図に示す幅を目安とする。</w:t>
            </w:r>
          </w:p>
          <w:p w:rsidR="007A1411" w:rsidRPr="007A1411" w:rsidRDefault="007A1411" w:rsidP="00FA2263"/>
        </w:tc>
      </w:tr>
    </w:tbl>
    <w:p w:rsidR="007A1411" w:rsidRPr="00210330" w:rsidRDefault="007A1411" w:rsidP="00FA2263"/>
    <w:p w:rsidR="00611537" w:rsidRDefault="00611537" w:rsidP="00E04793">
      <w:pPr>
        <w:pStyle w:val="5"/>
      </w:pPr>
      <w:bookmarkStart w:id="155" w:name="_Toc371426940"/>
      <w:r w:rsidRPr="002735E5">
        <w:rPr>
          <w:rFonts w:hint="eastAsia"/>
        </w:rPr>
        <w:t>臨時ヘリポートの標示</w:t>
      </w:r>
      <w:bookmarkEnd w:id="155"/>
    </w:p>
    <w:p w:rsidR="00105D5F" w:rsidRPr="00105D5F" w:rsidRDefault="00105D5F" w:rsidP="00105D5F">
      <w:pPr>
        <w:ind w:firstLineChars="100" w:firstLine="220"/>
      </w:pPr>
      <w:r>
        <w:rPr>
          <w:rFonts w:hint="eastAsia"/>
        </w:rPr>
        <w:t>臨時ヘリポートには、以下の標示を行う。</w:t>
      </w:r>
    </w:p>
    <w:p w:rsidR="004F6501" w:rsidRPr="002735E5" w:rsidRDefault="00611537" w:rsidP="00BE6B62">
      <w:pPr>
        <w:numPr>
          <w:ilvl w:val="0"/>
          <w:numId w:val="82"/>
        </w:numPr>
        <w:autoSpaceDE w:val="0"/>
        <w:autoSpaceDN w:val="0"/>
        <w:adjustRightInd w:val="0"/>
        <w:jc w:val="left"/>
        <w:rPr>
          <w:rFonts w:ascii="ＭＳ 明朝" w:hAnsi="Times New Roman"/>
          <w:kern w:val="0"/>
        </w:rPr>
      </w:pPr>
      <w:r w:rsidRPr="002735E5">
        <w:rPr>
          <w:rFonts w:ascii="ＭＳ 明朝" w:hAnsi="Times New Roman" w:hint="eastAsia"/>
          <w:kern w:val="0"/>
        </w:rPr>
        <w:t>石灰等を用い、接地帯の中央に直径５ｍ程度の円を書き、中にＨの文字を標示する。</w:t>
      </w:r>
    </w:p>
    <w:p w:rsidR="00611537" w:rsidRDefault="00611537" w:rsidP="00BE6B62">
      <w:pPr>
        <w:numPr>
          <w:ilvl w:val="0"/>
          <w:numId w:val="82"/>
        </w:numPr>
        <w:autoSpaceDE w:val="0"/>
        <w:autoSpaceDN w:val="0"/>
        <w:adjustRightInd w:val="0"/>
        <w:jc w:val="left"/>
        <w:rPr>
          <w:rFonts w:ascii="ＭＳ 明朝" w:hAnsi="Times New Roman"/>
          <w:kern w:val="0"/>
        </w:rPr>
      </w:pPr>
      <w:r w:rsidRPr="002735E5">
        <w:rPr>
          <w:rFonts w:ascii="ＭＳ 明朝" w:hAnsi="Times New Roman" w:hint="eastAsia"/>
          <w:kern w:val="0"/>
        </w:rPr>
        <w:t>旗又は発煙筒等で風の方向を表示する。</w:t>
      </w:r>
    </w:p>
    <w:p w:rsidR="00105D5F" w:rsidRPr="002735E5" w:rsidRDefault="00105D5F" w:rsidP="00105D5F">
      <w:pPr>
        <w:autoSpaceDE w:val="0"/>
        <w:autoSpaceDN w:val="0"/>
        <w:adjustRightInd w:val="0"/>
        <w:jc w:val="left"/>
        <w:rPr>
          <w:rFonts w:ascii="ＭＳ 明朝" w:hAnsi="Times New Roman"/>
          <w:kern w:val="0"/>
        </w:rPr>
      </w:pPr>
    </w:p>
    <w:p w:rsidR="00611537" w:rsidRDefault="00611537" w:rsidP="00141F80">
      <w:pPr>
        <w:pStyle w:val="5"/>
      </w:pPr>
      <w:bookmarkStart w:id="156" w:name="_Toc371426941"/>
      <w:r w:rsidRPr="002735E5">
        <w:rPr>
          <w:rFonts w:hint="eastAsia"/>
        </w:rPr>
        <w:t>危険防止上の留意事項</w:t>
      </w:r>
      <w:bookmarkEnd w:id="156"/>
    </w:p>
    <w:p w:rsidR="00105D5F" w:rsidRPr="00105D5F" w:rsidRDefault="00105D5F" w:rsidP="00105D5F">
      <w:pPr>
        <w:ind w:firstLineChars="100" w:firstLine="220"/>
      </w:pPr>
      <w:r>
        <w:rPr>
          <w:rFonts w:hint="eastAsia"/>
        </w:rPr>
        <w:t>臨時ヘリポートにおいては、危険防止のため以下の事項に留意する。</w:t>
      </w:r>
    </w:p>
    <w:p w:rsidR="00611537" w:rsidRPr="002735E5" w:rsidRDefault="00611537" w:rsidP="000163A7">
      <w:pPr>
        <w:numPr>
          <w:ilvl w:val="0"/>
          <w:numId w:val="8"/>
        </w:numPr>
        <w:autoSpaceDE w:val="0"/>
        <w:autoSpaceDN w:val="0"/>
        <w:adjustRightInd w:val="0"/>
        <w:jc w:val="left"/>
        <w:rPr>
          <w:rFonts w:ascii="ＭＳ 明朝" w:hAnsi="Times New Roman"/>
          <w:kern w:val="0"/>
        </w:rPr>
      </w:pPr>
      <w:r w:rsidRPr="002735E5">
        <w:rPr>
          <w:rFonts w:ascii="ＭＳ 明朝" w:hAnsi="Times New Roman" w:hint="eastAsia"/>
          <w:kern w:val="0"/>
        </w:rPr>
        <w:t>ヘリコプターの離着陸は、風圧等による危険を伴うため、警戒員を配置し、関係者以外の者及び車両等の進入を規制する。</w:t>
      </w:r>
    </w:p>
    <w:p w:rsidR="00611537" w:rsidRPr="002735E5" w:rsidRDefault="00611537" w:rsidP="000163A7">
      <w:pPr>
        <w:numPr>
          <w:ilvl w:val="0"/>
          <w:numId w:val="8"/>
        </w:numPr>
        <w:autoSpaceDE w:val="0"/>
        <w:autoSpaceDN w:val="0"/>
        <w:adjustRightInd w:val="0"/>
        <w:jc w:val="left"/>
        <w:rPr>
          <w:rFonts w:ascii="ＭＳ 明朝" w:hAnsi="Times New Roman"/>
          <w:kern w:val="0"/>
        </w:rPr>
      </w:pPr>
      <w:r w:rsidRPr="002735E5">
        <w:rPr>
          <w:rFonts w:ascii="ＭＳ 明朝" w:hAnsi="Times New Roman" w:hint="eastAsia"/>
          <w:kern w:val="0"/>
        </w:rPr>
        <w:t>離着陸帯及びその周辺には、飛散物等を放置しない。</w:t>
      </w:r>
    </w:p>
    <w:p w:rsidR="004F6501" w:rsidRPr="002735E5" w:rsidRDefault="00611537" w:rsidP="000163A7">
      <w:pPr>
        <w:numPr>
          <w:ilvl w:val="0"/>
          <w:numId w:val="8"/>
        </w:numPr>
        <w:autoSpaceDE w:val="0"/>
        <w:autoSpaceDN w:val="0"/>
        <w:adjustRightInd w:val="0"/>
        <w:jc w:val="left"/>
        <w:rPr>
          <w:rFonts w:ascii="ＭＳ 明朝" w:hAnsi="Times New Roman"/>
          <w:kern w:val="0"/>
        </w:rPr>
      </w:pPr>
      <w:r w:rsidRPr="002735E5">
        <w:rPr>
          <w:rFonts w:ascii="ＭＳ 明朝" w:hAnsi="Times New Roman" w:hint="eastAsia"/>
          <w:kern w:val="0"/>
        </w:rPr>
        <w:t>砂塵の発生が著しい場所では、散水等の事前措置を講ずる。</w:t>
      </w:r>
    </w:p>
    <w:p w:rsidR="00611537" w:rsidRPr="002735E5" w:rsidRDefault="00611537" w:rsidP="000163A7">
      <w:pPr>
        <w:numPr>
          <w:ilvl w:val="0"/>
          <w:numId w:val="8"/>
        </w:numPr>
        <w:autoSpaceDE w:val="0"/>
        <w:autoSpaceDN w:val="0"/>
        <w:adjustRightInd w:val="0"/>
        <w:jc w:val="left"/>
        <w:rPr>
          <w:rFonts w:ascii="ＭＳ 明朝" w:hAnsi="Times New Roman"/>
          <w:kern w:val="0"/>
        </w:rPr>
      </w:pPr>
      <w:r w:rsidRPr="002735E5">
        <w:rPr>
          <w:rFonts w:ascii="ＭＳ 明朝" w:hAnsi="Times New Roman" w:hint="eastAsia"/>
          <w:kern w:val="0"/>
        </w:rPr>
        <w:t>航空機を中心として半径</w:t>
      </w:r>
      <w:r w:rsidRPr="002735E5">
        <w:rPr>
          <w:rFonts w:ascii="ＭＳ 明朝" w:hAnsi="Times New Roman"/>
          <w:kern w:val="0"/>
        </w:rPr>
        <w:t>20</w:t>
      </w:r>
      <w:r w:rsidRPr="002735E5">
        <w:rPr>
          <w:rFonts w:ascii="ＭＳ 明朝" w:hAnsi="Times New Roman" w:hint="eastAsia"/>
          <w:kern w:val="0"/>
        </w:rPr>
        <w:t>ｍ以内は、火気厳禁とする。</w:t>
      </w:r>
    </w:p>
    <w:p w:rsidR="00141F80" w:rsidRPr="004F6501" w:rsidRDefault="00141F80" w:rsidP="00141F80">
      <w:pPr>
        <w:autoSpaceDE w:val="0"/>
        <w:autoSpaceDN w:val="0"/>
        <w:adjustRightInd w:val="0"/>
        <w:ind w:left="340"/>
        <w:jc w:val="left"/>
        <w:rPr>
          <w:rFonts w:ascii="ＭＳ 明朝" w:hAnsi="Times New Roman"/>
          <w:kern w:val="0"/>
        </w:rPr>
      </w:pPr>
    </w:p>
    <w:p w:rsidR="00611537" w:rsidRDefault="00611537" w:rsidP="00141F80">
      <w:pPr>
        <w:pStyle w:val="5"/>
      </w:pPr>
      <w:bookmarkStart w:id="157" w:name="_Toc371426942"/>
      <w:r>
        <w:rPr>
          <w:rFonts w:hint="eastAsia"/>
        </w:rPr>
        <w:t>ヘリポートの管理</w:t>
      </w:r>
      <w:bookmarkEnd w:id="157"/>
    </w:p>
    <w:p w:rsidR="00611537" w:rsidRDefault="00611537" w:rsidP="00B83E89">
      <w:pPr>
        <w:autoSpaceDE w:val="0"/>
        <w:autoSpaceDN w:val="0"/>
        <w:adjustRightInd w:val="0"/>
        <w:ind w:firstLineChars="100" w:firstLine="220"/>
        <w:jc w:val="left"/>
        <w:rPr>
          <w:kern w:val="0"/>
        </w:rPr>
      </w:pPr>
      <w:r>
        <w:rPr>
          <w:rFonts w:ascii="ＭＳ 明朝" w:hAnsi="Times New Roman" w:hint="eastAsia"/>
          <w:kern w:val="0"/>
        </w:rPr>
        <w:t>町は、選定したヘリポートの管理について、平素から当該指定地の管理者と連絡を保ち現状の把握に努めるとともに、常に使用できるよう留意する。</w:t>
      </w:r>
    </w:p>
    <w:p w:rsidR="00611537" w:rsidRDefault="00611537" w:rsidP="00611537">
      <w:pPr>
        <w:ind w:left="810" w:hanging="810"/>
        <w:jc w:val="left"/>
        <w:rPr>
          <w:rFonts w:eastAsia="ＭＳ ゴシック"/>
          <w:b/>
        </w:rPr>
      </w:pPr>
    </w:p>
    <w:p w:rsidR="00611537" w:rsidRDefault="00611537" w:rsidP="004C5F20">
      <w:pPr>
        <w:pStyle w:val="5"/>
      </w:pPr>
      <w:bookmarkStart w:id="158" w:name="_Toc371426943"/>
      <w:r>
        <w:rPr>
          <w:rFonts w:hint="eastAsia"/>
          <w:kern w:val="0"/>
        </w:rPr>
        <w:t>県への報告</w:t>
      </w:r>
      <w:bookmarkEnd w:id="158"/>
    </w:p>
    <w:p w:rsidR="00611537" w:rsidRDefault="00611537" w:rsidP="004C5F20">
      <w:pPr>
        <w:autoSpaceDE w:val="0"/>
        <w:autoSpaceDN w:val="0"/>
        <w:adjustRightInd w:val="0"/>
        <w:ind w:firstLineChars="100" w:firstLine="220"/>
        <w:jc w:val="left"/>
        <w:rPr>
          <w:kern w:val="0"/>
        </w:rPr>
      </w:pPr>
      <w:r>
        <w:rPr>
          <w:rFonts w:ascii="ＭＳ 明朝" w:hAnsi="Times New Roman" w:hint="eastAsia"/>
          <w:kern w:val="0"/>
        </w:rPr>
        <w:t>町は、新たにヘリポートを選定した場合、本計画に定めるとともに、県に次の事項を報告（略図添付）する。</w:t>
      </w:r>
    </w:p>
    <w:p w:rsidR="00611537" w:rsidRDefault="00141F80" w:rsidP="004C5F20">
      <w:pPr>
        <w:autoSpaceDE w:val="0"/>
        <w:autoSpaceDN w:val="0"/>
        <w:adjustRightInd w:val="0"/>
        <w:ind w:firstLineChars="100" w:firstLine="220"/>
        <w:jc w:val="left"/>
        <w:rPr>
          <w:kern w:val="0"/>
        </w:rPr>
      </w:pPr>
      <w:r>
        <w:rPr>
          <w:rFonts w:ascii="ＭＳ 明朝" w:hAnsi="Times New Roman" w:hint="eastAsia"/>
          <w:kern w:val="0"/>
        </w:rPr>
        <w:t>また</w:t>
      </w:r>
      <w:r w:rsidR="00611537">
        <w:rPr>
          <w:rFonts w:ascii="ＭＳ 明朝" w:hAnsi="Times New Roman" w:hint="eastAsia"/>
          <w:kern w:val="0"/>
        </w:rPr>
        <w:t>、報告事項に変更を生じた場合も同様とする。</w:t>
      </w:r>
    </w:p>
    <w:p w:rsidR="00611537" w:rsidRPr="004C5F20" w:rsidRDefault="00611537" w:rsidP="000163A7">
      <w:pPr>
        <w:numPr>
          <w:ilvl w:val="0"/>
          <w:numId w:val="9"/>
        </w:numPr>
        <w:autoSpaceDE w:val="0"/>
        <w:autoSpaceDN w:val="0"/>
        <w:adjustRightInd w:val="0"/>
        <w:jc w:val="left"/>
        <w:rPr>
          <w:rFonts w:ascii="ＭＳ 明朝" w:hAnsi="Times New Roman"/>
          <w:kern w:val="0"/>
        </w:rPr>
      </w:pPr>
      <w:r>
        <w:rPr>
          <w:rFonts w:ascii="ＭＳ 明朝" w:hAnsi="Times New Roman" w:hint="eastAsia"/>
          <w:kern w:val="0"/>
        </w:rPr>
        <w:t>ヘリポート番号</w:t>
      </w:r>
    </w:p>
    <w:p w:rsidR="00611537" w:rsidRPr="004C5F20" w:rsidRDefault="00611537" w:rsidP="000163A7">
      <w:pPr>
        <w:numPr>
          <w:ilvl w:val="0"/>
          <w:numId w:val="9"/>
        </w:numPr>
        <w:autoSpaceDE w:val="0"/>
        <w:autoSpaceDN w:val="0"/>
        <w:adjustRightInd w:val="0"/>
        <w:jc w:val="left"/>
        <w:rPr>
          <w:rFonts w:ascii="ＭＳ 明朝" w:hAnsi="Times New Roman"/>
          <w:kern w:val="0"/>
        </w:rPr>
      </w:pPr>
      <w:r>
        <w:rPr>
          <w:rFonts w:ascii="ＭＳ 明朝" w:hAnsi="Times New Roman" w:hint="eastAsia"/>
          <w:kern w:val="0"/>
        </w:rPr>
        <w:t>所在地及び名称</w:t>
      </w:r>
    </w:p>
    <w:p w:rsidR="00611537" w:rsidRPr="004C5F20" w:rsidRDefault="00611537" w:rsidP="000163A7">
      <w:pPr>
        <w:numPr>
          <w:ilvl w:val="0"/>
          <w:numId w:val="9"/>
        </w:numPr>
        <w:autoSpaceDE w:val="0"/>
        <w:autoSpaceDN w:val="0"/>
        <w:adjustRightInd w:val="0"/>
        <w:jc w:val="left"/>
        <w:rPr>
          <w:rFonts w:ascii="ＭＳ 明朝" w:hAnsi="Times New Roman"/>
          <w:kern w:val="0"/>
        </w:rPr>
      </w:pPr>
      <w:r>
        <w:rPr>
          <w:rFonts w:ascii="ＭＳ 明朝" w:hAnsi="Times New Roman" w:hint="eastAsia"/>
          <w:kern w:val="0"/>
        </w:rPr>
        <w:t>施設等の管理者及び電話番号</w:t>
      </w:r>
    </w:p>
    <w:p w:rsidR="00611537" w:rsidRPr="004C5F20" w:rsidRDefault="00611537" w:rsidP="000163A7">
      <w:pPr>
        <w:numPr>
          <w:ilvl w:val="0"/>
          <w:numId w:val="9"/>
        </w:numPr>
        <w:autoSpaceDE w:val="0"/>
        <w:autoSpaceDN w:val="0"/>
        <w:adjustRightInd w:val="0"/>
        <w:jc w:val="left"/>
        <w:rPr>
          <w:rFonts w:ascii="ＭＳ 明朝" w:hAnsi="Times New Roman"/>
          <w:kern w:val="0"/>
        </w:rPr>
      </w:pPr>
      <w:r>
        <w:rPr>
          <w:rFonts w:ascii="ＭＳ 明朝" w:hAnsi="Times New Roman" w:hint="eastAsia"/>
          <w:kern w:val="0"/>
        </w:rPr>
        <w:t>発着場面積</w:t>
      </w:r>
    </w:p>
    <w:p w:rsidR="004F6501" w:rsidRDefault="00611537" w:rsidP="000163A7">
      <w:pPr>
        <w:numPr>
          <w:ilvl w:val="0"/>
          <w:numId w:val="9"/>
        </w:numPr>
        <w:autoSpaceDE w:val="0"/>
        <w:autoSpaceDN w:val="0"/>
        <w:adjustRightInd w:val="0"/>
        <w:jc w:val="left"/>
        <w:rPr>
          <w:rFonts w:ascii="ＭＳ 明朝" w:hAnsi="Times New Roman"/>
          <w:kern w:val="0"/>
        </w:rPr>
      </w:pPr>
      <w:r>
        <w:rPr>
          <w:rFonts w:ascii="ＭＳ 明朝" w:hAnsi="Times New Roman" w:hint="eastAsia"/>
          <w:kern w:val="0"/>
        </w:rPr>
        <w:t>付近の障害物等の状況</w:t>
      </w:r>
    </w:p>
    <w:p w:rsidR="00611537" w:rsidRDefault="00611537" w:rsidP="000163A7">
      <w:pPr>
        <w:numPr>
          <w:ilvl w:val="0"/>
          <w:numId w:val="9"/>
        </w:numPr>
        <w:autoSpaceDE w:val="0"/>
        <w:autoSpaceDN w:val="0"/>
        <w:adjustRightInd w:val="0"/>
        <w:jc w:val="left"/>
        <w:rPr>
          <w:rFonts w:ascii="ＭＳ 明朝" w:hAnsi="Times New Roman"/>
          <w:kern w:val="0"/>
        </w:rPr>
      </w:pPr>
      <w:r w:rsidRPr="004F6501">
        <w:rPr>
          <w:rFonts w:ascii="ＭＳ 明朝" w:hAnsi="Times New Roman" w:hint="eastAsia"/>
          <w:kern w:val="0"/>
        </w:rPr>
        <w:t>離着陸可能な機種</w:t>
      </w:r>
    </w:p>
    <w:p w:rsidR="00141F80" w:rsidRDefault="00141F80" w:rsidP="00141F80">
      <w:pPr>
        <w:autoSpaceDE w:val="0"/>
        <w:autoSpaceDN w:val="0"/>
        <w:adjustRightInd w:val="0"/>
        <w:jc w:val="left"/>
        <w:rPr>
          <w:rFonts w:ascii="ＭＳ 明朝" w:hAnsi="Times New Roman"/>
          <w:kern w:val="0"/>
        </w:rPr>
      </w:pPr>
    </w:p>
    <w:p w:rsidR="005228A1" w:rsidRDefault="005228A1" w:rsidP="00234318">
      <w:pPr>
        <w:sectPr w:rsidR="005228A1" w:rsidSect="00BA2613">
          <w:footnotePr>
            <w:numRestart w:val="eachSect"/>
          </w:footnotePr>
          <w:pgSz w:w="11906" w:h="16838" w:code="9"/>
          <w:pgMar w:top="1418" w:right="1418" w:bottom="1418" w:left="1701" w:header="340" w:footer="340" w:gutter="0"/>
          <w:cols w:space="425"/>
          <w:docGrid w:type="lines" w:linePitch="360"/>
        </w:sectPr>
      </w:pPr>
    </w:p>
    <w:p w:rsidR="00E84848" w:rsidRDefault="00E84848" w:rsidP="00E84848">
      <w:pPr>
        <w:pStyle w:val="2"/>
        <w:spacing w:after="540"/>
      </w:pPr>
      <w:bookmarkStart w:id="159" w:name="_Toc371871327"/>
      <w:bookmarkStart w:id="160" w:name="_Toc374373282"/>
      <w:bookmarkStart w:id="161" w:name="_Toc413965015"/>
      <w:bookmarkStart w:id="162" w:name="_Toc371070390"/>
      <w:bookmarkStart w:id="163" w:name="_Toc371070516"/>
      <w:bookmarkStart w:id="164" w:name="_Toc371074464"/>
      <w:bookmarkStart w:id="165" w:name="_Toc371344546"/>
      <w:bookmarkStart w:id="166" w:name="_Toc371426946"/>
      <w:r>
        <w:rPr>
          <w:rFonts w:hint="eastAsia"/>
        </w:rPr>
        <w:lastRenderedPageBreak/>
        <w:t>情報通信</w:t>
      </w:r>
      <w:r w:rsidR="007C63A8">
        <w:rPr>
          <w:rFonts w:hint="eastAsia"/>
        </w:rPr>
        <w:t>体制の整備計画</w:t>
      </w:r>
      <w:bookmarkEnd w:id="159"/>
      <w:bookmarkEnd w:id="160"/>
      <w:bookmarkEnd w:id="161"/>
    </w:p>
    <w:p w:rsidR="007C63A8" w:rsidRDefault="00E00A80" w:rsidP="00E00A80">
      <w:pPr>
        <w:pStyle w:val="3"/>
        <w:numPr>
          <w:ilvl w:val="0"/>
          <w:numId w:val="0"/>
        </w:numPr>
        <w:spacing w:after="108"/>
      </w:pPr>
      <w:bookmarkStart w:id="167" w:name="_Toc371871328"/>
      <w:bookmarkStart w:id="168" w:name="_Toc374373283"/>
      <w:bookmarkStart w:id="169" w:name="_Toc413965016"/>
      <w:r>
        <w:rPr>
          <w:rFonts w:hint="eastAsia"/>
        </w:rPr>
        <w:t>第１項　情報通信施設等の整備</w:t>
      </w:r>
      <w:bookmarkEnd w:id="167"/>
      <w:bookmarkEnd w:id="168"/>
      <w:bookmarkEnd w:id="169"/>
    </w:p>
    <w:p w:rsidR="00E84848" w:rsidRDefault="00E84848" w:rsidP="00E84848">
      <w:pPr>
        <w:pStyle w:val="5"/>
        <w:rPr>
          <w:kern w:val="0"/>
        </w:rPr>
      </w:pPr>
      <w:r>
        <w:rPr>
          <w:rFonts w:hint="eastAsia"/>
          <w:kern w:val="0"/>
        </w:rPr>
        <w:t>無線通信施設</w:t>
      </w:r>
      <w:r w:rsidR="009E3F5C">
        <w:rPr>
          <w:rFonts w:hint="eastAsia"/>
          <w:kern w:val="0"/>
        </w:rPr>
        <w:t>の</w:t>
      </w:r>
      <w:r>
        <w:rPr>
          <w:rFonts w:hint="eastAsia"/>
        </w:rPr>
        <w:t>整備計画</w:t>
      </w:r>
    </w:p>
    <w:p w:rsidR="00E84848" w:rsidRPr="00611537" w:rsidRDefault="00E84848" w:rsidP="00E84848">
      <w:pPr>
        <w:pStyle w:val="6"/>
      </w:pPr>
      <w:r>
        <w:rPr>
          <w:rFonts w:hint="eastAsia"/>
          <w:kern w:val="0"/>
        </w:rPr>
        <w:t>防災行政無線</w:t>
      </w:r>
    </w:p>
    <w:p w:rsidR="00E84848" w:rsidRDefault="00E84848" w:rsidP="00E84848">
      <w:pPr>
        <w:ind w:firstLine="262"/>
        <w:rPr>
          <w:kern w:val="0"/>
        </w:rPr>
      </w:pPr>
      <w:r>
        <w:rPr>
          <w:rFonts w:ascii="ＭＳ 明朝" w:hAnsi="Times New Roman" w:hint="eastAsia"/>
          <w:kern w:val="0"/>
        </w:rPr>
        <w:t>防災行政無線とは、「災害時における災害応急対策並びに住民に対する情報伝達を迅速かつ円滑に実施するため町において設置する無線通信設備」をいい、次の計画を推進する。</w:t>
      </w:r>
    </w:p>
    <w:p w:rsidR="00E84848" w:rsidRPr="00EE20A1" w:rsidRDefault="00E84848" w:rsidP="00363C73">
      <w:pPr>
        <w:numPr>
          <w:ilvl w:val="0"/>
          <w:numId w:val="45"/>
        </w:numPr>
        <w:autoSpaceDE w:val="0"/>
        <w:autoSpaceDN w:val="0"/>
        <w:adjustRightInd w:val="0"/>
        <w:jc w:val="left"/>
        <w:rPr>
          <w:rFonts w:ascii="ＭＳ 明朝" w:hAnsi="ＭＳ 明朝"/>
          <w:color w:val="000000" w:themeColor="text1"/>
          <w:kern w:val="0"/>
        </w:rPr>
      </w:pPr>
      <w:r w:rsidRPr="00EE20A1">
        <w:rPr>
          <w:rFonts w:ascii="ＭＳ 明朝" w:hAnsi="ＭＳ 明朝" w:hint="eastAsia"/>
          <w:color w:val="000000" w:themeColor="text1"/>
          <w:kern w:val="0"/>
        </w:rPr>
        <w:t>災害時における災害応急対策を迅速かつ円滑に実施するため</w:t>
      </w:r>
      <w:r w:rsidR="009E3F5C" w:rsidRPr="00EE20A1">
        <w:rPr>
          <w:rFonts w:ascii="ＭＳ 明朝" w:hAnsi="ＭＳ 明朝" w:hint="eastAsia"/>
          <w:color w:val="000000" w:themeColor="text1"/>
          <w:kern w:val="0"/>
        </w:rPr>
        <w:t>、</w:t>
      </w:r>
      <w:r w:rsidRPr="00EE20A1">
        <w:rPr>
          <w:rFonts w:ascii="ＭＳ 明朝" w:hAnsi="ＭＳ 明朝" w:hint="eastAsia"/>
          <w:color w:val="000000" w:themeColor="text1"/>
          <w:kern w:val="0"/>
        </w:rPr>
        <w:t>防災行政無線等の整備、充実</w:t>
      </w:r>
      <w:r w:rsidR="00E50A87" w:rsidRPr="00FA2263">
        <w:rPr>
          <w:rFonts w:ascii="ＭＳ 明朝" w:hAnsi="ＭＳ 明朝" w:hint="eastAsia"/>
          <w:color w:val="000000" w:themeColor="text1"/>
          <w:kern w:val="0"/>
        </w:rPr>
        <w:t>（耐震・デジタル化等）</w:t>
      </w:r>
      <w:r w:rsidRPr="00EE20A1">
        <w:rPr>
          <w:rFonts w:ascii="ＭＳ 明朝" w:hAnsi="ＭＳ 明朝" w:hint="eastAsia"/>
          <w:color w:val="000000" w:themeColor="text1"/>
          <w:kern w:val="0"/>
        </w:rPr>
        <w:t>を図る。</w:t>
      </w:r>
    </w:p>
    <w:p w:rsidR="00E84848" w:rsidRPr="00EE20A1" w:rsidRDefault="00E84848" w:rsidP="00363C73">
      <w:pPr>
        <w:numPr>
          <w:ilvl w:val="0"/>
          <w:numId w:val="45"/>
        </w:numPr>
        <w:autoSpaceDE w:val="0"/>
        <w:autoSpaceDN w:val="0"/>
        <w:adjustRightInd w:val="0"/>
        <w:jc w:val="left"/>
        <w:rPr>
          <w:rFonts w:ascii="ＭＳ 明朝" w:hAnsi="ＭＳ 明朝"/>
          <w:color w:val="000000" w:themeColor="text1"/>
          <w:kern w:val="0"/>
        </w:rPr>
      </w:pPr>
      <w:r w:rsidRPr="00EE20A1">
        <w:rPr>
          <w:rFonts w:ascii="ＭＳ 明朝" w:hAnsi="ＭＳ 明朝" w:hint="eastAsia"/>
          <w:color w:val="000000" w:themeColor="text1"/>
          <w:kern w:val="0"/>
        </w:rPr>
        <w:t>地域住民に対して情報を迅速かつ的確に伝達するため、同報系設備の整備、充実を図る。</w:t>
      </w:r>
    </w:p>
    <w:p w:rsidR="00E84848" w:rsidRPr="00EE20A1" w:rsidRDefault="00E84848" w:rsidP="00363C73">
      <w:pPr>
        <w:numPr>
          <w:ilvl w:val="0"/>
          <w:numId w:val="45"/>
        </w:numPr>
        <w:autoSpaceDE w:val="0"/>
        <w:autoSpaceDN w:val="0"/>
        <w:adjustRightInd w:val="0"/>
        <w:jc w:val="left"/>
        <w:rPr>
          <w:rFonts w:ascii="ＭＳ 明朝" w:hAnsi="ＭＳ 明朝"/>
          <w:color w:val="000000" w:themeColor="text1"/>
          <w:kern w:val="0"/>
        </w:rPr>
      </w:pPr>
      <w:r w:rsidRPr="00EE20A1">
        <w:rPr>
          <w:rFonts w:ascii="ＭＳ 明朝" w:hAnsi="ＭＳ 明朝" w:hint="eastAsia"/>
          <w:color w:val="000000" w:themeColor="text1"/>
          <w:kern w:val="0"/>
        </w:rPr>
        <w:t>災害現場の情報を迅速かつ的確に収集するため、移動系設備を整備する。</w:t>
      </w:r>
    </w:p>
    <w:p w:rsidR="00E84848" w:rsidRPr="00EE20A1" w:rsidRDefault="00E84848" w:rsidP="00363C73">
      <w:pPr>
        <w:numPr>
          <w:ilvl w:val="0"/>
          <w:numId w:val="45"/>
        </w:numPr>
        <w:autoSpaceDE w:val="0"/>
        <w:autoSpaceDN w:val="0"/>
        <w:adjustRightInd w:val="0"/>
        <w:jc w:val="left"/>
        <w:rPr>
          <w:rFonts w:ascii="ＭＳ 明朝" w:hAnsi="ＭＳ 明朝"/>
          <w:color w:val="000000" w:themeColor="text1"/>
          <w:kern w:val="0"/>
        </w:rPr>
      </w:pPr>
      <w:r w:rsidRPr="00EE20A1">
        <w:rPr>
          <w:rFonts w:ascii="ＭＳ 明朝" w:hAnsi="ＭＳ 明朝" w:hint="eastAsia"/>
          <w:color w:val="000000" w:themeColor="text1"/>
          <w:kern w:val="0"/>
        </w:rPr>
        <w:t>防災行政無線を有効に機能させるため、夜間等運用体制の確立を図る。</w:t>
      </w:r>
    </w:p>
    <w:p w:rsidR="00E84848" w:rsidRPr="00EE20A1" w:rsidRDefault="00E84848" w:rsidP="00363C73">
      <w:pPr>
        <w:numPr>
          <w:ilvl w:val="0"/>
          <w:numId w:val="45"/>
        </w:numPr>
        <w:autoSpaceDE w:val="0"/>
        <w:autoSpaceDN w:val="0"/>
        <w:adjustRightInd w:val="0"/>
        <w:jc w:val="left"/>
        <w:rPr>
          <w:rFonts w:ascii="ＭＳ 明朝" w:hAnsi="ＭＳ 明朝"/>
          <w:color w:val="000000" w:themeColor="text1"/>
          <w:kern w:val="0"/>
        </w:rPr>
      </w:pPr>
      <w:r w:rsidRPr="00EE20A1">
        <w:rPr>
          <w:rFonts w:ascii="ＭＳ 明朝" w:hAnsi="ＭＳ 明朝" w:hint="eastAsia"/>
          <w:color w:val="000000" w:themeColor="text1"/>
          <w:kern w:val="0"/>
        </w:rPr>
        <w:t>主要防災関係機関への通信回線を設置する。</w:t>
      </w:r>
    </w:p>
    <w:p w:rsidR="00E84848" w:rsidRPr="00EE20A1" w:rsidRDefault="00E84848" w:rsidP="00363C73">
      <w:pPr>
        <w:numPr>
          <w:ilvl w:val="0"/>
          <w:numId w:val="45"/>
        </w:numPr>
        <w:autoSpaceDE w:val="0"/>
        <w:autoSpaceDN w:val="0"/>
        <w:adjustRightInd w:val="0"/>
        <w:jc w:val="left"/>
        <w:rPr>
          <w:rFonts w:ascii="ＭＳ 明朝" w:hAnsi="ＭＳ 明朝"/>
          <w:color w:val="000000" w:themeColor="text1"/>
          <w:kern w:val="0"/>
        </w:rPr>
      </w:pPr>
      <w:r w:rsidRPr="00EE20A1">
        <w:rPr>
          <w:rFonts w:ascii="ＭＳ 明朝" w:hAnsi="ＭＳ 明朝" w:hint="eastAsia"/>
          <w:color w:val="000000" w:themeColor="text1"/>
          <w:kern w:val="0"/>
        </w:rPr>
        <w:t>防災行政無線と全国瞬時警報システム（</w:t>
      </w:r>
      <w:r w:rsidRPr="00EE20A1">
        <w:rPr>
          <w:rFonts w:ascii="ＭＳ 明朝" w:hAnsi="ＭＳ 明朝"/>
          <w:color w:val="000000" w:themeColor="text1"/>
          <w:kern w:val="0"/>
        </w:rPr>
        <w:t>J-ALERT</w:t>
      </w:r>
      <w:r w:rsidRPr="00EE20A1">
        <w:rPr>
          <w:rFonts w:ascii="ＭＳ 明朝" w:hAnsi="ＭＳ 明朝" w:hint="eastAsia"/>
          <w:color w:val="000000" w:themeColor="text1"/>
          <w:kern w:val="0"/>
        </w:rPr>
        <w:t>）との接続等により、災害情報等を瞬時に伝達するシステムを構築する。</w:t>
      </w:r>
    </w:p>
    <w:p w:rsidR="00E84848" w:rsidRPr="00EE20A1" w:rsidRDefault="00E84848" w:rsidP="00363C73">
      <w:pPr>
        <w:numPr>
          <w:ilvl w:val="0"/>
          <w:numId w:val="45"/>
        </w:numPr>
        <w:autoSpaceDE w:val="0"/>
        <w:autoSpaceDN w:val="0"/>
        <w:adjustRightInd w:val="0"/>
        <w:jc w:val="left"/>
        <w:rPr>
          <w:rFonts w:ascii="ＭＳ 明朝" w:hAnsi="ＭＳ 明朝"/>
          <w:color w:val="000000" w:themeColor="text1"/>
          <w:kern w:val="0"/>
        </w:rPr>
      </w:pPr>
      <w:r w:rsidRPr="00EE20A1">
        <w:rPr>
          <w:rFonts w:ascii="ＭＳ 明朝" w:hAnsi="ＭＳ 明朝" w:hint="eastAsia"/>
          <w:color w:val="000000" w:themeColor="text1"/>
          <w:kern w:val="0"/>
        </w:rPr>
        <w:t>避難所（小・中学校）等への半固定型無線機の設置を検討する。</w:t>
      </w:r>
    </w:p>
    <w:p w:rsidR="00E84848" w:rsidRPr="00EE20A1" w:rsidRDefault="00E84848" w:rsidP="00363C73">
      <w:pPr>
        <w:numPr>
          <w:ilvl w:val="0"/>
          <w:numId w:val="45"/>
        </w:numPr>
        <w:autoSpaceDE w:val="0"/>
        <w:autoSpaceDN w:val="0"/>
        <w:adjustRightInd w:val="0"/>
        <w:jc w:val="left"/>
        <w:rPr>
          <w:rFonts w:ascii="ＭＳ 明朝" w:hAnsi="ＭＳ 明朝"/>
          <w:color w:val="000000" w:themeColor="text1"/>
          <w:kern w:val="0"/>
        </w:rPr>
      </w:pPr>
      <w:r w:rsidRPr="00EE20A1">
        <w:rPr>
          <w:rFonts w:ascii="ＭＳ 明朝" w:hAnsi="ＭＳ 明朝" w:hint="eastAsia"/>
          <w:color w:val="000000" w:themeColor="text1"/>
          <w:kern w:val="0"/>
        </w:rPr>
        <w:t>各防災無線局の施設及び各機器の機能について、定期的に保守点検を行う。</w:t>
      </w:r>
    </w:p>
    <w:p w:rsidR="00E84848" w:rsidRPr="00EE20A1" w:rsidRDefault="00E84848" w:rsidP="00E84848">
      <w:pPr>
        <w:autoSpaceDE w:val="0"/>
        <w:autoSpaceDN w:val="0"/>
        <w:adjustRightInd w:val="0"/>
        <w:ind w:left="284"/>
        <w:jc w:val="left"/>
        <w:rPr>
          <w:rFonts w:ascii="ＭＳ 明朝" w:hAnsi="ＭＳ 明朝"/>
          <w:color w:val="000000" w:themeColor="text1"/>
          <w:kern w:val="0"/>
        </w:rPr>
      </w:pPr>
    </w:p>
    <w:p w:rsidR="00E84848" w:rsidRPr="00EE20A1" w:rsidRDefault="00E84848" w:rsidP="00E84848">
      <w:pPr>
        <w:pStyle w:val="6"/>
        <w:rPr>
          <w:rFonts w:ascii="ＭＳ 明朝" w:hAnsi="Times New Roman"/>
          <w:color w:val="000000" w:themeColor="text1"/>
          <w:kern w:val="0"/>
        </w:rPr>
      </w:pPr>
      <w:r w:rsidRPr="00EE20A1">
        <w:rPr>
          <w:rFonts w:hint="eastAsia"/>
          <w:color w:val="000000" w:themeColor="text1"/>
          <w:kern w:val="0"/>
        </w:rPr>
        <w:t>消防</w:t>
      </w:r>
      <w:r w:rsidRPr="00EE20A1">
        <w:rPr>
          <w:rFonts w:ascii="ＭＳ 明朝" w:hAnsi="Times New Roman" w:hint="eastAsia"/>
          <w:color w:val="000000" w:themeColor="text1"/>
          <w:kern w:val="0"/>
        </w:rPr>
        <w:t>無線</w:t>
      </w:r>
    </w:p>
    <w:p w:rsidR="00E84848" w:rsidRPr="00EE20A1" w:rsidRDefault="00E84848" w:rsidP="00E84848">
      <w:pPr>
        <w:ind w:firstLine="262"/>
        <w:rPr>
          <w:color w:val="000000" w:themeColor="text1"/>
          <w:kern w:val="0"/>
        </w:rPr>
      </w:pPr>
      <w:r w:rsidRPr="00EE20A1">
        <w:rPr>
          <w:rFonts w:ascii="ＭＳ 明朝" w:hAnsi="Times New Roman" w:hint="eastAsia"/>
          <w:color w:val="000000" w:themeColor="text1"/>
          <w:kern w:val="0"/>
        </w:rPr>
        <w:t>消防無線とは、「消防本部が他県及び県内における消防、救急活動を円滑に実施するため消防本部において設置した無線通信設備」をいい、次の整備を推進する。</w:t>
      </w:r>
    </w:p>
    <w:p w:rsidR="00E84848" w:rsidRPr="00EE20A1" w:rsidRDefault="00E84848" w:rsidP="00363C73">
      <w:pPr>
        <w:numPr>
          <w:ilvl w:val="0"/>
          <w:numId w:val="46"/>
        </w:numPr>
        <w:autoSpaceDE w:val="0"/>
        <w:autoSpaceDN w:val="0"/>
        <w:adjustRightInd w:val="0"/>
        <w:jc w:val="left"/>
        <w:rPr>
          <w:rFonts w:ascii="ＭＳ 明朝" w:hAnsi="ＭＳ 明朝"/>
          <w:color w:val="000000" w:themeColor="text1"/>
          <w:kern w:val="0"/>
        </w:rPr>
      </w:pPr>
      <w:r w:rsidRPr="00EE20A1">
        <w:rPr>
          <w:rFonts w:ascii="ＭＳ 明朝" w:hAnsi="ＭＳ 明朝" w:hint="eastAsia"/>
          <w:color w:val="000000" w:themeColor="text1"/>
          <w:kern w:val="0"/>
        </w:rPr>
        <w:t>地域防災無線を有効に機能させるため、夜間等運用体制の確立を図る。</w:t>
      </w:r>
    </w:p>
    <w:p w:rsidR="00E84848" w:rsidRPr="00EE20A1" w:rsidRDefault="00E84848" w:rsidP="00363C73">
      <w:pPr>
        <w:numPr>
          <w:ilvl w:val="0"/>
          <w:numId w:val="46"/>
        </w:numPr>
        <w:autoSpaceDE w:val="0"/>
        <w:autoSpaceDN w:val="0"/>
        <w:adjustRightInd w:val="0"/>
        <w:jc w:val="left"/>
        <w:rPr>
          <w:rFonts w:ascii="ＭＳ 明朝" w:hAnsi="ＭＳ 明朝"/>
          <w:color w:val="000000" w:themeColor="text1"/>
          <w:kern w:val="0"/>
        </w:rPr>
      </w:pPr>
      <w:r w:rsidRPr="00EE20A1">
        <w:rPr>
          <w:rFonts w:ascii="ＭＳ 明朝" w:hAnsi="ＭＳ 明朝" w:hint="eastAsia"/>
          <w:color w:val="000000" w:themeColor="text1"/>
          <w:kern w:val="0"/>
        </w:rPr>
        <w:t>大規模災害時に広域支援のため他県に出動した際に、各消防本部が相互に通信することができる全国共通波の整備充実を図る。</w:t>
      </w:r>
    </w:p>
    <w:p w:rsidR="00E84848" w:rsidRPr="00EE20A1" w:rsidRDefault="00E84848" w:rsidP="00363C73">
      <w:pPr>
        <w:numPr>
          <w:ilvl w:val="0"/>
          <w:numId w:val="46"/>
        </w:numPr>
        <w:autoSpaceDE w:val="0"/>
        <w:autoSpaceDN w:val="0"/>
        <w:adjustRightInd w:val="0"/>
        <w:jc w:val="left"/>
        <w:rPr>
          <w:rFonts w:ascii="ＭＳ 明朝" w:hAnsi="ＭＳ 明朝"/>
          <w:color w:val="000000" w:themeColor="text1"/>
          <w:kern w:val="0"/>
        </w:rPr>
      </w:pPr>
      <w:r w:rsidRPr="00EE20A1">
        <w:rPr>
          <w:rFonts w:ascii="ＭＳ 明朝" w:hAnsi="ＭＳ 明朝" w:hint="eastAsia"/>
          <w:color w:val="000000" w:themeColor="text1"/>
          <w:kern w:val="0"/>
        </w:rPr>
        <w:t>県域における各消防本部と相互に通信することができる県内共通波の整備、充実を図る。</w:t>
      </w:r>
    </w:p>
    <w:p w:rsidR="00E84848" w:rsidRPr="00EE20A1" w:rsidRDefault="00E84848" w:rsidP="00363C73">
      <w:pPr>
        <w:numPr>
          <w:ilvl w:val="0"/>
          <w:numId w:val="46"/>
        </w:numPr>
        <w:autoSpaceDE w:val="0"/>
        <w:autoSpaceDN w:val="0"/>
        <w:adjustRightInd w:val="0"/>
        <w:jc w:val="left"/>
        <w:rPr>
          <w:rFonts w:ascii="ＭＳ 明朝" w:hAnsi="ＭＳ 明朝"/>
          <w:color w:val="000000" w:themeColor="text1"/>
          <w:kern w:val="0"/>
        </w:rPr>
      </w:pPr>
      <w:r w:rsidRPr="00EE20A1">
        <w:rPr>
          <w:rFonts w:ascii="ＭＳ 明朝" w:hAnsi="ＭＳ 明朝" w:hint="eastAsia"/>
          <w:color w:val="000000" w:themeColor="text1"/>
          <w:kern w:val="0"/>
        </w:rPr>
        <w:t>災害現場の情報を迅速かつ的確に収集するため、移動多重無線車の整備並びに携帯無線機の増強を図る。</w:t>
      </w:r>
    </w:p>
    <w:p w:rsidR="00E84848" w:rsidRPr="00324F29" w:rsidRDefault="00E84848" w:rsidP="00E84848">
      <w:pPr>
        <w:autoSpaceDE w:val="0"/>
        <w:autoSpaceDN w:val="0"/>
        <w:adjustRightInd w:val="0"/>
        <w:jc w:val="left"/>
        <w:rPr>
          <w:rFonts w:ascii="ＭＳ 明朝" w:hAnsi="ＭＳ 明朝"/>
          <w:color w:val="000000"/>
          <w:kern w:val="0"/>
        </w:rPr>
      </w:pPr>
    </w:p>
    <w:p w:rsidR="00E84848" w:rsidRPr="00324F29" w:rsidRDefault="00E84848" w:rsidP="00E84848">
      <w:pPr>
        <w:pStyle w:val="6"/>
        <w:rPr>
          <w:color w:val="000000"/>
        </w:rPr>
      </w:pPr>
      <w:r w:rsidRPr="00324F29">
        <w:rPr>
          <w:rFonts w:hint="eastAsia"/>
          <w:color w:val="000000"/>
          <w:kern w:val="0"/>
        </w:rPr>
        <w:t>福岡県</w:t>
      </w:r>
      <w:r w:rsidRPr="00324F29">
        <w:rPr>
          <w:rFonts w:ascii="ＭＳ 明朝" w:hAnsi="Times New Roman" w:hint="eastAsia"/>
          <w:color w:val="000000"/>
          <w:kern w:val="0"/>
        </w:rPr>
        <w:t>防災・行政情報通信施設</w:t>
      </w:r>
    </w:p>
    <w:p w:rsidR="00E84848" w:rsidRPr="00324F29" w:rsidRDefault="00E84848" w:rsidP="00E84848">
      <w:pPr>
        <w:autoSpaceDE w:val="0"/>
        <w:autoSpaceDN w:val="0"/>
        <w:adjustRightInd w:val="0"/>
        <w:ind w:firstLineChars="100" w:firstLine="220"/>
        <w:jc w:val="left"/>
        <w:rPr>
          <w:color w:val="000000"/>
          <w:kern w:val="0"/>
        </w:rPr>
      </w:pPr>
      <w:r w:rsidRPr="00324F29">
        <w:rPr>
          <w:rFonts w:hint="eastAsia"/>
          <w:color w:val="000000"/>
        </w:rPr>
        <w:t>防災情報通信施設として、県</w:t>
      </w:r>
      <w:r>
        <w:rPr>
          <w:rFonts w:hint="eastAsia"/>
          <w:color w:val="000000"/>
        </w:rPr>
        <w:t>は以下の方針により</w:t>
      </w:r>
      <w:r w:rsidRPr="00324F29">
        <w:rPr>
          <w:rFonts w:hint="eastAsia"/>
          <w:color w:val="000000"/>
        </w:rPr>
        <w:t>「</w:t>
      </w:r>
      <w:r w:rsidRPr="00324F29">
        <w:rPr>
          <w:rFonts w:ascii="ＭＳ 明朝" w:hAnsi="Times New Roman" w:hint="eastAsia"/>
          <w:color w:val="000000"/>
          <w:kern w:val="0"/>
        </w:rPr>
        <w:t>防災・行政情報通信ネットワーク」を整備し、</w:t>
      </w:r>
      <w:r w:rsidRPr="00324F29">
        <w:rPr>
          <w:rFonts w:hint="eastAsia"/>
          <w:color w:val="000000"/>
        </w:rPr>
        <w:t>その運用を図っている。</w:t>
      </w:r>
    </w:p>
    <w:p w:rsidR="00E84848" w:rsidRPr="00324F29" w:rsidRDefault="00E84848" w:rsidP="00BE6B62">
      <w:pPr>
        <w:numPr>
          <w:ilvl w:val="0"/>
          <w:numId w:val="80"/>
        </w:numPr>
        <w:autoSpaceDE w:val="0"/>
        <w:autoSpaceDN w:val="0"/>
        <w:adjustRightInd w:val="0"/>
        <w:jc w:val="left"/>
        <w:rPr>
          <w:rFonts w:ascii="ＭＳ 明朝" w:hAnsi="ＭＳ 明朝"/>
          <w:color w:val="000000"/>
          <w:kern w:val="0"/>
        </w:rPr>
      </w:pPr>
      <w:r w:rsidRPr="00324F29">
        <w:rPr>
          <w:rFonts w:ascii="ＭＳ 明朝" w:hAnsi="ＭＳ 明朝" w:hint="eastAsia"/>
          <w:color w:val="000000"/>
          <w:kern w:val="0"/>
        </w:rPr>
        <w:t>災害に強い通信網を構築し、県、各市町村、消防本部間で衛星回線と地上回線の非常通信ルートを確保する。</w:t>
      </w:r>
    </w:p>
    <w:p w:rsidR="00E84848" w:rsidRPr="00324F29" w:rsidRDefault="00E84848" w:rsidP="00BE6B62">
      <w:pPr>
        <w:numPr>
          <w:ilvl w:val="0"/>
          <w:numId w:val="80"/>
        </w:numPr>
        <w:autoSpaceDE w:val="0"/>
        <w:autoSpaceDN w:val="0"/>
        <w:adjustRightInd w:val="0"/>
        <w:jc w:val="left"/>
        <w:rPr>
          <w:rFonts w:ascii="ＭＳ 明朝" w:hAnsi="ＭＳ 明朝"/>
          <w:color w:val="000000"/>
          <w:kern w:val="0"/>
        </w:rPr>
      </w:pPr>
      <w:r w:rsidRPr="00324F29">
        <w:rPr>
          <w:rFonts w:ascii="ＭＳ 明朝" w:hAnsi="ＭＳ 明朝" w:hint="eastAsia"/>
          <w:color w:val="000000"/>
          <w:kern w:val="0"/>
        </w:rPr>
        <w:t>防災情報の高度化、多様化に対応するため、防災情報システム、災害現場の映像情報機能の拡大を図る。</w:t>
      </w:r>
    </w:p>
    <w:p w:rsidR="00E84848" w:rsidRPr="00324F29" w:rsidRDefault="00E84848" w:rsidP="00BE6B62">
      <w:pPr>
        <w:numPr>
          <w:ilvl w:val="0"/>
          <w:numId w:val="80"/>
        </w:numPr>
        <w:autoSpaceDE w:val="0"/>
        <w:autoSpaceDN w:val="0"/>
        <w:adjustRightInd w:val="0"/>
        <w:jc w:val="left"/>
        <w:rPr>
          <w:rFonts w:ascii="ＭＳ 明朝" w:hAnsi="ＭＳ 明朝"/>
          <w:color w:val="000000"/>
          <w:kern w:val="0"/>
        </w:rPr>
      </w:pPr>
      <w:r w:rsidRPr="00324F29">
        <w:rPr>
          <w:rFonts w:ascii="ＭＳ 明朝" w:hAnsi="ＭＳ 明朝" w:hint="eastAsia"/>
          <w:color w:val="000000"/>
          <w:kern w:val="0"/>
        </w:rPr>
        <w:lastRenderedPageBreak/>
        <w:t>高度情報通信網を生かし、電話、ファクシミリ、データ通信の拡大を図る。</w:t>
      </w:r>
    </w:p>
    <w:p w:rsidR="00E84848" w:rsidRDefault="00E84848" w:rsidP="00E84848"/>
    <w:p w:rsidR="00E84848" w:rsidRDefault="00E84848" w:rsidP="00E84848">
      <w:pPr>
        <w:pStyle w:val="6"/>
      </w:pPr>
      <w:r w:rsidRPr="00611537">
        <w:rPr>
          <w:rFonts w:hint="eastAsia"/>
        </w:rPr>
        <w:t>防災</w:t>
      </w:r>
      <w:r>
        <w:rPr>
          <w:rFonts w:hint="eastAsia"/>
        </w:rPr>
        <w:t>相互通信用無線の整備計画</w:t>
      </w:r>
    </w:p>
    <w:p w:rsidR="00E84848" w:rsidRDefault="00E84848" w:rsidP="00E84848">
      <w:pPr>
        <w:ind w:firstLine="234"/>
      </w:pPr>
      <w:r>
        <w:rPr>
          <w:rFonts w:hint="eastAsia"/>
        </w:rPr>
        <w:t>防災相互通信用無線局は、基本法第２条に規定する指定行政機関、指定公共機関（地方機関を含む。）、地方公共団体及び地域防災関係団体（地域の防災対策を実施するための行政機関、公共機関及び地方公共団体の出先機関並びに企業等によって組織された団体）が開設することができる。</w:t>
      </w:r>
    </w:p>
    <w:p w:rsidR="00E84848" w:rsidRDefault="00E84848" w:rsidP="00E84848">
      <w:pPr>
        <w:ind w:firstLine="234"/>
      </w:pPr>
      <w:r>
        <w:rPr>
          <w:rFonts w:hint="eastAsia"/>
        </w:rPr>
        <w:t>また、防災相互通信用無線局の開設にあっては、防災関係機関相互間で災害対策のための適切な無線局の運用ができるよう平常時及び災害発生時における無線局の運用について協定等を結ぶこと、並びに地方非常無線通信協議会又は地区非常無線通信協議会への加入が条件となっている。</w:t>
      </w:r>
    </w:p>
    <w:p w:rsidR="00E84848" w:rsidRDefault="00E84848" w:rsidP="00E84848">
      <w:pPr>
        <w:ind w:firstLine="234"/>
      </w:pPr>
      <w:r>
        <w:rPr>
          <w:rFonts w:hint="eastAsia"/>
        </w:rPr>
        <w:t>町及び防災関係機関は、以下の整備を推進する。</w:t>
      </w:r>
    </w:p>
    <w:p w:rsidR="00E84848" w:rsidRPr="004F6501" w:rsidRDefault="00E84848" w:rsidP="00363C73">
      <w:pPr>
        <w:numPr>
          <w:ilvl w:val="0"/>
          <w:numId w:val="47"/>
        </w:numPr>
        <w:autoSpaceDE w:val="0"/>
        <w:autoSpaceDN w:val="0"/>
        <w:adjustRightInd w:val="0"/>
        <w:jc w:val="left"/>
        <w:rPr>
          <w:rFonts w:ascii="ＭＳ 明朝" w:hAnsi="ＭＳ 明朝"/>
          <w:kern w:val="0"/>
        </w:rPr>
      </w:pPr>
      <w:r w:rsidRPr="004F6501">
        <w:rPr>
          <w:rFonts w:ascii="ＭＳ 明朝" w:hAnsi="ＭＳ 明朝" w:hint="eastAsia"/>
          <w:kern w:val="0"/>
        </w:rPr>
        <w:t>災害時の通信を円滑に行えるよう基地局の整備を県と連携して整備推進する。</w:t>
      </w:r>
    </w:p>
    <w:p w:rsidR="00E84848" w:rsidRDefault="00E84848" w:rsidP="00363C73">
      <w:pPr>
        <w:numPr>
          <w:ilvl w:val="0"/>
          <w:numId w:val="47"/>
        </w:numPr>
        <w:autoSpaceDE w:val="0"/>
        <w:autoSpaceDN w:val="0"/>
        <w:adjustRightInd w:val="0"/>
        <w:jc w:val="left"/>
        <w:rPr>
          <w:rFonts w:ascii="ＭＳ 明朝" w:hAnsi="ＭＳ 明朝"/>
          <w:kern w:val="0"/>
        </w:rPr>
      </w:pPr>
      <w:r w:rsidRPr="004F6501">
        <w:rPr>
          <w:rFonts w:ascii="ＭＳ 明朝" w:hAnsi="ＭＳ 明朝" w:hint="eastAsia"/>
          <w:kern w:val="0"/>
        </w:rPr>
        <w:t>防災関係機関は無線局の整備、増強を行うとともに、迅速かつ的確な情報通信を行うため、運用体制の整備充実を行う。</w:t>
      </w:r>
    </w:p>
    <w:p w:rsidR="00E84848" w:rsidRDefault="00E84848" w:rsidP="00E84848">
      <w:pPr>
        <w:autoSpaceDE w:val="0"/>
        <w:autoSpaceDN w:val="0"/>
        <w:adjustRightInd w:val="0"/>
        <w:ind w:left="284"/>
        <w:jc w:val="left"/>
        <w:rPr>
          <w:rFonts w:ascii="ＭＳ 明朝" w:hAnsi="ＭＳ 明朝"/>
          <w:kern w:val="0"/>
        </w:rPr>
      </w:pPr>
    </w:p>
    <w:p w:rsidR="00E84848" w:rsidRDefault="00E84848" w:rsidP="00E84848">
      <w:pPr>
        <w:pStyle w:val="6"/>
      </w:pPr>
      <w:r>
        <w:rPr>
          <w:rFonts w:hint="eastAsia"/>
        </w:rPr>
        <w:t>無線局の定期点検</w:t>
      </w:r>
    </w:p>
    <w:p w:rsidR="00E84848" w:rsidRPr="004F6501" w:rsidRDefault="00E84848" w:rsidP="00E84848">
      <w:pPr>
        <w:ind w:firstLine="234"/>
        <w:rPr>
          <w:rFonts w:ascii="ＭＳ 明朝" w:hAnsi="Times New Roman"/>
          <w:kern w:val="0"/>
        </w:rPr>
      </w:pPr>
      <w:r w:rsidRPr="004F6501">
        <w:rPr>
          <w:rFonts w:ascii="ＭＳ 明朝" w:hAnsi="Times New Roman" w:hint="eastAsia"/>
          <w:kern w:val="0"/>
        </w:rPr>
        <w:t>災害を未然に</w:t>
      </w:r>
      <w:r w:rsidRPr="006265A2">
        <w:rPr>
          <w:rFonts w:hint="eastAsia"/>
        </w:rPr>
        <w:t>防ぐ</w:t>
      </w:r>
      <w:r w:rsidRPr="004F6501">
        <w:rPr>
          <w:rFonts w:ascii="ＭＳ 明朝" w:hAnsi="Times New Roman" w:hint="eastAsia"/>
          <w:kern w:val="0"/>
        </w:rPr>
        <w:t>ため各防災無線局の施設及び各機器の機能について、梅雨期前等に定期保守点検を行う。</w:t>
      </w:r>
    </w:p>
    <w:p w:rsidR="00E84848" w:rsidRPr="006265A2" w:rsidRDefault="00E84848" w:rsidP="00E84848">
      <w:pPr>
        <w:autoSpaceDE w:val="0"/>
        <w:autoSpaceDN w:val="0"/>
        <w:adjustRightInd w:val="0"/>
        <w:ind w:left="284"/>
        <w:jc w:val="left"/>
        <w:rPr>
          <w:rFonts w:ascii="ＭＳ 明朝" w:hAnsi="ＭＳ 明朝"/>
          <w:kern w:val="0"/>
        </w:rPr>
      </w:pPr>
    </w:p>
    <w:p w:rsidR="0038633D" w:rsidRDefault="0038633D" w:rsidP="0038633D">
      <w:pPr>
        <w:pStyle w:val="5"/>
        <w:rPr>
          <w:kern w:val="0"/>
        </w:rPr>
      </w:pPr>
      <w:r>
        <w:rPr>
          <w:rFonts w:hint="eastAsia"/>
          <w:kern w:val="0"/>
        </w:rPr>
        <w:t>災害時優先扱いの電話（有線通信設備）整備</w:t>
      </w:r>
      <w:r>
        <w:rPr>
          <w:rFonts w:hint="eastAsia"/>
        </w:rPr>
        <w:t>計画</w:t>
      </w:r>
    </w:p>
    <w:p w:rsidR="0038633D" w:rsidRDefault="0038633D" w:rsidP="0038633D">
      <w:pPr>
        <w:ind w:firstLine="234"/>
        <w:rPr>
          <w:kern w:val="0"/>
        </w:rPr>
      </w:pPr>
      <w:r>
        <w:rPr>
          <w:rFonts w:hint="eastAsia"/>
          <w:kern w:val="0"/>
        </w:rPr>
        <w:t>災害発生時において、重要通信を行う消防・警察・気象・報道等の機関については、一部の電話回線をあらかじめ交換機の優先発信グループに収容しており、輻輳時に規制状態となっても優先的に通話可能となる。</w:t>
      </w:r>
    </w:p>
    <w:p w:rsidR="0038633D" w:rsidRDefault="0038633D" w:rsidP="0038633D">
      <w:pPr>
        <w:ind w:firstLine="234"/>
        <w:rPr>
          <w:kern w:val="0"/>
        </w:rPr>
      </w:pPr>
      <w:r>
        <w:rPr>
          <w:rFonts w:hint="eastAsia"/>
          <w:kern w:val="0"/>
        </w:rPr>
        <w:t>災害時優先電話の使用については、西日本電信電話㈱へ依頼する。</w:t>
      </w:r>
    </w:p>
    <w:p w:rsidR="0038633D" w:rsidRDefault="0038633D" w:rsidP="0038633D">
      <w:pPr>
        <w:autoSpaceDE w:val="0"/>
        <w:autoSpaceDN w:val="0"/>
        <w:adjustRightInd w:val="0"/>
        <w:ind w:firstLineChars="100" w:firstLine="220"/>
        <w:rPr>
          <w:rFonts w:ascii="ＭＳ 明朝" w:hAnsi="Times New Roman"/>
          <w:kern w:val="0"/>
        </w:rPr>
      </w:pPr>
      <w:r>
        <w:rPr>
          <w:rFonts w:ascii="ＭＳ 明朝" w:hAnsi="Times New Roman" w:hint="eastAsia"/>
          <w:kern w:val="0"/>
        </w:rPr>
        <w:t>町及び関係機関は、以下の事項を行い、災害時優先扱いの電話等の有効的な活動体制の整備を行う。</w:t>
      </w:r>
    </w:p>
    <w:p w:rsidR="0038633D" w:rsidRPr="00EE20A1" w:rsidRDefault="0038633D" w:rsidP="00363C73">
      <w:pPr>
        <w:numPr>
          <w:ilvl w:val="0"/>
          <w:numId w:val="48"/>
        </w:numPr>
        <w:autoSpaceDE w:val="0"/>
        <w:autoSpaceDN w:val="0"/>
        <w:adjustRightInd w:val="0"/>
        <w:jc w:val="left"/>
        <w:rPr>
          <w:rFonts w:ascii="ＭＳ 明朝" w:hAnsi="ＭＳ 明朝"/>
          <w:color w:val="000000" w:themeColor="text1"/>
          <w:kern w:val="0"/>
        </w:rPr>
      </w:pPr>
      <w:r w:rsidRPr="00EE20A1">
        <w:rPr>
          <w:rFonts w:ascii="ＭＳ 明朝" w:hAnsi="ＭＳ 明朝" w:hint="eastAsia"/>
          <w:color w:val="000000" w:themeColor="text1"/>
          <w:kern w:val="0"/>
        </w:rPr>
        <w:t>内部機構における災害時優先扱いの電話をさらに有効に活用できるように、位置付けを的確に行う。</w:t>
      </w:r>
    </w:p>
    <w:p w:rsidR="0038633D" w:rsidRPr="00EE20A1" w:rsidRDefault="0038633D" w:rsidP="00363C73">
      <w:pPr>
        <w:numPr>
          <w:ilvl w:val="0"/>
          <w:numId w:val="48"/>
        </w:numPr>
        <w:autoSpaceDE w:val="0"/>
        <w:autoSpaceDN w:val="0"/>
        <w:adjustRightInd w:val="0"/>
        <w:jc w:val="left"/>
        <w:rPr>
          <w:rFonts w:ascii="ＭＳ 明朝" w:hAnsi="ＭＳ 明朝"/>
          <w:color w:val="000000" w:themeColor="text1"/>
          <w:kern w:val="0"/>
        </w:rPr>
      </w:pPr>
      <w:r w:rsidRPr="00EE20A1">
        <w:rPr>
          <w:rFonts w:ascii="ＭＳ 明朝" w:hAnsi="ＭＳ 明朝" w:hint="eastAsia"/>
          <w:color w:val="000000" w:themeColor="text1"/>
          <w:kern w:val="0"/>
        </w:rPr>
        <w:t>災害時優先扱いの電話を有効に活用できるよう西日本電信電話㈱の規定に基づき、多様な有線回線の確保に努める。</w:t>
      </w:r>
    </w:p>
    <w:p w:rsidR="0038633D" w:rsidRPr="00EE20A1" w:rsidRDefault="0038633D" w:rsidP="00363C73">
      <w:pPr>
        <w:numPr>
          <w:ilvl w:val="0"/>
          <w:numId w:val="48"/>
        </w:numPr>
        <w:autoSpaceDE w:val="0"/>
        <w:autoSpaceDN w:val="0"/>
        <w:adjustRightInd w:val="0"/>
        <w:jc w:val="left"/>
        <w:rPr>
          <w:rFonts w:ascii="ＭＳ 明朝" w:hAnsi="ＭＳ 明朝"/>
          <w:color w:val="000000" w:themeColor="text1"/>
          <w:kern w:val="0"/>
        </w:rPr>
      </w:pPr>
      <w:r w:rsidRPr="00EE20A1">
        <w:rPr>
          <w:rFonts w:ascii="ＭＳ 明朝" w:hAnsi="ＭＳ 明朝" w:hint="eastAsia"/>
          <w:color w:val="000000" w:themeColor="text1"/>
          <w:kern w:val="0"/>
        </w:rPr>
        <w:t>電気通信設備の整備と防災管理に努め、有線通信設備を効果的に活用できるよう、電話網運営体制の整備検討を行う。</w:t>
      </w:r>
    </w:p>
    <w:p w:rsidR="0038633D" w:rsidRPr="00EE20A1" w:rsidRDefault="0038633D" w:rsidP="00363C73">
      <w:pPr>
        <w:numPr>
          <w:ilvl w:val="0"/>
          <w:numId w:val="48"/>
        </w:numPr>
        <w:autoSpaceDE w:val="0"/>
        <w:autoSpaceDN w:val="0"/>
        <w:adjustRightInd w:val="0"/>
        <w:jc w:val="left"/>
        <w:rPr>
          <w:rFonts w:ascii="ＭＳ 明朝" w:hAnsi="ＭＳ 明朝"/>
          <w:color w:val="000000" w:themeColor="text1"/>
          <w:kern w:val="0"/>
        </w:rPr>
      </w:pPr>
      <w:r w:rsidRPr="00EE20A1">
        <w:rPr>
          <w:rFonts w:ascii="ＭＳ 明朝" w:hAnsi="ＭＳ 明朝" w:hint="eastAsia"/>
          <w:color w:val="000000" w:themeColor="text1"/>
          <w:kern w:val="0"/>
        </w:rPr>
        <w:t>西日本電信電話㈱は、電気通信設備の整備と防災管理に努め、関係機関が災害時優先扱いの電話をさらに有効に活用できるように、電話網運営体制を整備する。</w:t>
      </w:r>
    </w:p>
    <w:p w:rsidR="0038633D" w:rsidRPr="00EE20A1" w:rsidRDefault="0038633D" w:rsidP="00363C73">
      <w:pPr>
        <w:numPr>
          <w:ilvl w:val="0"/>
          <w:numId w:val="48"/>
        </w:numPr>
        <w:autoSpaceDE w:val="0"/>
        <w:autoSpaceDN w:val="0"/>
        <w:adjustRightInd w:val="0"/>
        <w:jc w:val="left"/>
        <w:rPr>
          <w:rFonts w:ascii="ＭＳ 明朝" w:hAnsi="ＭＳ 明朝"/>
          <w:color w:val="000000" w:themeColor="text1"/>
          <w:kern w:val="0"/>
        </w:rPr>
      </w:pPr>
      <w:r w:rsidRPr="00EE20A1">
        <w:rPr>
          <w:rFonts w:ascii="ＭＳ 明朝" w:hAnsi="ＭＳ 明朝" w:hint="eastAsia"/>
          <w:color w:val="000000" w:themeColor="text1"/>
          <w:kern w:val="0"/>
        </w:rPr>
        <w:t>優先電話の機能周知、設置場所の適正化と災害時における運用体制を整備推進する。</w:t>
      </w:r>
    </w:p>
    <w:p w:rsidR="00E6485D" w:rsidRPr="00EE20A1" w:rsidRDefault="00E6485D" w:rsidP="00E6485D">
      <w:pPr>
        <w:autoSpaceDE w:val="0"/>
        <w:autoSpaceDN w:val="0"/>
        <w:adjustRightInd w:val="0"/>
        <w:jc w:val="left"/>
        <w:rPr>
          <w:rFonts w:ascii="ＭＳ 明朝" w:hAnsi="ＭＳ 明朝"/>
          <w:color w:val="000000" w:themeColor="text1"/>
          <w:kern w:val="0"/>
        </w:rPr>
      </w:pPr>
    </w:p>
    <w:p w:rsidR="00E84848" w:rsidRDefault="00E84848" w:rsidP="00E84848">
      <w:pPr>
        <w:pStyle w:val="5"/>
      </w:pPr>
      <w:r>
        <w:rPr>
          <w:rFonts w:hint="eastAsia"/>
        </w:rPr>
        <w:lastRenderedPageBreak/>
        <w:t>通信</w:t>
      </w:r>
      <w:r w:rsidRPr="00611537">
        <w:rPr>
          <w:rFonts w:hint="eastAsia"/>
        </w:rPr>
        <w:t>設備</w:t>
      </w:r>
      <w:r>
        <w:rPr>
          <w:rFonts w:hint="eastAsia"/>
        </w:rPr>
        <w:t>優先利用等の協議</w:t>
      </w:r>
    </w:p>
    <w:p w:rsidR="00E84848" w:rsidRPr="00EE20A1" w:rsidRDefault="00E84848" w:rsidP="00E84848">
      <w:pPr>
        <w:pStyle w:val="af4"/>
        <w:ind w:firstLineChars="0"/>
        <w:rPr>
          <w:color w:val="000000" w:themeColor="text1"/>
          <w:sz w:val="22"/>
        </w:rPr>
      </w:pPr>
      <w:r w:rsidRPr="00DC7C8D">
        <w:rPr>
          <w:rFonts w:hint="eastAsia"/>
          <w:sz w:val="22"/>
        </w:rPr>
        <w:t>町は、基本法に基づく通信設備の優先利用</w:t>
      </w:r>
      <w:r w:rsidRPr="00EE20A1">
        <w:rPr>
          <w:rFonts w:hint="eastAsia"/>
          <w:color w:val="000000" w:themeColor="text1"/>
          <w:sz w:val="22"/>
        </w:rPr>
        <w:t>及び放送、インターネットを利用した住民への情報提供の要請等について、その必要を認める機関とあらかじめ協議しておく。</w:t>
      </w:r>
    </w:p>
    <w:p w:rsidR="00E84848" w:rsidRPr="00EE20A1" w:rsidRDefault="00E84848" w:rsidP="00E84848">
      <w:pPr>
        <w:rPr>
          <w:rFonts w:eastAsia="ＭＳ ゴシック"/>
          <w:b/>
          <w:color w:val="000000" w:themeColor="text1"/>
        </w:rPr>
      </w:pPr>
    </w:p>
    <w:p w:rsidR="00E84848" w:rsidRPr="00EE20A1" w:rsidRDefault="00E00A80" w:rsidP="00E00A80">
      <w:pPr>
        <w:pStyle w:val="3"/>
        <w:numPr>
          <w:ilvl w:val="0"/>
          <w:numId w:val="0"/>
        </w:numPr>
        <w:spacing w:after="108"/>
        <w:rPr>
          <w:color w:val="000000" w:themeColor="text1"/>
        </w:rPr>
      </w:pPr>
      <w:bookmarkStart w:id="170" w:name="_Toc371871329"/>
      <w:bookmarkStart w:id="171" w:name="_Toc374373284"/>
      <w:bookmarkStart w:id="172" w:name="_Toc413965017"/>
      <w:r>
        <w:rPr>
          <w:rFonts w:hint="eastAsia"/>
          <w:color w:val="000000" w:themeColor="text1"/>
        </w:rPr>
        <w:t xml:space="preserve">第２項　</w:t>
      </w:r>
      <w:r w:rsidRPr="00EE20A1">
        <w:rPr>
          <w:rFonts w:hint="eastAsia"/>
          <w:color w:val="000000" w:themeColor="text1"/>
        </w:rPr>
        <w:t>防災情報システムの整備</w:t>
      </w:r>
      <w:bookmarkEnd w:id="170"/>
      <w:bookmarkEnd w:id="171"/>
      <w:bookmarkEnd w:id="172"/>
    </w:p>
    <w:p w:rsidR="0038633D" w:rsidRPr="00EE20A1" w:rsidRDefault="0038633D" w:rsidP="0038633D">
      <w:pPr>
        <w:ind w:firstLine="234"/>
        <w:rPr>
          <w:color w:val="000000" w:themeColor="text1"/>
          <w:kern w:val="0"/>
        </w:rPr>
      </w:pPr>
      <w:r w:rsidRPr="00EE20A1">
        <w:rPr>
          <w:rFonts w:ascii="ＭＳ 明朝" w:hAnsi="Times New Roman" w:hint="eastAsia"/>
          <w:color w:val="000000" w:themeColor="text1"/>
          <w:kern w:val="0"/>
        </w:rPr>
        <w:t>防災情報の一元化に資する情報システム体制の重要性を認識し、以下に示す各種防災情報システムの整備、充実を行う。</w:t>
      </w:r>
    </w:p>
    <w:p w:rsidR="0038633D" w:rsidRPr="00EE20A1" w:rsidRDefault="0038633D" w:rsidP="00686D7C">
      <w:pPr>
        <w:numPr>
          <w:ilvl w:val="0"/>
          <w:numId w:val="166"/>
        </w:numPr>
        <w:autoSpaceDE w:val="0"/>
        <w:autoSpaceDN w:val="0"/>
        <w:adjustRightInd w:val="0"/>
        <w:jc w:val="left"/>
        <w:rPr>
          <w:color w:val="000000" w:themeColor="text1"/>
        </w:rPr>
      </w:pPr>
      <w:r w:rsidRPr="00EE20A1">
        <w:rPr>
          <w:rFonts w:ascii="ＭＳ 明朝" w:hAnsi="Times New Roman" w:hint="eastAsia"/>
          <w:color w:val="000000" w:themeColor="text1"/>
          <w:kern w:val="0"/>
        </w:rPr>
        <w:t>災害時の</w:t>
      </w:r>
      <w:r w:rsidRPr="00EE20A1">
        <w:rPr>
          <w:rFonts w:hint="eastAsia"/>
          <w:color w:val="000000" w:themeColor="text1"/>
        </w:rPr>
        <w:t>膨大な情報通信を円滑に処理し、町災対本部が的確な指示等を行うための防災</w:t>
      </w:r>
      <w:r w:rsidRPr="00686D7C">
        <w:rPr>
          <w:rFonts w:ascii="ＭＳ 明朝" w:hAnsi="ＭＳ 明朝" w:hint="eastAsia"/>
          <w:color w:val="000000" w:themeColor="text1"/>
          <w:kern w:val="0"/>
        </w:rPr>
        <w:t>情報</w:t>
      </w:r>
      <w:r w:rsidRPr="00EE20A1">
        <w:rPr>
          <w:rFonts w:hint="eastAsia"/>
          <w:color w:val="000000" w:themeColor="text1"/>
        </w:rPr>
        <w:t>システムの検討を行う。</w:t>
      </w:r>
    </w:p>
    <w:p w:rsidR="0038633D" w:rsidRPr="00EE20A1" w:rsidRDefault="0038633D" w:rsidP="00686D7C">
      <w:pPr>
        <w:numPr>
          <w:ilvl w:val="0"/>
          <w:numId w:val="166"/>
        </w:numPr>
        <w:autoSpaceDE w:val="0"/>
        <w:autoSpaceDN w:val="0"/>
        <w:adjustRightInd w:val="0"/>
        <w:jc w:val="left"/>
        <w:rPr>
          <w:color w:val="000000" w:themeColor="text1"/>
          <w:kern w:val="0"/>
        </w:rPr>
      </w:pPr>
      <w:r w:rsidRPr="00EE20A1">
        <w:rPr>
          <w:rFonts w:hint="eastAsia"/>
          <w:color w:val="000000" w:themeColor="text1"/>
        </w:rPr>
        <w:t>既存の</w:t>
      </w:r>
      <w:r w:rsidRPr="00EE20A1">
        <w:rPr>
          <w:rFonts w:ascii="ＭＳ 明朝" w:hAnsi="Times New Roman" w:hint="eastAsia"/>
          <w:color w:val="000000" w:themeColor="text1"/>
          <w:kern w:val="0"/>
        </w:rPr>
        <w:t>各種情報メディアを活用して、次の項目のデータベース化と一元的な情報管理により</w:t>
      </w:r>
      <w:r w:rsidRPr="00686D7C">
        <w:rPr>
          <w:rFonts w:ascii="ＭＳ 明朝" w:hAnsi="ＭＳ 明朝" w:hint="eastAsia"/>
          <w:color w:val="000000" w:themeColor="text1"/>
          <w:kern w:val="0"/>
        </w:rPr>
        <w:t>応急</w:t>
      </w:r>
      <w:r w:rsidRPr="00EE20A1">
        <w:rPr>
          <w:rFonts w:ascii="ＭＳ 明朝" w:hAnsi="Times New Roman" w:hint="eastAsia"/>
          <w:color w:val="000000" w:themeColor="text1"/>
          <w:kern w:val="0"/>
        </w:rPr>
        <w:t>復旧作業の効率化を検討する。</w:t>
      </w:r>
    </w:p>
    <w:p w:rsidR="0038633D" w:rsidRPr="00EE20A1" w:rsidRDefault="0038633D" w:rsidP="00BE6B62">
      <w:pPr>
        <w:numPr>
          <w:ilvl w:val="0"/>
          <w:numId w:val="145"/>
        </w:numPr>
        <w:rPr>
          <w:color w:val="000000" w:themeColor="text1"/>
          <w:kern w:val="0"/>
        </w:rPr>
      </w:pPr>
      <w:r w:rsidRPr="00EE20A1">
        <w:rPr>
          <w:rFonts w:ascii="ＭＳ 明朝" w:hAnsi="Times New Roman" w:hint="eastAsia"/>
          <w:color w:val="000000" w:themeColor="text1"/>
          <w:kern w:val="0"/>
        </w:rPr>
        <w:t>安否情報（死亡者の氏名・住所、避難状況等）</w:t>
      </w:r>
    </w:p>
    <w:p w:rsidR="0038633D" w:rsidRPr="00EE20A1" w:rsidRDefault="00624582" w:rsidP="00BE6B62">
      <w:pPr>
        <w:numPr>
          <w:ilvl w:val="0"/>
          <w:numId w:val="145"/>
        </w:numPr>
        <w:rPr>
          <w:rFonts w:ascii="ＭＳ 明朝" w:hAnsi="Times New Roman"/>
          <w:color w:val="000000" w:themeColor="text1"/>
          <w:kern w:val="0"/>
        </w:rPr>
      </w:pPr>
      <w:r>
        <w:rPr>
          <w:rFonts w:ascii="ＭＳ 明朝" w:hAnsi="Times New Roman" w:hint="eastAsia"/>
          <w:color w:val="000000" w:themeColor="text1"/>
          <w:kern w:val="0"/>
        </w:rPr>
        <w:t>罹災</w:t>
      </w:r>
      <w:r w:rsidR="0038633D" w:rsidRPr="00EE20A1">
        <w:rPr>
          <w:rFonts w:ascii="ＭＳ 明朝" w:hAnsi="Times New Roman" w:hint="eastAsia"/>
          <w:color w:val="000000" w:themeColor="text1"/>
          <w:kern w:val="0"/>
        </w:rPr>
        <w:t>証明情報（建物被災程度等）</w:t>
      </w:r>
    </w:p>
    <w:p w:rsidR="0038633D" w:rsidRPr="00EE20A1" w:rsidRDefault="0038633D" w:rsidP="00BE6B62">
      <w:pPr>
        <w:numPr>
          <w:ilvl w:val="0"/>
          <w:numId w:val="145"/>
        </w:numPr>
        <w:rPr>
          <w:color w:val="000000" w:themeColor="text1"/>
          <w:kern w:val="0"/>
        </w:rPr>
      </w:pPr>
      <w:r w:rsidRPr="00EE20A1">
        <w:rPr>
          <w:rFonts w:ascii="ＭＳ 明朝" w:hAnsi="Times New Roman" w:hint="eastAsia"/>
          <w:color w:val="000000" w:themeColor="text1"/>
          <w:kern w:val="0"/>
        </w:rPr>
        <w:t>生活支援情報（災害弔慰金や義援金の支給、仮設住宅の入居、倒壊家屋の処理等）</w:t>
      </w:r>
    </w:p>
    <w:p w:rsidR="00E84848" w:rsidRPr="00EE20A1" w:rsidRDefault="00E84848" w:rsidP="00E84848">
      <w:pPr>
        <w:autoSpaceDE w:val="0"/>
        <w:autoSpaceDN w:val="0"/>
        <w:adjustRightInd w:val="0"/>
        <w:ind w:left="227"/>
        <w:jc w:val="left"/>
        <w:rPr>
          <w:rFonts w:ascii="ＭＳ 明朝" w:hAnsi="ＭＳ 明朝"/>
          <w:color w:val="000000" w:themeColor="text1"/>
          <w:kern w:val="0"/>
        </w:rPr>
      </w:pPr>
    </w:p>
    <w:p w:rsidR="00E84848" w:rsidRPr="00EE20A1" w:rsidRDefault="00E00A80" w:rsidP="00E00A80">
      <w:pPr>
        <w:pStyle w:val="3"/>
        <w:numPr>
          <w:ilvl w:val="0"/>
          <w:numId w:val="0"/>
        </w:numPr>
        <w:spacing w:after="108"/>
        <w:rPr>
          <w:color w:val="000000" w:themeColor="text1"/>
        </w:rPr>
      </w:pPr>
      <w:bookmarkStart w:id="173" w:name="_Toc371871330"/>
      <w:bookmarkStart w:id="174" w:name="_Toc374373285"/>
      <w:bookmarkStart w:id="175" w:name="_Toc413965018"/>
      <w:r>
        <w:rPr>
          <w:rFonts w:hint="eastAsia"/>
          <w:color w:val="000000" w:themeColor="text1"/>
        </w:rPr>
        <w:t xml:space="preserve">第３項　</w:t>
      </w:r>
      <w:r w:rsidRPr="00EE20A1">
        <w:rPr>
          <w:rFonts w:hint="eastAsia"/>
          <w:color w:val="000000" w:themeColor="text1"/>
        </w:rPr>
        <w:t>広報、広聴体制の整備</w:t>
      </w:r>
      <w:bookmarkEnd w:id="173"/>
      <w:bookmarkEnd w:id="174"/>
      <w:bookmarkEnd w:id="175"/>
    </w:p>
    <w:p w:rsidR="00E84848" w:rsidRPr="00EE20A1" w:rsidRDefault="00E84848" w:rsidP="00E84848">
      <w:pPr>
        <w:autoSpaceDE w:val="0"/>
        <w:autoSpaceDN w:val="0"/>
        <w:adjustRightInd w:val="0"/>
        <w:ind w:firstLineChars="100" w:firstLine="220"/>
        <w:jc w:val="left"/>
        <w:rPr>
          <w:rFonts w:ascii="ＭＳ 明朝" w:hAnsi="Times New Roman"/>
          <w:color w:val="000000" w:themeColor="text1"/>
          <w:kern w:val="0"/>
        </w:rPr>
      </w:pPr>
      <w:r w:rsidRPr="00EE20A1">
        <w:rPr>
          <w:rFonts w:ascii="ＭＳ 明朝" w:hAnsi="Times New Roman" w:hint="eastAsia"/>
          <w:color w:val="000000" w:themeColor="text1"/>
          <w:kern w:val="0"/>
        </w:rPr>
        <w:t>災害時に住民に対して、被害状況や避難、生活支援に関する情報等を迅速かつ的確に提供し、住民からの要望・相談を広聴する体制、方法を整備する。</w:t>
      </w:r>
    </w:p>
    <w:p w:rsidR="00E84848" w:rsidRPr="00EE20A1" w:rsidRDefault="00E84848" w:rsidP="00E84848">
      <w:pPr>
        <w:rPr>
          <w:color w:val="000000" w:themeColor="text1"/>
        </w:rPr>
      </w:pPr>
    </w:p>
    <w:p w:rsidR="00310C16" w:rsidRPr="00EE20A1" w:rsidRDefault="00310C16" w:rsidP="00B82826">
      <w:pPr>
        <w:pStyle w:val="5"/>
        <w:rPr>
          <w:color w:val="000000" w:themeColor="text1"/>
        </w:rPr>
      </w:pPr>
      <w:r w:rsidRPr="00EE20A1">
        <w:rPr>
          <w:rFonts w:hint="eastAsia"/>
          <w:color w:val="000000" w:themeColor="text1"/>
        </w:rPr>
        <w:t>広報体制の整備</w:t>
      </w:r>
    </w:p>
    <w:p w:rsidR="00B82826" w:rsidRPr="00EE20A1" w:rsidRDefault="00B82826" w:rsidP="00B82826">
      <w:pPr>
        <w:autoSpaceDE w:val="0"/>
        <w:autoSpaceDN w:val="0"/>
        <w:adjustRightInd w:val="0"/>
        <w:ind w:firstLineChars="100" w:firstLine="220"/>
        <w:jc w:val="left"/>
        <w:rPr>
          <w:rFonts w:ascii="ＭＳ 明朝" w:hAnsi="Times New Roman"/>
          <w:color w:val="000000" w:themeColor="text1"/>
          <w:kern w:val="0"/>
        </w:rPr>
      </w:pPr>
      <w:r w:rsidRPr="00EE20A1">
        <w:rPr>
          <w:rFonts w:ascii="ＭＳ 明朝" w:hAnsi="Times New Roman" w:hint="eastAsia"/>
          <w:color w:val="000000" w:themeColor="text1"/>
          <w:kern w:val="0"/>
        </w:rPr>
        <w:t>町及び関係機関は、あらかじめ以下の事項を行い、災害時の広報運用体制を整備する。</w:t>
      </w:r>
    </w:p>
    <w:p w:rsidR="00B82826" w:rsidRPr="00EE20A1" w:rsidRDefault="00B82826" w:rsidP="00BE6B62">
      <w:pPr>
        <w:numPr>
          <w:ilvl w:val="0"/>
          <w:numId w:val="138"/>
        </w:numPr>
        <w:autoSpaceDE w:val="0"/>
        <w:autoSpaceDN w:val="0"/>
        <w:adjustRightInd w:val="0"/>
        <w:jc w:val="left"/>
        <w:rPr>
          <w:rFonts w:ascii="ＭＳ 明朝" w:hAnsi="Times New Roman"/>
          <w:color w:val="000000" w:themeColor="text1"/>
          <w:kern w:val="0"/>
        </w:rPr>
      </w:pPr>
      <w:r w:rsidRPr="00EE20A1">
        <w:rPr>
          <w:rFonts w:ascii="ＭＳ 明朝" w:hAnsi="Times New Roman" w:hint="eastAsia"/>
          <w:color w:val="000000" w:themeColor="text1"/>
          <w:kern w:val="0"/>
        </w:rPr>
        <w:t>広報重点地区（各災害危険地区）の把握</w:t>
      </w:r>
    </w:p>
    <w:p w:rsidR="00B82826" w:rsidRPr="00EE20A1" w:rsidRDefault="00B82826" w:rsidP="00BE6B62">
      <w:pPr>
        <w:numPr>
          <w:ilvl w:val="0"/>
          <w:numId w:val="138"/>
        </w:numPr>
        <w:autoSpaceDE w:val="0"/>
        <w:autoSpaceDN w:val="0"/>
        <w:adjustRightInd w:val="0"/>
        <w:jc w:val="left"/>
        <w:rPr>
          <w:rFonts w:ascii="ＭＳ 明朝" w:hAnsi="Times New Roman"/>
          <w:color w:val="000000" w:themeColor="text1"/>
          <w:kern w:val="0"/>
        </w:rPr>
      </w:pPr>
      <w:r w:rsidRPr="00EE20A1">
        <w:rPr>
          <w:rFonts w:ascii="ＭＳ 明朝" w:hAnsi="Times New Roman" w:hint="eastAsia"/>
          <w:color w:val="000000" w:themeColor="text1"/>
          <w:kern w:val="0"/>
        </w:rPr>
        <w:t>各地区の</w:t>
      </w:r>
      <w:r w:rsidR="00742228" w:rsidRPr="00EE20A1">
        <w:rPr>
          <w:rFonts w:ascii="ＭＳ 明朝" w:hAnsi="Times New Roman" w:hint="eastAsia"/>
          <w:color w:val="000000" w:themeColor="text1"/>
          <w:kern w:val="0"/>
        </w:rPr>
        <w:t>要配慮者</w:t>
      </w:r>
      <w:r w:rsidRPr="00EE20A1">
        <w:rPr>
          <w:rFonts w:ascii="ＭＳ 明朝" w:hAnsi="Times New Roman" w:hint="eastAsia"/>
          <w:color w:val="000000" w:themeColor="text1"/>
          <w:kern w:val="0"/>
        </w:rPr>
        <w:t>の把握</w:t>
      </w:r>
    </w:p>
    <w:p w:rsidR="00B82826" w:rsidRPr="00EE20A1" w:rsidRDefault="00B82826" w:rsidP="00BE6B62">
      <w:pPr>
        <w:numPr>
          <w:ilvl w:val="0"/>
          <w:numId w:val="138"/>
        </w:numPr>
        <w:autoSpaceDE w:val="0"/>
        <w:autoSpaceDN w:val="0"/>
        <w:adjustRightInd w:val="0"/>
        <w:jc w:val="left"/>
        <w:rPr>
          <w:rFonts w:ascii="ＭＳ 明朝" w:hAnsi="Times New Roman"/>
          <w:color w:val="000000" w:themeColor="text1"/>
          <w:kern w:val="0"/>
        </w:rPr>
      </w:pPr>
      <w:r w:rsidRPr="00EE20A1">
        <w:rPr>
          <w:rFonts w:ascii="ＭＳ 明朝" w:hAnsi="Times New Roman" w:hint="eastAsia"/>
          <w:color w:val="000000" w:themeColor="text1"/>
          <w:kern w:val="0"/>
        </w:rPr>
        <w:t>広報・公聴担当者の習熟</w:t>
      </w:r>
    </w:p>
    <w:p w:rsidR="00B82826" w:rsidRPr="00EE20A1" w:rsidRDefault="00B82826" w:rsidP="00BE6B62">
      <w:pPr>
        <w:numPr>
          <w:ilvl w:val="0"/>
          <w:numId w:val="138"/>
        </w:numPr>
        <w:autoSpaceDE w:val="0"/>
        <w:autoSpaceDN w:val="0"/>
        <w:adjustRightInd w:val="0"/>
        <w:jc w:val="left"/>
        <w:rPr>
          <w:rFonts w:ascii="ＭＳ 明朝" w:hAnsi="Times New Roman"/>
          <w:color w:val="000000" w:themeColor="text1"/>
          <w:kern w:val="0"/>
        </w:rPr>
      </w:pPr>
      <w:r w:rsidRPr="00EE20A1">
        <w:rPr>
          <w:rFonts w:ascii="ＭＳ 明朝" w:hAnsi="Times New Roman" w:hint="eastAsia"/>
          <w:color w:val="000000" w:themeColor="text1"/>
          <w:kern w:val="0"/>
        </w:rPr>
        <w:t>広報文案・録音テープの作成</w:t>
      </w:r>
    </w:p>
    <w:p w:rsidR="00B82826" w:rsidRPr="00EE20A1" w:rsidRDefault="00B82826" w:rsidP="00BE6B62">
      <w:pPr>
        <w:numPr>
          <w:ilvl w:val="0"/>
          <w:numId w:val="138"/>
        </w:numPr>
        <w:autoSpaceDE w:val="0"/>
        <w:autoSpaceDN w:val="0"/>
        <w:adjustRightInd w:val="0"/>
        <w:jc w:val="left"/>
        <w:rPr>
          <w:rFonts w:ascii="ＭＳ 明朝" w:hAnsi="Times New Roman"/>
          <w:color w:val="000000" w:themeColor="text1"/>
          <w:kern w:val="0"/>
        </w:rPr>
      </w:pPr>
      <w:r w:rsidRPr="00EE20A1">
        <w:rPr>
          <w:rFonts w:ascii="ＭＳ 明朝" w:hAnsi="Times New Roman" w:hint="eastAsia"/>
          <w:color w:val="000000" w:themeColor="text1"/>
          <w:kern w:val="0"/>
        </w:rPr>
        <w:t>広報優先順位の検討</w:t>
      </w:r>
    </w:p>
    <w:p w:rsidR="00F35DB0" w:rsidRPr="00EE20A1" w:rsidRDefault="00F35DB0" w:rsidP="00F35DB0">
      <w:pPr>
        <w:autoSpaceDE w:val="0"/>
        <w:autoSpaceDN w:val="0"/>
        <w:adjustRightInd w:val="0"/>
        <w:ind w:left="530"/>
        <w:jc w:val="left"/>
        <w:rPr>
          <w:rFonts w:ascii="ＭＳ 明朝" w:hAnsi="Times New Roman"/>
          <w:color w:val="000000" w:themeColor="text1"/>
          <w:kern w:val="0"/>
        </w:rPr>
      </w:pPr>
    </w:p>
    <w:p w:rsidR="00B82826" w:rsidRPr="00EE20A1" w:rsidRDefault="00B82826" w:rsidP="00310C16">
      <w:pPr>
        <w:pStyle w:val="5"/>
        <w:rPr>
          <w:color w:val="000000" w:themeColor="text1"/>
        </w:rPr>
      </w:pPr>
      <w:r w:rsidRPr="00EE20A1">
        <w:rPr>
          <w:rFonts w:hint="eastAsia"/>
          <w:color w:val="000000" w:themeColor="text1"/>
        </w:rPr>
        <w:t>広報手段の検討</w:t>
      </w:r>
    </w:p>
    <w:p w:rsidR="00E84848" w:rsidRPr="00EE20A1" w:rsidRDefault="00E84848" w:rsidP="00B82826">
      <w:pPr>
        <w:pStyle w:val="6"/>
        <w:rPr>
          <w:color w:val="000000" w:themeColor="text1"/>
        </w:rPr>
      </w:pPr>
      <w:r w:rsidRPr="00EE20A1">
        <w:rPr>
          <w:rFonts w:hint="eastAsia"/>
          <w:color w:val="000000" w:themeColor="text1"/>
        </w:rPr>
        <w:t>インターネット</w:t>
      </w:r>
      <w:r w:rsidR="00CE6866" w:rsidRPr="00C04FBF">
        <w:rPr>
          <w:rFonts w:hint="eastAsia"/>
          <w:color w:val="000000" w:themeColor="text1"/>
        </w:rPr>
        <w:t>等</w:t>
      </w:r>
      <w:r w:rsidRPr="00EE20A1">
        <w:rPr>
          <w:rFonts w:hint="eastAsia"/>
          <w:color w:val="000000" w:themeColor="text1"/>
        </w:rPr>
        <w:t>を通じた情報交換</w:t>
      </w:r>
    </w:p>
    <w:p w:rsidR="00E84848" w:rsidRPr="00EE20A1" w:rsidRDefault="00E84848" w:rsidP="00E84848">
      <w:pPr>
        <w:ind w:firstLineChars="100" w:firstLine="220"/>
        <w:rPr>
          <w:rFonts w:ascii="ＭＳ 明朝" w:hAnsi="ＭＳ 明朝"/>
          <w:color w:val="000000" w:themeColor="text1"/>
          <w:kern w:val="0"/>
        </w:rPr>
      </w:pPr>
      <w:r w:rsidRPr="00EE20A1">
        <w:rPr>
          <w:rFonts w:ascii="ＭＳ 明朝" w:hAnsi="ＭＳ 明朝" w:hint="eastAsia"/>
          <w:color w:val="000000" w:themeColor="text1"/>
          <w:kern w:val="0"/>
        </w:rPr>
        <w:t>情報化の進展に伴い、インターネット</w:t>
      </w:r>
      <w:r w:rsidR="00CE6866" w:rsidRPr="00FA2263">
        <w:rPr>
          <w:rFonts w:ascii="ＭＳ 明朝" w:hAnsi="ＭＳ 明朝" w:hint="eastAsia"/>
          <w:color w:val="000000" w:themeColor="text1"/>
          <w:kern w:val="0"/>
        </w:rPr>
        <w:t>等の</w:t>
      </w:r>
      <w:r w:rsidRPr="00EE20A1">
        <w:rPr>
          <w:rFonts w:ascii="ＭＳ 明朝" w:hAnsi="ＭＳ 明朝" w:hint="eastAsia"/>
          <w:color w:val="000000" w:themeColor="text1"/>
          <w:kern w:val="0"/>
        </w:rPr>
        <w:t>情報伝達手段による情報交換を行えるよう、伝達する方法、伝達内容等について検討を進める。</w:t>
      </w:r>
    </w:p>
    <w:p w:rsidR="00E84848" w:rsidRPr="00EE20A1" w:rsidRDefault="00E84848" w:rsidP="00E84848">
      <w:pPr>
        <w:rPr>
          <w:color w:val="000000" w:themeColor="text1"/>
        </w:rPr>
      </w:pPr>
    </w:p>
    <w:p w:rsidR="00B82826" w:rsidRPr="00EE20A1" w:rsidRDefault="00774528" w:rsidP="00B82826">
      <w:pPr>
        <w:pStyle w:val="6"/>
        <w:rPr>
          <w:color w:val="000000" w:themeColor="text1"/>
        </w:rPr>
      </w:pPr>
      <w:r w:rsidRPr="00EE20A1">
        <w:rPr>
          <w:rFonts w:hint="eastAsia"/>
          <w:color w:val="000000" w:themeColor="text1"/>
        </w:rPr>
        <w:t>広報手段</w:t>
      </w:r>
      <w:r w:rsidR="00B82826" w:rsidRPr="00EE20A1">
        <w:rPr>
          <w:rFonts w:hint="eastAsia"/>
          <w:color w:val="000000" w:themeColor="text1"/>
        </w:rPr>
        <w:t>の</w:t>
      </w:r>
      <w:r w:rsidRPr="00EE20A1">
        <w:rPr>
          <w:rFonts w:hint="eastAsia"/>
          <w:color w:val="000000" w:themeColor="text1"/>
        </w:rPr>
        <w:t>複数</w:t>
      </w:r>
      <w:r w:rsidR="00B82826" w:rsidRPr="00EE20A1">
        <w:rPr>
          <w:rFonts w:hint="eastAsia"/>
          <w:color w:val="000000" w:themeColor="text1"/>
        </w:rPr>
        <w:t>化</w:t>
      </w:r>
    </w:p>
    <w:p w:rsidR="00B82826" w:rsidRPr="00EE20A1" w:rsidRDefault="00B82826" w:rsidP="00B82826">
      <w:pPr>
        <w:ind w:firstLineChars="100" w:firstLine="220"/>
        <w:rPr>
          <w:color w:val="000000" w:themeColor="text1"/>
        </w:rPr>
      </w:pPr>
      <w:r w:rsidRPr="00EE20A1">
        <w:rPr>
          <w:rFonts w:hint="eastAsia"/>
          <w:color w:val="000000" w:themeColor="text1"/>
        </w:rPr>
        <w:t>住民への</w:t>
      </w:r>
      <w:r w:rsidR="00774528" w:rsidRPr="00EE20A1">
        <w:rPr>
          <w:rFonts w:hint="eastAsia"/>
          <w:color w:val="000000" w:themeColor="text1"/>
        </w:rPr>
        <w:t>広報手段は、代替手段も含めた複数手段となるよう留意する</w:t>
      </w:r>
      <w:r w:rsidRPr="00EE20A1">
        <w:rPr>
          <w:rFonts w:hint="eastAsia"/>
          <w:color w:val="000000" w:themeColor="text1"/>
        </w:rPr>
        <w:t>。</w:t>
      </w:r>
    </w:p>
    <w:p w:rsidR="00B82826" w:rsidRPr="00EE20A1" w:rsidRDefault="00B82826" w:rsidP="00E84848">
      <w:pPr>
        <w:rPr>
          <w:color w:val="000000" w:themeColor="text1"/>
        </w:rPr>
      </w:pPr>
    </w:p>
    <w:p w:rsidR="00E84848" w:rsidRPr="00EE20A1" w:rsidRDefault="00AB0BD8" w:rsidP="00310C16">
      <w:pPr>
        <w:pStyle w:val="5"/>
        <w:rPr>
          <w:color w:val="000000" w:themeColor="text1"/>
        </w:rPr>
      </w:pPr>
      <w:r w:rsidRPr="00EE20A1">
        <w:rPr>
          <w:rFonts w:hint="eastAsia"/>
          <w:color w:val="000000" w:themeColor="text1"/>
        </w:rPr>
        <w:lastRenderedPageBreak/>
        <w:t>要配慮</w:t>
      </w:r>
      <w:r w:rsidR="00E84848" w:rsidRPr="00EE20A1">
        <w:rPr>
          <w:rFonts w:hint="eastAsia"/>
          <w:color w:val="000000" w:themeColor="text1"/>
        </w:rPr>
        <w:t>者への広報手段の検討</w:t>
      </w:r>
    </w:p>
    <w:p w:rsidR="00E84848" w:rsidRPr="00777B4E" w:rsidRDefault="00E84848" w:rsidP="00310C16">
      <w:pPr>
        <w:pStyle w:val="6"/>
      </w:pPr>
      <w:r>
        <w:rPr>
          <w:rFonts w:hint="eastAsia"/>
        </w:rPr>
        <w:t>多様な情報メディアの活用方策の検討</w:t>
      </w:r>
    </w:p>
    <w:p w:rsidR="00E84848" w:rsidRDefault="00E84848" w:rsidP="00E84848">
      <w:pPr>
        <w:autoSpaceDE w:val="0"/>
        <w:autoSpaceDN w:val="0"/>
        <w:adjustRightInd w:val="0"/>
        <w:ind w:leftChars="100" w:left="220" w:firstLineChars="100" w:firstLine="220"/>
        <w:jc w:val="left"/>
        <w:rPr>
          <w:rFonts w:ascii="ＭＳ 明朝" w:hAnsi="Times New Roman"/>
          <w:kern w:val="0"/>
        </w:rPr>
      </w:pPr>
      <w:r>
        <w:rPr>
          <w:rFonts w:ascii="ＭＳ 明朝" w:hAnsi="Times New Roman" w:hint="eastAsia"/>
          <w:kern w:val="0"/>
        </w:rPr>
        <w:t>ケーブルＴＶ等の地域のメディアを活用し、視聴覚障</w:t>
      </w:r>
      <w:r w:rsidR="00832B94">
        <w:rPr>
          <w:rFonts w:ascii="ＭＳ 明朝" w:hAnsi="Times New Roman" w:hint="eastAsia"/>
          <w:kern w:val="0"/>
        </w:rPr>
        <w:t>がい</w:t>
      </w:r>
      <w:r>
        <w:rPr>
          <w:rFonts w:ascii="ＭＳ 明朝" w:hAnsi="Times New Roman" w:hint="eastAsia"/>
          <w:kern w:val="0"/>
        </w:rPr>
        <w:t>者等に対する音声・文字情報による情報の提供システムを検討する。</w:t>
      </w:r>
    </w:p>
    <w:p w:rsidR="00310C16" w:rsidRDefault="00310C16" w:rsidP="00E84848">
      <w:pPr>
        <w:autoSpaceDE w:val="0"/>
        <w:autoSpaceDN w:val="0"/>
        <w:adjustRightInd w:val="0"/>
        <w:ind w:leftChars="100" w:left="220" w:firstLineChars="100" w:firstLine="220"/>
        <w:jc w:val="left"/>
        <w:rPr>
          <w:rFonts w:ascii="ＭＳ 明朝" w:hAnsi="Times New Roman"/>
          <w:kern w:val="0"/>
        </w:rPr>
      </w:pPr>
    </w:p>
    <w:p w:rsidR="00E84848" w:rsidRDefault="00E84848" w:rsidP="00310C16">
      <w:pPr>
        <w:pStyle w:val="6"/>
      </w:pPr>
      <w:r>
        <w:rPr>
          <w:rFonts w:hint="eastAsia"/>
        </w:rPr>
        <w:t>手話通訳者、外国語通訳者のリストアップ</w:t>
      </w:r>
    </w:p>
    <w:p w:rsidR="00E84848" w:rsidRDefault="00E84848" w:rsidP="00E84848">
      <w:pPr>
        <w:ind w:leftChars="100" w:left="220" w:firstLineChars="100" w:firstLine="220"/>
        <w:rPr>
          <w:rFonts w:ascii="ＭＳ 明朝" w:hAnsi="ＭＳ 明朝"/>
          <w:kern w:val="0"/>
        </w:rPr>
      </w:pPr>
      <w:r>
        <w:rPr>
          <w:rFonts w:ascii="ＭＳ 明朝" w:hAnsi="ＭＳ 明朝" w:hint="eastAsia"/>
          <w:kern w:val="0"/>
        </w:rPr>
        <w:t>聴覚障</w:t>
      </w:r>
      <w:r w:rsidR="00832B94">
        <w:rPr>
          <w:rFonts w:ascii="ＭＳ 明朝" w:hAnsi="ＭＳ 明朝" w:hint="eastAsia"/>
          <w:kern w:val="0"/>
        </w:rPr>
        <w:t>がい</w:t>
      </w:r>
      <w:r>
        <w:rPr>
          <w:rFonts w:ascii="ＭＳ 明朝" w:hAnsi="ＭＳ 明朝" w:hint="eastAsia"/>
          <w:kern w:val="0"/>
        </w:rPr>
        <w:t>者、外国人に対しても的確に広報を行えるよう、町内の手話通訳者及び外国語通訳者をリストアップし、災害時の協力について事前に要請する。</w:t>
      </w:r>
    </w:p>
    <w:p w:rsidR="00E84848" w:rsidRDefault="00E84848" w:rsidP="00E84848">
      <w:pPr>
        <w:ind w:leftChars="150" w:left="330" w:firstLineChars="100" w:firstLine="220"/>
        <w:rPr>
          <w:kern w:val="0"/>
        </w:rPr>
      </w:pPr>
    </w:p>
    <w:p w:rsidR="005228A1" w:rsidRPr="00EE20A1" w:rsidRDefault="00E84848" w:rsidP="00E84848">
      <w:pPr>
        <w:pStyle w:val="2"/>
        <w:spacing w:after="540"/>
        <w:rPr>
          <w:color w:val="000000" w:themeColor="text1"/>
        </w:rPr>
      </w:pPr>
      <w:r>
        <w:br w:type="page"/>
      </w:r>
      <w:bookmarkStart w:id="176" w:name="_Toc371871331"/>
      <w:bookmarkStart w:id="177" w:name="_Toc374373286"/>
      <w:bookmarkStart w:id="178" w:name="_Toc413965019"/>
      <w:r w:rsidR="005228A1" w:rsidRPr="00EE20A1">
        <w:rPr>
          <w:rFonts w:hint="eastAsia"/>
          <w:color w:val="000000" w:themeColor="text1"/>
        </w:rPr>
        <w:lastRenderedPageBreak/>
        <w:t>避難</w:t>
      </w:r>
      <w:r w:rsidR="0093044C" w:rsidRPr="00EE20A1">
        <w:rPr>
          <w:rFonts w:hint="eastAsia"/>
          <w:color w:val="000000" w:themeColor="text1"/>
        </w:rPr>
        <w:t>誘導</w:t>
      </w:r>
      <w:r w:rsidR="005228A1" w:rsidRPr="00EE20A1">
        <w:rPr>
          <w:rFonts w:hint="eastAsia"/>
          <w:color w:val="000000" w:themeColor="text1"/>
        </w:rPr>
        <w:t>体制の整備計画</w:t>
      </w:r>
      <w:bookmarkEnd w:id="162"/>
      <w:bookmarkEnd w:id="163"/>
      <w:bookmarkEnd w:id="164"/>
      <w:bookmarkEnd w:id="165"/>
      <w:bookmarkEnd w:id="166"/>
      <w:bookmarkEnd w:id="176"/>
      <w:bookmarkEnd w:id="177"/>
      <w:bookmarkEnd w:id="178"/>
    </w:p>
    <w:p w:rsidR="007924E5" w:rsidRPr="00EE20A1" w:rsidRDefault="007924E5" w:rsidP="007924E5">
      <w:pPr>
        <w:rPr>
          <w:rFonts w:ascii="ＭＳ Ｐゴシック" w:eastAsia="ＭＳ Ｐゴシック" w:hAnsi="ＭＳ Ｐゴシック"/>
          <w:color w:val="000000" w:themeColor="text1"/>
        </w:rPr>
      </w:pPr>
      <w:r w:rsidRPr="00EE20A1">
        <w:rPr>
          <w:rFonts w:ascii="ＭＳ Ｐゴシック" w:eastAsia="ＭＳ Ｐゴシック" w:hAnsi="ＭＳ Ｐゴシック" w:hint="eastAsia"/>
          <w:color w:val="000000" w:themeColor="text1"/>
        </w:rPr>
        <w:t>《基本方針》</w:t>
      </w:r>
    </w:p>
    <w:p w:rsidR="007924E5" w:rsidRPr="00EE20A1" w:rsidRDefault="007924E5" w:rsidP="007924E5">
      <w:pPr>
        <w:ind w:firstLineChars="100" w:firstLine="220"/>
        <w:rPr>
          <w:color w:val="000000" w:themeColor="text1"/>
        </w:rPr>
      </w:pPr>
      <w:r w:rsidRPr="00EE20A1">
        <w:rPr>
          <w:rFonts w:hint="eastAsia"/>
          <w:color w:val="000000" w:themeColor="text1"/>
        </w:rPr>
        <w:t>町は、災害から住民の生命を守り、また、災害により住居を失った住民の当面の生活の場を確保するため、指定緊急避難場所及び指定避難所をあらかじめ指定する。また、災害時の迅速・円滑な避難のため必要な対策を行う。</w:t>
      </w:r>
    </w:p>
    <w:p w:rsidR="007924E5" w:rsidRPr="00EE20A1" w:rsidRDefault="007924E5" w:rsidP="007924E5">
      <w:pPr>
        <w:ind w:firstLineChars="100" w:firstLine="220"/>
        <w:rPr>
          <w:color w:val="000000" w:themeColor="text1"/>
        </w:rPr>
      </w:pPr>
    </w:p>
    <w:p w:rsidR="00234318" w:rsidRPr="00EE20A1" w:rsidRDefault="00E00A80" w:rsidP="00E00A80">
      <w:pPr>
        <w:pStyle w:val="3"/>
        <w:numPr>
          <w:ilvl w:val="0"/>
          <w:numId w:val="0"/>
        </w:numPr>
        <w:spacing w:after="108"/>
        <w:rPr>
          <w:color w:val="000000" w:themeColor="text1"/>
        </w:rPr>
      </w:pPr>
      <w:bookmarkStart w:id="179" w:name="_Toc371426947"/>
      <w:bookmarkStart w:id="180" w:name="_Toc371871332"/>
      <w:bookmarkStart w:id="181" w:name="_Toc374373287"/>
      <w:bookmarkStart w:id="182" w:name="_Toc413965020"/>
      <w:r>
        <w:rPr>
          <w:rFonts w:hint="eastAsia"/>
          <w:color w:val="000000" w:themeColor="text1"/>
        </w:rPr>
        <w:t xml:space="preserve">第１項　</w:t>
      </w:r>
      <w:r w:rsidRPr="00EE20A1">
        <w:rPr>
          <w:rFonts w:hint="eastAsia"/>
          <w:color w:val="000000" w:themeColor="text1"/>
        </w:rPr>
        <w:t>指定緊急避難場所及び指定避難所の指定</w:t>
      </w:r>
      <w:bookmarkEnd w:id="179"/>
      <w:bookmarkEnd w:id="180"/>
      <w:r w:rsidRPr="00EE20A1">
        <w:rPr>
          <w:rFonts w:ascii="ＭＳ 明朝" w:eastAsia="ＭＳ 明朝" w:hAnsi="ＭＳ 明朝" w:hint="eastAsia"/>
          <w:color w:val="000000" w:themeColor="text1"/>
          <w:vertAlign w:val="superscript"/>
        </w:rPr>
        <w:t>*</w:t>
      </w:r>
      <w:r w:rsidRPr="00EE20A1">
        <w:rPr>
          <w:rStyle w:val="af8"/>
          <w:rFonts w:ascii="ＭＳ 明朝" w:eastAsia="ＭＳ 明朝" w:hAnsi="ＭＳ 明朝"/>
          <w:bCs/>
          <w:color w:val="000000" w:themeColor="text1"/>
          <w:sz w:val="22"/>
        </w:rPr>
        <w:footnoteReference w:id="7"/>
      </w:r>
      <w:bookmarkEnd w:id="181"/>
      <w:bookmarkEnd w:id="182"/>
    </w:p>
    <w:p w:rsidR="004E7EA2" w:rsidRPr="00EE20A1" w:rsidRDefault="00B54751" w:rsidP="00B54751">
      <w:pPr>
        <w:ind w:firstLineChars="100" w:firstLine="220"/>
        <w:rPr>
          <w:color w:val="000000" w:themeColor="text1"/>
        </w:rPr>
      </w:pPr>
      <w:r w:rsidRPr="00EE20A1">
        <w:rPr>
          <w:rFonts w:hint="eastAsia"/>
          <w:color w:val="000000" w:themeColor="text1"/>
        </w:rPr>
        <w:t>町は、あらかじめ指定緊急避難場所及び指定避難所を指定する。</w:t>
      </w:r>
    </w:p>
    <w:p w:rsidR="00B54751" w:rsidRPr="00EE20A1" w:rsidRDefault="00B54751" w:rsidP="00B54751">
      <w:pPr>
        <w:ind w:firstLineChars="100" w:firstLine="220"/>
        <w:rPr>
          <w:color w:val="000000" w:themeColor="text1"/>
        </w:rPr>
      </w:pPr>
      <w:r w:rsidRPr="00EE20A1">
        <w:rPr>
          <w:rFonts w:hint="eastAsia"/>
          <w:color w:val="000000" w:themeColor="text1"/>
        </w:rPr>
        <w:t>指定緊急避難場所及び指定避難所の概要は以下のとおりである。</w:t>
      </w:r>
    </w:p>
    <w:p w:rsidR="00996CC1" w:rsidRPr="00EE20A1" w:rsidRDefault="00996CC1" w:rsidP="00B54751">
      <w:pPr>
        <w:ind w:firstLineChars="100" w:firstLine="220"/>
        <w:rPr>
          <w:color w:val="000000" w:themeColor="text1"/>
        </w:rPr>
      </w:pPr>
    </w:p>
    <w:p w:rsidR="00996CC1" w:rsidRPr="00EE20A1" w:rsidRDefault="00996CC1" w:rsidP="00996CC1">
      <w:pPr>
        <w:ind w:firstLineChars="100" w:firstLine="220"/>
        <w:jc w:val="center"/>
        <w:rPr>
          <w:rFonts w:ascii="ＭＳ Ｐゴシック" w:eastAsia="ＭＳ Ｐゴシック" w:hAnsi="ＭＳ Ｐゴシック"/>
          <w:color w:val="000000" w:themeColor="text1"/>
        </w:rPr>
      </w:pPr>
      <w:r w:rsidRPr="00EE20A1">
        <w:rPr>
          <w:rFonts w:ascii="ＭＳ Ｐゴシック" w:eastAsia="ＭＳ Ｐゴシック" w:hAnsi="ＭＳ Ｐゴシック" w:hint="eastAsia"/>
          <w:color w:val="000000" w:themeColor="text1"/>
        </w:rPr>
        <w:t>＜避難施設の種類と概要＞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311"/>
        <w:gridCol w:w="1818"/>
      </w:tblGrid>
      <w:tr w:rsidR="00D3794F" w:rsidRPr="00EE20A1" w:rsidTr="00324F29">
        <w:tc>
          <w:tcPr>
            <w:tcW w:w="1560" w:type="dxa"/>
            <w:shd w:val="clear" w:color="auto" w:fill="F2F2F2"/>
            <w:vAlign w:val="center"/>
          </w:tcPr>
          <w:p w:rsidR="00D3794F" w:rsidRPr="00EE20A1" w:rsidRDefault="00D3794F" w:rsidP="00324F29">
            <w:pPr>
              <w:jc w:val="center"/>
              <w:rPr>
                <w:rFonts w:ascii="ＭＳ Ｐゴシック" w:eastAsia="ＭＳ Ｐゴシック" w:hAnsi="ＭＳ Ｐゴシック"/>
                <w:color w:val="000000" w:themeColor="text1"/>
              </w:rPr>
            </w:pPr>
            <w:r w:rsidRPr="00EE20A1">
              <w:rPr>
                <w:rFonts w:ascii="ＭＳ Ｐゴシック" w:eastAsia="ＭＳ Ｐゴシック" w:hAnsi="ＭＳ Ｐゴシック" w:hint="eastAsia"/>
                <w:color w:val="000000" w:themeColor="text1"/>
              </w:rPr>
              <w:t>名称</w:t>
            </w:r>
          </w:p>
        </w:tc>
        <w:tc>
          <w:tcPr>
            <w:tcW w:w="5386" w:type="dxa"/>
            <w:shd w:val="clear" w:color="auto" w:fill="F2F2F2"/>
            <w:vAlign w:val="center"/>
          </w:tcPr>
          <w:p w:rsidR="00D3794F" w:rsidRPr="00EE20A1" w:rsidRDefault="00D3794F" w:rsidP="00324F29">
            <w:pPr>
              <w:jc w:val="center"/>
              <w:rPr>
                <w:rFonts w:ascii="ＭＳ Ｐゴシック" w:eastAsia="ＭＳ Ｐゴシック" w:hAnsi="ＭＳ Ｐゴシック"/>
                <w:color w:val="000000" w:themeColor="text1"/>
              </w:rPr>
            </w:pPr>
            <w:r w:rsidRPr="00EE20A1">
              <w:rPr>
                <w:rFonts w:ascii="ＭＳ Ｐゴシック" w:eastAsia="ＭＳ Ｐゴシック" w:hAnsi="ＭＳ Ｐゴシック" w:hint="eastAsia"/>
                <w:color w:val="000000" w:themeColor="text1"/>
              </w:rPr>
              <w:t>目的・概要</w:t>
            </w:r>
          </w:p>
        </w:tc>
        <w:tc>
          <w:tcPr>
            <w:tcW w:w="1843" w:type="dxa"/>
            <w:shd w:val="clear" w:color="auto" w:fill="F2F2F2"/>
          </w:tcPr>
          <w:p w:rsidR="00D3794F" w:rsidRPr="00EE20A1" w:rsidRDefault="00D3794F" w:rsidP="00324F29">
            <w:pPr>
              <w:jc w:val="center"/>
              <w:rPr>
                <w:rFonts w:ascii="ＭＳ Ｐゴシック" w:eastAsia="ＭＳ Ｐゴシック" w:hAnsi="ＭＳ Ｐゴシック"/>
                <w:color w:val="000000" w:themeColor="text1"/>
              </w:rPr>
            </w:pPr>
            <w:r w:rsidRPr="00EE20A1">
              <w:rPr>
                <w:rFonts w:ascii="ＭＳ Ｐゴシック" w:eastAsia="ＭＳ Ｐゴシック" w:hAnsi="ＭＳ Ｐゴシック" w:hint="eastAsia"/>
                <w:color w:val="000000" w:themeColor="text1"/>
              </w:rPr>
              <w:t>選定対象</w:t>
            </w:r>
          </w:p>
        </w:tc>
      </w:tr>
      <w:tr w:rsidR="00D3794F" w:rsidRPr="00EE20A1" w:rsidTr="00324F29">
        <w:tc>
          <w:tcPr>
            <w:tcW w:w="1560" w:type="dxa"/>
            <w:tcBorders>
              <w:bottom w:val="single" w:sz="4" w:space="0" w:color="auto"/>
            </w:tcBorders>
            <w:shd w:val="clear" w:color="auto" w:fill="auto"/>
          </w:tcPr>
          <w:p w:rsidR="00D3794F" w:rsidRPr="00EE20A1" w:rsidRDefault="00D3794F" w:rsidP="00996CC1">
            <w:pPr>
              <w:rPr>
                <w:color w:val="000000" w:themeColor="text1"/>
              </w:rPr>
            </w:pPr>
            <w:r w:rsidRPr="00EE20A1">
              <w:rPr>
                <w:rFonts w:hint="eastAsia"/>
                <w:color w:val="000000" w:themeColor="text1"/>
              </w:rPr>
              <w:t>指定緊急避難場所</w:t>
            </w:r>
          </w:p>
        </w:tc>
        <w:tc>
          <w:tcPr>
            <w:tcW w:w="5386" w:type="dxa"/>
            <w:tcBorders>
              <w:bottom w:val="single" w:sz="4" w:space="0" w:color="auto"/>
            </w:tcBorders>
            <w:shd w:val="clear" w:color="auto" w:fill="auto"/>
          </w:tcPr>
          <w:p w:rsidR="00D3794F" w:rsidRPr="00EE20A1" w:rsidRDefault="00D3794F" w:rsidP="00BE6B62">
            <w:pPr>
              <w:numPr>
                <w:ilvl w:val="0"/>
                <w:numId w:val="126"/>
              </w:numPr>
              <w:ind w:left="440" w:hanging="440"/>
              <w:rPr>
                <w:color w:val="000000" w:themeColor="text1"/>
              </w:rPr>
            </w:pPr>
            <w:r w:rsidRPr="00EE20A1">
              <w:rPr>
                <w:rFonts w:hint="eastAsia"/>
                <w:color w:val="000000" w:themeColor="text1"/>
              </w:rPr>
              <w:t>災害時の円滑かつ迅速な避難の確保のために住民等を一時的に避難させるための場所</w:t>
            </w:r>
          </w:p>
          <w:p w:rsidR="00D3794F" w:rsidRPr="00EE20A1" w:rsidRDefault="00D3794F" w:rsidP="00BE6B62">
            <w:pPr>
              <w:numPr>
                <w:ilvl w:val="0"/>
                <w:numId w:val="126"/>
              </w:numPr>
              <w:ind w:left="440" w:hanging="440"/>
              <w:rPr>
                <w:color w:val="000000" w:themeColor="text1"/>
              </w:rPr>
            </w:pPr>
            <w:r w:rsidRPr="00EE20A1">
              <w:rPr>
                <w:rFonts w:hint="eastAsia"/>
                <w:color w:val="000000" w:themeColor="text1"/>
              </w:rPr>
              <w:t>災害の発生により生命等の危険が迫っているときに、これらから逃れることを目的とする</w:t>
            </w:r>
          </w:p>
        </w:tc>
        <w:tc>
          <w:tcPr>
            <w:tcW w:w="1843" w:type="dxa"/>
            <w:tcBorders>
              <w:bottom w:val="single" w:sz="4" w:space="0" w:color="auto"/>
            </w:tcBorders>
            <w:shd w:val="clear" w:color="auto" w:fill="auto"/>
          </w:tcPr>
          <w:p w:rsidR="00D3794F" w:rsidRPr="00EE20A1" w:rsidRDefault="00D3794F" w:rsidP="00D3794F">
            <w:pPr>
              <w:rPr>
                <w:color w:val="000000" w:themeColor="text1"/>
              </w:rPr>
            </w:pPr>
            <w:r w:rsidRPr="00EE20A1">
              <w:rPr>
                <w:rFonts w:hint="eastAsia"/>
                <w:color w:val="000000" w:themeColor="text1"/>
              </w:rPr>
              <w:t>施設又は場所</w:t>
            </w:r>
          </w:p>
        </w:tc>
      </w:tr>
      <w:tr w:rsidR="00D3794F" w:rsidRPr="00EE20A1" w:rsidTr="00324F29">
        <w:tc>
          <w:tcPr>
            <w:tcW w:w="1560" w:type="dxa"/>
            <w:tcBorders>
              <w:top w:val="single" w:sz="4" w:space="0" w:color="auto"/>
              <w:left w:val="single" w:sz="4" w:space="0" w:color="auto"/>
              <w:bottom w:val="single" w:sz="4" w:space="0" w:color="auto"/>
            </w:tcBorders>
            <w:shd w:val="clear" w:color="auto" w:fill="auto"/>
          </w:tcPr>
          <w:p w:rsidR="00D3794F" w:rsidRPr="00EE20A1" w:rsidRDefault="00D3794F" w:rsidP="00996CC1">
            <w:pPr>
              <w:rPr>
                <w:color w:val="000000" w:themeColor="text1"/>
              </w:rPr>
            </w:pPr>
            <w:r w:rsidRPr="00EE20A1">
              <w:rPr>
                <w:rFonts w:hint="eastAsia"/>
                <w:color w:val="000000" w:themeColor="text1"/>
              </w:rPr>
              <w:t>指定避難所</w:t>
            </w:r>
          </w:p>
        </w:tc>
        <w:tc>
          <w:tcPr>
            <w:tcW w:w="5386" w:type="dxa"/>
            <w:tcBorders>
              <w:top w:val="single" w:sz="4" w:space="0" w:color="auto"/>
              <w:bottom w:val="single" w:sz="4" w:space="0" w:color="auto"/>
            </w:tcBorders>
            <w:shd w:val="clear" w:color="auto" w:fill="auto"/>
          </w:tcPr>
          <w:p w:rsidR="00D3794F" w:rsidRPr="00EE20A1" w:rsidRDefault="00D3794F" w:rsidP="00BE6B62">
            <w:pPr>
              <w:numPr>
                <w:ilvl w:val="0"/>
                <w:numId w:val="126"/>
              </w:numPr>
              <w:ind w:left="440" w:hanging="440"/>
              <w:rPr>
                <w:color w:val="000000" w:themeColor="text1"/>
              </w:rPr>
            </w:pPr>
            <w:r w:rsidRPr="00EE20A1">
              <w:rPr>
                <w:rFonts w:hint="eastAsia"/>
                <w:color w:val="000000" w:themeColor="text1"/>
              </w:rPr>
              <w:t>災害により住居を失った被災者等を滞在させるための施設</w:t>
            </w:r>
          </w:p>
          <w:p w:rsidR="00D3794F" w:rsidRPr="00EE20A1" w:rsidRDefault="00D3794F" w:rsidP="00BE6B62">
            <w:pPr>
              <w:numPr>
                <w:ilvl w:val="0"/>
                <w:numId w:val="126"/>
              </w:numPr>
              <w:ind w:left="440" w:hanging="440"/>
              <w:rPr>
                <w:color w:val="000000" w:themeColor="text1"/>
              </w:rPr>
            </w:pPr>
            <w:r w:rsidRPr="00EE20A1">
              <w:rPr>
                <w:rFonts w:hint="eastAsia"/>
                <w:color w:val="000000" w:themeColor="text1"/>
              </w:rPr>
              <w:t>災害による生命等の危険が去った後、必要に応じて開設する</w:t>
            </w:r>
          </w:p>
        </w:tc>
        <w:tc>
          <w:tcPr>
            <w:tcW w:w="1843" w:type="dxa"/>
            <w:tcBorders>
              <w:top w:val="single" w:sz="4" w:space="0" w:color="auto"/>
              <w:bottom w:val="single" w:sz="4" w:space="0" w:color="auto"/>
            </w:tcBorders>
            <w:shd w:val="clear" w:color="auto" w:fill="auto"/>
          </w:tcPr>
          <w:p w:rsidR="00D3794F" w:rsidRPr="00EE20A1" w:rsidRDefault="00D3794F" w:rsidP="00D3794F">
            <w:pPr>
              <w:rPr>
                <w:color w:val="000000" w:themeColor="text1"/>
              </w:rPr>
            </w:pPr>
            <w:r w:rsidRPr="00EE20A1">
              <w:rPr>
                <w:rFonts w:hint="eastAsia"/>
                <w:color w:val="000000" w:themeColor="text1"/>
              </w:rPr>
              <w:t>公共施設その他の施設</w:t>
            </w:r>
          </w:p>
        </w:tc>
      </w:tr>
    </w:tbl>
    <w:p w:rsidR="004E7EA2" w:rsidRPr="00EE20A1" w:rsidRDefault="004E7EA2" w:rsidP="004E7EA2">
      <w:pPr>
        <w:rPr>
          <w:color w:val="000000" w:themeColor="text1"/>
        </w:rPr>
      </w:pPr>
      <w:r w:rsidRPr="00EE20A1">
        <w:rPr>
          <w:rFonts w:hint="eastAsia"/>
          <w:color w:val="000000" w:themeColor="text1"/>
        </w:rPr>
        <w:t>※</w:t>
      </w:r>
      <w:r w:rsidRPr="00EE20A1">
        <w:rPr>
          <w:rFonts w:hint="eastAsia"/>
          <w:color w:val="000000" w:themeColor="text1"/>
        </w:rPr>
        <w:t>1</w:t>
      </w:r>
      <w:r w:rsidRPr="00EE20A1">
        <w:rPr>
          <w:rFonts w:hint="eastAsia"/>
          <w:color w:val="000000" w:themeColor="text1"/>
        </w:rPr>
        <w:t>つの施設を指定緊急避難場所及び指定避難所の双方に指定しても良い</w:t>
      </w:r>
    </w:p>
    <w:p w:rsidR="0088484C" w:rsidRPr="00EE20A1" w:rsidRDefault="0088484C" w:rsidP="00234318">
      <w:pPr>
        <w:rPr>
          <w:color w:val="000000" w:themeColor="text1"/>
        </w:rPr>
      </w:pPr>
    </w:p>
    <w:p w:rsidR="00234318" w:rsidRPr="00EE20A1" w:rsidRDefault="0088484C" w:rsidP="0088484C">
      <w:pPr>
        <w:pStyle w:val="5"/>
        <w:rPr>
          <w:color w:val="000000" w:themeColor="text1"/>
        </w:rPr>
      </w:pPr>
      <w:r w:rsidRPr="00EE20A1">
        <w:rPr>
          <w:color w:val="000000" w:themeColor="text1"/>
        </w:rPr>
        <w:br w:type="page"/>
      </w:r>
      <w:bookmarkStart w:id="183" w:name="_Toc371426948"/>
      <w:r w:rsidR="00D3794F" w:rsidRPr="00EE20A1">
        <w:rPr>
          <w:rFonts w:hint="eastAsia"/>
          <w:color w:val="000000" w:themeColor="text1"/>
        </w:rPr>
        <w:lastRenderedPageBreak/>
        <w:t>指定緊急避難場所の</w:t>
      </w:r>
      <w:bookmarkEnd w:id="183"/>
      <w:r w:rsidR="00612E2A" w:rsidRPr="00EE20A1">
        <w:rPr>
          <w:rFonts w:hint="eastAsia"/>
          <w:color w:val="000000" w:themeColor="text1"/>
        </w:rPr>
        <w:t>選定要件</w:t>
      </w:r>
    </w:p>
    <w:p w:rsidR="00234318" w:rsidRPr="00EE20A1" w:rsidRDefault="00996CC1" w:rsidP="00996CC1">
      <w:pPr>
        <w:ind w:firstLineChars="100" w:firstLine="220"/>
        <w:rPr>
          <w:color w:val="000000" w:themeColor="text1"/>
        </w:rPr>
      </w:pPr>
      <w:r w:rsidRPr="00EE20A1">
        <w:rPr>
          <w:rFonts w:hint="eastAsia"/>
          <w:color w:val="000000" w:themeColor="text1"/>
        </w:rPr>
        <w:t>指定緊急避難場所は、災害の種類ごとに、以下の要件を考慮して選定する。</w:t>
      </w:r>
    </w:p>
    <w:p w:rsidR="00996CC1" w:rsidRPr="00EE20A1" w:rsidRDefault="00996CC1" w:rsidP="00996CC1">
      <w:pPr>
        <w:ind w:firstLineChars="100" w:firstLine="220"/>
        <w:rPr>
          <w:color w:val="000000" w:themeColor="text1"/>
        </w:rPr>
      </w:pPr>
    </w:p>
    <w:p w:rsidR="00996CC1" w:rsidRPr="00EE20A1" w:rsidRDefault="00996CC1" w:rsidP="00996CC1">
      <w:pPr>
        <w:ind w:firstLineChars="100" w:firstLine="220"/>
        <w:jc w:val="center"/>
        <w:rPr>
          <w:rFonts w:ascii="ＭＳ Ｐゴシック" w:eastAsia="ＭＳ Ｐゴシック" w:hAnsi="ＭＳ Ｐゴシック"/>
          <w:color w:val="000000" w:themeColor="text1"/>
        </w:rPr>
      </w:pPr>
      <w:r w:rsidRPr="00EE20A1">
        <w:rPr>
          <w:rFonts w:ascii="ＭＳ Ｐゴシック" w:eastAsia="ＭＳ Ｐゴシック" w:hAnsi="ＭＳ Ｐゴシック" w:hint="eastAsia"/>
          <w:color w:val="000000" w:themeColor="text1"/>
        </w:rPr>
        <w:t>＜指定緊急避難場所の要件＞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129"/>
      </w:tblGrid>
      <w:tr w:rsidR="00996CC1" w:rsidRPr="00EE20A1" w:rsidTr="00324F29">
        <w:tc>
          <w:tcPr>
            <w:tcW w:w="1560" w:type="dxa"/>
            <w:shd w:val="clear" w:color="auto" w:fill="F2F2F2"/>
          </w:tcPr>
          <w:p w:rsidR="00996CC1" w:rsidRPr="00EE20A1" w:rsidRDefault="00996CC1" w:rsidP="00324F29">
            <w:pPr>
              <w:jc w:val="center"/>
              <w:rPr>
                <w:rFonts w:ascii="ＭＳ Ｐゴシック" w:eastAsia="ＭＳ Ｐゴシック" w:hAnsi="ＭＳ Ｐゴシック"/>
                <w:color w:val="000000" w:themeColor="text1"/>
              </w:rPr>
            </w:pPr>
            <w:r w:rsidRPr="00EE20A1">
              <w:rPr>
                <w:rFonts w:ascii="ＭＳ Ｐゴシック" w:eastAsia="ＭＳ Ｐゴシック" w:hAnsi="ＭＳ Ｐゴシック" w:hint="eastAsia"/>
                <w:color w:val="000000" w:themeColor="text1"/>
              </w:rPr>
              <w:t>想定する災害</w:t>
            </w:r>
          </w:p>
        </w:tc>
        <w:tc>
          <w:tcPr>
            <w:tcW w:w="7229" w:type="dxa"/>
            <w:shd w:val="clear" w:color="auto" w:fill="F2F2F2"/>
          </w:tcPr>
          <w:p w:rsidR="00996CC1" w:rsidRPr="00EE20A1" w:rsidRDefault="00996CC1" w:rsidP="00324F29">
            <w:pPr>
              <w:jc w:val="center"/>
              <w:rPr>
                <w:rFonts w:ascii="ＭＳ Ｐゴシック" w:eastAsia="ＭＳ Ｐゴシック" w:hAnsi="ＭＳ Ｐゴシック"/>
                <w:color w:val="000000" w:themeColor="text1"/>
              </w:rPr>
            </w:pPr>
            <w:r w:rsidRPr="00EE20A1">
              <w:rPr>
                <w:rFonts w:ascii="ＭＳ Ｐゴシック" w:eastAsia="ＭＳ Ｐゴシック" w:hAnsi="ＭＳ Ｐゴシック" w:hint="eastAsia"/>
                <w:color w:val="000000" w:themeColor="text1"/>
              </w:rPr>
              <w:t>要件</w:t>
            </w:r>
          </w:p>
        </w:tc>
      </w:tr>
      <w:tr w:rsidR="00B372D8" w:rsidRPr="00EE20A1" w:rsidTr="00F525D5">
        <w:trPr>
          <w:trHeight w:val="730"/>
        </w:trPr>
        <w:tc>
          <w:tcPr>
            <w:tcW w:w="1560" w:type="dxa"/>
            <w:shd w:val="clear" w:color="auto" w:fill="auto"/>
          </w:tcPr>
          <w:p w:rsidR="00B372D8" w:rsidRPr="00EE20A1" w:rsidRDefault="00B372D8" w:rsidP="00996CC1">
            <w:pPr>
              <w:rPr>
                <w:color w:val="000000" w:themeColor="text1"/>
              </w:rPr>
            </w:pPr>
            <w:r w:rsidRPr="00EE20A1">
              <w:rPr>
                <w:rFonts w:hint="eastAsia"/>
                <w:color w:val="000000" w:themeColor="text1"/>
              </w:rPr>
              <w:t>全て</w:t>
            </w:r>
          </w:p>
        </w:tc>
        <w:tc>
          <w:tcPr>
            <w:tcW w:w="7229" w:type="dxa"/>
            <w:shd w:val="clear" w:color="auto" w:fill="auto"/>
          </w:tcPr>
          <w:p w:rsidR="00040694" w:rsidRPr="00EE20A1" w:rsidRDefault="00040694" w:rsidP="00BE6B62">
            <w:pPr>
              <w:pStyle w:val="a1"/>
              <w:numPr>
                <w:ilvl w:val="0"/>
                <w:numId w:val="127"/>
              </w:numPr>
              <w:ind w:left="420" w:hanging="420"/>
              <w:contextualSpacing w:val="0"/>
              <w:rPr>
                <w:color w:val="000000" w:themeColor="text1"/>
                <w:sz w:val="21"/>
              </w:rPr>
            </w:pPr>
            <w:r w:rsidRPr="00EE20A1">
              <w:rPr>
                <w:rFonts w:hint="eastAsia"/>
                <w:color w:val="000000" w:themeColor="text1"/>
                <w:sz w:val="21"/>
              </w:rPr>
              <w:t>管理の</w:t>
            </w:r>
            <w:r w:rsidRPr="00EE20A1">
              <w:rPr>
                <w:rFonts w:hint="eastAsia"/>
                <w:color w:val="000000" w:themeColor="text1"/>
              </w:rPr>
              <w:t>方法</w:t>
            </w:r>
            <w:r w:rsidRPr="00EE20A1">
              <w:rPr>
                <w:rFonts w:hint="eastAsia"/>
                <w:color w:val="000000" w:themeColor="text1"/>
                <w:sz w:val="21"/>
              </w:rPr>
              <w:t>が次の基準に適合すること</w:t>
            </w:r>
          </w:p>
          <w:p w:rsidR="00040694" w:rsidRPr="00EE20A1" w:rsidRDefault="00040694" w:rsidP="00BE6B62">
            <w:pPr>
              <w:pStyle w:val="a1"/>
              <w:numPr>
                <w:ilvl w:val="0"/>
                <w:numId w:val="151"/>
              </w:numPr>
              <w:ind w:firstLineChars="0"/>
              <w:rPr>
                <w:color w:val="000000" w:themeColor="text1"/>
              </w:rPr>
            </w:pPr>
            <w:r w:rsidRPr="00EE20A1">
              <w:rPr>
                <w:rFonts w:hint="eastAsia"/>
                <w:color w:val="000000" w:themeColor="text1"/>
                <w:sz w:val="21"/>
              </w:rPr>
              <w:t>災害</w:t>
            </w:r>
            <w:r w:rsidRPr="00EE20A1">
              <w:rPr>
                <w:rFonts w:hint="eastAsia"/>
                <w:color w:val="000000" w:themeColor="text1"/>
              </w:rPr>
              <w:t>時に開放できること</w:t>
            </w:r>
          </w:p>
          <w:p w:rsidR="00B372D8" w:rsidRPr="00EE20A1" w:rsidRDefault="00040694" w:rsidP="00BE6B62">
            <w:pPr>
              <w:pStyle w:val="a1"/>
              <w:numPr>
                <w:ilvl w:val="0"/>
                <w:numId w:val="151"/>
              </w:numPr>
              <w:ind w:firstLineChars="0"/>
              <w:rPr>
                <w:color w:val="000000" w:themeColor="text1"/>
              </w:rPr>
            </w:pPr>
            <w:r w:rsidRPr="00EE20A1">
              <w:rPr>
                <w:rFonts w:hint="eastAsia"/>
                <w:color w:val="000000" w:themeColor="text1"/>
              </w:rPr>
              <w:t>居住</w:t>
            </w:r>
            <w:r w:rsidRPr="00EE20A1">
              <w:rPr>
                <w:rFonts w:hint="eastAsia"/>
                <w:color w:val="000000" w:themeColor="text1"/>
                <w:sz w:val="21"/>
              </w:rPr>
              <w:t>者等受入部分（下記②イ</w:t>
            </w:r>
            <w:r w:rsidRPr="00EE20A1">
              <w:rPr>
                <w:rFonts w:hint="eastAsia"/>
                <w:color w:val="000000" w:themeColor="text1"/>
                <w:sz w:val="21"/>
              </w:rPr>
              <w:t>.</w:t>
            </w:r>
            <w:r w:rsidRPr="00EE20A1">
              <w:rPr>
                <w:rFonts w:hint="eastAsia"/>
                <w:color w:val="000000" w:themeColor="text1"/>
                <w:sz w:val="21"/>
              </w:rPr>
              <w:t>における居住者等受入部分までの経路も含む）について、</w:t>
            </w:r>
            <w:r w:rsidRPr="00EE20A1">
              <w:rPr>
                <w:color w:val="000000" w:themeColor="text1"/>
                <w:sz w:val="21"/>
              </w:rPr>
              <w:t>物品の設置又は地震による落下、転倒若しくは移動その他の事由により避難上の支障を生じさせないものであること</w:t>
            </w:r>
          </w:p>
        </w:tc>
      </w:tr>
      <w:tr w:rsidR="00996CC1" w:rsidRPr="00EE20A1" w:rsidTr="00324F29">
        <w:tc>
          <w:tcPr>
            <w:tcW w:w="1560" w:type="dxa"/>
            <w:shd w:val="clear" w:color="auto" w:fill="auto"/>
          </w:tcPr>
          <w:p w:rsidR="00996CC1" w:rsidRPr="00EE20A1" w:rsidRDefault="00996CC1" w:rsidP="00996CC1">
            <w:pPr>
              <w:rPr>
                <w:color w:val="000000" w:themeColor="text1"/>
              </w:rPr>
            </w:pPr>
            <w:r w:rsidRPr="00EE20A1">
              <w:rPr>
                <w:rFonts w:hint="eastAsia"/>
                <w:color w:val="000000" w:themeColor="text1"/>
              </w:rPr>
              <w:t>地震以外</w:t>
            </w:r>
          </w:p>
        </w:tc>
        <w:tc>
          <w:tcPr>
            <w:tcW w:w="7229" w:type="dxa"/>
            <w:shd w:val="clear" w:color="auto" w:fill="auto"/>
          </w:tcPr>
          <w:p w:rsidR="00996CC1" w:rsidRPr="00EE20A1" w:rsidRDefault="00996CC1" w:rsidP="00BE6B62">
            <w:pPr>
              <w:pStyle w:val="a1"/>
              <w:numPr>
                <w:ilvl w:val="0"/>
                <w:numId w:val="127"/>
              </w:numPr>
              <w:ind w:left="440" w:hanging="440"/>
              <w:contextualSpacing w:val="0"/>
              <w:rPr>
                <w:color w:val="000000" w:themeColor="text1"/>
              </w:rPr>
            </w:pPr>
            <w:r w:rsidRPr="00EE20A1">
              <w:rPr>
                <w:rFonts w:hint="eastAsia"/>
                <w:color w:val="000000" w:themeColor="text1"/>
              </w:rPr>
              <w:t>安全区域（※</w:t>
            </w:r>
            <w:r w:rsidRPr="00EE20A1">
              <w:rPr>
                <w:rFonts w:hint="eastAsia"/>
                <w:color w:val="000000" w:themeColor="text1"/>
              </w:rPr>
              <w:t>1</w:t>
            </w:r>
            <w:r w:rsidRPr="00EE20A1">
              <w:rPr>
                <w:rFonts w:hint="eastAsia"/>
                <w:color w:val="000000" w:themeColor="text1"/>
              </w:rPr>
              <w:t>）内にあることまたは安全区域外であっても以下の基準に適合すること</w:t>
            </w:r>
          </w:p>
          <w:p w:rsidR="00996CC1" w:rsidRPr="00EE20A1" w:rsidRDefault="00996CC1" w:rsidP="00BE6B62">
            <w:pPr>
              <w:pStyle w:val="a1"/>
              <w:numPr>
                <w:ilvl w:val="0"/>
                <w:numId w:val="153"/>
              </w:numPr>
              <w:ind w:firstLineChars="0"/>
              <w:rPr>
                <w:color w:val="000000" w:themeColor="text1"/>
                <w:sz w:val="21"/>
              </w:rPr>
            </w:pPr>
            <w:r w:rsidRPr="00EE20A1">
              <w:rPr>
                <w:rFonts w:hint="eastAsia"/>
                <w:color w:val="000000" w:themeColor="text1"/>
              </w:rPr>
              <w:t>想</w:t>
            </w:r>
            <w:r w:rsidRPr="00EE20A1">
              <w:rPr>
                <w:rFonts w:hint="eastAsia"/>
                <w:color w:val="000000" w:themeColor="text1"/>
                <w:sz w:val="21"/>
              </w:rPr>
              <w:t>定する災害に対して安全な構造であること（※</w:t>
            </w:r>
            <w:r w:rsidRPr="00EE20A1">
              <w:rPr>
                <w:rFonts w:hint="eastAsia"/>
                <w:color w:val="000000" w:themeColor="text1"/>
                <w:sz w:val="21"/>
              </w:rPr>
              <w:t>2</w:t>
            </w:r>
            <w:r w:rsidRPr="00EE20A1">
              <w:rPr>
                <w:rFonts w:hint="eastAsia"/>
                <w:color w:val="000000" w:themeColor="text1"/>
                <w:sz w:val="21"/>
              </w:rPr>
              <w:t>）</w:t>
            </w:r>
          </w:p>
          <w:p w:rsidR="00996CC1" w:rsidRPr="00EE20A1" w:rsidRDefault="00996CC1" w:rsidP="00BE6B62">
            <w:pPr>
              <w:pStyle w:val="a1"/>
              <w:numPr>
                <w:ilvl w:val="0"/>
                <w:numId w:val="153"/>
              </w:numPr>
              <w:ind w:firstLineChars="0"/>
              <w:rPr>
                <w:color w:val="000000" w:themeColor="text1"/>
              </w:rPr>
            </w:pPr>
            <w:r w:rsidRPr="00EE20A1">
              <w:rPr>
                <w:rFonts w:hint="eastAsia"/>
                <w:color w:val="000000" w:themeColor="text1"/>
                <w:sz w:val="21"/>
              </w:rPr>
              <w:t>洪</w:t>
            </w:r>
            <w:r w:rsidRPr="00EE20A1">
              <w:rPr>
                <w:rFonts w:hint="eastAsia"/>
                <w:color w:val="000000" w:themeColor="text1"/>
              </w:rPr>
              <w:t>水等を想定した施設の場合、想定される浸水の高さ以上の高さに居住者等受入部分（※</w:t>
            </w:r>
            <w:r w:rsidRPr="00EE20A1">
              <w:rPr>
                <w:rFonts w:hint="eastAsia"/>
                <w:color w:val="000000" w:themeColor="text1"/>
              </w:rPr>
              <w:t>3</w:t>
            </w:r>
            <w:r w:rsidRPr="00EE20A1">
              <w:rPr>
                <w:rFonts w:hint="eastAsia"/>
                <w:color w:val="000000" w:themeColor="text1"/>
              </w:rPr>
              <w:t>）があり、その場所までの経路があること</w:t>
            </w:r>
          </w:p>
        </w:tc>
      </w:tr>
      <w:tr w:rsidR="00996CC1" w:rsidRPr="00EE20A1" w:rsidTr="00324F29">
        <w:tc>
          <w:tcPr>
            <w:tcW w:w="1560" w:type="dxa"/>
            <w:shd w:val="clear" w:color="auto" w:fill="auto"/>
          </w:tcPr>
          <w:p w:rsidR="00996CC1" w:rsidRPr="00EE20A1" w:rsidRDefault="00996CC1" w:rsidP="00996CC1">
            <w:pPr>
              <w:rPr>
                <w:color w:val="000000" w:themeColor="text1"/>
              </w:rPr>
            </w:pPr>
            <w:r w:rsidRPr="00EE20A1">
              <w:rPr>
                <w:rFonts w:hint="eastAsia"/>
                <w:color w:val="000000" w:themeColor="text1"/>
              </w:rPr>
              <w:t>地震</w:t>
            </w:r>
          </w:p>
        </w:tc>
        <w:tc>
          <w:tcPr>
            <w:tcW w:w="7229" w:type="dxa"/>
            <w:shd w:val="clear" w:color="auto" w:fill="auto"/>
          </w:tcPr>
          <w:p w:rsidR="00996CC1" w:rsidRPr="00EE20A1" w:rsidRDefault="00996CC1" w:rsidP="00BE6B62">
            <w:pPr>
              <w:pStyle w:val="a1"/>
              <w:numPr>
                <w:ilvl w:val="0"/>
                <w:numId w:val="127"/>
              </w:numPr>
              <w:ind w:left="440" w:hanging="440"/>
              <w:contextualSpacing w:val="0"/>
              <w:rPr>
                <w:color w:val="000000" w:themeColor="text1"/>
              </w:rPr>
            </w:pPr>
            <w:r w:rsidRPr="00EE20A1">
              <w:rPr>
                <w:rFonts w:hint="eastAsia"/>
                <w:color w:val="000000" w:themeColor="text1"/>
              </w:rPr>
              <w:t>以下の</w:t>
            </w:r>
            <w:r w:rsidRPr="00EE20A1">
              <w:rPr>
                <w:rFonts w:hint="eastAsia"/>
                <w:color w:val="000000" w:themeColor="text1"/>
                <w:sz w:val="21"/>
              </w:rPr>
              <w:t>いずれ</w:t>
            </w:r>
            <w:r w:rsidRPr="00EE20A1">
              <w:rPr>
                <w:rFonts w:hint="eastAsia"/>
                <w:color w:val="000000" w:themeColor="text1"/>
              </w:rPr>
              <w:t>かに該当すること</w:t>
            </w:r>
          </w:p>
          <w:p w:rsidR="00996CC1" w:rsidRPr="00EE20A1" w:rsidRDefault="00996CC1" w:rsidP="00BE6B62">
            <w:pPr>
              <w:pStyle w:val="a1"/>
              <w:numPr>
                <w:ilvl w:val="0"/>
                <w:numId w:val="154"/>
              </w:numPr>
              <w:ind w:firstLineChars="0"/>
              <w:rPr>
                <w:color w:val="000000" w:themeColor="text1"/>
                <w:sz w:val="21"/>
              </w:rPr>
            </w:pPr>
            <w:r w:rsidRPr="00EE20A1">
              <w:rPr>
                <w:rFonts w:hint="eastAsia"/>
                <w:color w:val="000000" w:themeColor="text1"/>
              </w:rPr>
              <w:t>（建</w:t>
            </w:r>
            <w:r w:rsidRPr="00EE20A1">
              <w:rPr>
                <w:rFonts w:hint="eastAsia"/>
                <w:color w:val="000000" w:themeColor="text1"/>
                <w:sz w:val="21"/>
              </w:rPr>
              <w:t>物の場合）建築基準法における耐震性の基準に適合すること</w:t>
            </w:r>
          </w:p>
          <w:p w:rsidR="00996CC1" w:rsidRPr="00EE20A1" w:rsidRDefault="00996CC1" w:rsidP="00BE6B62">
            <w:pPr>
              <w:pStyle w:val="a1"/>
              <w:numPr>
                <w:ilvl w:val="0"/>
                <w:numId w:val="154"/>
              </w:numPr>
              <w:ind w:firstLineChars="0"/>
              <w:rPr>
                <w:color w:val="000000" w:themeColor="text1"/>
              </w:rPr>
            </w:pPr>
            <w:r w:rsidRPr="00EE20A1">
              <w:rPr>
                <w:rFonts w:hint="eastAsia"/>
                <w:color w:val="000000" w:themeColor="text1"/>
                <w:sz w:val="21"/>
              </w:rPr>
              <w:t>（建</w:t>
            </w:r>
            <w:r w:rsidRPr="00EE20A1">
              <w:rPr>
                <w:rFonts w:hint="eastAsia"/>
                <w:color w:val="000000" w:themeColor="text1"/>
              </w:rPr>
              <w:t>物以外の場合）周辺に地震により危険となることが想定される建築物や工作物がないこと</w:t>
            </w:r>
          </w:p>
        </w:tc>
      </w:tr>
    </w:tbl>
    <w:p w:rsidR="00996CC1" w:rsidRPr="00EE20A1" w:rsidRDefault="00996CC1" w:rsidP="00787E59">
      <w:pPr>
        <w:spacing w:line="280" w:lineRule="exact"/>
        <w:ind w:left="400" w:hangingChars="200" w:hanging="400"/>
        <w:rPr>
          <w:color w:val="000000" w:themeColor="text1"/>
          <w:sz w:val="20"/>
          <w:szCs w:val="21"/>
        </w:rPr>
      </w:pPr>
      <w:r w:rsidRPr="00EE20A1">
        <w:rPr>
          <w:rFonts w:hint="eastAsia"/>
          <w:color w:val="000000" w:themeColor="text1"/>
          <w:sz w:val="20"/>
          <w:szCs w:val="21"/>
        </w:rPr>
        <w:t>※</w:t>
      </w:r>
      <w:r w:rsidRPr="00EE20A1">
        <w:rPr>
          <w:rFonts w:hint="eastAsia"/>
          <w:color w:val="000000" w:themeColor="text1"/>
          <w:sz w:val="20"/>
          <w:szCs w:val="21"/>
        </w:rPr>
        <w:t>1</w:t>
      </w:r>
      <w:r w:rsidRPr="00EE20A1">
        <w:rPr>
          <w:rFonts w:hint="eastAsia"/>
          <w:color w:val="000000" w:themeColor="text1"/>
          <w:sz w:val="20"/>
          <w:szCs w:val="21"/>
        </w:rPr>
        <w:t>：災害が発生した場合において人の生命または身体に危険が及ぶおそれがないと認められる土地の区域のこと。</w:t>
      </w:r>
    </w:p>
    <w:p w:rsidR="00996CC1" w:rsidRPr="00EE20A1" w:rsidRDefault="00996CC1" w:rsidP="00787E59">
      <w:pPr>
        <w:spacing w:line="280" w:lineRule="exact"/>
        <w:ind w:left="400" w:hangingChars="200" w:hanging="400"/>
        <w:rPr>
          <w:color w:val="000000" w:themeColor="text1"/>
          <w:sz w:val="20"/>
          <w:szCs w:val="21"/>
        </w:rPr>
      </w:pPr>
      <w:r w:rsidRPr="00EE20A1">
        <w:rPr>
          <w:rFonts w:hint="eastAsia"/>
          <w:color w:val="000000" w:themeColor="text1"/>
          <w:sz w:val="20"/>
          <w:szCs w:val="21"/>
        </w:rPr>
        <w:t>※</w:t>
      </w:r>
      <w:r w:rsidRPr="00EE20A1">
        <w:rPr>
          <w:rFonts w:hint="eastAsia"/>
          <w:color w:val="000000" w:themeColor="text1"/>
          <w:sz w:val="20"/>
          <w:szCs w:val="21"/>
        </w:rPr>
        <w:t>2</w:t>
      </w:r>
      <w:r w:rsidRPr="00EE20A1">
        <w:rPr>
          <w:rFonts w:hint="eastAsia"/>
          <w:color w:val="000000" w:themeColor="text1"/>
          <w:sz w:val="20"/>
          <w:szCs w:val="21"/>
        </w:rPr>
        <w:t>：当該災害により生ずる水圧、波力、振動、衝撃その他の予想される事由により当該施設に作用する力によって損壊、転倒、滑動または沈下その他構造耐力上支障のある事態を生じない構造のものであること。また、当該災害が津波である場合には、建築基準法における耐震性の基準に適合すること。</w:t>
      </w:r>
    </w:p>
    <w:p w:rsidR="00996CC1" w:rsidRPr="00EE20A1" w:rsidRDefault="00996CC1" w:rsidP="00787E59">
      <w:pPr>
        <w:spacing w:line="280" w:lineRule="exact"/>
        <w:ind w:left="400" w:hangingChars="200" w:hanging="400"/>
        <w:rPr>
          <w:color w:val="000000" w:themeColor="text1"/>
          <w:sz w:val="20"/>
          <w:szCs w:val="21"/>
        </w:rPr>
      </w:pPr>
      <w:r w:rsidRPr="00EE20A1">
        <w:rPr>
          <w:rFonts w:hint="eastAsia"/>
          <w:color w:val="000000" w:themeColor="text1"/>
          <w:sz w:val="20"/>
          <w:szCs w:val="21"/>
        </w:rPr>
        <w:t>※</w:t>
      </w:r>
      <w:r w:rsidRPr="00EE20A1">
        <w:rPr>
          <w:rFonts w:hint="eastAsia"/>
          <w:color w:val="000000" w:themeColor="text1"/>
          <w:sz w:val="20"/>
          <w:szCs w:val="21"/>
        </w:rPr>
        <w:t>3</w:t>
      </w:r>
      <w:r w:rsidRPr="00EE20A1">
        <w:rPr>
          <w:rFonts w:hint="eastAsia"/>
          <w:color w:val="000000" w:themeColor="text1"/>
          <w:sz w:val="20"/>
          <w:szCs w:val="21"/>
        </w:rPr>
        <w:t>：避難者の受入れの用に供すべき屋上その他の部分のこと。</w:t>
      </w:r>
    </w:p>
    <w:p w:rsidR="00996CC1" w:rsidRPr="00EE20A1" w:rsidRDefault="00996CC1" w:rsidP="00234318">
      <w:pPr>
        <w:rPr>
          <w:color w:val="000000" w:themeColor="text1"/>
        </w:rPr>
      </w:pPr>
    </w:p>
    <w:p w:rsidR="00A51476" w:rsidRPr="00EE20A1" w:rsidRDefault="00A51476">
      <w:pPr>
        <w:widowControl/>
        <w:jc w:val="left"/>
        <w:rPr>
          <w:rFonts w:ascii="Arial" w:eastAsia="ＭＳ Ｐゴシック" w:hAnsi="Arial"/>
          <w:color w:val="000000" w:themeColor="text1"/>
          <w:u w:val="single"/>
        </w:rPr>
      </w:pPr>
      <w:bookmarkStart w:id="184" w:name="_Toc371426949"/>
      <w:r w:rsidRPr="00EE20A1">
        <w:rPr>
          <w:color w:val="000000" w:themeColor="text1"/>
        </w:rPr>
        <w:br w:type="page"/>
      </w:r>
    </w:p>
    <w:p w:rsidR="00996CC1" w:rsidRPr="00EE20A1" w:rsidRDefault="00996CC1" w:rsidP="005228A1">
      <w:pPr>
        <w:pStyle w:val="5"/>
        <w:rPr>
          <w:color w:val="000000" w:themeColor="text1"/>
        </w:rPr>
      </w:pPr>
      <w:r w:rsidRPr="00EE20A1">
        <w:rPr>
          <w:rFonts w:hint="eastAsia"/>
          <w:color w:val="000000" w:themeColor="text1"/>
        </w:rPr>
        <w:lastRenderedPageBreak/>
        <w:t>指定避難所の</w:t>
      </w:r>
      <w:bookmarkEnd w:id="184"/>
      <w:r w:rsidR="00612E2A" w:rsidRPr="00EE20A1">
        <w:rPr>
          <w:rFonts w:hint="eastAsia"/>
          <w:color w:val="000000" w:themeColor="text1"/>
        </w:rPr>
        <w:t>選定要件</w:t>
      </w:r>
    </w:p>
    <w:p w:rsidR="00996CC1" w:rsidRPr="00EE20A1" w:rsidRDefault="00996CC1" w:rsidP="00996CC1">
      <w:pPr>
        <w:ind w:firstLineChars="100" w:firstLine="220"/>
        <w:rPr>
          <w:color w:val="000000" w:themeColor="text1"/>
        </w:rPr>
      </w:pPr>
      <w:r w:rsidRPr="00EE20A1">
        <w:rPr>
          <w:rFonts w:hint="eastAsia"/>
          <w:color w:val="000000" w:themeColor="text1"/>
        </w:rPr>
        <w:t>指定避難所は以下の要件</w:t>
      </w:r>
      <w:r w:rsidR="00612E2A" w:rsidRPr="00EE20A1">
        <w:rPr>
          <w:rFonts w:hint="eastAsia"/>
          <w:color w:val="000000" w:themeColor="text1"/>
        </w:rPr>
        <w:t>を</w:t>
      </w:r>
      <w:r w:rsidRPr="00EE20A1">
        <w:rPr>
          <w:rFonts w:hint="eastAsia"/>
          <w:color w:val="000000" w:themeColor="text1"/>
        </w:rPr>
        <w:t>考慮して選定する。</w:t>
      </w:r>
    </w:p>
    <w:p w:rsidR="00A05948" w:rsidRPr="00EE20A1" w:rsidRDefault="00A05948" w:rsidP="00A05948">
      <w:pPr>
        <w:ind w:firstLineChars="100" w:firstLine="220"/>
        <w:rPr>
          <w:color w:val="000000" w:themeColor="text1"/>
        </w:rPr>
      </w:pPr>
      <w:r w:rsidRPr="00EE20A1">
        <w:rPr>
          <w:rFonts w:hint="eastAsia"/>
          <w:color w:val="000000" w:themeColor="text1"/>
        </w:rPr>
        <w:t>なお、一般的な避難所に加え、</w:t>
      </w:r>
      <w:r w:rsidR="00AB0BD8" w:rsidRPr="00EE20A1">
        <w:rPr>
          <w:rFonts w:hint="eastAsia"/>
          <w:color w:val="000000" w:themeColor="text1"/>
        </w:rPr>
        <w:t>要配慮者</w:t>
      </w:r>
      <w:r w:rsidRPr="00EE20A1">
        <w:rPr>
          <w:rFonts w:hint="eastAsia"/>
          <w:color w:val="000000" w:themeColor="text1"/>
        </w:rPr>
        <w:t>を対象とした福祉避難所の指定も検討する。</w:t>
      </w:r>
    </w:p>
    <w:p w:rsidR="00A05948" w:rsidRPr="00EE20A1" w:rsidRDefault="00A05948" w:rsidP="00A05948">
      <w:pPr>
        <w:ind w:firstLineChars="100" w:firstLine="220"/>
        <w:rPr>
          <w:color w:val="000000" w:themeColor="text1"/>
        </w:rPr>
      </w:pPr>
    </w:p>
    <w:p w:rsidR="00996CC1" w:rsidRPr="00EE20A1" w:rsidRDefault="00996CC1" w:rsidP="00996CC1">
      <w:pPr>
        <w:jc w:val="center"/>
        <w:rPr>
          <w:rFonts w:ascii="ＭＳ Ｐゴシック" w:eastAsia="ＭＳ Ｐゴシック" w:hAnsi="ＭＳ Ｐゴシック"/>
          <w:color w:val="000000" w:themeColor="text1"/>
        </w:rPr>
      </w:pPr>
      <w:r w:rsidRPr="00EE20A1">
        <w:rPr>
          <w:rFonts w:ascii="ＭＳ Ｐゴシック" w:eastAsia="ＭＳ Ｐゴシック" w:hAnsi="ＭＳ Ｐゴシック" w:hint="eastAsia"/>
          <w:color w:val="000000" w:themeColor="text1"/>
        </w:rPr>
        <w:t>＜指定避難所の要件＞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7247"/>
      </w:tblGrid>
      <w:tr w:rsidR="00996CC1" w:rsidRPr="00EE20A1" w:rsidTr="00324F29">
        <w:trPr>
          <w:tblHeader/>
        </w:trPr>
        <w:tc>
          <w:tcPr>
            <w:tcW w:w="1439" w:type="dxa"/>
            <w:shd w:val="clear" w:color="auto" w:fill="F2F2F2"/>
          </w:tcPr>
          <w:p w:rsidR="00996CC1" w:rsidRPr="00EE20A1" w:rsidRDefault="00996CC1" w:rsidP="00324F29">
            <w:pPr>
              <w:jc w:val="center"/>
              <w:rPr>
                <w:rFonts w:ascii="ＭＳ Ｐゴシック" w:eastAsia="ＭＳ Ｐゴシック" w:hAnsi="ＭＳ Ｐゴシック"/>
                <w:color w:val="000000" w:themeColor="text1"/>
              </w:rPr>
            </w:pPr>
            <w:r w:rsidRPr="00EE20A1">
              <w:rPr>
                <w:rFonts w:ascii="ＭＳ Ｐゴシック" w:eastAsia="ＭＳ Ｐゴシック" w:hAnsi="ＭＳ Ｐゴシック" w:hint="eastAsia"/>
                <w:color w:val="000000" w:themeColor="text1"/>
              </w:rPr>
              <w:t>対象</w:t>
            </w:r>
          </w:p>
        </w:tc>
        <w:tc>
          <w:tcPr>
            <w:tcW w:w="7350" w:type="dxa"/>
            <w:shd w:val="clear" w:color="auto" w:fill="F2F2F2"/>
          </w:tcPr>
          <w:p w:rsidR="00996CC1" w:rsidRPr="00EE20A1" w:rsidRDefault="00996CC1" w:rsidP="00324F29">
            <w:pPr>
              <w:jc w:val="center"/>
              <w:rPr>
                <w:rFonts w:ascii="ＭＳ Ｐゴシック" w:eastAsia="ＭＳ Ｐゴシック" w:hAnsi="ＭＳ Ｐゴシック"/>
                <w:color w:val="000000" w:themeColor="text1"/>
              </w:rPr>
            </w:pPr>
            <w:r w:rsidRPr="00EE20A1">
              <w:rPr>
                <w:rFonts w:ascii="ＭＳ Ｐゴシック" w:eastAsia="ＭＳ Ｐゴシック" w:hAnsi="ＭＳ Ｐゴシック" w:hint="eastAsia"/>
                <w:color w:val="000000" w:themeColor="text1"/>
              </w:rPr>
              <w:t>要件</w:t>
            </w:r>
          </w:p>
        </w:tc>
      </w:tr>
      <w:tr w:rsidR="00996CC1" w:rsidRPr="00EE20A1" w:rsidTr="00324F29">
        <w:trPr>
          <w:trHeight w:val="340"/>
        </w:trPr>
        <w:tc>
          <w:tcPr>
            <w:tcW w:w="1439" w:type="dxa"/>
            <w:vMerge w:val="restart"/>
            <w:shd w:val="clear" w:color="auto" w:fill="auto"/>
          </w:tcPr>
          <w:p w:rsidR="00996CC1" w:rsidRPr="00EE20A1" w:rsidRDefault="00996CC1" w:rsidP="00996CC1">
            <w:pPr>
              <w:rPr>
                <w:color w:val="000000" w:themeColor="text1"/>
              </w:rPr>
            </w:pPr>
            <w:r w:rsidRPr="00EE20A1">
              <w:rPr>
                <w:rFonts w:hint="eastAsia"/>
                <w:color w:val="000000" w:themeColor="text1"/>
              </w:rPr>
              <w:t>全ての指定避難所</w:t>
            </w:r>
          </w:p>
        </w:tc>
        <w:tc>
          <w:tcPr>
            <w:tcW w:w="7350" w:type="dxa"/>
            <w:shd w:val="clear" w:color="auto" w:fill="auto"/>
          </w:tcPr>
          <w:p w:rsidR="00996CC1" w:rsidRPr="00EE20A1" w:rsidRDefault="00996CC1" w:rsidP="00BE6B62">
            <w:pPr>
              <w:pStyle w:val="a1"/>
              <w:numPr>
                <w:ilvl w:val="0"/>
                <w:numId w:val="152"/>
              </w:numPr>
              <w:ind w:firstLineChars="0"/>
              <w:contextualSpacing w:val="0"/>
              <w:rPr>
                <w:color w:val="000000" w:themeColor="text1"/>
              </w:rPr>
            </w:pPr>
            <w:r w:rsidRPr="00EE20A1">
              <w:rPr>
                <w:rFonts w:hint="eastAsia"/>
                <w:color w:val="000000" w:themeColor="text1"/>
              </w:rPr>
              <w:t>被災者等を滞在させるために必要かつ適切な規模のものであること</w:t>
            </w:r>
          </w:p>
        </w:tc>
      </w:tr>
      <w:tr w:rsidR="00996CC1" w:rsidRPr="00EE20A1" w:rsidTr="00324F29">
        <w:trPr>
          <w:trHeight w:val="652"/>
        </w:trPr>
        <w:tc>
          <w:tcPr>
            <w:tcW w:w="1439" w:type="dxa"/>
            <w:vMerge/>
            <w:shd w:val="clear" w:color="auto" w:fill="auto"/>
          </w:tcPr>
          <w:p w:rsidR="00996CC1" w:rsidRPr="00EE20A1" w:rsidRDefault="00996CC1" w:rsidP="00996CC1">
            <w:pPr>
              <w:rPr>
                <w:color w:val="000000" w:themeColor="text1"/>
              </w:rPr>
            </w:pPr>
          </w:p>
        </w:tc>
        <w:tc>
          <w:tcPr>
            <w:tcW w:w="7350" w:type="dxa"/>
            <w:shd w:val="clear" w:color="auto" w:fill="auto"/>
          </w:tcPr>
          <w:p w:rsidR="00996CC1" w:rsidRPr="00EE20A1" w:rsidRDefault="00996CC1" w:rsidP="00BE6B62">
            <w:pPr>
              <w:pStyle w:val="a1"/>
              <w:numPr>
                <w:ilvl w:val="0"/>
                <w:numId w:val="152"/>
              </w:numPr>
              <w:ind w:left="440" w:hanging="440"/>
              <w:contextualSpacing w:val="0"/>
              <w:rPr>
                <w:color w:val="000000" w:themeColor="text1"/>
              </w:rPr>
            </w:pPr>
            <w:r w:rsidRPr="00EE20A1">
              <w:rPr>
                <w:rFonts w:hint="eastAsia"/>
                <w:color w:val="000000" w:themeColor="text1"/>
              </w:rPr>
              <w:t>速やかに被災者等を受入れ、または生活関連物資を被災者等に配布することが可能な構造または設備を有すること</w:t>
            </w:r>
          </w:p>
        </w:tc>
      </w:tr>
      <w:tr w:rsidR="00996CC1" w:rsidRPr="00EE20A1" w:rsidTr="00324F29">
        <w:trPr>
          <w:trHeight w:val="318"/>
        </w:trPr>
        <w:tc>
          <w:tcPr>
            <w:tcW w:w="1439" w:type="dxa"/>
            <w:vMerge/>
            <w:shd w:val="clear" w:color="auto" w:fill="auto"/>
          </w:tcPr>
          <w:p w:rsidR="00996CC1" w:rsidRPr="00EE20A1" w:rsidRDefault="00996CC1" w:rsidP="00996CC1">
            <w:pPr>
              <w:rPr>
                <w:color w:val="000000" w:themeColor="text1"/>
              </w:rPr>
            </w:pPr>
          </w:p>
        </w:tc>
        <w:tc>
          <w:tcPr>
            <w:tcW w:w="7350" w:type="dxa"/>
            <w:shd w:val="clear" w:color="auto" w:fill="auto"/>
          </w:tcPr>
          <w:p w:rsidR="00996CC1" w:rsidRPr="00EE20A1" w:rsidRDefault="00996CC1" w:rsidP="00BE6B62">
            <w:pPr>
              <w:pStyle w:val="a1"/>
              <w:numPr>
                <w:ilvl w:val="0"/>
                <w:numId w:val="152"/>
              </w:numPr>
              <w:ind w:left="440" w:hanging="440"/>
              <w:contextualSpacing w:val="0"/>
              <w:rPr>
                <w:color w:val="000000" w:themeColor="text1"/>
              </w:rPr>
            </w:pPr>
            <w:r w:rsidRPr="00EE20A1">
              <w:rPr>
                <w:rFonts w:hint="eastAsia"/>
                <w:color w:val="000000" w:themeColor="text1"/>
              </w:rPr>
              <w:t>車輌その他の運搬手段による輸送が比較的容易な場所にあること</w:t>
            </w:r>
          </w:p>
        </w:tc>
      </w:tr>
      <w:tr w:rsidR="00996CC1" w:rsidRPr="00EE20A1" w:rsidTr="00324F29">
        <w:trPr>
          <w:trHeight w:val="328"/>
        </w:trPr>
        <w:tc>
          <w:tcPr>
            <w:tcW w:w="1439" w:type="dxa"/>
            <w:vMerge/>
            <w:shd w:val="clear" w:color="auto" w:fill="auto"/>
          </w:tcPr>
          <w:p w:rsidR="00996CC1" w:rsidRPr="00EE20A1" w:rsidRDefault="00996CC1" w:rsidP="00996CC1">
            <w:pPr>
              <w:rPr>
                <w:color w:val="000000" w:themeColor="text1"/>
              </w:rPr>
            </w:pPr>
          </w:p>
        </w:tc>
        <w:tc>
          <w:tcPr>
            <w:tcW w:w="7350" w:type="dxa"/>
            <w:shd w:val="clear" w:color="auto" w:fill="auto"/>
          </w:tcPr>
          <w:p w:rsidR="00996CC1" w:rsidRPr="00EE20A1" w:rsidRDefault="00996CC1" w:rsidP="00BE6B62">
            <w:pPr>
              <w:pStyle w:val="a1"/>
              <w:numPr>
                <w:ilvl w:val="0"/>
                <w:numId w:val="152"/>
              </w:numPr>
              <w:ind w:left="440" w:hanging="440"/>
              <w:contextualSpacing w:val="0"/>
              <w:rPr>
                <w:color w:val="000000" w:themeColor="text1"/>
              </w:rPr>
            </w:pPr>
            <w:r w:rsidRPr="00EE20A1">
              <w:rPr>
                <w:rFonts w:hint="eastAsia"/>
                <w:color w:val="000000" w:themeColor="text1"/>
              </w:rPr>
              <w:t>想定される災害による影響が比較的少ない場所にあること</w:t>
            </w:r>
          </w:p>
        </w:tc>
      </w:tr>
      <w:tr w:rsidR="00996CC1" w:rsidRPr="00EE20A1" w:rsidTr="00324F29">
        <w:trPr>
          <w:trHeight w:val="2282"/>
        </w:trPr>
        <w:tc>
          <w:tcPr>
            <w:tcW w:w="1439" w:type="dxa"/>
            <w:shd w:val="clear" w:color="auto" w:fill="auto"/>
          </w:tcPr>
          <w:p w:rsidR="00996CC1" w:rsidRPr="004C7062" w:rsidRDefault="00996CC1" w:rsidP="00620B6A">
            <w:pPr>
              <w:rPr>
                <w:color w:val="000000" w:themeColor="text1"/>
              </w:rPr>
            </w:pPr>
            <w:r w:rsidRPr="004C7062">
              <w:rPr>
                <w:rFonts w:hint="eastAsia"/>
                <w:color w:val="000000" w:themeColor="text1"/>
              </w:rPr>
              <w:t>福祉避難所</w:t>
            </w:r>
          </w:p>
        </w:tc>
        <w:tc>
          <w:tcPr>
            <w:tcW w:w="7350" w:type="dxa"/>
            <w:shd w:val="clear" w:color="auto" w:fill="auto"/>
          </w:tcPr>
          <w:p w:rsidR="00996CC1" w:rsidRPr="004C7062" w:rsidRDefault="00AB0BD8" w:rsidP="00BE6B62">
            <w:pPr>
              <w:pStyle w:val="a1"/>
              <w:numPr>
                <w:ilvl w:val="0"/>
                <w:numId w:val="152"/>
              </w:numPr>
              <w:ind w:left="440" w:hanging="440"/>
              <w:contextualSpacing w:val="0"/>
              <w:rPr>
                <w:color w:val="000000" w:themeColor="text1"/>
              </w:rPr>
            </w:pPr>
            <w:r w:rsidRPr="004C7062">
              <w:rPr>
                <w:rFonts w:hint="eastAsia"/>
                <w:color w:val="000000" w:themeColor="text1"/>
              </w:rPr>
              <w:t>要配慮者</w:t>
            </w:r>
            <w:r w:rsidR="00996CC1" w:rsidRPr="004C7062">
              <w:rPr>
                <w:rFonts w:hint="eastAsia"/>
                <w:color w:val="000000" w:themeColor="text1"/>
              </w:rPr>
              <w:t>の良好な生活環境の確保のために必要な以下の基準に適合すること</w:t>
            </w:r>
          </w:p>
          <w:p w:rsidR="00996CC1" w:rsidRPr="004C7062" w:rsidRDefault="004833FF" w:rsidP="00BE6B62">
            <w:pPr>
              <w:pStyle w:val="a1"/>
              <w:numPr>
                <w:ilvl w:val="0"/>
                <w:numId w:val="155"/>
              </w:numPr>
              <w:ind w:firstLineChars="0"/>
              <w:rPr>
                <w:color w:val="000000" w:themeColor="text1"/>
              </w:rPr>
            </w:pPr>
            <w:r w:rsidRPr="004C7062">
              <w:rPr>
                <w:rFonts w:hint="eastAsia"/>
                <w:color w:val="000000" w:themeColor="text1"/>
              </w:rPr>
              <w:t>要配慮</w:t>
            </w:r>
            <w:r w:rsidR="00996CC1" w:rsidRPr="004C7062">
              <w:rPr>
                <w:rFonts w:hint="eastAsia"/>
                <w:color w:val="000000" w:themeColor="text1"/>
              </w:rPr>
              <w:t>者の円滑な利用を確保するための措置が講じられていること</w:t>
            </w:r>
            <w:r w:rsidR="00620B6A" w:rsidRPr="004C7062">
              <w:rPr>
                <w:rFonts w:hint="eastAsia"/>
                <w:color w:val="000000" w:themeColor="text1"/>
              </w:rPr>
              <w:t>（バリアフリー化等）</w:t>
            </w:r>
          </w:p>
          <w:p w:rsidR="00996CC1" w:rsidRPr="004C7062" w:rsidRDefault="00996CC1" w:rsidP="00BE6B62">
            <w:pPr>
              <w:pStyle w:val="a1"/>
              <w:numPr>
                <w:ilvl w:val="0"/>
                <w:numId w:val="155"/>
              </w:numPr>
              <w:ind w:firstLineChars="0"/>
              <w:rPr>
                <w:color w:val="000000" w:themeColor="text1"/>
              </w:rPr>
            </w:pPr>
            <w:r w:rsidRPr="004C7062">
              <w:rPr>
                <w:rFonts w:hint="eastAsia"/>
                <w:color w:val="000000" w:themeColor="text1"/>
              </w:rPr>
              <w:t>災害時に、</w:t>
            </w:r>
            <w:r w:rsidR="004833FF" w:rsidRPr="004C7062">
              <w:rPr>
                <w:rFonts w:hint="eastAsia"/>
                <w:color w:val="000000" w:themeColor="text1"/>
              </w:rPr>
              <w:t>要配慮者</w:t>
            </w:r>
            <w:r w:rsidRPr="004C7062">
              <w:rPr>
                <w:rFonts w:hint="eastAsia"/>
                <w:color w:val="000000" w:themeColor="text1"/>
              </w:rPr>
              <w:t>が相談し、または助言その他の支援を受けることが出来る体制が整備されること</w:t>
            </w:r>
          </w:p>
          <w:p w:rsidR="00996CC1" w:rsidRPr="004C7062" w:rsidRDefault="00996CC1" w:rsidP="00BE6B62">
            <w:pPr>
              <w:pStyle w:val="a1"/>
              <w:numPr>
                <w:ilvl w:val="0"/>
                <w:numId w:val="155"/>
              </w:numPr>
              <w:ind w:firstLineChars="0"/>
              <w:rPr>
                <w:color w:val="000000" w:themeColor="text1"/>
              </w:rPr>
            </w:pPr>
            <w:r w:rsidRPr="004C7062">
              <w:rPr>
                <w:rFonts w:hint="eastAsia"/>
                <w:color w:val="000000" w:themeColor="text1"/>
              </w:rPr>
              <w:t>災害時に、要配慮者を滞在させるために必要な居室が可能な限り確保されること</w:t>
            </w:r>
          </w:p>
        </w:tc>
      </w:tr>
    </w:tbl>
    <w:p w:rsidR="0088484C" w:rsidRPr="00EE20A1" w:rsidRDefault="0088484C" w:rsidP="00234318">
      <w:pPr>
        <w:rPr>
          <w:color w:val="000000" w:themeColor="text1"/>
        </w:rPr>
      </w:pPr>
    </w:p>
    <w:p w:rsidR="00612E2A" w:rsidRPr="00EE20A1" w:rsidRDefault="00612E2A" w:rsidP="00612E2A">
      <w:pPr>
        <w:pStyle w:val="5"/>
        <w:rPr>
          <w:color w:val="000000" w:themeColor="text1"/>
        </w:rPr>
      </w:pPr>
      <w:r w:rsidRPr="00EE20A1">
        <w:rPr>
          <w:rFonts w:hint="eastAsia"/>
          <w:color w:val="000000" w:themeColor="text1"/>
        </w:rPr>
        <w:t>管理者の同意の取得</w:t>
      </w:r>
    </w:p>
    <w:p w:rsidR="00612E2A" w:rsidRPr="00EE20A1" w:rsidRDefault="00612E2A" w:rsidP="00612E2A">
      <w:pPr>
        <w:ind w:firstLineChars="100" w:firstLine="220"/>
        <w:rPr>
          <w:color w:val="000000" w:themeColor="text1"/>
        </w:rPr>
      </w:pPr>
      <w:r w:rsidRPr="00EE20A1">
        <w:rPr>
          <w:rFonts w:hint="eastAsia"/>
          <w:color w:val="000000" w:themeColor="text1"/>
        </w:rPr>
        <w:t>町は、町の管理する施設以外の施設を指定緊急避難場所または指定避難所に指定するときは、当該施設の管理者の同意を得なければならない。</w:t>
      </w:r>
    </w:p>
    <w:p w:rsidR="00612E2A" w:rsidRPr="00EE20A1" w:rsidRDefault="00612E2A" w:rsidP="00612E2A">
      <w:pPr>
        <w:ind w:firstLineChars="100" w:firstLine="220"/>
        <w:rPr>
          <w:color w:val="000000" w:themeColor="text1"/>
        </w:rPr>
      </w:pPr>
    </w:p>
    <w:p w:rsidR="00C51BD0" w:rsidRPr="00EE20A1" w:rsidRDefault="00C51BD0" w:rsidP="00C51BD0">
      <w:pPr>
        <w:pStyle w:val="5"/>
        <w:rPr>
          <w:color w:val="000000" w:themeColor="text1"/>
        </w:rPr>
      </w:pPr>
      <w:r w:rsidRPr="00EE20A1">
        <w:rPr>
          <w:rFonts w:hint="eastAsia"/>
          <w:color w:val="000000" w:themeColor="text1"/>
        </w:rPr>
        <w:t>施設管理者による届出</w:t>
      </w:r>
    </w:p>
    <w:p w:rsidR="00C51BD0" w:rsidRPr="00EE20A1" w:rsidRDefault="00823C59" w:rsidP="007437C3">
      <w:pPr>
        <w:ind w:firstLineChars="100" w:firstLine="220"/>
        <w:rPr>
          <w:color w:val="000000" w:themeColor="text1"/>
        </w:rPr>
      </w:pPr>
      <w:r w:rsidRPr="00EE20A1">
        <w:rPr>
          <w:rFonts w:hint="eastAsia"/>
          <w:color w:val="000000" w:themeColor="text1"/>
        </w:rPr>
        <w:t>指定緊急避難場所または指定避難所に指定された施設の管理者（町を除く</w:t>
      </w:r>
      <w:r w:rsidR="007437C3" w:rsidRPr="00EE20A1">
        <w:rPr>
          <w:rFonts w:hint="eastAsia"/>
          <w:color w:val="000000" w:themeColor="text1"/>
        </w:rPr>
        <w:t>）は、当該施設に関する以下の事項を行う場合、その旨を町に届け出なければならない。</w:t>
      </w:r>
    </w:p>
    <w:p w:rsidR="00C51BD0" w:rsidRPr="00EE20A1" w:rsidRDefault="007437C3" w:rsidP="00BE6B62">
      <w:pPr>
        <w:numPr>
          <w:ilvl w:val="0"/>
          <w:numId w:val="137"/>
        </w:numPr>
        <w:rPr>
          <w:rFonts w:ascii="ＭＳ 明朝" w:hAnsi="ＭＳ 明朝"/>
          <w:color w:val="000000" w:themeColor="text1"/>
        </w:rPr>
      </w:pPr>
      <w:r w:rsidRPr="00EE20A1">
        <w:rPr>
          <w:rFonts w:hint="eastAsia"/>
          <w:color w:val="000000" w:themeColor="text1"/>
        </w:rPr>
        <w:t>施設の</w:t>
      </w:r>
      <w:r w:rsidRPr="00EE20A1">
        <w:rPr>
          <w:rFonts w:ascii="ＭＳ 明朝" w:hAnsi="ＭＳ 明朝" w:hint="eastAsia"/>
          <w:color w:val="000000" w:themeColor="text1"/>
        </w:rPr>
        <w:t>廃止</w:t>
      </w:r>
    </w:p>
    <w:p w:rsidR="007437C3" w:rsidRPr="00EE20A1" w:rsidRDefault="007437C3" w:rsidP="00BE6B62">
      <w:pPr>
        <w:numPr>
          <w:ilvl w:val="0"/>
          <w:numId w:val="137"/>
        </w:numPr>
        <w:rPr>
          <w:color w:val="000000" w:themeColor="text1"/>
        </w:rPr>
      </w:pPr>
      <w:r w:rsidRPr="00EE20A1">
        <w:rPr>
          <w:rFonts w:ascii="ＭＳ 明朝" w:hAnsi="ＭＳ 明朝" w:hint="eastAsia"/>
          <w:color w:val="000000" w:themeColor="text1"/>
        </w:rPr>
        <w:t>避難者</w:t>
      </w:r>
      <w:r w:rsidRPr="00EE20A1">
        <w:rPr>
          <w:rFonts w:hint="eastAsia"/>
          <w:color w:val="000000" w:themeColor="text1"/>
        </w:rPr>
        <w:t>受入れ部分の面積の</w:t>
      </w:r>
      <w:r w:rsidRPr="00EE20A1">
        <w:rPr>
          <w:rFonts w:hint="eastAsia"/>
          <w:color w:val="000000" w:themeColor="text1"/>
        </w:rPr>
        <w:t>10</w:t>
      </w:r>
      <w:r w:rsidRPr="00EE20A1">
        <w:rPr>
          <w:rFonts w:hint="eastAsia"/>
          <w:color w:val="000000" w:themeColor="text1"/>
        </w:rPr>
        <w:t>分の</w:t>
      </w:r>
      <w:r w:rsidRPr="00EE20A1">
        <w:rPr>
          <w:rFonts w:hint="eastAsia"/>
          <w:color w:val="000000" w:themeColor="text1"/>
        </w:rPr>
        <w:t>1</w:t>
      </w:r>
      <w:r w:rsidRPr="00EE20A1">
        <w:rPr>
          <w:rFonts w:hint="eastAsia"/>
          <w:color w:val="000000" w:themeColor="text1"/>
        </w:rPr>
        <w:t>以上の面積の増減を伴う改築</w:t>
      </w:r>
      <w:r w:rsidR="00E05856" w:rsidRPr="00EE20A1">
        <w:rPr>
          <w:rFonts w:hint="eastAsia"/>
          <w:color w:val="000000" w:themeColor="text1"/>
        </w:rPr>
        <w:t>（指定避難所のみ）</w:t>
      </w:r>
    </w:p>
    <w:p w:rsidR="007437C3" w:rsidRPr="00EE20A1" w:rsidRDefault="007437C3" w:rsidP="00612E2A">
      <w:pPr>
        <w:ind w:firstLineChars="100" w:firstLine="220"/>
        <w:rPr>
          <w:color w:val="000000" w:themeColor="text1"/>
        </w:rPr>
      </w:pPr>
    </w:p>
    <w:p w:rsidR="00612E2A" w:rsidRPr="00EE20A1" w:rsidRDefault="00612E2A" w:rsidP="00612E2A">
      <w:pPr>
        <w:pStyle w:val="5"/>
        <w:rPr>
          <w:color w:val="000000" w:themeColor="text1"/>
        </w:rPr>
      </w:pPr>
      <w:r w:rsidRPr="00EE20A1">
        <w:rPr>
          <w:rFonts w:hint="eastAsia"/>
          <w:color w:val="000000" w:themeColor="text1"/>
        </w:rPr>
        <w:t>指定の取消し</w:t>
      </w:r>
    </w:p>
    <w:p w:rsidR="00612E2A" w:rsidRPr="00EE20A1" w:rsidRDefault="00612E2A" w:rsidP="00C51BD0">
      <w:pPr>
        <w:ind w:firstLineChars="100" w:firstLine="220"/>
        <w:rPr>
          <w:color w:val="000000" w:themeColor="text1"/>
        </w:rPr>
      </w:pPr>
      <w:r w:rsidRPr="00EE20A1">
        <w:rPr>
          <w:rFonts w:hint="eastAsia"/>
          <w:color w:val="000000" w:themeColor="text1"/>
        </w:rPr>
        <w:t>町は、指定緊急避難場所及び指定避難所が廃止されたとき、または</w:t>
      </w:r>
      <w:r w:rsidR="00E870D4" w:rsidRPr="00EE20A1">
        <w:rPr>
          <w:rFonts w:hint="eastAsia"/>
          <w:color w:val="000000" w:themeColor="text1"/>
        </w:rPr>
        <w:t>上述</w:t>
      </w:r>
      <w:r w:rsidRPr="00EE20A1">
        <w:rPr>
          <w:rFonts w:hint="eastAsia"/>
          <w:color w:val="000000" w:themeColor="text1"/>
        </w:rPr>
        <w:t>の要件に適合しなくなったときには、</w:t>
      </w:r>
      <w:r w:rsidR="00FB3F55" w:rsidRPr="00EE20A1">
        <w:rPr>
          <w:rFonts w:hint="eastAsia"/>
          <w:color w:val="000000" w:themeColor="text1"/>
        </w:rPr>
        <w:t>当該施設の</w:t>
      </w:r>
      <w:r w:rsidRPr="00EE20A1">
        <w:rPr>
          <w:rFonts w:hint="eastAsia"/>
          <w:color w:val="000000" w:themeColor="text1"/>
        </w:rPr>
        <w:t>指定を取り消す。</w:t>
      </w:r>
    </w:p>
    <w:p w:rsidR="00612E2A" w:rsidRPr="00EE20A1" w:rsidRDefault="00612E2A" w:rsidP="00234318">
      <w:pPr>
        <w:rPr>
          <w:color w:val="000000" w:themeColor="text1"/>
        </w:rPr>
      </w:pPr>
    </w:p>
    <w:p w:rsidR="00A51476" w:rsidRPr="00EE20A1" w:rsidRDefault="00A51476">
      <w:pPr>
        <w:widowControl/>
        <w:jc w:val="left"/>
        <w:rPr>
          <w:rFonts w:ascii="Arial" w:eastAsia="ＭＳ Ｐゴシック" w:hAnsi="Arial"/>
          <w:color w:val="000000" w:themeColor="text1"/>
          <w:u w:val="single"/>
        </w:rPr>
      </w:pPr>
      <w:bookmarkStart w:id="185" w:name="_Toc371426950"/>
      <w:r w:rsidRPr="00EE20A1">
        <w:rPr>
          <w:color w:val="000000" w:themeColor="text1"/>
        </w:rPr>
        <w:br w:type="page"/>
      </w:r>
    </w:p>
    <w:p w:rsidR="001D7C89" w:rsidRPr="00EE20A1" w:rsidRDefault="001D7C89" w:rsidP="001D7C89">
      <w:pPr>
        <w:pStyle w:val="5"/>
        <w:rPr>
          <w:color w:val="000000" w:themeColor="text1"/>
        </w:rPr>
      </w:pPr>
      <w:r w:rsidRPr="00EE20A1">
        <w:rPr>
          <w:rFonts w:hint="eastAsia"/>
          <w:color w:val="000000" w:themeColor="text1"/>
        </w:rPr>
        <w:lastRenderedPageBreak/>
        <w:t>指定の追加</w:t>
      </w:r>
      <w:bookmarkEnd w:id="185"/>
    </w:p>
    <w:p w:rsidR="001D7C89" w:rsidRPr="00EE20A1" w:rsidRDefault="001D7C89" w:rsidP="001D7C89">
      <w:pPr>
        <w:ind w:firstLineChars="100" w:firstLine="220"/>
        <w:rPr>
          <w:color w:val="000000" w:themeColor="text1"/>
        </w:rPr>
      </w:pPr>
      <w:r w:rsidRPr="00EE20A1">
        <w:rPr>
          <w:rFonts w:hint="eastAsia"/>
          <w:color w:val="000000" w:themeColor="text1"/>
        </w:rPr>
        <w:t>町は、以下の方針に従い、必要に応じて指定避難所等を追加する。</w:t>
      </w:r>
    </w:p>
    <w:p w:rsidR="002A0A7E" w:rsidRPr="00EE20A1" w:rsidRDefault="00784B82" w:rsidP="00363C73">
      <w:pPr>
        <w:numPr>
          <w:ilvl w:val="0"/>
          <w:numId w:val="49"/>
        </w:numPr>
        <w:autoSpaceDE w:val="0"/>
        <w:autoSpaceDN w:val="0"/>
        <w:adjustRightInd w:val="0"/>
        <w:jc w:val="left"/>
        <w:rPr>
          <w:rFonts w:ascii="ＭＳ 明朝" w:hAnsi="Times New Roman"/>
          <w:color w:val="000000" w:themeColor="text1"/>
          <w:kern w:val="0"/>
        </w:rPr>
      </w:pPr>
      <w:r w:rsidRPr="00EE20A1">
        <w:rPr>
          <w:rFonts w:ascii="ＭＳ 明朝" w:hAnsi="Times New Roman" w:hint="eastAsia"/>
          <w:color w:val="000000" w:themeColor="text1"/>
          <w:kern w:val="0"/>
        </w:rPr>
        <w:t>指定</w:t>
      </w:r>
      <w:r w:rsidR="002A0A7E" w:rsidRPr="00EE20A1">
        <w:rPr>
          <w:rFonts w:ascii="ＭＳ 明朝" w:hAnsi="Times New Roman" w:hint="eastAsia"/>
          <w:color w:val="000000" w:themeColor="text1"/>
          <w:kern w:val="0"/>
        </w:rPr>
        <w:t>避難所が近辺にない地区について、</w:t>
      </w:r>
      <w:r w:rsidRPr="00EE20A1">
        <w:rPr>
          <w:rFonts w:ascii="ＭＳ 明朝" w:hAnsi="Times New Roman" w:hint="eastAsia"/>
          <w:color w:val="000000" w:themeColor="text1"/>
          <w:kern w:val="0"/>
        </w:rPr>
        <w:t>指定</w:t>
      </w:r>
      <w:r w:rsidR="002A0A7E" w:rsidRPr="00EE20A1">
        <w:rPr>
          <w:rFonts w:ascii="ＭＳ 明朝" w:hAnsi="Times New Roman" w:hint="eastAsia"/>
          <w:color w:val="000000" w:themeColor="text1"/>
          <w:kern w:val="0"/>
        </w:rPr>
        <w:t>避難所の新設を検討する。</w:t>
      </w:r>
    </w:p>
    <w:p w:rsidR="002A0A7E" w:rsidRPr="004F6501" w:rsidRDefault="002A0A7E" w:rsidP="00363C73">
      <w:pPr>
        <w:numPr>
          <w:ilvl w:val="0"/>
          <w:numId w:val="49"/>
        </w:numPr>
        <w:rPr>
          <w:rFonts w:ascii="ＭＳ 明朝" w:hAnsi="Times New Roman"/>
          <w:kern w:val="0"/>
        </w:rPr>
      </w:pPr>
      <w:r>
        <w:rPr>
          <w:rFonts w:hint="eastAsia"/>
        </w:rPr>
        <w:t>指定避難所における一</w:t>
      </w:r>
      <w:r w:rsidRPr="004F6501">
        <w:rPr>
          <w:rFonts w:ascii="ＭＳ 明朝" w:hAnsi="Times New Roman" w:hint="eastAsia"/>
          <w:kern w:val="0"/>
        </w:rPr>
        <w:t>人あたりの</w:t>
      </w:r>
      <w:r>
        <w:rPr>
          <w:rFonts w:ascii="ＭＳ 明朝" w:hAnsi="Times New Roman" w:hint="eastAsia"/>
          <w:kern w:val="0"/>
        </w:rPr>
        <w:t>占有</w:t>
      </w:r>
      <w:r w:rsidRPr="004F6501">
        <w:rPr>
          <w:rFonts w:ascii="ＭＳ 明朝" w:hAnsi="Times New Roman" w:hint="eastAsia"/>
          <w:kern w:val="0"/>
        </w:rPr>
        <w:t>面積は、</w:t>
      </w:r>
      <w:r>
        <w:rPr>
          <w:rFonts w:ascii="ＭＳ 明朝" w:hAnsi="Times New Roman" w:hint="eastAsia"/>
          <w:kern w:val="0"/>
        </w:rPr>
        <w:t>有効面積（延床面積の70％）を対象に</w:t>
      </w:r>
      <w:r w:rsidRPr="004F6501">
        <w:rPr>
          <w:rFonts w:ascii="ＭＳ 明朝" w:hAnsi="Times New Roman" w:hint="eastAsia"/>
          <w:kern w:val="0"/>
        </w:rPr>
        <w:t>２㎡／人以上とし、</w:t>
      </w:r>
      <w:r>
        <w:rPr>
          <w:rFonts w:ascii="ＭＳ 明朝" w:hAnsi="Times New Roman" w:hint="eastAsia"/>
          <w:kern w:val="0"/>
        </w:rPr>
        <w:t>想定される避難者数が</w:t>
      </w:r>
      <w:r w:rsidRPr="004F6501">
        <w:rPr>
          <w:rFonts w:ascii="ＭＳ 明朝" w:hAnsi="Times New Roman" w:hint="eastAsia"/>
          <w:kern w:val="0"/>
        </w:rPr>
        <w:t>この基準により算定される収容人員</w:t>
      </w:r>
      <w:r>
        <w:rPr>
          <w:rFonts w:ascii="ＭＳ 明朝" w:hAnsi="Times New Roman" w:hint="eastAsia"/>
          <w:kern w:val="0"/>
        </w:rPr>
        <w:t>を</w:t>
      </w:r>
      <w:r w:rsidRPr="004F6501">
        <w:rPr>
          <w:rFonts w:ascii="ＭＳ 明朝" w:hAnsi="Times New Roman" w:hint="eastAsia"/>
          <w:kern w:val="0"/>
        </w:rPr>
        <w:t>大幅に</w:t>
      </w:r>
      <w:r>
        <w:rPr>
          <w:rFonts w:ascii="ＭＳ 明朝" w:hAnsi="Times New Roman" w:hint="eastAsia"/>
          <w:kern w:val="0"/>
        </w:rPr>
        <w:t>上回る</w:t>
      </w:r>
      <w:r w:rsidRPr="004F6501">
        <w:rPr>
          <w:rFonts w:ascii="ＭＳ 明朝" w:hAnsi="Times New Roman" w:hint="eastAsia"/>
          <w:kern w:val="0"/>
        </w:rPr>
        <w:t>場合には、</w:t>
      </w:r>
      <w:r>
        <w:rPr>
          <w:rFonts w:ascii="ＭＳ 明朝" w:hAnsi="Times New Roman" w:hint="eastAsia"/>
          <w:kern w:val="0"/>
        </w:rPr>
        <w:t>指定</w:t>
      </w:r>
      <w:r w:rsidRPr="004F6501">
        <w:rPr>
          <w:rFonts w:ascii="ＭＳ 明朝" w:hAnsi="Times New Roman" w:hint="eastAsia"/>
          <w:kern w:val="0"/>
        </w:rPr>
        <w:t>避難所の新設や拡張等について検討する。</w:t>
      </w:r>
    </w:p>
    <w:p w:rsidR="001D7C89" w:rsidRDefault="001D7C89" w:rsidP="00363C73">
      <w:pPr>
        <w:numPr>
          <w:ilvl w:val="0"/>
          <w:numId w:val="49"/>
        </w:numPr>
        <w:autoSpaceDE w:val="0"/>
        <w:autoSpaceDN w:val="0"/>
        <w:adjustRightInd w:val="0"/>
        <w:jc w:val="left"/>
        <w:rPr>
          <w:rFonts w:ascii="ＭＳ 明朝" w:hAnsi="Times New Roman"/>
          <w:kern w:val="0"/>
        </w:rPr>
      </w:pPr>
      <w:r w:rsidRPr="004F6501">
        <w:rPr>
          <w:rFonts w:ascii="ＭＳ 明朝" w:hAnsi="Times New Roman" w:hint="eastAsia"/>
          <w:kern w:val="0"/>
        </w:rPr>
        <w:t>災害時の安全性に不安のある</w:t>
      </w:r>
      <w:r>
        <w:rPr>
          <w:rFonts w:ascii="ＭＳ 明朝" w:hAnsi="Times New Roman" w:hint="eastAsia"/>
          <w:kern w:val="0"/>
        </w:rPr>
        <w:t>公共施設や</w:t>
      </w:r>
      <w:r w:rsidRPr="004F6501">
        <w:rPr>
          <w:rFonts w:ascii="ＭＳ 明朝" w:hAnsi="Times New Roman" w:hint="eastAsia"/>
          <w:kern w:val="0"/>
        </w:rPr>
        <w:t>老朽化した</w:t>
      </w:r>
      <w:r>
        <w:rPr>
          <w:rFonts w:ascii="ＭＳ 明朝" w:hAnsi="Times New Roman" w:hint="eastAsia"/>
          <w:kern w:val="0"/>
        </w:rPr>
        <w:t>公共施設の</w:t>
      </w:r>
      <w:r w:rsidRPr="004F6501">
        <w:rPr>
          <w:rFonts w:ascii="ＭＳ 明朝" w:hAnsi="Times New Roman" w:hint="eastAsia"/>
          <w:kern w:val="0"/>
        </w:rPr>
        <w:t>改良（鉄筋コンクリート造りや耐火建築物への変更）</w:t>
      </w:r>
      <w:r>
        <w:rPr>
          <w:rFonts w:ascii="ＭＳ 明朝" w:hAnsi="Times New Roman" w:hint="eastAsia"/>
          <w:kern w:val="0"/>
        </w:rPr>
        <w:t>を行うことにより、新たに指定避難所に指定する。</w:t>
      </w:r>
    </w:p>
    <w:p w:rsidR="007108B1" w:rsidRDefault="007108B1" w:rsidP="00234318"/>
    <w:p w:rsidR="00612E2A" w:rsidRPr="00EE20A1" w:rsidRDefault="00612E2A" w:rsidP="00612E2A">
      <w:pPr>
        <w:pStyle w:val="5"/>
        <w:rPr>
          <w:color w:val="000000" w:themeColor="text1"/>
        </w:rPr>
      </w:pPr>
      <w:r w:rsidRPr="00EE20A1">
        <w:rPr>
          <w:rFonts w:hint="eastAsia"/>
          <w:color w:val="000000" w:themeColor="text1"/>
        </w:rPr>
        <w:t>県への通知及び公示</w:t>
      </w:r>
    </w:p>
    <w:p w:rsidR="00977A2C" w:rsidRPr="00EE20A1" w:rsidRDefault="00612E2A" w:rsidP="00C51BD0">
      <w:pPr>
        <w:ind w:firstLineChars="100" w:firstLine="220"/>
        <w:rPr>
          <w:color w:val="000000" w:themeColor="text1"/>
        </w:rPr>
      </w:pPr>
      <w:r w:rsidRPr="00EE20A1">
        <w:rPr>
          <w:rFonts w:hint="eastAsia"/>
          <w:color w:val="000000" w:themeColor="text1"/>
        </w:rPr>
        <w:t>町は、</w:t>
      </w:r>
      <w:r w:rsidR="00FB3F55" w:rsidRPr="00EE20A1">
        <w:rPr>
          <w:rFonts w:hint="eastAsia"/>
          <w:color w:val="000000" w:themeColor="text1"/>
        </w:rPr>
        <w:t>指定緊急避難場所及び指定避難所の指定又は指定の取消しを行ったときには、その旨を県に通知するとともに、公示する。</w:t>
      </w:r>
    </w:p>
    <w:p w:rsidR="00977A2C" w:rsidRPr="00EE20A1" w:rsidRDefault="00977A2C" w:rsidP="00977A2C">
      <w:pPr>
        <w:rPr>
          <w:color w:val="000000" w:themeColor="text1"/>
        </w:rPr>
      </w:pPr>
    </w:p>
    <w:p w:rsidR="00A05948" w:rsidRPr="00EE20A1" w:rsidRDefault="00E00A80" w:rsidP="00E00A80">
      <w:pPr>
        <w:pStyle w:val="3"/>
        <w:numPr>
          <w:ilvl w:val="0"/>
          <w:numId w:val="0"/>
        </w:numPr>
        <w:spacing w:after="108"/>
        <w:rPr>
          <w:color w:val="000000" w:themeColor="text1"/>
        </w:rPr>
      </w:pPr>
      <w:bookmarkStart w:id="186" w:name="_Toc371426951"/>
      <w:bookmarkStart w:id="187" w:name="_Toc371871333"/>
      <w:bookmarkStart w:id="188" w:name="_Toc374373288"/>
      <w:bookmarkStart w:id="189" w:name="_Toc413965021"/>
      <w:r>
        <w:rPr>
          <w:rFonts w:hint="eastAsia"/>
          <w:color w:val="000000" w:themeColor="text1"/>
        </w:rPr>
        <w:t xml:space="preserve">第２項　</w:t>
      </w:r>
      <w:r w:rsidRPr="00EE20A1">
        <w:rPr>
          <w:rFonts w:hint="eastAsia"/>
          <w:color w:val="000000" w:themeColor="text1"/>
        </w:rPr>
        <w:t>指定避難所等の機能の整備</w:t>
      </w:r>
      <w:bookmarkEnd w:id="186"/>
      <w:bookmarkEnd w:id="187"/>
      <w:bookmarkEnd w:id="188"/>
      <w:bookmarkEnd w:id="189"/>
    </w:p>
    <w:p w:rsidR="00E72E32" w:rsidRPr="00EE20A1" w:rsidRDefault="00E72E32" w:rsidP="00E72E32">
      <w:pPr>
        <w:pStyle w:val="5"/>
        <w:rPr>
          <w:color w:val="000000" w:themeColor="text1"/>
        </w:rPr>
      </w:pPr>
      <w:bookmarkStart w:id="190" w:name="_Toc371426952"/>
      <w:r w:rsidRPr="00EE20A1">
        <w:rPr>
          <w:rFonts w:hint="eastAsia"/>
          <w:color w:val="000000" w:themeColor="text1"/>
        </w:rPr>
        <w:t>設備の整備</w:t>
      </w:r>
      <w:bookmarkEnd w:id="190"/>
      <w:r w:rsidR="00667D12" w:rsidRPr="00EE20A1">
        <w:rPr>
          <w:rFonts w:ascii="ＭＳ 明朝" w:eastAsia="ＭＳ 明朝" w:hAnsi="ＭＳ 明朝" w:hint="eastAsia"/>
          <w:color w:val="000000" w:themeColor="text1"/>
          <w:vertAlign w:val="superscript"/>
        </w:rPr>
        <w:t>*</w:t>
      </w:r>
      <w:r w:rsidR="00667D12" w:rsidRPr="00EE20A1">
        <w:rPr>
          <w:rStyle w:val="af8"/>
          <w:rFonts w:ascii="ＭＳ 明朝" w:eastAsia="ＭＳ 明朝" w:hAnsi="ＭＳ 明朝"/>
          <w:bCs/>
          <w:color w:val="000000" w:themeColor="text1"/>
          <w:u w:val="none"/>
        </w:rPr>
        <w:footnoteReference w:id="8"/>
      </w:r>
    </w:p>
    <w:p w:rsidR="00EF49DA" w:rsidRPr="00EE20A1" w:rsidRDefault="00EF49DA" w:rsidP="00EF49DA">
      <w:pPr>
        <w:ind w:firstLineChars="100" w:firstLine="220"/>
        <w:rPr>
          <w:color w:val="000000" w:themeColor="text1"/>
        </w:rPr>
      </w:pPr>
      <w:r w:rsidRPr="00EE20A1">
        <w:rPr>
          <w:rFonts w:hint="eastAsia"/>
          <w:color w:val="000000" w:themeColor="text1"/>
        </w:rPr>
        <w:t>町は、以下の計画に従い、指定避難所等</w:t>
      </w:r>
      <w:r w:rsidR="002A0A7E" w:rsidRPr="00EE20A1">
        <w:rPr>
          <w:rFonts w:hint="eastAsia"/>
          <w:color w:val="000000" w:themeColor="text1"/>
        </w:rPr>
        <w:t>に必要な</w:t>
      </w:r>
      <w:r w:rsidRPr="00EE20A1">
        <w:rPr>
          <w:rFonts w:hint="eastAsia"/>
          <w:color w:val="000000" w:themeColor="text1"/>
        </w:rPr>
        <w:t>設備</w:t>
      </w:r>
      <w:r w:rsidR="002A0A7E" w:rsidRPr="00EE20A1">
        <w:rPr>
          <w:rFonts w:hint="eastAsia"/>
          <w:color w:val="000000" w:themeColor="text1"/>
        </w:rPr>
        <w:t>を</w:t>
      </w:r>
      <w:r w:rsidRPr="00EE20A1">
        <w:rPr>
          <w:rFonts w:hint="eastAsia"/>
          <w:color w:val="000000" w:themeColor="text1"/>
        </w:rPr>
        <w:t>整備</w:t>
      </w:r>
      <w:r w:rsidR="002A0A7E" w:rsidRPr="00EE20A1">
        <w:rPr>
          <w:rFonts w:hint="eastAsia"/>
          <w:color w:val="000000" w:themeColor="text1"/>
        </w:rPr>
        <w:t>する。</w:t>
      </w:r>
    </w:p>
    <w:p w:rsidR="00A05948" w:rsidRPr="00EE20A1" w:rsidRDefault="002A0A7E" w:rsidP="00BE6B62">
      <w:pPr>
        <w:numPr>
          <w:ilvl w:val="0"/>
          <w:numId w:val="128"/>
        </w:numPr>
        <w:autoSpaceDE w:val="0"/>
        <w:autoSpaceDN w:val="0"/>
        <w:adjustRightInd w:val="0"/>
        <w:jc w:val="left"/>
        <w:rPr>
          <w:rFonts w:ascii="ＭＳ 明朝" w:hAnsi="Times New Roman"/>
          <w:color w:val="000000" w:themeColor="text1"/>
          <w:kern w:val="0"/>
        </w:rPr>
      </w:pPr>
      <w:r w:rsidRPr="00EE20A1">
        <w:rPr>
          <w:rFonts w:ascii="ＭＳ 明朝" w:hAnsi="Times New Roman" w:hint="eastAsia"/>
          <w:color w:val="000000" w:themeColor="text1"/>
          <w:kern w:val="0"/>
        </w:rPr>
        <w:t>指定</w:t>
      </w:r>
      <w:r w:rsidR="00A05948" w:rsidRPr="00EE20A1">
        <w:rPr>
          <w:rFonts w:ascii="ＭＳ 明朝" w:hAnsi="Times New Roman" w:hint="eastAsia"/>
          <w:color w:val="000000" w:themeColor="text1"/>
          <w:kern w:val="0"/>
        </w:rPr>
        <w:t>避難所に必要な設備のうち、最低限必要と考えられる設備等については、年次計画にしたがって逐次整備していく。又、不足設備等の緊急調達方法や場所について、事前に検討しておく。</w:t>
      </w:r>
    </w:p>
    <w:p w:rsidR="00A05948" w:rsidRPr="00EE20A1" w:rsidRDefault="00A05948" w:rsidP="00BE6B62">
      <w:pPr>
        <w:numPr>
          <w:ilvl w:val="0"/>
          <w:numId w:val="128"/>
        </w:numPr>
        <w:autoSpaceDE w:val="0"/>
        <w:autoSpaceDN w:val="0"/>
        <w:adjustRightInd w:val="0"/>
        <w:jc w:val="left"/>
        <w:rPr>
          <w:rFonts w:ascii="ＭＳ 明朝" w:hAnsi="Times New Roman"/>
          <w:color w:val="000000" w:themeColor="text1"/>
          <w:kern w:val="0"/>
        </w:rPr>
      </w:pPr>
      <w:r w:rsidRPr="00EE20A1">
        <w:rPr>
          <w:rFonts w:ascii="ＭＳ 明朝" w:hAnsi="Times New Roman" w:hint="eastAsia"/>
          <w:color w:val="000000" w:themeColor="text1"/>
          <w:kern w:val="0"/>
        </w:rPr>
        <w:t>地域住民が</w:t>
      </w:r>
      <w:r w:rsidR="002A0A7E" w:rsidRPr="00EE20A1">
        <w:rPr>
          <w:rFonts w:ascii="ＭＳ 明朝" w:hAnsi="Times New Roman" w:hint="eastAsia"/>
          <w:color w:val="000000" w:themeColor="text1"/>
          <w:kern w:val="0"/>
        </w:rPr>
        <w:t>指定緊急避難場所</w:t>
      </w:r>
      <w:r w:rsidRPr="00EE20A1">
        <w:rPr>
          <w:rFonts w:ascii="ＭＳ 明朝" w:hAnsi="Times New Roman" w:hint="eastAsia"/>
          <w:color w:val="000000" w:themeColor="text1"/>
          <w:kern w:val="0"/>
        </w:rPr>
        <w:t>へ安全かつ速やかに到達できるよう、カラー舗装や避難所誘導標識等の設置を進める。</w:t>
      </w:r>
    </w:p>
    <w:p w:rsidR="00A05948" w:rsidRPr="00EE20A1" w:rsidRDefault="00A05948" w:rsidP="00BE6B62">
      <w:pPr>
        <w:numPr>
          <w:ilvl w:val="0"/>
          <w:numId w:val="128"/>
        </w:numPr>
        <w:autoSpaceDE w:val="0"/>
        <w:autoSpaceDN w:val="0"/>
        <w:adjustRightInd w:val="0"/>
        <w:jc w:val="left"/>
        <w:rPr>
          <w:rFonts w:ascii="ＭＳ 明朝" w:hAnsi="Times New Roman"/>
          <w:color w:val="000000" w:themeColor="text1"/>
          <w:kern w:val="0"/>
        </w:rPr>
      </w:pPr>
      <w:r w:rsidRPr="00EE20A1">
        <w:rPr>
          <w:rFonts w:ascii="ＭＳ 明朝" w:hAnsi="Times New Roman" w:hint="eastAsia"/>
          <w:color w:val="000000" w:themeColor="text1"/>
          <w:kern w:val="0"/>
        </w:rPr>
        <w:t>救援物資輸送や傷病者の救助収容に有効なヘリコプターの発着場としての整備に努める。特に、夜間照明設備等の設置を推進する。</w:t>
      </w:r>
    </w:p>
    <w:p w:rsidR="00A05948" w:rsidRPr="00EE20A1" w:rsidRDefault="006A560A" w:rsidP="00BE6B62">
      <w:pPr>
        <w:numPr>
          <w:ilvl w:val="0"/>
          <w:numId w:val="128"/>
        </w:numPr>
        <w:autoSpaceDE w:val="0"/>
        <w:autoSpaceDN w:val="0"/>
        <w:adjustRightInd w:val="0"/>
        <w:jc w:val="left"/>
        <w:rPr>
          <w:rFonts w:ascii="ＭＳ 明朝" w:hAnsi="Times New Roman"/>
          <w:color w:val="000000" w:themeColor="text1"/>
          <w:kern w:val="0"/>
        </w:rPr>
      </w:pPr>
      <w:r w:rsidRPr="00EE20A1">
        <w:rPr>
          <w:rFonts w:ascii="ＭＳ 明朝" w:hAnsi="Times New Roman" w:hint="eastAsia"/>
          <w:color w:val="000000" w:themeColor="text1"/>
          <w:kern w:val="0"/>
        </w:rPr>
        <w:t>対策</w:t>
      </w:r>
      <w:r w:rsidR="00A05948" w:rsidRPr="00EE20A1">
        <w:rPr>
          <w:rFonts w:ascii="ＭＳ 明朝" w:hAnsi="Times New Roman" w:hint="eastAsia"/>
          <w:color w:val="000000" w:themeColor="text1"/>
          <w:kern w:val="0"/>
        </w:rPr>
        <w:t>本部と避難施設との連絡を確保するため、電話回線、防災行政無線、パソコン等の通信施設の整備を検討する。</w:t>
      </w:r>
    </w:p>
    <w:p w:rsidR="00A05948" w:rsidRPr="00EE20A1" w:rsidRDefault="00A05948" w:rsidP="00A05948">
      <w:pPr>
        <w:autoSpaceDE w:val="0"/>
        <w:autoSpaceDN w:val="0"/>
        <w:adjustRightInd w:val="0"/>
        <w:ind w:left="340"/>
        <w:jc w:val="left"/>
        <w:rPr>
          <w:rFonts w:ascii="ＭＳ 明朝" w:hAnsi="Times New Roman"/>
          <w:color w:val="000000" w:themeColor="text1"/>
          <w:kern w:val="0"/>
        </w:rPr>
      </w:pPr>
    </w:p>
    <w:p w:rsidR="00E72E32" w:rsidRPr="00EE20A1" w:rsidRDefault="00E72E32" w:rsidP="00E72E32">
      <w:pPr>
        <w:pStyle w:val="5"/>
        <w:rPr>
          <w:color w:val="000000" w:themeColor="text1"/>
        </w:rPr>
      </w:pPr>
      <w:bookmarkStart w:id="191" w:name="_Toc371426953"/>
      <w:r w:rsidRPr="00EE20A1">
        <w:rPr>
          <w:rFonts w:hint="eastAsia"/>
          <w:color w:val="000000" w:themeColor="text1"/>
        </w:rPr>
        <w:t>管理・運営体制の整備</w:t>
      </w:r>
      <w:bookmarkEnd w:id="191"/>
    </w:p>
    <w:p w:rsidR="00E870D4" w:rsidRPr="00EE20A1" w:rsidRDefault="00447C27" w:rsidP="0088484C">
      <w:pPr>
        <w:ind w:firstLineChars="100" w:firstLine="220"/>
        <w:rPr>
          <w:color w:val="000000" w:themeColor="text1"/>
        </w:rPr>
      </w:pPr>
      <w:r w:rsidRPr="00EE20A1">
        <w:rPr>
          <w:rFonts w:hint="eastAsia"/>
          <w:color w:val="000000" w:themeColor="text1"/>
        </w:rPr>
        <w:t>指定避難所の管理責任者をあらかじめ定めるとともに、確実な避難所開設を行えるよう複数箇所での鍵管理体制を整備する。また、避難所運営に必要な事項について、あらかじめマニュアル等</w:t>
      </w:r>
      <w:r w:rsidR="009B7055" w:rsidRPr="00EE20A1">
        <w:rPr>
          <w:rFonts w:hint="eastAsia"/>
          <w:color w:val="000000" w:themeColor="text1"/>
        </w:rPr>
        <w:t>の</w:t>
      </w:r>
      <w:r w:rsidRPr="00EE20A1">
        <w:rPr>
          <w:rFonts w:hint="eastAsia"/>
          <w:color w:val="000000" w:themeColor="text1"/>
        </w:rPr>
        <w:t>作成</w:t>
      </w:r>
      <w:r w:rsidR="009B7055" w:rsidRPr="00EE20A1">
        <w:rPr>
          <w:rFonts w:hint="eastAsia"/>
          <w:color w:val="000000" w:themeColor="text1"/>
        </w:rPr>
        <w:t>を検討する</w:t>
      </w:r>
      <w:r w:rsidRPr="00EE20A1">
        <w:rPr>
          <w:rFonts w:hint="eastAsia"/>
          <w:color w:val="000000" w:themeColor="text1"/>
        </w:rPr>
        <w:t>。</w:t>
      </w:r>
    </w:p>
    <w:p w:rsidR="00E6485D" w:rsidRPr="00EE20A1" w:rsidRDefault="00E6485D" w:rsidP="0088484C">
      <w:pPr>
        <w:ind w:firstLineChars="100" w:firstLine="220"/>
        <w:rPr>
          <w:rFonts w:ascii="ＭＳ 明朝" w:hAnsi="Times New Roman"/>
          <w:color w:val="000000" w:themeColor="text1"/>
          <w:kern w:val="0"/>
        </w:rPr>
      </w:pPr>
    </w:p>
    <w:p w:rsidR="002A0A7E" w:rsidRPr="00EE20A1" w:rsidRDefault="00E00A80" w:rsidP="00E00A80">
      <w:pPr>
        <w:pStyle w:val="3"/>
        <w:numPr>
          <w:ilvl w:val="0"/>
          <w:numId w:val="0"/>
        </w:numPr>
        <w:spacing w:after="108"/>
        <w:rPr>
          <w:color w:val="000000" w:themeColor="text1"/>
        </w:rPr>
      </w:pPr>
      <w:bookmarkStart w:id="192" w:name="_Toc371426954"/>
      <w:bookmarkStart w:id="193" w:name="_Toc371871334"/>
      <w:bookmarkStart w:id="194" w:name="_Toc374373289"/>
      <w:bookmarkStart w:id="195" w:name="_Toc413965022"/>
      <w:r>
        <w:rPr>
          <w:rFonts w:hint="eastAsia"/>
          <w:color w:val="000000" w:themeColor="text1"/>
        </w:rPr>
        <w:t xml:space="preserve">第３項　</w:t>
      </w:r>
      <w:r w:rsidRPr="00EE20A1">
        <w:rPr>
          <w:rFonts w:hint="eastAsia"/>
          <w:color w:val="000000" w:themeColor="text1"/>
        </w:rPr>
        <w:t>避難路の選定</w:t>
      </w:r>
      <w:bookmarkEnd w:id="192"/>
      <w:bookmarkEnd w:id="193"/>
      <w:bookmarkEnd w:id="194"/>
      <w:bookmarkEnd w:id="195"/>
    </w:p>
    <w:p w:rsidR="002A0A7E" w:rsidRPr="00EE20A1" w:rsidRDefault="002A0A7E" w:rsidP="002A0A7E">
      <w:pPr>
        <w:ind w:firstLineChars="100" w:firstLine="220"/>
        <w:rPr>
          <w:color w:val="000000" w:themeColor="text1"/>
        </w:rPr>
      </w:pPr>
      <w:r w:rsidRPr="00EE20A1">
        <w:rPr>
          <w:rFonts w:hint="eastAsia"/>
          <w:color w:val="000000" w:themeColor="text1"/>
        </w:rPr>
        <w:t>避難路については、避難圏域や道路整備状況等の条件が異なるため、統一的な基準での設定が困難であるが、基本的には幅員が比較的広く、安全と考えられる道路を選定する。</w:t>
      </w:r>
    </w:p>
    <w:p w:rsidR="002A0A7E" w:rsidRPr="00EE20A1" w:rsidRDefault="002A0A7E" w:rsidP="00A05948">
      <w:pPr>
        <w:autoSpaceDE w:val="0"/>
        <w:autoSpaceDN w:val="0"/>
        <w:adjustRightInd w:val="0"/>
        <w:ind w:left="340"/>
        <w:jc w:val="left"/>
        <w:rPr>
          <w:rFonts w:ascii="ＭＳ 明朝" w:hAnsi="Times New Roman"/>
          <w:color w:val="000000" w:themeColor="text1"/>
          <w:kern w:val="0"/>
        </w:rPr>
      </w:pPr>
    </w:p>
    <w:p w:rsidR="00A05948" w:rsidRPr="00EE20A1" w:rsidRDefault="00E00A80" w:rsidP="00E00A80">
      <w:pPr>
        <w:pStyle w:val="3"/>
        <w:numPr>
          <w:ilvl w:val="0"/>
          <w:numId w:val="0"/>
        </w:numPr>
        <w:spacing w:after="108"/>
        <w:rPr>
          <w:color w:val="000000" w:themeColor="text1"/>
        </w:rPr>
      </w:pPr>
      <w:bookmarkStart w:id="196" w:name="_Toc371426955"/>
      <w:bookmarkStart w:id="197" w:name="_Toc371871335"/>
      <w:bookmarkStart w:id="198" w:name="_Toc374373290"/>
      <w:bookmarkStart w:id="199" w:name="_Toc413965023"/>
      <w:r>
        <w:rPr>
          <w:rFonts w:hint="eastAsia"/>
          <w:color w:val="000000" w:themeColor="text1"/>
        </w:rPr>
        <w:lastRenderedPageBreak/>
        <w:t xml:space="preserve">第４項　</w:t>
      </w:r>
      <w:r w:rsidRPr="00EE20A1">
        <w:rPr>
          <w:rFonts w:hint="eastAsia"/>
          <w:color w:val="000000" w:themeColor="text1"/>
        </w:rPr>
        <w:t>円滑な避難誘導のための備え</w:t>
      </w:r>
      <w:bookmarkEnd w:id="196"/>
      <w:bookmarkEnd w:id="197"/>
      <w:bookmarkEnd w:id="198"/>
      <w:bookmarkEnd w:id="199"/>
    </w:p>
    <w:p w:rsidR="002A0A7E" w:rsidRPr="00EE20A1" w:rsidRDefault="002A0A7E" w:rsidP="002A0A7E">
      <w:pPr>
        <w:ind w:firstLineChars="100" w:firstLine="220"/>
        <w:rPr>
          <w:color w:val="000000" w:themeColor="text1"/>
        </w:rPr>
      </w:pPr>
      <w:r w:rsidRPr="00EE20A1">
        <w:rPr>
          <w:rFonts w:hint="eastAsia"/>
          <w:color w:val="000000" w:themeColor="text1"/>
        </w:rPr>
        <w:t>町は、災害時の円滑な避難誘導のため、以下の事項を行う。</w:t>
      </w:r>
    </w:p>
    <w:p w:rsidR="00467A9A" w:rsidRPr="00EE20A1" w:rsidRDefault="00A05948" w:rsidP="00BE6B62">
      <w:pPr>
        <w:numPr>
          <w:ilvl w:val="0"/>
          <w:numId w:val="129"/>
        </w:numPr>
        <w:autoSpaceDE w:val="0"/>
        <w:autoSpaceDN w:val="0"/>
        <w:adjustRightInd w:val="0"/>
        <w:jc w:val="left"/>
        <w:rPr>
          <w:rFonts w:ascii="ＭＳ 明朝" w:hAnsi="Times New Roman"/>
          <w:color w:val="000000" w:themeColor="text1"/>
          <w:kern w:val="0"/>
        </w:rPr>
      </w:pPr>
      <w:r w:rsidRPr="00EE20A1">
        <w:rPr>
          <w:rFonts w:ascii="ＭＳ 明朝" w:hAnsi="ＭＳ 明朝" w:hint="eastAsia"/>
          <w:color w:val="000000" w:themeColor="text1"/>
        </w:rPr>
        <w:t>過</w:t>
      </w:r>
      <w:r w:rsidRPr="00EE20A1">
        <w:rPr>
          <w:rFonts w:ascii="ＭＳ 明朝" w:hAnsi="Times New Roman" w:hint="eastAsia"/>
          <w:color w:val="000000" w:themeColor="text1"/>
          <w:kern w:val="0"/>
        </w:rPr>
        <w:t>去における主な災害、あるいは地域的条件を考慮し</w:t>
      </w:r>
      <w:r w:rsidR="006A560A" w:rsidRPr="00EE20A1">
        <w:rPr>
          <w:rFonts w:ascii="ＭＳ 明朝" w:hAnsi="Times New Roman" w:hint="eastAsia"/>
          <w:color w:val="000000" w:themeColor="text1"/>
          <w:kern w:val="0"/>
        </w:rPr>
        <w:t>、</w:t>
      </w:r>
      <w:r w:rsidRPr="00EE20A1">
        <w:rPr>
          <w:rFonts w:ascii="ＭＳ 明朝" w:hAnsi="Times New Roman" w:hint="eastAsia"/>
          <w:color w:val="000000" w:themeColor="text1"/>
          <w:kern w:val="0"/>
        </w:rPr>
        <w:t>地区別</w:t>
      </w:r>
      <w:r w:rsidR="006A560A" w:rsidRPr="00EE20A1">
        <w:rPr>
          <w:rFonts w:ascii="ＭＳ 明朝" w:hAnsi="Times New Roman" w:hint="eastAsia"/>
          <w:color w:val="000000" w:themeColor="text1"/>
          <w:kern w:val="0"/>
        </w:rPr>
        <w:t>の</w:t>
      </w:r>
      <w:r w:rsidRPr="00EE20A1">
        <w:rPr>
          <w:rFonts w:ascii="ＭＳ 明朝" w:hAnsi="Times New Roman" w:hint="eastAsia"/>
          <w:color w:val="000000" w:themeColor="text1"/>
          <w:kern w:val="0"/>
        </w:rPr>
        <w:t>具体的な避難</w:t>
      </w:r>
      <w:r w:rsidR="002A0A7E" w:rsidRPr="00EE20A1">
        <w:rPr>
          <w:rFonts w:ascii="ＭＳ 明朝" w:hAnsi="Times New Roman" w:hint="eastAsia"/>
          <w:color w:val="000000" w:themeColor="text1"/>
          <w:kern w:val="0"/>
        </w:rPr>
        <w:t>施設</w:t>
      </w:r>
      <w:r w:rsidRPr="00EE20A1">
        <w:rPr>
          <w:rFonts w:ascii="ＭＳ 明朝" w:hAnsi="Times New Roman" w:hint="eastAsia"/>
          <w:color w:val="000000" w:themeColor="text1"/>
          <w:kern w:val="0"/>
        </w:rPr>
        <w:t>、避難経路等をあらかじめ住民に周知してお</w:t>
      </w:r>
      <w:r w:rsidR="00467A9A" w:rsidRPr="00EE20A1">
        <w:rPr>
          <w:rFonts w:ascii="ＭＳ 明朝" w:hAnsi="Times New Roman" w:hint="eastAsia"/>
          <w:color w:val="000000" w:themeColor="text1"/>
          <w:kern w:val="0"/>
        </w:rPr>
        <w:t>く。</w:t>
      </w:r>
    </w:p>
    <w:p w:rsidR="00A05948" w:rsidRPr="00EE20A1" w:rsidRDefault="00467A9A" w:rsidP="00BE6B62">
      <w:pPr>
        <w:numPr>
          <w:ilvl w:val="0"/>
          <w:numId w:val="129"/>
        </w:numPr>
        <w:autoSpaceDE w:val="0"/>
        <w:autoSpaceDN w:val="0"/>
        <w:adjustRightInd w:val="0"/>
        <w:jc w:val="left"/>
        <w:rPr>
          <w:rFonts w:ascii="ＭＳ 明朝" w:hAnsi="Times New Roman"/>
          <w:color w:val="000000" w:themeColor="text1"/>
          <w:kern w:val="0"/>
        </w:rPr>
      </w:pPr>
      <w:r w:rsidRPr="00EE20A1">
        <w:rPr>
          <w:rFonts w:ascii="ＭＳ 明朝" w:hAnsi="Times New Roman" w:hint="eastAsia"/>
          <w:color w:val="000000" w:themeColor="text1"/>
          <w:kern w:val="0"/>
        </w:rPr>
        <w:t>災害時の</w:t>
      </w:r>
      <w:r w:rsidR="00A05948" w:rsidRPr="00EE20A1">
        <w:rPr>
          <w:rFonts w:ascii="ＭＳ 明朝" w:hAnsi="Times New Roman" w:hint="eastAsia"/>
          <w:color w:val="000000" w:themeColor="text1"/>
          <w:kern w:val="0"/>
        </w:rPr>
        <w:t>避難が円滑に行われるよう</w:t>
      </w:r>
      <w:r w:rsidRPr="00EE20A1">
        <w:rPr>
          <w:rFonts w:ascii="ＭＳ 明朝" w:hAnsi="Times New Roman" w:hint="eastAsia"/>
          <w:color w:val="000000" w:themeColor="text1"/>
          <w:kern w:val="0"/>
        </w:rPr>
        <w:t>、避難誘導員の選定や避難誘導方法（緊急移送方法等）及び情報</w:t>
      </w:r>
      <w:r w:rsidR="00A05948" w:rsidRPr="00EE20A1">
        <w:rPr>
          <w:rFonts w:ascii="ＭＳ 明朝" w:hAnsi="Times New Roman" w:hint="eastAsia"/>
          <w:color w:val="000000" w:themeColor="text1"/>
          <w:kern w:val="0"/>
        </w:rPr>
        <w:t>伝達方法</w:t>
      </w:r>
      <w:r w:rsidRPr="00EE20A1">
        <w:rPr>
          <w:rFonts w:ascii="ＭＳ 明朝" w:hAnsi="Times New Roman" w:hint="eastAsia"/>
          <w:color w:val="000000" w:themeColor="text1"/>
          <w:kern w:val="0"/>
        </w:rPr>
        <w:t>の</w:t>
      </w:r>
      <w:r w:rsidR="00A05948" w:rsidRPr="00EE20A1">
        <w:rPr>
          <w:rFonts w:ascii="ＭＳ 明朝" w:hAnsi="Times New Roman" w:hint="eastAsia"/>
          <w:color w:val="000000" w:themeColor="text1"/>
          <w:kern w:val="0"/>
        </w:rPr>
        <w:t>整備</w:t>
      </w:r>
      <w:r w:rsidRPr="00EE20A1">
        <w:rPr>
          <w:rFonts w:ascii="ＭＳ 明朝" w:hAnsi="Times New Roman" w:hint="eastAsia"/>
          <w:color w:val="000000" w:themeColor="text1"/>
          <w:kern w:val="0"/>
        </w:rPr>
        <w:t>等を行う</w:t>
      </w:r>
      <w:r w:rsidR="00A05948" w:rsidRPr="00EE20A1">
        <w:rPr>
          <w:rFonts w:ascii="ＭＳ 明朝" w:hAnsi="Times New Roman" w:hint="eastAsia"/>
          <w:color w:val="000000" w:themeColor="text1"/>
          <w:kern w:val="0"/>
        </w:rPr>
        <w:t>。</w:t>
      </w:r>
    </w:p>
    <w:p w:rsidR="00A05948" w:rsidRPr="00EE20A1" w:rsidRDefault="00A05948" w:rsidP="00BE6B62">
      <w:pPr>
        <w:numPr>
          <w:ilvl w:val="0"/>
          <w:numId w:val="129"/>
        </w:numPr>
        <w:autoSpaceDE w:val="0"/>
        <w:autoSpaceDN w:val="0"/>
        <w:adjustRightInd w:val="0"/>
        <w:jc w:val="left"/>
        <w:rPr>
          <w:rFonts w:ascii="ＭＳ 明朝" w:hAnsi="Times New Roman"/>
          <w:color w:val="000000" w:themeColor="text1"/>
          <w:kern w:val="0"/>
        </w:rPr>
      </w:pPr>
      <w:r w:rsidRPr="00EE20A1">
        <w:rPr>
          <w:rFonts w:ascii="ＭＳ 明朝" w:hAnsi="Times New Roman" w:hint="eastAsia"/>
          <w:color w:val="000000" w:themeColor="text1"/>
          <w:kern w:val="0"/>
        </w:rPr>
        <w:t>各避難所の責任者をあらかじめ定めておき、収容予定地区及び氏名等のリストを平常時において作成しておく等、避難者の受け入れや生活支援等が円滑に進むようにしておく。</w:t>
      </w:r>
    </w:p>
    <w:p w:rsidR="00A05948" w:rsidRPr="00EE20A1" w:rsidRDefault="00A05948" w:rsidP="00BE6B62">
      <w:pPr>
        <w:numPr>
          <w:ilvl w:val="0"/>
          <w:numId w:val="129"/>
        </w:numPr>
        <w:autoSpaceDE w:val="0"/>
        <w:autoSpaceDN w:val="0"/>
        <w:adjustRightInd w:val="0"/>
        <w:jc w:val="left"/>
        <w:rPr>
          <w:rFonts w:ascii="ＭＳ 明朝" w:hAnsi="Times New Roman"/>
          <w:color w:val="000000" w:themeColor="text1"/>
          <w:kern w:val="0"/>
        </w:rPr>
      </w:pPr>
      <w:r w:rsidRPr="00EE20A1">
        <w:rPr>
          <w:rFonts w:ascii="ＭＳ 明朝" w:hAnsi="Times New Roman" w:hint="eastAsia"/>
          <w:color w:val="000000" w:themeColor="text1"/>
          <w:kern w:val="0"/>
        </w:rPr>
        <w:t>学校、病院、宿泊所等多数の者を収容する施設では、平素から避難計画</w:t>
      </w:r>
      <w:r w:rsidR="006A560A" w:rsidRPr="00EE20A1">
        <w:rPr>
          <w:rFonts w:ascii="ＭＳ 明朝" w:hAnsi="Times New Roman" w:hint="eastAsia"/>
          <w:color w:val="000000" w:themeColor="text1"/>
          <w:kern w:val="0"/>
        </w:rPr>
        <w:t>の</w:t>
      </w:r>
      <w:r w:rsidRPr="00EE20A1">
        <w:rPr>
          <w:rFonts w:ascii="ＭＳ 明朝" w:hAnsi="Times New Roman" w:hint="eastAsia"/>
          <w:color w:val="000000" w:themeColor="text1"/>
          <w:kern w:val="0"/>
        </w:rPr>
        <w:t>策定、警察、消防団等と協力し</w:t>
      </w:r>
      <w:r w:rsidR="006A560A" w:rsidRPr="00EE20A1">
        <w:rPr>
          <w:rFonts w:ascii="ＭＳ 明朝" w:hAnsi="Times New Roman" w:hint="eastAsia"/>
          <w:color w:val="000000" w:themeColor="text1"/>
          <w:kern w:val="0"/>
        </w:rPr>
        <w:t>た</w:t>
      </w:r>
      <w:r w:rsidR="00FE17BC">
        <w:rPr>
          <w:rFonts w:ascii="ＭＳ 明朝" w:hAnsi="Times New Roman" w:hint="eastAsia"/>
          <w:color w:val="000000" w:themeColor="text1"/>
          <w:kern w:val="0"/>
        </w:rPr>
        <w:t>要配慮者</w:t>
      </w:r>
      <w:r w:rsidRPr="00EE20A1">
        <w:rPr>
          <w:rFonts w:ascii="ＭＳ 明朝" w:hAnsi="Times New Roman" w:hint="eastAsia"/>
          <w:color w:val="000000" w:themeColor="text1"/>
          <w:kern w:val="0"/>
        </w:rPr>
        <w:t>に十分考慮した避難訓練等を行い、有事に備える</w:t>
      </w:r>
      <w:r w:rsidR="002A0A7E" w:rsidRPr="00EE20A1">
        <w:rPr>
          <w:rFonts w:ascii="ＭＳ 明朝" w:hAnsi="Times New Roman" w:hint="eastAsia"/>
          <w:color w:val="000000" w:themeColor="text1"/>
          <w:kern w:val="0"/>
        </w:rPr>
        <w:t>よう指導する。</w:t>
      </w:r>
    </w:p>
    <w:p w:rsidR="00A05948" w:rsidRPr="00EE20A1" w:rsidRDefault="00A05948" w:rsidP="00234318">
      <w:pPr>
        <w:rPr>
          <w:color w:val="000000" w:themeColor="text1"/>
        </w:rPr>
      </w:pPr>
    </w:p>
    <w:p w:rsidR="004C5F20" w:rsidRPr="00EE20A1" w:rsidRDefault="004C5F20" w:rsidP="004C5F20">
      <w:pPr>
        <w:rPr>
          <w:color w:val="000000" w:themeColor="text1"/>
        </w:rPr>
      </w:pPr>
    </w:p>
    <w:p w:rsidR="004F6501" w:rsidRPr="00EE20A1" w:rsidRDefault="004F6501" w:rsidP="004C5F20">
      <w:pPr>
        <w:rPr>
          <w:color w:val="000000" w:themeColor="text1"/>
        </w:rPr>
        <w:sectPr w:rsidR="004F6501" w:rsidRPr="00EE20A1" w:rsidSect="00BA2613">
          <w:footnotePr>
            <w:numRestart w:val="eachSect"/>
          </w:footnotePr>
          <w:pgSz w:w="11906" w:h="16838" w:code="9"/>
          <w:pgMar w:top="1418" w:right="1418" w:bottom="1418" w:left="1701" w:header="340" w:footer="340" w:gutter="0"/>
          <w:cols w:space="425"/>
          <w:docGrid w:type="lines" w:linePitch="360"/>
        </w:sectPr>
      </w:pPr>
    </w:p>
    <w:p w:rsidR="00DD76F7" w:rsidRPr="00EE20A1" w:rsidRDefault="00DD76F7" w:rsidP="00DD76F7">
      <w:pPr>
        <w:pStyle w:val="2"/>
        <w:spacing w:after="540"/>
        <w:rPr>
          <w:color w:val="000000" w:themeColor="text1"/>
        </w:rPr>
      </w:pPr>
      <w:bookmarkStart w:id="200" w:name="_Toc371070392"/>
      <w:bookmarkStart w:id="201" w:name="_Toc371070518"/>
      <w:bookmarkStart w:id="202" w:name="_Toc371074466"/>
      <w:bookmarkStart w:id="203" w:name="_Toc371344548"/>
      <w:bookmarkStart w:id="204" w:name="_Toc371426961"/>
      <w:bookmarkStart w:id="205" w:name="_Toc371871336"/>
      <w:bookmarkStart w:id="206" w:name="_Toc374373291"/>
      <w:bookmarkStart w:id="207" w:name="_Toc413965024"/>
      <w:r w:rsidRPr="00EE20A1">
        <w:rPr>
          <w:rFonts w:hint="eastAsia"/>
          <w:color w:val="000000" w:themeColor="text1"/>
        </w:rPr>
        <w:lastRenderedPageBreak/>
        <w:t>広域応援</w:t>
      </w:r>
      <w:r w:rsidR="00E25692" w:rsidRPr="00BB5C5D">
        <w:rPr>
          <w:rFonts w:hint="eastAsia"/>
        </w:rPr>
        <w:t>・受援</w:t>
      </w:r>
      <w:r w:rsidRPr="00BB5C5D">
        <w:rPr>
          <w:rFonts w:hint="eastAsia"/>
        </w:rPr>
        <w:t>体</w:t>
      </w:r>
      <w:r w:rsidRPr="00EE20A1">
        <w:rPr>
          <w:rFonts w:hint="eastAsia"/>
          <w:color w:val="000000" w:themeColor="text1"/>
        </w:rPr>
        <w:t>制整備計画</w:t>
      </w:r>
      <w:bookmarkEnd w:id="200"/>
      <w:bookmarkEnd w:id="201"/>
      <w:bookmarkEnd w:id="202"/>
      <w:bookmarkEnd w:id="203"/>
      <w:bookmarkEnd w:id="204"/>
      <w:bookmarkEnd w:id="205"/>
      <w:bookmarkEnd w:id="206"/>
      <w:bookmarkEnd w:id="207"/>
    </w:p>
    <w:p w:rsidR="00FF7619" w:rsidRPr="00EE20A1" w:rsidRDefault="00FF7619" w:rsidP="00FF7619">
      <w:pPr>
        <w:rPr>
          <w:rFonts w:ascii="Arial" w:eastAsia="ＭＳ ゴシック" w:hAnsi="Arial"/>
          <w:color w:val="000000" w:themeColor="text1"/>
        </w:rPr>
      </w:pPr>
      <w:r w:rsidRPr="00EE20A1">
        <w:rPr>
          <w:rFonts w:ascii="ＭＳ Ｐゴシック" w:eastAsia="ＭＳ Ｐゴシック" w:hAnsi="ＭＳ Ｐゴシック" w:hint="eastAsia"/>
          <w:color w:val="000000" w:themeColor="text1"/>
          <w:spacing w:val="14"/>
          <w:kern w:val="0"/>
        </w:rPr>
        <w:t>《</w:t>
      </w:r>
      <w:r w:rsidRPr="00EE20A1">
        <w:rPr>
          <w:rFonts w:ascii="ＭＳ Ｐゴシック" w:eastAsia="ＭＳ Ｐゴシック" w:hAnsi="ＭＳ Ｐゴシック" w:hint="eastAsia"/>
          <w:color w:val="000000" w:themeColor="text1"/>
        </w:rPr>
        <w:t>基本</w:t>
      </w:r>
      <w:r w:rsidRPr="00EE20A1">
        <w:rPr>
          <w:rFonts w:ascii="ＭＳ Ｐゴシック" w:eastAsia="ＭＳ Ｐゴシック" w:hAnsi="ＭＳ Ｐゴシック" w:hint="eastAsia"/>
          <w:color w:val="000000" w:themeColor="text1"/>
          <w:spacing w:val="14"/>
          <w:kern w:val="0"/>
        </w:rPr>
        <w:t>方針》</w:t>
      </w:r>
    </w:p>
    <w:p w:rsidR="00202505" w:rsidRPr="00EE20A1" w:rsidRDefault="00DD76F7" w:rsidP="00202505">
      <w:pPr>
        <w:autoSpaceDE w:val="0"/>
        <w:autoSpaceDN w:val="0"/>
        <w:adjustRightInd w:val="0"/>
        <w:ind w:firstLineChars="100" w:firstLine="220"/>
        <w:jc w:val="left"/>
        <w:rPr>
          <w:rFonts w:ascii="ＭＳ 明朝" w:hAnsi="Times New Roman"/>
          <w:color w:val="000000" w:themeColor="text1"/>
          <w:kern w:val="0"/>
        </w:rPr>
      </w:pPr>
      <w:r w:rsidRPr="00EE20A1">
        <w:rPr>
          <w:rFonts w:ascii="ＭＳ 明朝" w:hAnsi="Times New Roman" w:hint="eastAsia"/>
          <w:color w:val="000000" w:themeColor="text1"/>
          <w:kern w:val="0"/>
        </w:rPr>
        <w:t>大規模災害</w:t>
      </w:r>
      <w:r w:rsidR="00C46BC0" w:rsidRPr="00EE20A1">
        <w:rPr>
          <w:rFonts w:ascii="ＭＳ 明朝" w:hAnsi="Times New Roman" w:hint="eastAsia"/>
          <w:color w:val="000000" w:themeColor="text1"/>
          <w:kern w:val="0"/>
        </w:rPr>
        <w:t>時</w:t>
      </w:r>
      <w:r w:rsidRPr="00EE20A1">
        <w:rPr>
          <w:rFonts w:ascii="ＭＳ 明朝" w:hAnsi="Times New Roman" w:hint="eastAsia"/>
          <w:color w:val="000000" w:themeColor="text1"/>
          <w:kern w:val="0"/>
        </w:rPr>
        <w:t>における応急対策をより迅速・的確に実施するためには、広域的な支援・協力体制が不可欠であることから、各関係機関において相互応援の協定を締結する等、平素から応援体制を整備しておくものとする。</w:t>
      </w:r>
    </w:p>
    <w:p w:rsidR="00DD76F7" w:rsidRDefault="00202505" w:rsidP="00202505">
      <w:pPr>
        <w:autoSpaceDE w:val="0"/>
        <w:autoSpaceDN w:val="0"/>
        <w:adjustRightInd w:val="0"/>
        <w:ind w:firstLineChars="100" w:firstLine="220"/>
        <w:jc w:val="left"/>
        <w:rPr>
          <w:rFonts w:ascii="ＭＳ 明朝" w:hAnsi="Times New Roman"/>
          <w:color w:val="000000" w:themeColor="text1"/>
          <w:kern w:val="0"/>
        </w:rPr>
      </w:pPr>
      <w:r w:rsidRPr="00EE20A1">
        <w:rPr>
          <w:rFonts w:ascii="ＭＳ 明朝" w:hAnsi="Times New Roman" w:hint="eastAsia"/>
          <w:color w:val="000000" w:themeColor="text1"/>
          <w:kern w:val="0"/>
        </w:rPr>
        <w:t>また、近隣の地方公共団体に加えて、大規模な地震災害等による同時被災を避ける観点から、遠方に所在する地方公共団体との間の協定締結にも考慮するものとする。</w:t>
      </w:r>
    </w:p>
    <w:p w:rsidR="00E25692" w:rsidRPr="00BB5C5D" w:rsidRDefault="00E25692" w:rsidP="00E25692">
      <w:pPr>
        <w:autoSpaceDE w:val="0"/>
        <w:autoSpaceDN w:val="0"/>
        <w:adjustRightInd w:val="0"/>
        <w:ind w:firstLineChars="100" w:firstLine="220"/>
        <w:jc w:val="left"/>
        <w:rPr>
          <w:rFonts w:ascii="ＭＳ 明朝" w:hAnsi="Times New Roman"/>
          <w:kern w:val="0"/>
        </w:rPr>
      </w:pPr>
      <w:r w:rsidRPr="00BB5C5D">
        <w:rPr>
          <w:rFonts w:ascii="ＭＳ 明朝" w:hAnsi="Times New Roman" w:hint="eastAsia"/>
          <w:kern w:val="0"/>
        </w:rPr>
        <w:t>町は、災害応急対策を行うために必要な場合、関係指定地方行政機関又は関係指定公共機関に対し、職員の派遣を要請するものとする。また、町は、他市町村へ職員を派遣する場合、地域や災害の特性等を考慮した職員の選定に努めるものとする。</w:t>
      </w:r>
    </w:p>
    <w:p w:rsidR="00E25692" w:rsidRPr="00BB5C5D" w:rsidRDefault="00E25692" w:rsidP="00E25692">
      <w:pPr>
        <w:autoSpaceDE w:val="0"/>
        <w:autoSpaceDN w:val="0"/>
        <w:adjustRightInd w:val="0"/>
        <w:ind w:firstLineChars="100" w:firstLine="220"/>
        <w:jc w:val="left"/>
        <w:rPr>
          <w:rFonts w:ascii="ＭＳ 明朝" w:hAnsi="Times New Roman"/>
          <w:kern w:val="0"/>
        </w:rPr>
      </w:pPr>
      <w:r w:rsidRPr="00BB5C5D">
        <w:rPr>
          <w:rFonts w:ascii="ＭＳ 明朝" w:hAnsi="Times New Roman" w:hint="eastAsia"/>
          <w:kern w:val="0"/>
        </w:rPr>
        <w:t>町は、県への応援要請が迅速に行えるよう、あらかじめ県と要請の手順、連絡調整窓口、連絡の方法を取り決めておくとともに、連絡先の共有を徹底しておくなど、必要な準備を整えておくものとする。</w:t>
      </w:r>
    </w:p>
    <w:p w:rsidR="00E25692" w:rsidRPr="00BB5C5D" w:rsidRDefault="00E25692" w:rsidP="00E25692">
      <w:pPr>
        <w:autoSpaceDE w:val="0"/>
        <w:autoSpaceDN w:val="0"/>
        <w:adjustRightInd w:val="0"/>
        <w:ind w:firstLineChars="100" w:firstLine="220"/>
        <w:jc w:val="left"/>
        <w:rPr>
          <w:rFonts w:ascii="ＭＳ 明朝" w:hAnsi="Times New Roman"/>
          <w:kern w:val="0"/>
        </w:rPr>
      </w:pPr>
      <w:r w:rsidRPr="00BB5C5D">
        <w:rPr>
          <w:rFonts w:ascii="ＭＳ 明朝" w:hAnsi="Times New Roman" w:hint="eastAsia"/>
          <w:kern w:val="0"/>
        </w:rPr>
        <w:t>町及び県等は、食料、飲料水、生活必需品、医薬品、血液製剤、燃料及び所要の資機材の調達並びに広域的な避難に必要となる施設等の相互利用等に関する応援体制の充実に努めるものとする。</w:t>
      </w:r>
    </w:p>
    <w:p w:rsidR="00FF7619" w:rsidRPr="00BB5C5D" w:rsidRDefault="00FF7619" w:rsidP="00202505">
      <w:pPr>
        <w:autoSpaceDE w:val="0"/>
        <w:autoSpaceDN w:val="0"/>
        <w:adjustRightInd w:val="0"/>
        <w:ind w:firstLineChars="100" w:firstLine="220"/>
        <w:jc w:val="left"/>
        <w:rPr>
          <w:rFonts w:ascii="ＭＳ 明朝" w:hAnsi="Times New Roman"/>
          <w:kern w:val="0"/>
        </w:rPr>
      </w:pPr>
    </w:p>
    <w:p w:rsidR="00FF7619" w:rsidRPr="00D20977" w:rsidRDefault="00FF7619" w:rsidP="00FF7619">
      <w:pPr>
        <w:rPr>
          <w:rFonts w:ascii="Arial" w:eastAsia="ＭＳ ゴシック" w:hAnsi="Arial"/>
        </w:rPr>
      </w:pPr>
      <w:r w:rsidRPr="00D20977">
        <w:rPr>
          <w:rFonts w:ascii="ＭＳ Ｐゴシック" w:eastAsia="ＭＳ Ｐゴシック" w:hAnsi="ＭＳ Ｐゴシック" w:hint="eastAsia"/>
          <w:spacing w:val="14"/>
          <w:kern w:val="0"/>
        </w:rPr>
        <w:t>《</w:t>
      </w:r>
      <w:r>
        <w:rPr>
          <w:rFonts w:ascii="ＭＳ Ｐゴシック" w:eastAsia="ＭＳ Ｐゴシック" w:hAnsi="ＭＳ Ｐゴシック" w:hint="eastAsia"/>
        </w:rPr>
        <w:t>現況/課題</w:t>
      </w:r>
      <w:r w:rsidRPr="00D20977">
        <w:rPr>
          <w:rFonts w:ascii="ＭＳ Ｐゴシック" w:eastAsia="ＭＳ Ｐゴシック" w:hAnsi="ＭＳ Ｐゴシック" w:hint="eastAsia"/>
          <w:spacing w:val="14"/>
          <w:kern w:val="0"/>
        </w:rPr>
        <w:t>》</w:t>
      </w:r>
    </w:p>
    <w:p w:rsidR="00DD76F7" w:rsidRDefault="00DD76F7" w:rsidP="00DD76F7">
      <w:pPr>
        <w:ind w:firstLineChars="100" w:firstLine="220"/>
      </w:pPr>
      <w:r>
        <w:rPr>
          <w:rFonts w:hint="eastAsia"/>
        </w:rPr>
        <w:t>町では、大規模な災害が発生した場合に備え、その被害を最小限にするため、次の応援協定等を締結している。</w:t>
      </w:r>
    </w:p>
    <w:p w:rsidR="002906C8" w:rsidRPr="00EE20A1" w:rsidRDefault="002906C8" w:rsidP="00BE6B62">
      <w:pPr>
        <w:numPr>
          <w:ilvl w:val="0"/>
          <w:numId w:val="83"/>
        </w:numPr>
        <w:rPr>
          <w:rFonts w:ascii="ＭＳ 明朝" w:hAnsi="Times New Roman"/>
          <w:color w:val="000000" w:themeColor="text1"/>
          <w:spacing w:val="14"/>
          <w:kern w:val="0"/>
        </w:rPr>
      </w:pPr>
      <w:r w:rsidRPr="00EE20A1">
        <w:rPr>
          <w:rFonts w:ascii="ＭＳ 明朝" w:hAnsi="Times New Roman" w:hint="eastAsia"/>
          <w:color w:val="000000" w:themeColor="text1"/>
          <w:spacing w:val="14"/>
          <w:kern w:val="0"/>
        </w:rPr>
        <w:t>災害時における福岡県内市町村間の相互応援に関する基本協定（平成17年4月26日）</w:t>
      </w:r>
      <w:r w:rsidRPr="00EE20A1">
        <w:rPr>
          <w:rFonts w:ascii="ＭＳ 明朝" w:hAnsi="ＭＳ 明朝" w:hint="eastAsia"/>
          <w:color w:val="000000" w:themeColor="text1"/>
          <w:vertAlign w:val="superscript"/>
        </w:rPr>
        <w:t>*</w:t>
      </w:r>
      <w:r w:rsidRPr="00EE20A1">
        <w:rPr>
          <w:rFonts w:ascii="ＭＳ 明朝" w:hAnsi="ＭＳ 明朝"/>
          <w:color w:val="000000" w:themeColor="text1"/>
          <w:sz w:val="24"/>
          <w:szCs w:val="22"/>
          <w:vertAlign w:val="superscript"/>
        </w:rPr>
        <w:footnoteReference w:id="9"/>
      </w:r>
    </w:p>
    <w:p w:rsidR="002906C8" w:rsidRPr="003B796E" w:rsidRDefault="002906C8" w:rsidP="00BE6B62">
      <w:pPr>
        <w:numPr>
          <w:ilvl w:val="0"/>
          <w:numId w:val="83"/>
        </w:numPr>
        <w:rPr>
          <w:rFonts w:ascii="ＭＳ 明朝" w:hAnsi="Times New Roman"/>
          <w:color w:val="000000" w:themeColor="text1"/>
          <w:spacing w:val="14"/>
          <w:kern w:val="0"/>
        </w:rPr>
      </w:pPr>
      <w:r w:rsidRPr="00EE20A1">
        <w:rPr>
          <w:rFonts w:ascii="ＭＳ 明朝" w:hAnsi="Times New Roman" w:hint="eastAsia"/>
          <w:color w:val="000000" w:themeColor="text1"/>
          <w:kern w:val="0"/>
        </w:rPr>
        <w:t>福岡都市圏市町</w:t>
      </w:r>
      <w:r w:rsidRPr="00CD51D2">
        <w:rPr>
          <w:rFonts w:ascii="ＭＳ 明朝" w:hAnsi="Times New Roman" w:hint="eastAsia"/>
          <w:kern w:val="0"/>
        </w:rPr>
        <w:t>村</w:t>
      </w:r>
      <w:r w:rsidRPr="00EE20A1">
        <w:rPr>
          <w:rFonts w:ascii="ＭＳ 明朝" w:hAnsi="Times New Roman" w:hint="eastAsia"/>
          <w:color w:val="000000" w:themeColor="text1"/>
          <w:kern w:val="0"/>
        </w:rPr>
        <w:t>消防相互応援協定（平成18年10月10日締結）</w:t>
      </w:r>
      <w:r w:rsidRPr="00EE20A1">
        <w:rPr>
          <w:rFonts w:ascii="ＭＳ 明朝" w:hAnsi="ＭＳ 明朝" w:hint="eastAsia"/>
          <w:color w:val="000000" w:themeColor="text1"/>
          <w:vertAlign w:val="superscript"/>
        </w:rPr>
        <w:t>*</w:t>
      </w:r>
      <w:r w:rsidRPr="00EE20A1">
        <w:rPr>
          <w:rFonts w:ascii="ＭＳ 明朝" w:hAnsi="ＭＳ 明朝"/>
          <w:color w:val="000000" w:themeColor="text1"/>
          <w:sz w:val="24"/>
          <w:szCs w:val="22"/>
          <w:vertAlign w:val="superscript"/>
        </w:rPr>
        <w:footnoteReference w:id="10"/>
      </w:r>
    </w:p>
    <w:p w:rsidR="00DD76F7" w:rsidRPr="001747B4" w:rsidRDefault="00DD76F7" w:rsidP="00BE6B62">
      <w:pPr>
        <w:numPr>
          <w:ilvl w:val="0"/>
          <w:numId w:val="83"/>
        </w:numPr>
        <w:rPr>
          <w:rFonts w:ascii="ＭＳ 明朝" w:hAnsi="Times New Roman"/>
          <w:color w:val="000000" w:themeColor="text1"/>
          <w:kern w:val="0"/>
        </w:rPr>
      </w:pPr>
      <w:r w:rsidRPr="00EE20A1">
        <w:rPr>
          <w:rFonts w:ascii="ＭＳ 明朝" w:hAnsi="Times New Roman" w:hint="eastAsia"/>
          <w:color w:val="000000" w:themeColor="text1"/>
          <w:spacing w:val="14"/>
          <w:kern w:val="0"/>
        </w:rPr>
        <w:t>福岡</w:t>
      </w:r>
      <w:r w:rsidRPr="00EE20A1">
        <w:rPr>
          <w:rFonts w:ascii="ＭＳ 明朝" w:hAnsi="Times New Roman" w:hint="eastAsia"/>
          <w:color w:val="000000" w:themeColor="text1"/>
          <w:kern w:val="0"/>
        </w:rPr>
        <w:t>県消防相互応援協定（平成</w:t>
      </w:r>
      <w:r w:rsidR="00431342" w:rsidRPr="00EE20A1">
        <w:rPr>
          <w:rFonts w:ascii="ＭＳ 明朝" w:hAnsi="Times New Roman" w:hint="eastAsia"/>
          <w:color w:val="000000" w:themeColor="text1"/>
          <w:kern w:val="0"/>
        </w:rPr>
        <w:t>25</w:t>
      </w:r>
      <w:r w:rsidRPr="00EE20A1">
        <w:rPr>
          <w:rFonts w:ascii="ＭＳ 明朝" w:hAnsi="Times New Roman" w:hint="eastAsia"/>
          <w:color w:val="000000" w:themeColor="text1"/>
          <w:kern w:val="0"/>
        </w:rPr>
        <w:t>年</w:t>
      </w:r>
      <w:r w:rsidR="00431342" w:rsidRPr="00EE20A1">
        <w:rPr>
          <w:rFonts w:ascii="ＭＳ 明朝" w:hAnsi="Times New Roman" w:hint="eastAsia"/>
          <w:color w:val="000000" w:themeColor="text1"/>
          <w:kern w:val="0"/>
        </w:rPr>
        <w:t>3</w:t>
      </w:r>
      <w:r w:rsidRPr="00EE20A1">
        <w:rPr>
          <w:rFonts w:ascii="ＭＳ 明朝" w:hAnsi="Times New Roman" w:hint="eastAsia"/>
          <w:color w:val="000000" w:themeColor="text1"/>
          <w:kern w:val="0"/>
        </w:rPr>
        <w:t>月</w:t>
      </w:r>
      <w:r w:rsidR="00431342" w:rsidRPr="00EE20A1">
        <w:rPr>
          <w:rFonts w:ascii="ＭＳ 明朝" w:hAnsi="Times New Roman" w:hint="eastAsia"/>
          <w:color w:val="000000" w:themeColor="text1"/>
          <w:kern w:val="0"/>
        </w:rPr>
        <w:t>28</w:t>
      </w:r>
      <w:r w:rsidRPr="00EE20A1">
        <w:rPr>
          <w:rFonts w:ascii="ＭＳ 明朝" w:hAnsi="Times New Roman" w:hint="eastAsia"/>
          <w:color w:val="000000" w:themeColor="text1"/>
          <w:kern w:val="0"/>
        </w:rPr>
        <w:t>日締結）</w:t>
      </w:r>
      <w:r w:rsidR="002D1086" w:rsidRPr="001747B4">
        <w:rPr>
          <w:rFonts w:ascii="ＭＳ 明朝" w:hAnsi="ＭＳ 明朝" w:hint="eastAsia"/>
          <w:color w:val="000000" w:themeColor="text1"/>
          <w:vertAlign w:val="superscript"/>
        </w:rPr>
        <w:t>*</w:t>
      </w:r>
      <w:r w:rsidRPr="001747B4">
        <w:rPr>
          <w:rFonts w:ascii="ＭＳ 明朝" w:hAnsi="ＭＳ 明朝"/>
          <w:color w:val="000000" w:themeColor="text1"/>
          <w:sz w:val="24"/>
          <w:szCs w:val="22"/>
          <w:vertAlign w:val="superscript"/>
        </w:rPr>
        <w:footnoteReference w:id="11"/>
      </w:r>
    </w:p>
    <w:p w:rsidR="001747B4" w:rsidRPr="00881829" w:rsidRDefault="001747B4" w:rsidP="00BE6B62">
      <w:pPr>
        <w:numPr>
          <w:ilvl w:val="0"/>
          <w:numId w:val="83"/>
        </w:numPr>
        <w:rPr>
          <w:rFonts w:ascii="ＭＳ 明朝" w:hAnsi="Times New Roman"/>
          <w:spacing w:val="14"/>
          <w:kern w:val="0"/>
        </w:rPr>
      </w:pPr>
      <w:r w:rsidRPr="00967ED1">
        <w:rPr>
          <w:rFonts w:ascii="ＭＳ 明朝" w:hAnsi="Times New Roman" w:hint="eastAsia"/>
          <w:kern w:val="0"/>
        </w:rPr>
        <w:t>福岡都市圏水道災害時相互応援に関する協定（平成21年7月23日締結）</w:t>
      </w:r>
      <w:r w:rsidRPr="00881829">
        <w:rPr>
          <w:rFonts w:ascii="ＭＳ 明朝" w:hAnsi="ＭＳ 明朝" w:hint="eastAsia"/>
          <w:vertAlign w:val="superscript"/>
        </w:rPr>
        <w:t>*</w:t>
      </w:r>
      <w:r w:rsidRPr="00881829">
        <w:rPr>
          <w:rFonts w:ascii="ＭＳ 明朝" w:hAnsi="ＭＳ 明朝"/>
          <w:sz w:val="24"/>
          <w:szCs w:val="22"/>
          <w:vertAlign w:val="superscript"/>
        </w:rPr>
        <w:footnoteReference w:id="12"/>
      </w:r>
    </w:p>
    <w:p w:rsidR="00EE7AF9" w:rsidRPr="00881829" w:rsidRDefault="00DE3BA8" w:rsidP="00BE6B62">
      <w:pPr>
        <w:numPr>
          <w:ilvl w:val="0"/>
          <w:numId w:val="83"/>
        </w:numPr>
        <w:rPr>
          <w:rFonts w:ascii="ＭＳ 明朝" w:hAnsi="Times New Roman"/>
          <w:kern w:val="0"/>
        </w:rPr>
      </w:pPr>
      <w:r w:rsidRPr="00881829">
        <w:rPr>
          <w:rFonts w:ascii="ＭＳ 明朝" w:hAnsi="Times New Roman" w:hint="eastAsia"/>
          <w:spacing w:val="14"/>
          <w:kern w:val="0"/>
        </w:rPr>
        <w:t>福岡県</w:t>
      </w:r>
      <w:r w:rsidRPr="00881829">
        <w:rPr>
          <w:rFonts w:ascii="ＭＳ 明朝" w:hAnsi="Times New Roman" w:hint="eastAsia"/>
          <w:kern w:val="0"/>
        </w:rPr>
        <w:t>広域航空消防応援実施要綱（平成18年10月10日締結）</w:t>
      </w:r>
      <w:r w:rsidRPr="00881829">
        <w:rPr>
          <w:rFonts w:ascii="ＭＳ 明朝" w:hAnsi="ＭＳ 明朝" w:hint="eastAsia"/>
          <w:vertAlign w:val="superscript"/>
        </w:rPr>
        <w:t>*</w:t>
      </w:r>
      <w:r w:rsidRPr="00881829">
        <w:rPr>
          <w:rStyle w:val="af8"/>
          <w:rFonts w:ascii="ＭＳ 明朝" w:hAnsi="Times New Roman"/>
          <w:kern w:val="0"/>
          <w:sz w:val="24"/>
        </w:rPr>
        <w:footnoteReference w:id="13"/>
      </w:r>
    </w:p>
    <w:p w:rsidR="00DD76F7" w:rsidRPr="00923620" w:rsidRDefault="00DD76F7" w:rsidP="00BE6B62">
      <w:pPr>
        <w:numPr>
          <w:ilvl w:val="0"/>
          <w:numId w:val="83"/>
        </w:numPr>
        <w:rPr>
          <w:spacing w:val="14"/>
          <w:kern w:val="0"/>
        </w:rPr>
      </w:pPr>
      <w:r w:rsidRPr="00881829">
        <w:rPr>
          <w:rFonts w:ascii="ＭＳ 明朝" w:hAnsi="Times New Roman" w:hint="eastAsia"/>
          <w:kern w:val="0"/>
        </w:rPr>
        <w:t>一般</w:t>
      </w:r>
      <w:r w:rsidRPr="00881829">
        <w:rPr>
          <w:rFonts w:ascii="ＭＳ 明朝" w:hAnsi="Times New Roman" w:hint="eastAsia"/>
          <w:spacing w:val="14"/>
          <w:kern w:val="0"/>
        </w:rPr>
        <w:t>廃棄物の処理に関する相互協力協定（平成12年12月25日締結）</w:t>
      </w:r>
      <w:r w:rsidR="002D1086" w:rsidRPr="00881829">
        <w:rPr>
          <w:rFonts w:ascii="ＭＳ 明朝" w:hAnsi="ＭＳ 明朝" w:hint="eastAsia"/>
          <w:vertAlign w:val="superscript"/>
        </w:rPr>
        <w:t>*</w:t>
      </w:r>
      <w:r w:rsidRPr="00881829">
        <w:rPr>
          <w:rFonts w:ascii="ＭＳ 明朝" w:hAnsi="ＭＳ 明朝"/>
          <w:sz w:val="24"/>
          <w:szCs w:val="22"/>
          <w:vertAlign w:val="superscript"/>
        </w:rPr>
        <w:footnoteReference w:id="14"/>
      </w:r>
    </w:p>
    <w:p w:rsidR="00923620" w:rsidRPr="00BB5C5D" w:rsidRDefault="005E18B6" w:rsidP="00BE6B62">
      <w:pPr>
        <w:numPr>
          <w:ilvl w:val="0"/>
          <w:numId w:val="83"/>
        </w:numPr>
        <w:rPr>
          <w:spacing w:val="14"/>
          <w:kern w:val="0"/>
        </w:rPr>
      </w:pPr>
      <w:r w:rsidRPr="00BB5C5D">
        <w:rPr>
          <w:rFonts w:ascii="ＭＳ 明朝" w:hAnsi="Times New Roman" w:hint="eastAsia"/>
          <w:kern w:val="0"/>
        </w:rPr>
        <w:t>災害時に</w:t>
      </w:r>
      <w:r w:rsidRPr="00BB5C5D">
        <w:rPr>
          <w:rFonts w:ascii="ＭＳ 明朝" w:hAnsi="Times New Roman"/>
          <w:kern w:val="0"/>
        </w:rPr>
        <w:t>おける多々良</w:t>
      </w:r>
      <w:r w:rsidRPr="00BB5C5D">
        <w:rPr>
          <w:rFonts w:ascii="ＭＳ 明朝" w:hAnsi="Times New Roman" w:hint="eastAsia"/>
          <w:kern w:val="0"/>
        </w:rPr>
        <w:t>川</w:t>
      </w:r>
      <w:r w:rsidRPr="00BB5C5D">
        <w:rPr>
          <w:rFonts w:ascii="ＭＳ 明朝" w:hAnsi="Times New Roman"/>
          <w:kern w:val="0"/>
        </w:rPr>
        <w:t>流域</w:t>
      </w:r>
      <w:r w:rsidRPr="00BB5C5D">
        <w:rPr>
          <w:rFonts w:ascii="ＭＳ 明朝" w:hAnsi="Times New Roman" w:hint="eastAsia"/>
          <w:kern w:val="0"/>
        </w:rPr>
        <w:t>関連</w:t>
      </w:r>
      <w:r w:rsidRPr="00BB5C5D">
        <w:rPr>
          <w:rFonts w:ascii="ＭＳ 明朝" w:hAnsi="Times New Roman"/>
          <w:kern w:val="0"/>
        </w:rPr>
        <w:t>公共下水道施設</w:t>
      </w:r>
      <w:r w:rsidRPr="00BB5C5D">
        <w:rPr>
          <w:rFonts w:ascii="ＭＳ 明朝" w:hAnsi="Times New Roman" w:hint="eastAsia"/>
          <w:kern w:val="0"/>
        </w:rPr>
        <w:t>の</w:t>
      </w:r>
      <w:r w:rsidRPr="00BB5C5D">
        <w:rPr>
          <w:rFonts w:ascii="ＭＳ 明朝" w:hAnsi="Times New Roman"/>
          <w:kern w:val="0"/>
        </w:rPr>
        <w:t>復旧支援協力に関する</w:t>
      </w:r>
      <w:r w:rsidRPr="00BB5C5D">
        <w:rPr>
          <w:rFonts w:ascii="ＭＳ 明朝" w:hAnsi="Times New Roman" w:hint="eastAsia"/>
          <w:spacing w:val="14"/>
          <w:kern w:val="0"/>
        </w:rPr>
        <w:t>協定（平成29年2月2日締結）</w:t>
      </w:r>
      <w:r w:rsidRPr="00BB5C5D">
        <w:rPr>
          <w:rFonts w:ascii="ＭＳ 明朝" w:hAnsi="ＭＳ 明朝" w:hint="eastAsia"/>
          <w:vertAlign w:val="superscript"/>
        </w:rPr>
        <w:t>*</w:t>
      </w:r>
      <w:r w:rsidRPr="00BB5C5D">
        <w:rPr>
          <w:rFonts w:ascii="ＭＳ 明朝" w:hAnsi="ＭＳ 明朝"/>
          <w:vertAlign w:val="superscript"/>
        </w:rPr>
        <w:t>7</w:t>
      </w:r>
    </w:p>
    <w:p w:rsidR="00DD76F7" w:rsidRPr="00EE20A1" w:rsidRDefault="00DD76F7" w:rsidP="00614865">
      <w:pPr>
        <w:ind w:firstLineChars="100" w:firstLine="220"/>
        <w:rPr>
          <w:rFonts w:ascii="ＭＳ 明朝" w:hAnsi="ＭＳ 明朝"/>
          <w:color w:val="000000" w:themeColor="text1"/>
          <w:kern w:val="0"/>
        </w:rPr>
      </w:pPr>
      <w:r w:rsidRPr="00EE20A1">
        <w:rPr>
          <w:rFonts w:ascii="ＭＳ 明朝" w:hAnsi="ＭＳ 明朝" w:hint="eastAsia"/>
          <w:color w:val="000000" w:themeColor="text1"/>
          <w:kern w:val="0"/>
        </w:rPr>
        <w:t>この他の協定・覚書等防災体制の拡充が必要である。</w:t>
      </w:r>
    </w:p>
    <w:p w:rsidR="00DD76F7" w:rsidRPr="00EE20A1" w:rsidRDefault="00DD76F7" w:rsidP="00DD76F7">
      <w:pPr>
        <w:rPr>
          <w:rFonts w:ascii="ＭＳ 明朝" w:hAnsi="ＭＳ 明朝"/>
          <w:color w:val="000000" w:themeColor="text1"/>
        </w:rPr>
      </w:pPr>
    </w:p>
    <w:p w:rsidR="0092125B" w:rsidRPr="00EE20A1" w:rsidRDefault="00E00A80" w:rsidP="00E00A80">
      <w:pPr>
        <w:pStyle w:val="3"/>
        <w:numPr>
          <w:ilvl w:val="0"/>
          <w:numId w:val="0"/>
        </w:numPr>
        <w:spacing w:after="108"/>
        <w:rPr>
          <w:color w:val="000000" w:themeColor="text1"/>
        </w:rPr>
      </w:pPr>
      <w:bookmarkStart w:id="208" w:name="_Toc371426962"/>
      <w:bookmarkStart w:id="209" w:name="_Toc371871337"/>
      <w:bookmarkStart w:id="210" w:name="_Toc374373292"/>
      <w:bookmarkStart w:id="211" w:name="_Toc413965025"/>
      <w:r>
        <w:rPr>
          <w:rFonts w:hint="eastAsia"/>
          <w:color w:val="000000" w:themeColor="text1"/>
        </w:rPr>
        <w:lastRenderedPageBreak/>
        <w:t xml:space="preserve">第１項　</w:t>
      </w:r>
      <w:r w:rsidRPr="00EE20A1">
        <w:rPr>
          <w:rFonts w:hint="eastAsia"/>
          <w:color w:val="000000" w:themeColor="text1"/>
        </w:rPr>
        <w:t>他市町及び関係機関等との相互応援体制の整備</w:t>
      </w:r>
      <w:bookmarkEnd w:id="208"/>
      <w:bookmarkEnd w:id="209"/>
      <w:bookmarkEnd w:id="210"/>
      <w:bookmarkEnd w:id="211"/>
    </w:p>
    <w:p w:rsidR="00DD76F7" w:rsidRPr="00EE20A1" w:rsidRDefault="00DD76F7" w:rsidP="0092125B">
      <w:pPr>
        <w:pStyle w:val="5"/>
        <w:rPr>
          <w:color w:val="000000" w:themeColor="text1"/>
          <w:sz w:val="20"/>
        </w:rPr>
      </w:pPr>
      <w:bookmarkStart w:id="212" w:name="_Toc371426963"/>
      <w:r w:rsidRPr="00EE20A1">
        <w:rPr>
          <w:rFonts w:hint="eastAsia"/>
          <w:color w:val="000000" w:themeColor="text1"/>
        </w:rPr>
        <w:t>市町村間の相互協力体制の整備</w:t>
      </w:r>
      <w:bookmarkEnd w:id="212"/>
    </w:p>
    <w:p w:rsidR="00DD76F7" w:rsidRPr="00EE20A1" w:rsidRDefault="00DD76F7" w:rsidP="00C16962">
      <w:pPr>
        <w:ind w:firstLineChars="100" w:firstLine="220"/>
        <w:rPr>
          <w:color w:val="000000" w:themeColor="text1"/>
        </w:rPr>
      </w:pPr>
      <w:r w:rsidRPr="00EE20A1">
        <w:rPr>
          <w:rFonts w:hint="eastAsia"/>
          <w:color w:val="000000" w:themeColor="text1"/>
        </w:rPr>
        <w:t>町は、平素から締結している消防相互応援の体制整備を推進するとともに、この他、近隣市町と大規模災害時に備えた相互応援協定を締結するように努める。</w:t>
      </w:r>
    </w:p>
    <w:p w:rsidR="00DD76F7" w:rsidRPr="00EE20A1" w:rsidRDefault="00DD76F7" w:rsidP="00651628">
      <w:pPr>
        <w:pStyle w:val="aa"/>
        <w:tabs>
          <w:tab w:val="clear" w:pos="4252"/>
          <w:tab w:val="clear" w:pos="8504"/>
        </w:tabs>
        <w:autoSpaceDE w:val="0"/>
        <w:autoSpaceDN w:val="0"/>
        <w:adjustRightInd w:val="0"/>
        <w:snapToGrid/>
        <w:rPr>
          <w:color w:val="000000" w:themeColor="text1"/>
        </w:rPr>
      </w:pPr>
    </w:p>
    <w:p w:rsidR="00931E58" w:rsidRPr="00EE20A1" w:rsidRDefault="00931E58" w:rsidP="00931E58">
      <w:pPr>
        <w:pStyle w:val="5"/>
        <w:rPr>
          <w:color w:val="000000" w:themeColor="text1"/>
        </w:rPr>
      </w:pPr>
      <w:r w:rsidRPr="00EE20A1">
        <w:rPr>
          <w:rFonts w:hint="eastAsia"/>
          <w:color w:val="000000" w:themeColor="text1"/>
        </w:rPr>
        <w:t>県との連携体制の整備</w:t>
      </w:r>
    </w:p>
    <w:p w:rsidR="00931E58" w:rsidRPr="00EE20A1" w:rsidRDefault="00931E58" w:rsidP="00931E58">
      <w:pPr>
        <w:ind w:firstLineChars="100" w:firstLine="220"/>
        <w:rPr>
          <w:color w:val="000000" w:themeColor="text1"/>
        </w:rPr>
      </w:pPr>
      <w:r w:rsidRPr="00EE20A1">
        <w:rPr>
          <w:rFonts w:hint="eastAsia"/>
          <w:color w:val="000000" w:themeColor="text1"/>
        </w:rPr>
        <w:t>町は、災害時の県に対する応援及び応急対策の実施等の要請が円滑に行えるよう、事前に協議をする等の必要な措置を講ずる。</w:t>
      </w:r>
    </w:p>
    <w:p w:rsidR="00A87F02" w:rsidRPr="00EE20A1" w:rsidRDefault="00A87F02">
      <w:pPr>
        <w:widowControl/>
        <w:jc w:val="left"/>
        <w:rPr>
          <w:rFonts w:ascii="Arial" w:eastAsia="ＭＳ Ｐゴシック" w:hAnsi="Arial"/>
          <w:color w:val="000000" w:themeColor="text1"/>
          <w:u w:val="single"/>
        </w:rPr>
      </w:pPr>
      <w:bookmarkStart w:id="213" w:name="_Toc371426964"/>
    </w:p>
    <w:p w:rsidR="00DD76F7" w:rsidRPr="00EE20A1" w:rsidRDefault="00C93DEB" w:rsidP="0092125B">
      <w:pPr>
        <w:pStyle w:val="5"/>
        <w:rPr>
          <w:color w:val="000000" w:themeColor="text1"/>
        </w:rPr>
      </w:pPr>
      <w:r w:rsidRPr="00EE20A1">
        <w:rPr>
          <w:rFonts w:hint="eastAsia"/>
          <w:color w:val="000000" w:themeColor="text1"/>
        </w:rPr>
        <w:t>自衛隊との連携体制の整備</w:t>
      </w:r>
      <w:bookmarkEnd w:id="213"/>
    </w:p>
    <w:p w:rsidR="00C93DEB" w:rsidRPr="00EE20A1" w:rsidRDefault="00C93DEB" w:rsidP="00C93DEB">
      <w:pPr>
        <w:autoSpaceDE w:val="0"/>
        <w:autoSpaceDN w:val="0"/>
        <w:adjustRightInd w:val="0"/>
        <w:ind w:firstLineChars="100" w:firstLine="220"/>
        <w:jc w:val="left"/>
        <w:rPr>
          <w:color w:val="000000" w:themeColor="text1"/>
        </w:rPr>
      </w:pPr>
      <w:r w:rsidRPr="00EE20A1">
        <w:rPr>
          <w:rFonts w:hint="eastAsia"/>
          <w:color w:val="000000" w:themeColor="text1"/>
        </w:rPr>
        <w:t>町は、県と</w:t>
      </w:r>
      <w:r w:rsidRPr="00EE20A1">
        <w:rPr>
          <w:rFonts w:ascii="ＭＳ 明朝" w:hAnsi="Times New Roman" w:hint="eastAsia"/>
          <w:color w:val="000000" w:themeColor="text1"/>
          <w:kern w:val="0"/>
        </w:rPr>
        <w:t>自衛隊</w:t>
      </w:r>
      <w:r w:rsidRPr="00EE20A1">
        <w:rPr>
          <w:rFonts w:hint="eastAsia"/>
          <w:color w:val="000000" w:themeColor="text1"/>
        </w:rPr>
        <w:t>との「福岡県大規模災害対策連絡協議会設置要綱（平成７年８月設置）」における協議や防災訓練の実施等を通じて、平素から連携体制の強化を図り、あらかじめ自衛隊の災害派遣活動が円滑に行えるよう必要な事項を取り決めるとともに、相互の情報連絡体制の充実に努めるものとする。</w:t>
      </w:r>
    </w:p>
    <w:p w:rsidR="00A87F02" w:rsidRPr="00EE20A1" w:rsidRDefault="00A87F02" w:rsidP="00C93DEB">
      <w:pPr>
        <w:autoSpaceDE w:val="0"/>
        <w:autoSpaceDN w:val="0"/>
        <w:adjustRightInd w:val="0"/>
        <w:ind w:firstLineChars="100" w:firstLine="220"/>
        <w:jc w:val="left"/>
        <w:rPr>
          <w:color w:val="000000" w:themeColor="text1"/>
        </w:rPr>
      </w:pPr>
    </w:p>
    <w:p w:rsidR="00DD76F7" w:rsidRPr="00EE20A1" w:rsidRDefault="00DD76F7" w:rsidP="0092125B">
      <w:pPr>
        <w:pStyle w:val="5"/>
        <w:rPr>
          <w:color w:val="000000" w:themeColor="text1"/>
        </w:rPr>
      </w:pPr>
      <w:bookmarkStart w:id="214" w:name="_Toc371426965"/>
      <w:r w:rsidRPr="00EE20A1">
        <w:rPr>
          <w:rFonts w:hint="eastAsia"/>
          <w:color w:val="000000" w:themeColor="text1"/>
        </w:rPr>
        <w:t>関係機関</w:t>
      </w:r>
      <w:r w:rsidR="00973855" w:rsidRPr="00EE20A1">
        <w:rPr>
          <w:rFonts w:hint="eastAsia"/>
          <w:color w:val="000000" w:themeColor="text1"/>
        </w:rPr>
        <w:t>と</w:t>
      </w:r>
      <w:r w:rsidRPr="00EE20A1">
        <w:rPr>
          <w:rFonts w:hint="eastAsia"/>
          <w:color w:val="000000" w:themeColor="text1"/>
        </w:rPr>
        <w:t>の</w:t>
      </w:r>
      <w:r w:rsidR="00973855" w:rsidRPr="00EE20A1">
        <w:rPr>
          <w:rFonts w:hint="eastAsia"/>
          <w:color w:val="000000" w:themeColor="text1"/>
        </w:rPr>
        <w:t>連携</w:t>
      </w:r>
      <w:r w:rsidRPr="00EE20A1">
        <w:rPr>
          <w:rFonts w:hint="eastAsia"/>
          <w:color w:val="000000" w:themeColor="text1"/>
        </w:rPr>
        <w:t>体制</w:t>
      </w:r>
      <w:r w:rsidR="00973855" w:rsidRPr="00EE20A1">
        <w:rPr>
          <w:rFonts w:hint="eastAsia"/>
          <w:color w:val="000000" w:themeColor="text1"/>
        </w:rPr>
        <w:t>の</w:t>
      </w:r>
      <w:r w:rsidRPr="00EE20A1">
        <w:rPr>
          <w:rFonts w:hint="eastAsia"/>
          <w:color w:val="000000" w:themeColor="text1"/>
        </w:rPr>
        <w:t>整備</w:t>
      </w:r>
      <w:bookmarkEnd w:id="214"/>
    </w:p>
    <w:p w:rsidR="00DD76F7" w:rsidRPr="00EE20A1" w:rsidRDefault="00DD76F7" w:rsidP="0092125B">
      <w:pPr>
        <w:pStyle w:val="6"/>
        <w:rPr>
          <w:color w:val="000000" w:themeColor="text1"/>
        </w:rPr>
      </w:pPr>
      <w:r w:rsidRPr="00EE20A1">
        <w:rPr>
          <w:rFonts w:hint="eastAsia"/>
          <w:color w:val="000000" w:themeColor="text1"/>
        </w:rPr>
        <w:t>警察（粕屋警察署）</w:t>
      </w:r>
    </w:p>
    <w:p w:rsidR="00DD76F7" w:rsidRPr="00EE20A1" w:rsidRDefault="00DD76F7" w:rsidP="007A33D3">
      <w:pPr>
        <w:ind w:firstLineChars="100" w:firstLine="220"/>
        <w:rPr>
          <w:color w:val="000000" w:themeColor="text1"/>
        </w:rPr>
      </w:pPr>
      <w:r w:rsidRPr="00EE20A1">
        <w:rPr>
          <w:rFonts w:hint="eastAsia"/>
          <w:color w:val="000000" w:themeColor="text1"/>
        </w:rPr>
        <w:t>町は、平素から警察署及び交番との緊密な連携を図り、大規模災害発生時において、迅速かつ広域的な支援が行われるよう応援体制の整備を推進する。</w:t>
      </w:r>
    </w:p>
    <w:p w:rsidR="00973855" w:rsidRPr="00EE20A1" w:rsidRDefault="00973855" w:rsidP="007A33D3">
      <w:pPr>
        <w:ind w:firstLineChars="100" w:firstLine="220"/>
        <w:rPr>
          <w:color w:val="000000" w:themeColor="text1"/>
        </w:rPr>
      </w:pPr>
    </w:p>
    <w:p w:rsidR="00DD76F7" w:rsidRPr="00EE20A1" w:rsidRDefault="00DD76F7" w:rsidP="0092125B">
      <w:pPr>
        <w:pStyle w:val="6"/>
        <w:rPr>
          <w:color w:val="000000" w:themeColor="text1"/>
        </w:rPr>
      </w:pPr>
      <w:r w:rsidRPr="00EE20A1">
        <w:rPr>
          <w:rFonts w:hint="eastAsia"/>
          <w:color w:val="000000" w:themeColor="text1"/>
        </w:rPr>
        <w:t>消防機関（粕屋南部消防本部）</w:t>
      </w:r>
    </w:p>
    <w:p w:rsidR="00DD76F7" w:rsidRPr="00EE20A1" w:rsidRDefault="00DD76F7" w:rsidP="00C93DEB">
      <w:pPr>
        <w:ind w:firstLineChars="100" w:firstLine="220"/>
        <w:rPr>
          <w:color w:val="000000" w:themeColor="text1"/>
        </w:rPr>
      </w:pPr>
      <w:r w:rsidRPr="00EE20A1">
        <w:rPr>
          <w:rFonts w:hint="eastAsia"/>
          <w:color w:val="000000" w:themeColor="text1"/>
        </w:rPr>
        <w:t>町は、消防機関との「消防相互応援協定」等を通じて、人命救助活動等の支援体制の充実に努める。</w:t>
      </w:r>
    </w:p>
    <w:p w:rsidR="00DD76F7" w:rsidRPr="00EE20A1" w:rsidRDefault="00DD76F7" w:rsidP="00DD76F7">
      <w:pPr>
        <w:rPr>
          <w:color w:val="000000" w:themeColor="text1"/>
        </w:rPr>
      </w:pPr>
    </w:p>
    <w:p w:rsidR="00A12D45" w:rsidRPr="00EE20A1" w:rsidRDefault="00A12D45" w:rsidP="00A12D45">
      <w:pPr>
        <w:pStyle w:val="5"/>
        <w:rPr>
          <w:color w:val="000000" w:themeColor="text1"/>
        </w:rPr>
      </w:pPr>
      <w:bookmarkStart w:id="215" w:name="_Toc371426966"/>
      <w:r w:rsidRPr="00EE20A1">
        <w:rPr>
          <w:rFonts w:hint="eastAsia"/>
          <w:color w:val="000000" w:themeColor="text1"/>
        </w:rPr>
        <w:t>航空機による相互応援体制</w:t>
      </w:r>
      <w:bookmarkEnd w:id="215"/>
    </w:p>
    <w:p w:rsidR="00A12D45" w:rsidRPr="00EE20A1" w:rsidRDefault="00A12D45" w:rsidP="00A12D45">
      <w:pPr>
        <w:ind w:firstLineChars="100" w:firstLine="220"/>
        <w:rPr>
          <w:color w:val="000000" w:themeColor="text1"/>
        </w:rPr>
      </w:pPr>
      <w:r w:rsidRPr="00EE20A1">
        <w:rPr>
          <w:rFonts w:hint="eastAsia"/>
          <w:color w:val="000000" w:themeColor="text1"/>
        </w:rPr>
        <w:t>大規模大害が発生した場合に、</w:t>
      </w:r>
      <w:r w:rsidR="00A21F95" w:rsidRPr="00EE20A1">
        <w:rPr>
          <w:rFonts w:hint="eastAsia"/>
          <w:color w:val="000000" w:themeColor="text1"/>
        </w:rPr>
        <w:t>航空機を利用した消防活動に関して</w:t>
      </w:r>
      <w:r w:rsidRPr="00EE20A1">
        <w:rPr>
          <w:rFonts w:hint="eastAsia"/>
          <w:color w:val="000000" w:themeColor="text1"/>
        </w:rPr>
        <w:t>相互応援を行えるよう、必要な体制を整備する。</w:t>
      </w:r>
    </w:p>
    <w:p w:rsidR="00A12D45" w:rsidRPr="00EE20A1" w:rsidRDefault="00A12D45" w:rsidP="00DD76F7">
      <w:pPr>
        <w:rPr>
          <w:color w:val="000000" w:themeColor="text1"/>
        </w:rPr>
      </w:pPr>
    </w:p>
    <w:p w:rsidR="00DD76F7" w:rsidRPr="00EE20A1" w:rsidRDefault="00A12D45" w:rsidP="00A12D45">
      <w:pPr>
        <w:pStyle w:val="5"/>
        <w:rPr>
          <w:color w:val="000000" w:themeColor="text1"/>
        </w:rPr>
      </w:pPr>
      <w:bookmarkStart w:id="216" w:name="_Toc371426967"/>
      <w:r w:rsidRPr="00EE20A1">
        <w:rPr>
          <w:rFonts w:hint="eastAsia"/>
          <w:color w:val="000000" w:themeColor="text1"/>
        </w:rPr>
        <w:t>支援活動の準備</w:t>
      </w:r>
      <w:bookmarkEnd w:id="216"/>
    </w:p>
    <w:p w:rsidR="00DD76F7" w:rsidRPr="00EE20A1" w:rsidRDefault="00DD76F7" w:rsidP="00CA156F">
      <w:pPr>
        <w:ind w:firstLineChars="100" w:firstLine="220"/>
        <w:rPr>
          <w:color w:val="000000" w:themeColor="text1"/>
        </w:rPr>
      </w:pPr>
      <w:r w:rsidRPr="00EE20A1">
        <w:rPr>
          <w:rFonts w:ascii="ＭＳ 明朝" w:hAnsi="ＭＳ 明朝" w:hint="eastAsia"/>
          <w:color w:val="000000" w:themeColor="text1"/>
        </w:rPr>
        <w:t>被災市</w:t>
      </w:r>
      <w:r w:rsidRPr="00EE20A1">
        <w:rPr>
          <w:rFonts w:hint="eastAsia"/>
          <w:color w:val="000000" w:themeColor="text1"/>
        </w:rPr>
        <w:t>町村及び各関係機関より応援要請を受けた場合、直ちに派遣の措置が講じられるよう、支援対策本部、派遣職員のチーム編成、携帯資機材、使用車両、作業手順等について準備しておく。</w:t>
      </w:r>
    </w:p>
    <w:p w:rsidR="00DD76F7" w:rsidRPr="00EE20A1" w:rsidRDefault="00CA156F" w:rsidP="00E6485D">
      <w:pPr>
        <w:ind w:firstLineChars="100" w:firstLine="220"/>
        <w:rPr>
          <w:rFonts w:ascii="ＭＳ 明朝" w:hAnsi="ＭＳ 明朝"/>
          <w:color w:val="000000" w:themeColor="text1"/>
        </w:rPr>
      </w:pPr>
      <w:r w:rsidRPr="00EE20A1">
        <w:rPr>
          <w:rFonts w:hint="eastAsia"/>
          <w:color w:val="000000" w:themeColor="text1"/>
        </w:rPr>
        <w:t>また、職員が</w:t>
      </w:r>
      <w:r w:rsidR="00DD76F7" w:rsidRPr="00EE20A1">
        <w:rPr>
          <w:rFonts w:hint="eastAsia"/>
          <w:color w:val="000000" w:themeColor="text1"/>
        </w:rPr>
        <w:t>派遣先の被災地において被災市町村から援助を受けることの無いよう、食糧、衣料から</w:t>
      </w:r>
      <w:r w:rsidR="00DD76F7" w:rsidRPr="00EE20A1">
        <w:rPr>
          <w:rFonts w:ascii="ＭＳ 明朝" w:hAnsi="ＭＳ 明朝" w:hint="eastAsia"/>
          <w:color w:val="000000" w:themeColor="text1"/>
        </w:rPr>
        <w:t>情報伝達手段に至るまで各自で賄うことができる自己完結型の体制を心がける。</w:t>
      </w:r>
    </w:p>
    <w:p w:rsidR="00E25692" w:rsidRPr="00BB5C5D" w:rsidRDefault="00E25692" w:rsidP="00E25692">
      <w:pPr>
        <w:pStyle w:val="5"/>
        <w:numPr>
          <w:ilvl w:val="0"/>
          <w:numId w:val="0"/>
        </w:numPr>
        <w:ind w:left="4594" w:hanging="4594"/>
      </w:pPr>
      <w:r w:rsidRPr="00BB5C5D">
        <w:rPr>
          <w:rFonts w:hint="eastAsia"/>
        </w:rPr>
        <w:t>７．受援計画</w:t>
      </w:r>
    </w:p>
    <w:p w:rsidR="00E25692" w:rsidRPr="00BB5C5D" w:rsidRDefault="00E25692" w:rsidP="00E25692">
      <w:pPr>
        <w:ind w:firstLineChars="100" w:firstLine="220"/>
      </w:pPr>
      <w:r w:rsidRPr="00BB5C5D">
        <w:rPr>
          <w:rFonts w:ascii="ＭＳ 明朝" w:hAnsi="ＭＳ 明朝" w:hint="eastAsia"/>
        </w:rPr>
        <w:t>町は、災害の規模や被災地のニーズに応じて円滑に他の地方公共団体及び防災関係機関から応援を受けることができるよう、受援計画を定めるものとする</w:t>
      </w:r>
      <w:r w:rsidRPr="00BB5C5D">
        <w:rPr>
          <w:rFonts w:hint="eastAsia"/>
        </w:rPr>
        <w:t>。</w:t>
      </w:r>
    </w:p>
    <w:p w:rsidR="00E25692" w:rsidRPr="00BB5C5D" w:rsidRDefault="00E25692" w:rsidP="00E25692">
      <w:pPr>
        <w:ind w:firstLineChars="100" w:firstLine="220"/>
        <w:rPr>
          <w:rFonts w:ascii="ＭＳ 明朝" w:hAnsi="ＭＳ 明朝"/>
        </w:rPr>
      </w:pPr>
      <w:r w:rsidRPr="00BB5C5D">
        <w:rPr>
          <w:rFonts w:hint="eastAsia"/>
        </w:rPr>
        <w:lastRenderedPageBreak/>
        <w:t>また、受援計画に基づく応援の受入を想定した訓練等の実施を通じて、計画の継続的な見直しを行うなど、災害対応業務の実効性確保に努めるものとする</w:t>
      </w:r>
      <w:r w:rsidRPr="00BB5C5D">
        <w:rPr>
          <w:rFonts w:ascii="ＭＳ 明朝" w:hAnsi="ＭＳ 明朝" w:hint="eastAsia"/>
        </w:rPr>
        <w:t>。</w:t>
      </w:r>
    </w:p>
    <w:p w:rsidR="00973855" w:rsidRPr="00E25692" w:rsidRDefault="00973855" w:rsidP="00973855">
      <w:pPr>
        <w:rPr>
          <w:rFonts w:ascii="ＭＳ 明朝" w:hAnsi="ＭＳ 明朝"/>
          <w:color w:val="000000" w:themeColor="text1"/>
        </w:rPr>
      </w:pPr>
    </w:p>
    <w:p w:rsidR="00390FDF" w:rsidRPr="00EE20A1" w:rsidRDefault="00E00A80" w:rsidP="00E00A80">
      <w:pPr>
        <w:pStyle w:val="3"/>
        <w:numPr>
          <w:ilvl w:val="0"/>
          <w:numId w:val="0"/>
        </w:numPr>
        <w:spacing w:after="108"/>
        <w:rPr>
          <w:color w:val="000000" w:themeColor="text1"/>
        </w:rPr>
      </w:pPr>
      <w:bookmarkStart w:id="217" w:name="_Toc371426969"/>
      <w:bookmarkStart w:id="218" w:name="_Toc371871338"/>
      <w:bookmarkStart w:id="219" w:name="_Toc374373293"/>
      <w:bookmarkStart w:id="220" w:name="_Toc413965026"/>
      <w:r>
        <w:rPr>
          <w:rFonts w:hint="eastAsia"/>
          <w:color w:val="000000" w:themeColor="text1"/>
        </w:rPr>
        <w:t xml:space="preserve">第２項　</w:t>
      </w:r>
      <w:r w:rsidRPr="00EE20A1">
        <w:rPr>
          <w:rFonts w:hint="eastAsia"/>
          <w:color w:val="000000" w:themeColor="text1"/>
        </w:rPr>
        <w:t>広域一時滞在の受入れ体制の整備</w:t>
      </w:r>
      <w:bookmarkEnd w:id="217"/>
      <w:bookmarkEnd w:id="218"/>
      <w:bookmarkEnd w:id="219"/>
      <w:bookmarkEnd w:id="220"/>
    </w:p>
    <w:p w:rsidR="00390FDF" w:rsidRPr="00EE20A1" w:rsidRDefault="00660CCD" w:rsidP="00660CCD">
      <w:pPr>
        <w:pStyle w:val="5"/>
        <w:rPr>
          <w:color w:val="000000" w:themeColor="text1"/>
        </w:rPr>
      </w:pPr>
      <w:bookmarkStart w:id="221" w:name="_Toc371426970"/>
      <w:r w:rsidRPr="00EE20A1">
        <w:rPr>
          <w:rFonts w:hint="eastAsia"/>
          <w:color w:val="000000" w:themeColor="text1"/>
        </w:rPr>
        <w:t>広域一時滞在の協定の締結</w:t>
      </w:r>
      <w:bookmarkEnd w:id="221"/>
    </w:p>
    <w:p w:rsidR="00660CCD" w:rsidRPr="00EE20A1" w:rsidRDefault="00660CCD" w:rsidP="00660CCD">
      <w:pPr>
        <w:ind w:firstLineChars="100" w:firstLine="220"/>
        <w:rPr>
          <w:color w:val="000000" w:themeColor="text1"/>
        </w:rPr>
      </w:pPr>
      <w:r w:rsidRPr="00EE20A1">
        <w:rPr>
          <w:rFonts w:hint="eastAsia"/>
          <w:color w:val="000000" w:themeColor="text1"/>
        </w:rPr>
        <w:t>町は、大規模災害時において、被災者の町域を越えた避難が必要となることを想定し、県内外の他市町村への避難（広域一時滞在）のための協定の締結に努める。</w:t>
      </w:r>
    </w:p>
    <w:p w:rsidR="00660CCD" w:rsidRPr="00EE20A1" w:rsidRDefault="00660CCD" w:rsidP="00660CCD">
      <w:pPr>
        <w:rPr>
          <w:color w:val="000000" w:themeColor="text1"/>
        </w:rPr>
      </w:pPr>
    </w:p>
    <w:p w:rsidR="00660CCD" w:rsidRPr="00EE20A1" w:rsidRDefault="00660CCD" w:rsidP="00660CCD">
      <w:pPr>
        <w:pStyle w:val="5"/>
        <w:rPr>
          <w:color w:val="000000" w:themeColor="text1"/>
        </w:rPr>
      </w:pPr>
      <w:bookmarkStart w:id="222" w:name="_Toc371426971"/>
      <w:r w:rsidRPr="00EE20A1">
        <w:rPr>
          <w:rFonts w:hint="eastAsia"/>
          <w:color w:val="000000" w:themeColor="text1"/>
        </w:rPr>
        <w:t>広域一時滞在の受け入れ体制の整備</w:t>
      </w:r>
      <w:bookmarkEnd w:id="222"/>
    </w:p>
    <w:p w:rsidR="00660CCD" w:rsidRPr="00EE20A1" w:rsidRDefault="00D17D84" w:rsidP="00D17D84">
      <w:pPr>
        <w:ind w:firstLineChars="100" w:firstLine="220"/>
        <w:rPr>
          <w:color w:val="000000" w:themeColor="text1"/>
        </w:rPr>
      </w:pPr>
      <w:r w:rsidRPr="00EE20A1">
        <w:rPr>
          <w:rFonts w:hint="eastAsia"/>
          <w:color w:val="000000" w:themeColor="text1"/>
        </w:rPr>
        <w:t>町は、他市町村からの広域一時滞在の受入れに備え、受け入れ先の避難所の</w:t>
      </w:r>
      <w:r w:rsidR="00470017" w:rsidRPr="00EE20A1">
        <w:rPr>
          <w:rFonts w:hint="eastAsia"/>
          <w:color w:val="000000" w:themeColor="text1"/>
        </w:rPr>
        <w:t>選定</w:t>
      </w:r>
      <w:r w:rsidRPr="00EE20A1">
        <w:rPr>
          <w:rFonts w:hint="eastAsia"/>
          <w:color w:val="000000" w:themeColor="text1"/>
        </w:rPr>
        <w:t>等、受け入れ体制の整備を推進する。</w:t>
      </w:r>
    </w:p>
    <w:p w:rsidR="00C16962" w:rsidRPr="00EE20A1" w:rsidRDefault="00C16962" w:rsidP="002912C1">
      <w:pPr>
        <w:rPr>
          <w:b/>
          <w:color w:val="000000" w:themeColor="text1"/>
          <w:w w:val="200"/>
        </w:rPr>
      </w:pPr>
    </w:p>
    <w:p w:rsidR="00C16962" w:rsidRPr="00EE20A1" w:rsidRDefault="00C16962" w:rsidP="002912C1">
      <w:pPr>
        <w:rPr>
          <w:b/>
          <w:color w:val="000000" w:themeColor="text1"/>
          <w:w w:val="200"/>
        </w:rPr>
        <w:sectPr w:rsidR="00C16962" w:rsidRPr="00EE20A1" w:rsidSect="00BA2613">
          <w:footnotePr>
            <w:numRestart w:val="eachSect"/>
          </w:footnotePr>
          <w:pgSz w:w="11906" w:h="16838" w:code="9"/>
          <w:pgMar w:top="1418" w:right="1418" w:bottom="1418" w:left="1701" w:header="340" w:footer="340" w:gutter="0"/>
          <w:cols w:space="425"/>
          <w:docGrid w:type="lines" w:linePitch="360"/>
        </w:sectPr>
      </w:pPr>
    </w:p>
    <w:p w:rsidR="00C16962" w:rsidRPr="00EE20A1" w:rsidRDefault="002E1FBA" w:rsidP="00C16962">
      <w:pPr>
        <w:pStyle w:val="2"/>
        <w:spacing w:after="540"/>
        <w:rPr>
          <w:color w:val="000000" w:themeColor="text1"/>
        </w:rPr>
      </w:pPr>
      <w:bookmarkStart w:id="223" w:name="_Toc371070393"/>
      <w:bookmarkStart w:id="224" w:name="_Toc371070519"/>
      <w:bookmarkStart w:id="225" w:name="_Toc371074467"/>
      <w:bookmarkStart w:id="226" w:name="_Toc371344549"/>
      <w:bookmarkStart w:id="227" w:name="_Toc371426972"/>
      <w:bookmarkStart w:id="228" w:name="_Toc371871339"/>
      <w:bookmarkStart w:id="229" w:name="_Toc374373294"/>
      <w:bookmarkStart w:id="230" w:name="_Toc413965027"/>
      <w:r w:rsidRPr="00EE20A1">
        <w:rPr>
          <w:rFonts w:hint="eastAsia"/>
          <w:color w:val="000000" w:themeColor="text1"/>
        </w:rPr>
        <w:lastRenderedPageBreak/>
        <w:t>要配慮</w:t>
      </w:r>
      <w:r w:rsidR="00C16962" w:rsidRPr="00EE20A1">
        <w:rPr>
          <w:rFonts w:hint="eastAsia"/>
          <w:color w:val="000000" w:themeColor="text1"/>
        </w:rPr>
        <w:t>者対策計画</w:t>
      </w:r>
      <w:bookmarkEnd w:id="223"/>
      <w:bookmarkEnd w:id="224"/>
      <w:bookmarkEnd w:id="225"/>
      <w:bookmarkEnd w:id="226"/>
      <w:bookmarkEnd w:id="227"/>
      <w:bookmarkEnd w:id="228"/>
      <w:bookmarkEnd w:id="229"/>
      <w:bookmarkEnd w:id="230"/>
    </w:p>
    <w:p w:rsidR="00FF7619" w:rsidRPr="00D20977" w:rsidRDefault="00FF7619" w:rsidP="00FF7619">
      <w:pPr>
        <w:rPr>
          <w:rFonts w:ascii="Arial" w:eastAsia="ＭＳ ゴシック" w:hAnsi="Arial"/>
        </w:rPr>
      </w:pPr>
      <w:r w:rsidRPr="00D20977">
        <w:rPr>
          <w:rFonts w:ascii="ＭＳ Ｐゴシック" w:eastAsia="ＭＳ Ｐゴシック" w:hAnsi="ＭＳ Ｐゴシック" w:hint="eastAsia"/>
          <w:spacing w:val="14"/>
          <w:kern w:val="0"/>
        </w:rPr>
        <w:t>《</w:t>
      </w:r>
      <w:r>
        <w:rPr>
          <w:rFonts w:ascii="ＭＳ Ｐゴシック" w:eastAsia="ＭＳ Ｐゴシック" w:hAnsi="ＭＳ Ｐゴシック" w:hint="eastAsia"/>
        </w:rPr>
        <w:t>基本方針</w:t>
      </w:r>
      <w:r w:rsidRPr="00D20977">
        <w:rPr>
          <w:rFonts w:ascii="ＭＳ Ｐゴシック" w:eastAsia="ＭＳ Ｐゴシック" w:hAnsi="ＭＳ Ｐゴシック" w:hint="eastAsia"/>
          <w:spacing w:val="14"/>
          <w:kern w:val="0"/>
        </w:rPr>
        <w:t>》</w:t>
      </w:r>
    </w:p>
    <w:p w:rsidR="00C16962" w:rsidRDefault="002E1FBA" w:rsidP="00C16962">
      <w:pPr>
        <w:ind w:firstLineChars="100" w:firstLine="220"/>
      </w:pPr>
      <w:r>
        <w:rPr>
          <w:rFonts w:hint="eastAsia"/>
        </w:rPr>
        <w:t>要配慮</w:t>
      </w:r>
      <w:r w:rsidR="00C16962">
        <w:rPr>
          <w:rFonts w:hint="eastAsia"/>
        </w:rPr>
        <w:t>者は、災害発生時に犠牲になる</w:t>
      </w:r>
      <w:r w:rsidR="00EE20A1" w:rsidRPr="00B77B1A">
        <w:rPr>
          <w:rFonts w:hint="eastAsia"/>
        </w:rPr>
        <w:t>リスクが高く</w:t>
      </w:r>
      <w:r w:rsidR="00C16962">
        <w:rPr>
          <w:rFonts w:hint="eastAsia"/>
        </w:rPr>
        <w:t>なると考えられる。</w:t>
      </w:r>
      <w:r w:rsidR="00390008">
        <w:rPr>
          <w:rFonts w:hint="eastAsia"/>
        </w:rPr>
        <w:t>また</w:t>
      </w:r>
      <w:r w:rsidR="00C16962">
        <w:rPr>
          <w:rFonts w:hint="eastAsia"/>
        </w:rPr>
        <w:t>、社会福祉施設、病院等の施設</w:t>
      </w:r>
      <w:r w:rsidR="00935BFA">
        <w:rPr>
          <w:rFonts w:hint="eastAsia"/>
        </w:rPr>
        <w:t>で</w:t>
      </w:r>
      <w:r w:rsidR="00C16962">
        <w:rPr>
          <w:rFonts w:hint="eastAsia"/>
        </w:rPr>
        <w:t>は、常時入所者に加え、被災した高齢者、傷病者の対応に迫られることとなる。</w:t>
      </w:r>
    </w:p>
    <w:p w:rsidR="00C16962" w:rsidRDefault="00C16962" w:rsidP="00C16962">
      <w:pPr>
        <w:ind w:firstLineChars="100" w:firstLine="220"/>
      </w:pPr>
      <w:r>
        <w:rPr>
          <w:rFonts w:ascii="ＭＳ 明朝" w:hint="eastAsia"/>
        </w:rPr>
        <w:t>そのため、地域毎の</w:t>
      </w:r>
      <w:r w:rsidR="002E1FBA">
        <w:rPr>
          <w:rFonts w:hint="eastAsia"/>
        </w:rPr>
        <w:t>要配慮</w:t>
      </w:r>
      <w:r w:rsidR="00832B94">
        <w:rPr>
          <w:rFonts w:hint="eastAsia"/>
        </w:rPr>
        <w:t>者に関する現状把握を含め、高齢者や障がい</w:t>
      </w:r>
      <w:r>
        <w:rPr>
          <w:rFonts w:hint="eastAsia"/>
        </w:rPr>
        <w:t>者、未来を担う子供達等の安全確保に努めるとともに</w:t>
      </w:r>
      <w:r w:rsidR="00935BFA">
        <w:rPr>
          <w:rFonts w:hint="eastAsia"/>
        </w:rPr>
        <w:t>、</w:t>
      </w:r>
      <w:r>
        <w:rPr>
          <w:rFonts w:hint="eastAsia"/>
        </w:rPr>
        <w:t>地域ぐるみで助け合う体制、社会づくりを目指し、</w:t>
      </w:r>
      <w:r w:rsidR="002E1FBA">
        <w:rPr>
          <w:rFonts w:hint="eastAsia"/>
        </w:rPr>
        <w:t>要配慮</w:t>
      </w:r>
      <w:r>
        <w:rPr>
          <w:rFonts w:hint="eastAsia"/>
        </w:rPr>
        <w:t>者の安全確保に努める。</w:t>
      </w:r>
    </w:p>
    <w:p w:rsidR="00C16962" w:rsidRDefault="00C16962" w:rsidP="00C16962">
      <w:pPr>
        <w:rPr>
          <w:rFonts w:ascii="ＭＳ 明朝"/>
        </w:rPr>
      </w:pPr>
    </w:p>
    <w:p w:rsidR="00FF7619" w:rsidRPr="00D20977" w:rsidRDefault="00FF7619" w:rsidP="00FF7619">
      <w:pPr>
        <w:rPr>
          <w:rFonts w:ascii="Arial" w:eastAsia="ＭＳ ゴシック" w:hAnsi="Arial"/>
        </w:rPr>
      </w:pPr>
      <w:r w:rsidRPr="00D20977">
        <w:rPr>
          <w:rFonts w:ascii="ＭＳ Ｐゴシック" w:eastAsia="ＭＳ Ｐゴシック" w:hAnsi="ＭＳ Ｐゴシック" w:hint="eastAsia"/>
          <w:spacing w:val="14"/>
          <w:kern w:val="0"/>
        </w:rPr>
        <w:t>《</w:t>
      </w:r>
      <w:r>
        <w:rPr>
          <w:rFonts w:ascii="ＭＳ Ｐゴシック" w:eastAsia="ＭＳ Ｐゴシック" w:hAnsi="ＭＳ Ｐゴシック" w:hint="eastAsia"/>
        </w:rPr>
        <w:t>現況/課題</w:t>
      </w:r>
      <w:r w:rsidRPr="00D20977">
        <w:rPr>
          <w:rFonts w:ascii="ＭＳ Ｐゴシック" w:eastAsia="ＭＳ Ｐゴシック" w:hAnsi="ＭＳ Ｐゴシック" w:hint="eastAsia"/>
          <w:spacing w:val="14"/>
          <w:kern w:val="0"/>
        </w:rPr>
        <w:t>》</w:t>
      </w:r>
    </w:p>
    <w:p w:rsidR="00C16962" w:rsidRDefault="002E1FBA" w:rsidP="00C16962">
      <w:pPr>
        <w:ind w:firstLineChars="100" w:firstLine="220"/>
        <w:rPr>
          <w:rFonts w:ascii="ＭＳ 明朝" w:hAnsi="Times New Roman"/>
          <w:kern w:val="0"/>
        </w:rPr>
      </w:pPr>
      <w:r>
        <w:rPr>
          <w:rFonts w:ascii="ＭＳ 明朝" w:hint="eastAsia"/>
        </w:rPr>
        <w:t>要配慮</w:t>
      </w:r>
      <w:r w:rsidR="00C16962">
        <w:rPr>
          <w:rFonts w:ascii="ＭＳ 明朝" w:hint="eastAsia"/>
        </w:rPr>
        <w:t>者の対象となる</w:t>
      </w:r>
      <w:r w:rsidR="00C16962" w:rsidRPr="00BB5C5D">
        <w:rPr>
          <w:rFonts w:ascii="ＭＳ 明朝" w:hAnsi="Times New Roman"/>
          <w:kern w:val="0"/>
        </w:rPr>
        <w:t>65</w:t>
      </w:r>
      <w:r w:rsidR="00C16962" w:rsidRPr="00BB5C5D">
        <w:rPr>
          <w:rFonts w:ascii="ＭＳ 明朝" w:hAnsi="Times New Roman" w:hint="eastAsia"/>
          <w:kern w:val="0"/>
        </w:rPr>
        <w:t>歳以上の老年人口は</w:t>
      </w:r>
      <w:r w:rsidR="00C243A4" w:rsidRPr="00BB5C5D">
        <w:rPr>
          <w:rFonts w:ascii="ＭＳ 明朝" w:hAnsi="Times New Roman" w:hint="eastAsia"/>
          <w:kern w:val="0"/>
        </w:rPr>
        <w:t>10,421</w:t>
      </w:r>
      <w:r w:rsidR="00C16962" w:rsidRPr="00BB5C5D">
        <w:rPr>
          <w:rFonts w:ascii="ＭＳ 明朝" w:hAnsi="Times New Roman" w:hint="eastAsia"/>
          <w:kern w:val="0"/>
        </w:rPr>
        <w:t>人、高齢化率</w:t>
      </w:r>
      <w:r w:rsidR="00C243A4" w:rsidRPr="00BB5C5D">
        <w:rPr>
          <w:rFonts w:ascii="ＭＳ 明朝" w:hAnsi="Times New Roman" w:hint="eastAsia"/>
          <w:kern w:val="0"/>
        </w:rPr>
        <w:t>27.9</w:t>
      </w:r>
      <w:r w:rsidR="00C16962" w:rsidRPr="00BB5C5D">
        <w:rPr>
          <w:rFonts w:ascii="ＭＳ 明朝" w:hAnsi="Times New Roman" w:hint="eastAsia"/>
          <w:kern w:val="0"/>
        </w:rPr>
        <w:t>％</w:t>
      </w:r>
      <w:r w:rsidR="00C243A4" w:rsidRPr="00BB5C5D">
        <w:rPr>
          <w:rFonts w:ascii="ＭＳ 明朝" w:hAnsi="Times New Roman" w:hint="eastAsia"/>
          <w:kern w:val="0"/>
        </w:rPr>
        <w:t>（令和3</w:t>
      </w:r>
      <w:r w:rsidR="001F6494" w:rsidRPr="00BB5C5D">
        <w:rPr>
          <w:rFonts w:ascii="ＭＳ 明朝" w:hAnsi="Times New Roman" w:hint="eastAsia"/>
          <w:kern w:val="0"/>
        </w:rPr>
        <w:t>年）</w:t>
      </w:r>
      <w:r w:rsidR="00C16962" w:rsidRPr="00EE20A1">
        <w:rPr>
          <w:rFonts w:ascii="ＭＳ 明朝" w:hAnsi="Times New Roman" w:hint="eastAsia"/>
          <w:color w:val="000000" w:themeColor="text1"/>
          <w:kern w:val="0"/>
        </w:rPr>
        <w:t>である。高齢化の進行に伴って、</w:t>
      </w:r>
      <w:r w:rsidRPr="00EE20A1">
        <w:rPr>
          <w:rFonts w:ascii="ＭＳ 明朝" w:hAnsi="Times New Roman" w:hint="eastAsia"/>
          <w:color w:val="000000" w:themeColor="text1"/>
          <w:kern w:val="0"/>
        </w:rPr>
        <w:t>要配慮</w:t>
      </w:r>
      <w:r w:rsidR="00E5609F">
        <w:rPr>
          <w:rFonts w:ascii="ＭＳ 明朝" w:hAnsi="Times New Roman" w:hint="eastAsia"/>
          <w:color w:val="000000" w:themeColor="text1"/>
          <w:kern w:val="0"/>
        </w:rPr>
        <w:t>者数の増加、特に、寝たきり</w:t>
      </w:r>
      <w:r w:rsidR="00E5609F" w:rsidRPr="00B77B1A">
        <w:rPr>
          <w:rFonts w:ascii="ＭＳ 明朝" w:hAnsi="Times New Roman" w:hint="eastAsia"/>
          <w:color w:val="000000" w:themeColor="text1"/>
          <w:kern w:val="0"/>
        </w:rPr>
        <w:t>高齢者</w:t>
      </w:r>
      <w:r w:rsidR="00C16962" w:rsidRPr="00EE20A1">
        <w:rPr>
          <w:rFonts w:ascii="ＭＳ 明朝" w:hAnsi="Times New Roman" w:hint="eastAsia"/>
          <w:color w:val="000000" w:themeColor="text1"/>
          <w:kern w:val="0"/>
        </w:rPr>
        <w:t>や独り暮らし</w:t>
      </w:r>
      <w:r w:rsidR="00E5609F" w:rsidRPr="00B77B1A">
        <w:rPr>
          <w:rFonts w:ascii="ＭＳ 明朝" w:hAnsi="Times New Roman" w:hint="eastAsia"/>
          <w:color w:val="000000" w:themeColor="text1"/>
          <w:kern w:val="0"/>
        </w:rPr>
        <w:t>高齢者</w:t>
      </w:r>
      <w:r w:rsidR="00C16962" w:rsidRPr="00B77B1A">
        <w:rPr>
          <w:rFonts w:ascii="ＭＳ 明朝" w:hAnsi="Times New Roman" w:hint="eastAsia"/>
          <w:color w:val="000000" w:themeColor="text1"/>
          <w:kern w:val="0"/>
        </w:rPr>
        <w:t>といった何らかの援助を要する者は、確実に増加</w:t>
      </w:r>
      <w:r w:rsidR="00C16962">
        <w:rPr>
          <w:rFonts w:ascii="ＭＳ 明朝" w:hAnsi="Times New Roman" w:hint="eastAsia"/>
          <w:kern w:val="0"/>
        </w:rPr>
        <w:t>することとなる。</w:t>
      </w:r>
    </w:p>
    <w:p w:rsidR="00C16962" w:rsidRDefault="00C16962" w:rsidP="00C16962">
      <w:pPr>
        <w:ind w:firstLineChars="100" w:firstLine="220"/>
        <w:rPr>
          <w:rFonts w:ascii="ＭＳ 明朝"/>
        </w:rPr>
      </w:pPr>
      <w:r>
        <w:rPr>
          <w:rFonts w:hint="eastAsia"/>
        </w:rPr>
        <w:t>このような在宅</w:t>
      </w:r>
      <w:r w:rsidR="008E1A8E">
        <w:rPr>
          <w:rFonts w:hint="eastAsia"/>
        </w:rPr>
        <w:t>の</w:t>
      </w:r>
      <w:r w:rsidR="002E1FBA">
        <w:rPr>
          <w:rFonts w:hint="eastAsia"/>
        </w:rPr>
        <w:t>要配慮</w:t>
      </w:r>
      <w:r w:rsidR="008E1A8E">
        <w:rPr>
          <w:rFonts w:hint="eastAsia"/>
        </w:rPr>
        <w:t>者</w:t>
      </w:r>
      <w:r>
        <w:rPr>
          <w:rFonts w:hint="eastAsia"/>
        </w:rPr>
        <w:t>に関しては、福祉や医療の問題にとどまらず、災害時の防災面における地域対応等の問題を抱えている。</w:t>
      </w:r>
    </w:p>
    <w:p w:rsidR="00C16962" w:rsidRDefault="00C16962" w:rsidP="00C16962">
      <w:pPr>
        <w:rPr>
          <w:rFonts w:ascii="ＭＳ 明朝"/>
        </w:rPr>
      </w:pPr>
    </w:p>
    <w:p w:rsidR="00C16962" w:rsidRPr="003E6A6C" w:rsidRDefault="00E00A80" w:rsidP="00E00A80">
      <w:pPr>
        <w:pStyle w:val="3"/>
        <w:numPr>
          <w:ilvl w:val="0"/>
          <w:numId w:val="0"/>
        </w:numPr>
        <w:spacing w:after="108"/>
        <w:rPr>
          <w:b/>
        </w:rPr>
      </w:pPr>
      <w:bookmarkStart w:id="231" w:name="_Toc371426973"/>
      <w:bookmarkStart w:id="232" w:name="_Toc371871340"/>
      <w:bookmarkStart w:id="233" w:name="_Toc374373295"/>
      <w:bookmarkStart w:id="234" w:name="_Toc413965028"/>
      <w:r>
        <w:rPr>
          <w:rFonts w:hint="eastAsia"/>
          <w:kern w:val="0"/>
        </w:rPr>
        <w:t xml:space="preserve">第１項　</w:t>
      </w:r>
      <w:r w:rsidRPr="003E6A6C">
        <w:rPr>
          <w:rFonts w:hint="eastAsia"/>
          <w:kern w:val="0"/>
        </w:rPr>
        <w:t>社会福祉施設、病院等の対策</w:t>
      </w:r>
      <w:bookmarkEnd w:id="231"/>
      <w:bookmarkEnd w:id="232"/>
      <w:bookmarkEnd w:id="233"/>
      <w:bookmarkEnd w:id="234"/>
    </w:p>
    <w:p w:rsidR="00C16962" w:rsidRDefault="00C16962" w:rsidP="00C16962">
      <w:pPr>
        <w:pStyle w:val="5"/>
      </w:pPr>
      <w:bookmarkStart w:id="235" w:name="_Toc371426974"/>
      <w:r>
        <w:rPr>
          <w:rFonts w:hint="eastAsia"/>
        </w:rPr>
        <w:t>組織体制の整備</w:t>
      </w:r>
      <w:bookmarkEnd w:id="235"/>
    </w:p>
    <w:p w:rsidR="00C16962" w:rsidRPr="008E1A8E" w:rsidRDefault="003E6A6C" w:rsidP="00C16962">
      <w:pPr>
        <w:pStyle w:val="6"/>
      </w:pPr>
      <w:r w:rsidRPr="008E1A8E">
        <w:rPr>
          <w:rFonts w:hint="eastAsia"/>
        </w:rPr>
        <w:t>町の役割</w:t>
      </w:r>
    </w:p>
    <w:p w:rsidR="00C16962" w:rsidRPr="00BB5C5D" w:rsidRDefault="003E6A6C" w:rsidP="003E6A6C">
      <w:pPr>
        <w:ind w:firstLineChars="100" w:firstLine="220"/>
      </w:pPr>
      <w:r w:rsidRPr="00BB5C5D">
        <w:rPr>
          <w:rFonts w:hint="eastAsia"/>
        </w:rPr>
        <w:t>町は、</w:t>
      </w:r>
      <w:r w:rsidR="00555F16" w:rsidRPr="00BB5C5D">
        <w:rPr>
          <w:rFonts w:hint="eastAsia"/>
        </w:rPr>
        <w:t>災害対応マニュアルの作成・配布等を通じ、社会福祉施設、病院等の管理者を支援し、災害時の要配慮者等の安全確保のための組織・体制の整備を促進する</w:t>
      </w:r>
      <w:r w:rsidR="00B368E2" w:rsidRPr="00BB5C5D">
        <w:rPr>
          <w:rFonts w:hint="eastAsia"/>
        </w:rPr>
        <w:t>とともに、自主防災組織や事業所の防災組織等の整備及び指導を行う。</w:t>
      </w:r>
    </w:p>
    <w:p w:rsidR="008E1A8E" w:rsidRDefault="008E1A8E" w:rsidP="003E6A6C">
      <w:pPr>
        <w:ind w:firstLineChars="100" w:firstLine="220"/>
        <w:rPr>
          <w:rFonts w:ascii="ＭＳ 明朝"/>
        </w:rPr>
      </w:pPr>
    </w:p>
    <w:p w:rsidR="00C16962" w:rsidRPr="00BB5C5D" w:rsidRDefault="00C16962" w:rsidP="00C16962">
      <w:pPr>
        <w:pStyle w:val="6"/>
        <w:rPr>
          <w:rFonts w:ascii="ＭＳ 明朝"/>
        </w:rPr>
      </w:pPr>
      <w:r w:rsidRPr="00C16962">
        <w:rPr>
          <w:rFonts w:hint="eastAsia"/>
        </w:rPr>
        <w:t>社会</w:t>
      </w:r>
      <w:r>
        <w:rPr>
          <w:rFonts w:ascii="ＭＳ 明朝" w:hint="eastAsia"/>
        </w:rPr>
        <w:t>福祉施設、病院等の</w:t>
      </w:r>
      <w:r w:rsidR="000476C2" w:rsidRPr="00BB5C5D">
        <w:rPr>
          <w:rFonts w:ascii="ＭＳ 明朝" w:hint="eastAsia"/>
        </w:rPr>
        <w:t>役割</w:t>
      </w:r>
    </w:p>
    <w:p w:rsidR="000476C2" w:rsidRPr="00BB5C5D" w:rsidRDefault="00CC5381" w:rsidP="000476C2">
      <w:pPr>
        <w:ind w:firstLineChars="100" w:firstLine="220"/>
      </w:pPr>
      <w:r w:rsidRPr="00BB5C5D">
        <w:rPr>
          <w:rFonts w:hint="eastAsia"/>
        </w:rPr>
        <w:t>要配慮者等が利用する社会福祉</w:t>
      </w:r>
      <w:r w:rsidR="00F5605F" w:rsidRPr="00BB5C5D">
        <w:rPr>
          <w:rFonts w:hint="eastAsia"/>
        </w:rPr>
        <w:t>施設、介護老人保健施設及び病院等の管理者は、災害時に備え非常災害対策計画を作成するとともに、</w:t>
      </w:r>
      <w:r w:rsidR="00351FB1" w:rsidRPr="00BB5C5D">
        <w:rPr>
          <w:rFonts w:hint="eastAsia"/>
        </w:rPr>
        <w:t>あらかじめ防災組織を整え、職員の任務分担、動員計画及び緊急連絡体制等の整備を図るものとし、職員等に対する防災教育及び防災訓練を実施する。</w:t>
      </w:r>
    </w:p>
    <w:p w:rsidR="00351FB1" w:rsidRPr="00BB5C5D" w:rsidRDefault="00351FB1" w:rsidP="000476C2">
      <w:pPr>
        <w:ind w:firstLineChars="100" w:firstLine="220"/>
      </w:pPr>
      <w:r w:rsidRPr="00BB5C5D">
        <w:rPr>
          <w:rFonts w:hint="eastAsia"/>
        </w:rPr>
        <w:t>特に、夜間等における消防機関への緊急通報及び入所者の避難誘導体制に十分配慮した体制整備を行う。</w:t>
      </w:r>
    </w:p>
    <w:p w:rsidR="00351FB1" w:rsidRPr="00BB5C5D" w:rsidRDefault="00351FB1" w:rsidP="000476C2">
      <w:pPr>
        <w:ind w:firstLineChars="100" w:firstLine="220"/>
        <w:rPr>
          <w:rFonts w:ascii="ＭＳ 明朝"/>
        </w:rPr>
      </w:pPr>
      <w:r w:rsidRPr="00BB5C5D">
        <w:rPr>
          <w:rFonts w:hint="eastAsia"/>
        </w:rPr>
        <w:t>また、町、施設相互間、自治会及び自主防災組織等と連携をとり、要配慮者等の安全確保に関する協力体制づくりを行う。</w:t>
      </w:r>
    </w:p>
    <w:p w:rsidR="003E6A6C" w:rsidRPr="00C16962" w:rsidRDefault="003E6A6C" w:rsidP="003E6A6C">
      <w:pPr>
        <w:ind w:left="340"/>
        <w:rPr>
          <w:rFonts w:ascii="ＭＳ 明朝"/>
        </w:rPr>
      </w:pPr>
    </w:p>
    <w:p w:rsidR="00EA47F7" w:rsidRDefault="005E4128" w:rsidP="00EA47F7">
      <w:pPr>
        <w:pStyle w:val="5"/>
      </w:pPr>
      <w:bookmarkStart w:id="236" w:name="_Toc371426976"/>
      <w:bookmarkStart w:id="237" w:name="_Toc371426975"/>
      <w:r>
        <w:rPr>
          <w:rFonts w:hint="eastAsia"/>
        </w:rPr>
        <w:t>要配慮</w:t>
      </w:r>
      <w:r w:rsidR="00EA47F7">
        <w:rPr>
          <w:rFonts w:hint="eastAsia"/>
        </w:rPr>
        <w:t>者を考慮した防災基盤の整備</w:t>
      </w:r>
      <w:bookmarkEnd w:id="236"/>
    </w:p>
    <w:p w:rsidR="00EA47F7" w:rsidRDefault="005E4128" w:rsidP="000163A7">
      <w:pPr>
        <w:numPr>
          <w:ilvl w:val="0"/>
          <w:numId w:val="12"/>
        </w:numPr>
        <w:rPr>
          <w:rFonts w:ascii="ＭＳ 明朝"/>
        </w:rPr>
      </w:pPr>
      <w:r>
        <w:rPr>
          <w:rFonts w:hint="eastAsia"/>
        </w:rPr>
        <w:t>要配慮者</w:t>
      </w:r>
      <w:r w:rsidR="00EA47F7">
        <w:rPr>
          <w:rFonts w:hint="eastAsia"/>
        </w:rPr>
        <w:t>自身の災害対応能力や、社会福祉施設、病院等の立地条件を考慮し、避難所及び避難路等の防災基盤の整備に努める。</w:t>
      </w:r>
    </w:p>
    <w:p w:rsidR="00EA47F7" w:rsidRPr="004F6501" w:rsidRDefault="00B57517" w:rsidP="000163A7">
      <w:pPr>
        <w:numPr>
          <w:ilvl w:val="0"/>
          <w:numId w:val="12"/>
        </w:numPr>
        <w:rPr>
          <w:rFonts w:ascii="ＭＳ 明朝"/>
        </w:rPr>
      </w:pPr>
      <w:r w:rsidRPr="00BB5C5D">
        <w:rPr>
          <w:rFonts w:hint="eastAsia"/>
        </w:rPr>
        <w:lastRenderedPageBreak/>
        <w:t>こども教育</w:t>
      </w:r>
      <w:r w:rsidRPr="00BB5C5D">
        <w:t>総合</w:t>
      </w:r>
      <w:r w:rsidRPr="00BB5C5D">
        <w:rPr>
          <w:rFonts w:hint="eastAsia"/>
        </w:rPr>
        <w:t>支援</w:t>
      </w:r>
      <w:r w:rsidR="00EA47F7" w:rsidRPr="00BB5C5D">
        <w:rPr>
          <w:rFonts w:hint="eastAsia"/>
        </w:rPr>
        <w:t>センター</w:t>
      </w:r>
      <w:r w:rsidR="00EA47F7">
        <w:rPr>
          <w:rFonts w:hint="eastAsia"/>
        </w:rPr>
        <w:t>を有効に利用し、地域福祉の拠点としての機能の充実に努める。又、高齢者や障</w:t>
      </w:r>
      <w:r w:rsidR="00832B94">
        <w:rPr>
          <w:rFonts w:hint="eastAsia"/>
        </w:rPr>
        <w:t>がい</w:t>
      </w:r>
      <w:r w:rsidR="00EA47F7">
        <w:rPr>
          <w:rFonts w:hint="eastAsia"/>
        </w:rPr>
        <w:t>者等の多様なニーズに対応した保健、医療、福祉の連携をはじめとした総合的な拠点機能施設の整備についても検討する。</w:t>
      </w:r>
    </w:p>
    <w:p w:rsidR="00EA47F7" w:rsidRPr="00EE20A1" w:rsidRDefault="00EA47F7" w:rsidP="000163A7">
      <w:pPr>
        <w:numPr>
          <w:ilvl w:val="0"/>
          <w:numId w:val="12"/>
        </w:numPr>
        <w:rPr>
          <w:rFonts w:ascii="ＭＳ 明朝"/>
          <w:color w:val="000000" w:themeColor="text1"/>
        </w:rPr>
      </w:pPr>
      <w:r>
        <w:rPr>
          <w:rFonts w:hint="eastAsia"/>
        </w:rPr>
        <w:t>保健、医療、福祉の連携を基盤とした</w:t>
      </w:r>
      <w:r w:rsidR="0035332A" w:rsidRPr="00EE20A1">
        <w:rPr>
          <w:rFonts w:hint="eastAsia"/>
          <w:color w:val="000000" w:themeColor="text1"/>
        </w:rPr>
        <w:t>「地域社会福祉計画」の策定、</w:t>
      </w:r>
      <w:r w:rsidRPr="00EE20A1">
        <w:rPr>
          <w:rFonts w:hint="eastAsia"/>
          <w:color w:val="000000" w:themeColor="text1"/>
        </w:rPr>
        <w:t>「障</w:t>
      </w:r>
      <w:r w:rsidR="00832B94" w:rsidRPr="00EE20A1">
        <w:rPr>
          <w:rFonts w:hint="eastAsia"/>
          <w:color w:val="000000" w:themeColor="text1"/>
        </w:rPr>
        <w:t>がい</w:t>
      </w:r>
      <w:r w:rsidRPr="00EE20A1">
        <w:rPr>
          <w:rFonts w:hint="eastAsia"/>
          <w:color w:val="000000" w:themeColor="text1"/>
        </w:rPr>
        <w:t>者計画」、「高齢者保健福祉計画」の推進等、地域保健医療の充実に努める。</w:t>
      </w:r>
    </w:p>
    <w:p w:rsidR="00EA47F7" w:rsidRPr="00EE20A1" w:rsidRDefault="00EA47F7" w:rsidP="00EA47F7">
      <w:pPr>
        <w:rPr>
          <w:color w:val="000000" w:themeColor="text1"/>
        </w:rPr>
      </w:pPr>
    </w:p>
    <w:p w:rsidR="00C16962" w:rsidRPr="00EE20A1" w:rsidRDefault="00C16962" w:rsidP="00C16962">
      <w:pPr>
        <w:pStyle w:val="5"/>
        <w:rPr>
          <w:rFonts w:ascii="ＭＳ 明朝" w:eastAsia="ＭＳ 明朝"/>
          <w:color w:val="000000" w:themeColor="text1"/>
        </w:rPr>
      </w:pPr>
      <w:r w:rsidRPr="00EE20A1">
        <w:rPr>
          <w:rFonts w:hint="eastAsia"/>
          <w:color w:val="000000" w:themeColor="text1"/>
        </w:rPr>
        <w:t>防災設備等の整備</w:t>
      </w:r>
      <w:bookmarkEnd w:id="237"/>
    </w:p>
    <w:p w:rsidR="004F6501" w:rsidRPr="00EE20A1" w:rsidRDefault="00470017" w:rsidP="000163A7">
      <w:pPr>
        <w:numPr>
          <w:ilvl w:val="0"/>
          <w:numId w:val="11"/>
        </w:numPr>
        <w:rPr>
          <w:rFonts w:ascii="ＭＳ 明朝"/>
          <w:color w:val="000000" w:themeColor="text1"/>
        </w:rPr>
      </w:pPr>
      <w:r w:rsidRPr="00EE20A1">
        <w:rPr>
          <w:rFonts w:hint="eastAsia"/>
          <w:color w:val="000000" w:themeColor="text1"/>
        </w:rPr>
        <w:t>町は、</w:t>
      </w:r>
      <w:r w:rsidR="00C16962" w:rsidRPr="00EE20A1">
        <w:rPr>
          <w:rFonts w:hint="eastAsia"/>
          <w:color w:val="000000" w:themeColor="text1"/>
        </w:rPr>
        <w:t>社会福祉施設及び病院等の管理者を指導、支援し、</w:t>
      </w:r>
      <w:r w:rsidR="001003BA" w:rsidRPr="00EE20A1">
        <w:rPr>
          <w:rFonts w:hint="eastAsia"/>
          <w:color w:val="000000" w:themeColor="text1"/>
        </w:rPr>
        <w:t>要配慮</w:t>
      </w:r>
      <w:r w:rsidR="00C16962" w:rsidRPr="00EE20A1">
        <w:rPr>
          <w:rFonts w:hint="eastAsia"/>
          <w:color w:val="000000" w:themeColor="text1"/>
        </w:rPr>
        <w:t>者の安全を確保するための防災設備等の整備</w:t>
      </w:r>
      <w:r w:rsidRPr="00EE20A1">
        <w:rPr>
          <w:rFonts w:hint="eastAsia"/>
          <w:color w:val="000000" w:themeColor="text1"/>
        </w:rPr>
        <w:t>や、施設機能維持のための備蓄（水、電力、医薬品、非常用電源等）</w:t>
      </w:r>
      <w:r w:rsidR="00A737C4" w:rsidRPr="00EE20A1">
        <w:rPr>
          <w:rFonts w:hint="eastAsia"/>
          <w:color w:val="000000" w:themeColor="text1"/>
        </w:rPr>
        <w:t>を</w:t>
      </w:r>
      <w:r w:rsidRPr="00EE20A1">
        <w:rPr>
          <w:rFonts w:hint="eastAsia"/>
          <w:color w:val="000000" w:themeColor="text1"/>
        </w:rPr>
        <w:t>推進する。</w:t>
      </w:r>
    </w:p>
    <w:p w:rsidR="004F6501" w:rsidRDefault="00C16962" w:rsidP="000163A7">
      <w:pPr>
        <w:numPr>
          <w:ilvl w:val="0"/>
          <w:numId w:val="11"/>
        </w:numPr>
        <w:rPr>
          <w:rFonts w:ascii="ＭＳ 明朝"/>
        </w:rPr>
      </w:pPr>
      <w:r w:rsidRPr="00EE20A1">
        <w:rPr>
          <w:rFonts w:hint="eastAsia"/>
          <w:color w:val="000000" w:themeColor="text1"/>
        </w:rPr>
        <w:t>社会福祉施設及び病院等の管理者は、施設そのものの災害に対する安全性を高めるとともに、災害後も施設入所者の生活を維持するため、物資及び防</w:t>
      </w:r>
      <w:r>
        <w:rPr>
          <w:rFonts w:hint="eastAsia"/>
        </w:rPr>
        <w:t>災資器材等の整備の充実を推進する。</w:t>
      </w:r>
    </w:p>
    <w:p w:rsidR="00470017" w:rsidRPr="00470017" w:rsidRDefault="00C16962" w:rsidP="000163A7">
      <w:pPr>
        <w:numPr>
          <w:ilvl w:val="0"/>
          <w:numId w:val="11"/>
        </w:numPr>
        <w:rPr>
          <w:rFonts w:ascii="ＭＳ 明朝"/>
        </w:rPr>
      </w:pPr>
      <w:r>
        <w:rPr>
          <w:rFonts w:hint="eastAsia"/>
        </w:rPr>
        <w:t>災害発生に備え、</w:t>
      </w:r>
      <w:r w:rsidR="001003BA">
        <w:rPr>
          <w:rFonts w:hint="eastAsia"/>
        </w:rPr>
        <w:t>要配慮</w:t>
      </w:r>
      <w:r>
        <w:rPr>
          <w:rFonts w:hint="eastAsia"/>
        </w:rPr>
        <w:t>者自身の災害対応能力を考慮し、消防機関等への緊急通報、避難誘導のための防災設備の整備を推進する。</w:t>
      </w:r>
    </w:p>
    <w:p w:rsidR="00C16962" w:rsidRDefault="00B57517" w:rsidP="000163A7">
      <w:pPr>
        <w:numPr>
          <w:ilvl w:val="0"/>
          <w:numId w:val="11"/>
        </w:numPr>
        <w:rPr>
          <w:rFonts w:ascii="ＭＳ 明朝"/>
        </w:rPr>
      </w:pPr>
      <w:r w:rsidRPr="00BB5C5D">
        <w:rPr>
          <w:rFonts w:hint="eastAsia"/>
        </w:rPr>
        <w:t>こども教育</w:t>
      </w:r>
      <w:r w:rsidRPr="00BB5C5D">
        <w:t>総合</w:t>
      </w:r>
      <w:r w:rsidRPr="00BB5C5D">
        <w:rPr>
          <w:rFonts w:hint="eastAsia"/>
        </w:rPr>
        <w:t>支援</w:t>
      </w:r>
      <w:r w:rsidR="00C16962" w:rsidRPr="00BB5C5D">
        <w:rPr>
          <w:rFonts w:ascii="ＭＳ 明朝" w:hint="eastAsia"/>
        </w:rPr>
        <w:t>センターの</w:t>
      </w:r>
      <w:r w:rsidR="00C16962" w:rsidRPr="00DA321B">
        <w:rPr>
          <w:rFonts w:ascii="ＭＳ 明朝" w:hint="eastAsia"/>
        </w:rPr>
        <w:t>機能の充実</w:t>
      </w:r>
      <w:r w:rsidR="00470017" w:rsidRPr="00DA321B">
        <w:rPr>
          <w:rFonts w:ascii="ＭＳ 明朝" w:hint="eastAsia"/>
        </w:rPr>
        <w:t>を図る。</w:t>
      </w:r>
    </w:p>
    <w:p w:rsidR="002E70DE" w:rsidRDefault="002E70DE" w:rsidP="002E70DE">
      <w:pPr>
        <w:rPr>
          <w:color w:val="FF0000"/>
        </w:rPr>
      </w:pPr>
    </w:p>
    <w:p w:rsidR="002E70DE" w:rsidRPr="00BB5C5D" w:rsidRDefault="002E70DE" w:rsidP="002E70DE">
      <w:pPr>
        <w:rPr>
          <w:rFonts w:ascii="ＭＳ 明朝"/>
          <w:sz w:val="24"/>
        </w:rPr>
      </w:pPr>
      <w:r w:rsidRPr="00BB5C5D">
        <w:rPr>
          <w:rFonts w:ascii="ＭＳ 明朝" w:hint="eastAsia"/>
          <w:sz w:val="24"/>
        </w:rPr>
        <w:t>第２項　浸水想定区域内の要配慮者利用施設の指定</w:t>
      </w:r>
    </w:p>
    <w:p w:rsidR="00EF5E6D" w:rsidRPr="00BB5C5D" w:rsidRDefault="002E70DE" w:rsidP="00EF5E6D">
      <w:pPr>
        <w:pStyle w:val="6"/>
      </w:pPr>
      <w:r w:rsidRPr="00BB5C5D">
        <w:rPr>
          <w:rFonts w:ascii="ＭＳ 明朝" w:hint="eastAsia"/>
        </w:rPr>
        <w:t xml:space="preserve">　</w:t>
      </w:r>
      <w:r w:rsidR="00EF5E6D" w:rsidRPr="00BB5C5D">
        <w:rPr>
          <w:rFonts w:hint="eastAsia"/>
        </w:rPr>
        <w:t>町は、浸水想定区域内に要配慮者等が利用する施設で当該施設の利用者が洪水時に円</w:t>
      </w:r>
    </w:p>
    <w:p w:rsidR="002E70DE" w:rsidRPr="00BB5C5D" w:rsidRDefault="00EF5E6D" w:rsidP="00EF5E6D">
      <w:pPr>
        <w:pStyle w:val="6"/>
        <w:numPr>
          <w:ilvl w:val="0"/>
          <w:numId w:val="0"/>
        </w:numPr>
        <w:ind w:left="330" w:hanging="330"/>
      </w:pPr>
      <w:r w:rsidRPr="00BB5C5D">
        <w:rPr>
          <w:rFonts w:hint="eastAsia"/>
        </w:rPr>
        <w:t xml:space="preserve">　　滑</w:t>
      </w:r>
      <w:r w:rsidR="002E70DE" w:rsidRPr="00BB5C5D">
        <w:rPr>
          <w:rFonts w:hint="eastAsia"/>
        </w:rPr>
        <w:t>かつ迅速な避難を確保する必要があると認められるものがある場合には、これらの施設の名称及び所在地について定める。</w:t>
      </w:r>
    </w:p>
    <w:p w:rsidR="002E70DE" w:rsidRPr="00BB5C5D" w:rsidRDefault="002E70DE" w:rsidP="002E70DE">
      <w:pPr>
        <w:ind w:firstLineChars="100" w:firstLine="220"/>
        <w:rPr>
          <w:rFonts w:ascii="ＭＳ 明朝"/>
        </w:rPr>
      </w:pPr>
    </w:p>
    <w:p w:rsidR="00EF5E6D" w:rsidRPr="00BB5C5D" w:rsidRDefault="00EF5E6D" w:rsidP="002E70DE">
      <w:pPr>
        <w:pStyle w:val="6"/>
        <w:rPr>
          <w:rFonts w:ascii="ＭＳ 明朝"/>
        </w:rPr>
      </w:pPr>
      <w:r w:rsidRPr="00BB5C5D">
        <w:rPr>
          <w:rFonts w:hint="eastAsia"/>
        </w:rPr>
        <w:t xml:space="preserve"> </w:t>
      </w:r>
      <w:r w:rsidRPr="00BB5C5D">
        <w:rPr>
          <w:rFonts w:hint="eastAsia"/>
        </w:rPr>
        <w:t>要配慮者等が利用する社会福施設、介護老人保健施設及び病院等の管理者は、災害時</w:t>
      </w:r>
    </w:p>
    <w:p w:rsidR="002E70DE" w:rsidRPr="00BB5C5D" w:rsidRDefault="00EF5E6D" w:rsidP="00EF5E6D">
      <w:pPr>
        <w:pStyle w:val="6"/>
        <w:numPr>
          <w:ilvl w:val="0"/>
          <w:numId w:val="0"/>
        </w:numPr>
        <w:ind w:left="220" w:hanging="220"/>
      </w:pPr>
      <w:r w:rsidRPr="00BB5C5D">
        <w:rPr>
          <w:rFonts w:hint="eastAsia"/>
        </w:rPr>
        <w:t xml:space="preserve">　　に</w:t>
      </w:r>
      <w:r w:rsidR="002E70DE" w:rsidRPr="00BB5C5D">
        <w:rPr>
          <w:rFonts w:hint="eastAsia"/>
        </w:rPr>
        <w:t>備え非常災害対策計画を作成するとともに、あらかじめ防災組織を整え、職員の任務分担、動員計画及び緊急連絡体制等の整備を図るものとし、職員等に対する防災教育及び防災訓練を実施する。</w:t>
      </w:r>
    </w:p>
    <w:p w:rsidR="00C16962" w:rsidRPr="00BB5C5D" w:rsidRDefault="00C16962" w:rsidP="00C16962">
      <w:pPr>
        <w:rPr>
          <w:rFonts w:ascii="ＭＳ 明朝"/>
        </w:rPr>
      </w:pPr>
    </w:p>
    <w:p w:rsidR="00573412" w:rsidRDefault="00EF5E6D" w:rsidP="00EF5E6D">
      <w:pPr>
        <w:pStyle w:val="3"/>
        <w:numPr>
          <w:ilvl w:val="0"/>
          <w:numId w:val="0"/>
        </w:numPr>
        <w:spacing w:after="108"/>
        <w:ind w:left="1606" w:hanging="1606"/>
      </w:pPr>
      <w:bookmarkStart w:id="238" w:name="_Toc371426977"/>
      <w:bookmarkStart w:id="239" w:name="_Toc371871341"/>
      <w:bookmarkStart w:id="240" w:name="_Toc374373296"/>
      <w:bookmarkStart w:id="241" w:name="_Toc413965029"/>
      <w:r>
        <w:rPr>
          <w:rFonts w:hint="eastAsia"/>
        </w:rPr>
        <w:t>第</w:t>
      </w:r>
      <w:r w:rsidRPr="00BB5C5D">
        <w:rPr>
          <w:rFonts w:hint="eastAsia"/>
        </w:rPr>
        <w:t>３項</w:t>
      </w:r>
      <w:r>
        <w:rPr>
          <w:rFonts w:hint="eastAsia"/>
        </w:rPr>
        <w:t xml:space="preserve">　保育園等における対策</w:t>
      </w:r>
      <w:bookmarkEnd w:id="238"/>
      <w:bookmarkEnd w:id="239"/>
      <w:bookmarkEnd w:id="240"/>
      <w:bookmarkEnd w:id="241"/>
    </w:p>
    <w:p w:rsidR="00573412" w:rsidRDefault="00573412" w:rsidP="00573412">
      <w:pPr>
        <w:ind w:firstLineChars="100" w:firstLine="220"/>
        <w:rPr>
          <w:rFonts w:ascii="ＭＳ 明朝"/>
        </w:rPr>
      </w:pPr>
      <w:r w:rsidRPr="00573412">
        <w:rPr>
          <w:rFonts w:hint="eastAsia"/>
        </w:rPr>
        <w:t>町</w:t>
      </w:r>
      <w:r w:rsidRPr="00573412">
        <w:rPr>
          <w:rFonts w:ascii="ＭＳ 明朝" w:hint="eastAsia"/>
        </w:rPr>
        <w:t>は</w:t>
      </w:r>
      <w:r>
        <w:rPr>
          <w:rFonts w:ascii="ＭＳ 明朝" w:hint="eastAsia"/>
        </w:rPr>
        <w:t>、</w:t>
      </w:r>
      <w:r w:rsidR="00002E6D">
        <w:rPr>
          <w:rFonts w:ascii="ＭＳ 明朝" w:hint="eastAsia"/>
        </w:rPr>
        <w:t>保育園等</w:t>
      </w:r>
      <w:r w:rsidRPr="00573412">
        <w:rPr>
          <w:rFonts w:ascii="ＭＳ 明朝" w:hint="eastAsia"/>
        </w:rPr>
        <w:t>の管理責任者を指導・支援し、災害時における幼児の安全確保の方法、保護者等との連絡体制等の整備や避難訓練等の防災訓練の計画的な実施を促進する。</w:t>
      </w:r>
    </w:p>
    <w:p w:rsidR="00573412" w:rsidRPr="00573412" w:rsidRDefault="00573412" w:rsidP="00573412">
      <w:pPr>
        <w:ind w:firstLineChars="100" w:firstLine="220"/>
        <w:rPr>
          <w:rFonts w:ascii="ＭＳ 明朝"/>
        </w:rPr>
      </w:pPr>
    </w:p>
    <w:p w:rsidR="00C16962" w:rsidRDefault="005F3E37" w:rsidP="005F3E37">
      <w:pPr>
        <w:pStyle w:val="3"/>
        <w:numPr>
          <w:ilvl w:val="0"/>
          <w:numId w:val="0"/>
        </w:numPr>
        <w:spacing w:after="108"/>
        <w:rPr>
          <w:kern w:val="0"/>
        </w:rPr>
      </w:pPr>
      <w:bookmarkStart w:id="242" w:name="_Toc371426978"/>
      <w:bookmarkStart w:id="243" w:name="_Toc371871342"/>
      <w:bookmarkStart w:id="244" w:name="_Toc374373297"/>
      <w:bookmarkStart w:id="245" w:name="_Toc413965030"/>
      <w:r>
        <w:rPr>
          <w:rFonts w:hint="eastAsia"/>
        </w:rPr>
        <w:t>第</w:t>
      </w:r>
      <w:r w:rsidRPr="005C524A">
        <w:rPr>
          <w:rFonts w:hint="eastAsia"/>
        </w:rPr>
        <w:t>４</w:t>
      </w:r>
      <w:r>
        <w:rPr>
          <w:rFonts w:hint="eastAsia"/>
        </w:rPr>
        <w:t>項</w:t>
      </w:r>
      <w:r w:rsidR="001003BA">
        <w:rPr>
          <w:rFonts w:hint="eastAsia"/>
          <w:kern w:val="0"/>
        </w:rPr>
        <w:t>避難行動要支援者</w:t>
      </w:r>
      <w:r w:rsidR="00C16962">
        <w:rPr>
          <w:rFonts w:hint="eastAsia"/>
          <w:kern w:val="0"/>
        </w:rPr>
        <w:t>対策</w:t>
      </w:r>
      <w:bookmarkEnd w:id="242"/>
      <w:bookmarkEnd w:id="243"/>
      <w:bookmarkEnd w:id="244"/>
      <w:bookmarkEnd w:id="245"/>
    </w:p>
    <w:p w:rsidR="00C16962" w:rsidRPr="00EE20A1" w:rsidRDefault="005F3E37" w:rsidP="005F3E37">
      <w:pPr>
        <w:rPr>
          <w:color w:val="000000" w:themeColor="text1"/>
        </w:rPr>
      </w:pPr>
      <w:r w:rsidRPr="005F3E37">
        <w:rPr>
          <w:rFonts w:hint="eastAsia"/>
          <w:u w:val="single"/>
        </w:rPr>
        <w:t>1.</w:t>
      </w:r>
      <w:r w:rsidRPr="005F3E37">
        <w:rPr>
          <w:rFonts w:hint="eastAsia"/>
          <w:u w:val="single"/>
        </w:rPr>
        <w:t>避難行動要支援者名簿の作成</w:t>
      </w:r>
    </w:p>
    <w:p w:rsidR="006C2C7C" w:rsidRPr="00EE20A1" w:rsidRDefault="001003BA" w:rsidP="006C2C7C">
      <w:pPr>
        <w:ind w:firstLineChars="100" w:firstLine="220"/>
        <w:rPr>
          <w:color w:val="000000" w:themeColor="text1"/>
        </w:rPr>
      </w:pPr>
      <w:r w:rsidRPr="00EE20A1">
        <w:rPr>
          <w:rFonts w:hint="eastAsia"/>
          <w:color w:val="000000" w:themeColor="text1"/>
        </w:rPr>
        <w:t>町は、在宅の要配慮者</w:t>
      </w:r>
      <w:r w:rsidR="006C2C7C" w:rsidRPr="00EE20A1">
        <w:rPr>
          <w:rFonts w:hint="eastAsia"/>
          <w:color w:val="000000" w:themeColor="text1"/>
        </w:rPr>
        <w:t>への迅速・円滑な避難支援及び安否確認の実施のため、町内に居住する</w:t>
      </w:r>
      <w:r w:rsidRPr="00EE20A1">
        <w:rPr>
          <w:rFonts w:hint="eastAsia"/>
          <w:color w:val="000000" w:themeColor="text1"/>
        </w:rPr>
        <w:t>要配慮</w:t>
      </w:r>
      <w:r w:rsidR="006C2C7C" w:rsidRPr="00EE20A1">
        <w:rPr>
          <w:rFonts w:hint="eastAsia"/>
          <w:color w:val="000000" w:themeColor="text1"/>
        </w:rPr>
        <w:t>者のうち、災害時の避難に特に支援を要する者（避難行動要支援者）の名簿</w:t>
      </w:r>
      <w:r w:rsidR="009C2C2F" w:rsidRPr="00BB5C5D">
        <w:rPr>
          <w:rFonts w:hint="eastAsia"/>
        </w:rPr>
        <w:t>及び</w:t>
      </w:r>
      <w:r w:rsidR="009C2C2F" w:rsidRPr="00BB5C5D">
        <w:t>個別支援計画</w:t>
      </w:r>
      <w:r w:rsidR="006C2C7C" w:rsidRPr="00EE20A1">
        <w:rPr>
          <w:rFonts w:hint="eastAsia"/>
          <w:color w:val="000000" w:themeColor="text1"/>
        </w:rPr>
        <w:t>を作成する。</w:t>
      </w:r>
    </w:p>
    <w:p w:rsidR="004E16F9" w:rsidRPr="00EE20A1" w:rsidRDefault="004E16F9" w:rsidP="006C2C7C">
      <w:pPr>
        <w:ind w:firstLineChars="100" w:firstLine="220"/>
        <w:rPr>
          <w:color w:val="000000" w:themeColor="text1"/>
        </w:rPr>
      </w:pPr>
    </w:p>
    <w:p w:rsidR="00517FC9" w:rsidRPr="00BB5C5D" w:rsidRDefault="007C7614" w:rsidP="007C7614">
      <w:pPr>
        <w:pStyle w:val="6"/>
        <w:numPr>
          <w:ilvl w:val="0"/>
          <w:numId w:val="0"/>
        </w:numPr>
        <w:ind w:left="766" w:hanging="766"/>
      </w:pPr>
      <w:r w:rsidRPr="00BB5C5D">
        <w:rPr>
          <w:rFonts w:ascii="ＭＳ Ｐゴシック" w:hint="eastAsia"/>
          <w:highlight w:val="lightGray"/>
        </w:rPr>
        <w:lastRenderedPageBreak/>
        <w:t>（1）</w:t>
      </w:r>
      <w:r w:rsidR="006C2C7C" w:rsidRPr="00EE20A1">
        <w:rPr>
          <w:rFonts w:hint="eastAsia"/>
          <w:color w:val="000000" w:themeColor="text1"/>
        </w:rPr>
        <w:t>避難行動要支援者名簿</w:t>
      </w:r>
      <w:r w:rsidR="009C2C2F" w:rsidRPr="00BB5C5D">
        <w:rPr>
          <w:rFonts w:hint="eastAsia"/>
        </w:rPr>
        <w:t>及び</w:t>
      </w:r>
      <w:r w:rsidR="009C2C2F" w:rsidRPr="00BB5C5D">
        <w:t>個別支援計画</w:t>
      </w:r>
      <w:r w:rsidR="006C2C7C" w:rsidRPr="00BB5C5D">
        <w:rPr>
          <w:rFonts w:hint="eastAsia"/>
        </w:rPr>
        <w:t>作成のための情報の収集</w:t>
      </w:r>
    </w:p>
    <w:p w:rsidR="006C2C7C" w:rsidRPr="00EE20A1" w:rsidRDefault="006C2C7C" w:rsidP="006C2C7C">
      <w:pPr>
        <w:ind w:firstLineChars="100" w:firstLine="220"/>
        <w:rPr>
          <w:color w:val="000000" w:themeColor="text1"/>
        </w:rPr>
      </w:pPr>
      <w:r w:rsidRPr="00BB5C5D">
        <w:rPr>
          <w:rFonts w:hint="eastAsia"/>
        </w:rPr>
        <w:t>町は、避難行動要支援者</w:t>
      </w:r>
      <w:r w:rsidR="00E02BFC" w:rsidRPr="00BB5C5D">
        <w:rPr>
          <w:rFonts w:hint="eastAsia"/>
        </w:rPr>
        <w:t>名簿</w:t>
      </w:r>
      <w:r w:rsidRPr="00BB5C5D">
        <w:rPr>
          <w:rFonts w:hint="eastAsia"/>
        </w:rPr>
        <w:t>作成</w:t>
      </w:r>
      <w:r w:rsidR="00691CED" w:rsidRPr="00BB5C5D">
        <w:rPr>
          <w:rFonts w:hint="eastAsia"/>
        </w:rPr>
        <w:t>及び</w:t>
      </w:r>
      <w:r w:rsidR="00691CED" w:rsidRPr="00BB5C5D">
        <w:t>個別支援計画</w:t>
      </w:r>
      <w:r w:rsidRPr="00BB5C5D">
        <w:rPr>
          <w:rFonts w:hint="eastAsia"/>
        </w:rPr>
        <w:t>の</w:t>
      </w:r>
      <w:r w:rsidRPr="00EE20A1">
        <w:rPr>
          <w:rFonts w:hint="eastAsia"/>
          <w:color w:val="000000" w:themeColor="text1"/>
        </w:rPr>
        <w:t>ため、関係部局間で</w:t>
      </w:r>
      <w:r w:rsidR="00540CC0" w:rsidRPr="00EE20A1">
        <w:rPr>
          <w:rFonts w:hint="eastAsia"/>
          <w:color w:val="000000" w:themeColor="text1"/>
        </w:rPr>
        <w:t>要配慮</w:t>
      </w:r>
      <w:r w:rsidRPr="00EE20A1">
        <w:rPr>
          <w:rFonts w:hint="eastAsia"/>
          <w:color w:val="000000" w:themeColor="text1"/>
        </w:rPr>
        <w:t>者に関する情報を共有する。</w:t>
      </w:r>
    </w:p>
    <w:p w:rsidR="006C2C7C" w:rsidRDefault="006C2C7C" w:rsidP="006C2C7C">
      <w:pPr>
        <w:ind w:firstLineChars="100" w:firstLine="220"/>
        <w:rPr>
          <w:color w:val="000000" w:themeColor="text1"/>
        </w:rPr>
      </w:pPr>
      <w:r w:rsidRPr="00EE20A1">
        <w:rPr>
          <w:rFonts w:hint="eastAsia"/>
          <w:color w:val="000000" w:themeColor="text1"/>
        </w:rPr>
        <w:t>また、必要に応じて、県その他の関係機関に対して名簿作成のための情報の提供を要請する。</w:t>
      </w:r>
    </w:p>
    <w:p w:rsidR="00517FC9" w:rsidRPr="00EE20A1" w:rsidRDefault="00517FC9" w:rsidP="006C2C7C">
      <w:pPr>
        <w:ind w:firstLineChars="100" w:firstLine="220"/>
        <w:rPr>
          <w:color w:val="000000" w:themeColor="text1"/>
        </w:rPr>
      </w:pPr>
    </w:p>
    <w:p w:rsidR="006C2C7C" w:rsidRPr="00EE20A1" w:rsidRDefault="007C7614" w:rsidP="007C7614">
      <w:pPr>
        <w:pStyle w:val="6"/>
        <w:numPr>
          <w:ilvl w:val="0"/>
          <w:numId w:val="0"/>
        </w:numPr>
        <w:ind w:left="766" w:hanging="766"/>
        <w:rPr>
          <w:color w:val="000000" w:themeColor="text1"/>
        </w:rPr>
      </w:pPr>
      <w:r w:rsidRPr="00BB5C5D">
        <w:rPr>
          <w:rFonts w:ascii="ＭＳ Ｐゴシック" w:hint="eastAsia"/>
          <w:highlight w:val="lightGray"/>
        </w:rPr>
        <w:t>（2）</w:t>
      </w:r>
      <w:r w:rsidR="00BB4544" w:rsidRPr="00EE20A1">
        <w:rPr>
          <w:rFonts w:hint="eastAsia"/>
          <w:color w:val="000000" w:themeColor="text1"/>
        </w:rPr>
        <w:t>避難行動要支援者名簿に記載する者の範囲</w:t>
      </w:r>
      <w:r w:rsidR="00EA47F7" w:rsidRPr="00EE20A1">
        <w:rPr>
          <w:rFonts w:hint="eastAsia"/>
          <w:color w:val="000000" w:themeColor="text1"/>
        </w:rPr>
        <w:t>の決定</w:t>
      </w:r>
    </w:p>
    <w:p w:rsidR="00BB4544" w:rsidRPr="00EE20A1" w:rsidRDefault="00BB4544" w:rsidP="00BB4544">
      <w:pPr>
        <w:ind w:firstLineChars="100" w:firstLine="220"/>
        <w:rPr>
          <w:color w:val="000000" w:themeColor="text1"/>
        </w:rPr>
      </w:pPr>
      <w:r w:rsidRPr="00EE20A1">
        <w:rPr>
          <w:rFonts w:hint="eastAsia"/>
          <w:color w:val="000000" w:themeColor="text1"/>
        </w:rPr>
        <w:t>避難行動要支援者名簿に記載する者の範囲は、特に以下の事項に留意して決定する。</w:t>
      </w:r>
    </w:p>
    <w:p w:rsidR="00BB4544" w:rsidRPr="00EE20A1" w:rsidRDefault="00BB4544" w:rsidP="00BE6B62">
      <w:pPr>
        <w:numPr>
          <w:ilvl w:val="0"/>
          <w:numId w:val="149"/>
        </w:numPr>
        <w:rPr>
          <w:color w:val="000000" w:themeColor="text1"/>
        </w:rPr>
      </w:pPr>
      <w:r w:rsidRPr="00EE20A1">
        <w:rPr>
          <w:rFonts w:hint="eastAsia"/>
          <w:color w:val="000000" w:themeColor="text1"/>
        </w:rPr>
        <w:t>避難のために必要な以下の能力の有無</w:t>
      </w:r>
    </w:p>
    <w:p w:rsidR="00BB4544" w:rsidRPr="00EE20A1" w:rsidRDefault="00BB4544" w:rsidP="00BE6B62">
      <w:pPr>
        <w:pStyle w:val="ae"/>
        <w:numPr>
          <w:ilvl w:val="0"/>
          <w:numId w:val="84"/>
        </w:numPr>
        <w:rPr>
          <w:color w:val="000000" w:themeColor="text1"/>
          <w:sz w:val="22"/>
        </w:rPr>
      </w:pPr>
      <w:r w:rsidRPr="00EE20A1">
        <w:rPr>
          <w:rFonts w:hint="eastAsia"/>
          <w:color w:val="000000" w:themeColor="text1"/>
          <w:sz w:val="22"/>
        </w:rPr>
        <w:t>警戒や避難指示等の災害関係情報の取得能力</w:t>
      </w:r>
    </w:p>
    <w:p w:rsidR="00BB4544" w:rsidRPr="00EE20A1" w:rsidRDefault="00BB4544" w:rsidP="00BE6B62">
      <w:pPr>
        <w:pStyle w:val="ae"/>
        <w:numPr>
          <w:ilvl w:val="0"/>
          <w:numId w:val="84"/>
        </w:numPr>
        <w:rPr>
          <w:color w:val="000000" w:themeColor="text1"/>
          <w:sz w:val="22"/>
        </w:rPr>
      </w:pPr>
      <w:r w:rsidRPr="00EE20A1">
        <w:rPr>
          <w:rFonts w:hint="eastAsia"/>
          <w:color w:val="000000" w:themeColor="text1"/>
          <w:sz w:val="22"/>
        </w:rPr>
        <w:t>避難そのものの必要性や避難方法等についての判断能力</w:t>
      </w:r>
    </w:p>
    <w:p w:rsidR="00BB4544" w:rsidRPr="00EE20A1" w:rsidRDefault="00BB4544" w:rsidP="00BE6B62">
      <w:pPr>
        <w:pStyle w:val="ae"/>
        <w:numPr>
          <w:ilvl w:val="0"/>
          <w:numId w:val="84"/>
        </w:numPr>
        <w:rPr>
          <w:color w:val="000000" w:themeColor="text1"/>
          <w:sz w:val="22"/>
        </w:rPr>
      </w:pPr>
      <w:r w:rsidRPr="00EE20A1">
        <w:rPr>
          <w:rFonts w:hint="eastAsia"/>
          <w:color w:val="000000" w:themeColor="text1"/>
          <w:sz w:val="22"/>
        </w:rPr>
        <w:t>避難行動をとるうえで必要な身体能力</w:t>
      </w:r>
    </w:p>
    <w:p w:rsidR="00BB4544" w:rsidRPr="00EE20A1" w:rsidRDefault="00BB4544" w:rsidP="00BE6B62">
      <w:pPr>
        <w:numPr>
          <w:ilvl w:val="0"/>
          <w:numId w:val="149"/>
        </w:numPr>
        <w:rPr>
          <w:color w:val="000000" w:themeColor="text1"/>
        </w:rPr>
      </w:pPr>
      <w:r w:rsidRPr="00EE20A1">
        <w:rPr>
          <w:rFonts w:hint="eastAsia"/>
          <w:color w:val="000000" w:themeColor="text1"/>
        </w:rPr>
        <w:t>地域による避難支援の必要性があるか（同居家族の有無等）</w:t>
      </w:r>
    </w:p>
    <w:p w:rsidR="006C2C7C" w:rsidRPr="00EE20A1" w:rsidRDefault="006C2C7C" w:rsidP="006C2C7C">
      <w:pPr>
        <w:rPr>
          <w:color w:val="000000" w:themeColor="text1"/>
        </w:rPr>
      </w:pPr>
    </w:p>
    <w:p w:rsidR="00BB4544" w:rsidRPr="00EE20A1" w:rsidRDefault="00BB4544" w:rsidP="00BB4544">
      <w:pPr>
        <w:pStyle w:val="6"/>
        <w:rPr>
          <w:color w:val="000000" w:themeColor="text1"/>
        </w:rPr>
      </w:pPr>
      <w:r w:rsidRPr="00EE20A1">
        <w:rPr>
          <w:rFonts w:hint="eastAsia"/>
          <w:color w:val="000000" w:themeColor="text1"/>
        </w:rPr>
        <w:t>避難行動要支援者名簿の記載事項</w:t>
      </w:r>
    </w:p>
    <w:p w:rsidR="00BB4544" w:rsidRPr="00EE20A1" w:rsidRDefault="00BB4544" w:rsidP="00BB4544">
      <w:pPr>
        <w:ind w:firstLineChars="100" w:firstLine="220"/>
        <w:rPr>
          <w:color w:val="000000" w:themeColor="text1"/>
        </w:rPr>
      </w:pPr>
      <w:r w:rsidRPr="00EE20A1">
        <w:rPr>
          <w:rFonts w:hint="eastAsia"/>
          <w:color w:val="000000" w:themeColor="text1"/>
        </w:rPr>
        <w:t>避難行動要支援者名簿には以下の事項を記載する。</w:t>
      </w:r>
    </w:p>
    <w:p w:rsidR="006C2C7C" w:rsidRPr="00EE20A1" w:rsidRDefault="00CB3E5D" w:rsidP="00BE6B62">
      <w:pPr>
        <w:numPr>
          <w:ilvl w:val="0"/>
          <w:numId w:val="148"/>
        </w:numPr>
        <w:rPr>
          <w:color w:val="000000" w:themeColor="text1"/>
        </w:rPr>
      </w:pPr>
      <w:r w:rsidRPr="00EE20A1">
        <w:rPr>
          <w:rFonts w:hint="eastAsia"/>
          <w:color w:val="000000" w:themeColor="text1"/>
        </w:rPr>
        <w:t>氏名</w:t>
      </w:r>
    </w:p>
    <w:p w:rsidR="00CB3E5D" w:rsidRPr="00EE20A1" w:rsidRDefault="00CB3E5D" w:rsidP="00BE6B62">
      <w:pPr>
        <w:numPr>
          <w:ilvl w:val="0"/>
          <w:numId w:val="148"/>
        </w:numPr>
        <w:rPr>
          <w:color w:val="000000" w:themeColor="text1"/>
        </w:rPr>
      </w:pPr>
      <w:r w:rsidRPr="00EE20A1">
        <w:rPr>
          <w:rFonts w:hint="eastAsia"/>
          <w:color w:val="000000" w:themeColor="text1"/>
        </w:rPr>
        <w:t>生年月日</w:t>
      </w:r>
    </w:p>
    <w:p w:rsidR="00CB3E5D" w:rsidRPr="00EE20A1" w:rsidRDefault="00CB3E5D" w:rsidP="00BE6B62">
      <w:pPr>
        <w:numPr>
          <w:ilvl w:val="0"/>
          <w:numId w:val="148"/>
        </w:numPr>
        <w:rPr>
          <w:color w:val="000000" w:themeColor="text1"/>
        </w:rPr>
      </w:pPr>
      <w:r w:rsidRPr="00EE20A1">
        <w:rPr>
          <w:rFonts w:hint="eastAsia"/>
          <w:color w:val="000000" w:themeColor="text1"/>
        </w:rPr>
        <w:t>性別</w:t>
      </w:r>
    </w:p>
    <w:p w:rsidR="00CB3E5D" w:rsidRPr="00EE20A1" w:rsidRDefault="00CB3E5D" w:rsidP="00BE6B62">
      <w:pPr>
        <w:numPr>
          <w:ilvl w:val="0"/>
          <w:numId w:val="148"/>
        </w:numPr>
        <w:rPr>
          <w:color w:val="000000" w:themeColor="text1"/>
        </w:rPr>
      </w:pPr>
      <w:r w:rsidRPr="00EE20A1">
        <w:rPr>
          <w:rFonts w:hint="eastAsia"/>
          <w:color w:val="000000" w:themeColor="text1"/>
        </w:rPr>
        <w:t>住所又は居所</w:t>
      </w:r>
    </w:p>
    <w:p w:rsidR="00CB3E5D" w:rsidRPr="00EE20A1" w:rsidRDefault="00CB3E5D" w:rsidP="00BE6B62">
      <w:pPr>
        <w:numPr>
          <w:ilvl w:val="0"/>
          <w:numId w:val="148"/>
        </w:numPr>
        <w:rPr>
          <w:color w:val="000000" w:themeColor="text1"/>
        </w:rPr>
      </w:pPr>
      <w:r w:rsidRPr="00EE20A1">
        <w:rPr>
          <w:rFonts w:hint="eastAsia"/>
          <w:color w:val="000000" w:themeColor="text1"/>
        </w:rPr>
        <w:t>電話番号その他の連絡先</w:t>
      </w:r>
    </w:p>
    <w:p w:rsidR="00CB3E5D" w:rsidRPr="00EE20A1" w:rsidRDefault="00CB3E5D" w:rsidP="00BE6B62">
      <w:pPr>
        <w:numPr>
          <w:ilvl w:val="0"/>
          <w:numId w:val="148"/>
        </w:numPr>
        <w:rPr>
          <w:color w:val="000000" w:themeColor="text1"/>
        </w:rPr>
      </w:pPr>
      <w:r w:rsidRPr="00EE20A1">
        <w:rPr>
          <w:rFonts w:hint="eastAsia"/>
          <w:color w:val="000000" w:themeColor="text1"/>
        </w:rPr>
        <w:t>避難支援等を必要とする事由</w:t>
      </w:r>
    </w:p>
    <w:p w:rsidR="00517FC9" w:rsidRDefault="00CB3E5D" w:rsidP="00BE6B62">
      <w:pPr>
        <w:numPr>
          <w:ilvl w:val="0"/>
          <w:numId w:val="148"/>
        </w:numPr>
        <w:rPr>
          <w:color w:val="000000" w:themeColor="text1"/>
        </w:rPr>
      </w:pPr>
      <w:r w:rsidRPr="00EE20A1">
        <w:rPr>
          <w:rFonts w:hint="eastAsia"/>
          <w:color w:val="000000" w:themeColor="text1"/>
        </w:rPr>
        <w:t>その他必要な事項</w:t>
      </w:r>
    </w:p>
    <w:p w:rsidR="00517FC9" w:rsidRDefault="00517FC9" w:rsidP="00517FC9">
      <w:pPr>
        <w:rPr>
          <w:color w:val="000000" w:themeColor="text1"/>
        </w:rPr>
      </w:pPr>
    </w:p>
    <w:p w:rsidR="00517FC9" w:rsidRPr="00B77B1A" w:rsidRDefault="00517FC9" w:rsidP="00517FC9">
      <w:pPr>
        <w:pStyle w:val="6"/>
      </w:pPr>
      <w:r w:rsidRPr="00B77B1A">
        <w:rPr>
          <w:rFonts w:hint="eastAsia"/>
        </w:rPr>
        <w:t>避難行動要支援者名簿の登録対象者</w:t>
      </w:r>
    </w:p>
    <w:p w:rsidR="00517FC9" w:rsidRPr="00B80F62" w:rsidRDefault="00517FC9" w:rsidP="00517FC9">
      <w:r w:rsidRPr="00B77B1A">
        <w:rPr>
          <w:rFonts w:hint="eastAsia"/>
        </w:rPr>
        <w:t xml:space="preserve">　</w:t>
      </w:r>
      <w:r w:rsidRPr="00C611AC">
        <w:rPr>
          <w:rFonts w:hint="eastAsia"/>
        </w:rPr>
        <w:t>次に掲げる者のうち、災害</w:t>
      </w:r>
      <w:r w:rsidR="00C611AC" w:rsidRPr="00B80F62">
        <w:rPr>
          <w:rFonts w:hint="eastAsia"/>
        </w:rPr>
        <w:t>が発生し、又は災害が発生するおそれがある場合に自ら避難することが困難な者であって、その円滑かつ迅速な避難の確保を図るため</w:t>
      </w:r>
      <w:r w:rsidR="00FB2F49" w:rsidRPr="00B80F62">
        <w:rPr>
          <w:rFonts w:hint="eastAsia"/>
        </w:rPr>
        <w:t>特に支援を要する者。</w:t>
      </w:r>
    </w:p>
    <w:p w:rsidR="00E869E9" w:rsidRPr="00B80F62" w:rsidRDefault="00E869E9" w:rsidP="00E869E9">
      <w:r w:rsidRPr="00B80F62">
        <w:rPr>
          <w:rFonts w:hint="eastAsia"/>
        </w:rPr>
        <w:t xml:space="preserve">　ア　</w:t>
      </w:r>
      <w:r w:rsidR="00600E1D" w:rsidRPr="00B80F62">
        <w:rPr>
          <w:rFonts w:hint="eastAsia"/>
        </w:rPr>
        <w:t>介護保険における要介護認定を受けており、要介護度３～５の者</w:t>
      </w:r>
    </w:p>
    <w:p w:rsidR="00E869E9" w:rsidRPr="00B80F62" w:rsidRDefault="00E869E9" w:rsidP="00E869E9">
      <w:r w:rsidRPr="00B80F62">
        <w:rPr>
          <w:rFonts w:hint="eastAsia"/>
        </w:rPr>
        <w:t xml:space="preserve">　イ　</w:t>
      </w:r>
      <w:r w:rsidR="00600E1D" w:rsidRPr="00B80F62">
        <w:rPr>
          <w:rFonts w:hint="eastAsia"/>
        </w:rPr>
        <w:t>身体障害者手帳の交付を受けており、障害の程度が１級または２級の者</w:t>
      </w:r>
    </w:p>
    <w:p w:rsidR="00E869E9" w:rsidRPr="00B80F62" w:rsidRDefault="00E869E9" w:rsidP="00E869E9">
      <w:r w:rsidRPr="00B80F62">
        <w:rPr>
          <w:rFonts w:hint="eastAsia"/>
        </w:rPr>
        <w:t xml:space="preserve">　ウ　</w:t>
      </w:r>
      <w:r w:rsidR="00600E1D" w:rsidRPr="00B80F62">
        <w:rPr>
          <w:rFonts w:hint="eastAsia"/>
        </w:rPr>
        <w:t>療育手帳の交付を受けており、障害の程度がＡ判定の者</w:t>
      </w:r>
    </w:p>
    <w:p w:rsidR="00E869E9" w:rsidRPr="00B80F62" w:rsidRDefault="00E869E9" w:rsidP="00E869E9">
      <w:r w:rsidRPr="00B80F62">
        <w:rPr>
          <w:rFonts w:hint="eastAsia"/>
        </w:rPr>
        <w:t xml:space="preserve">　エ　</w:t>
      </w:r>
      <w:r w:rsidR="00600E1D" w:rsidRPr="00B80F62">
        <w:rPr>
          <w:rFonts w:hint="eastAsia"/>
        </w:rPr>
        <w:t>精神障害者保健福祉手帳の交付を受けており、障害の程度が１級の者</w:t>
      </w:r>
    </w:p>
    <w:p w:rsidR="00E869E9" w:rsidRPr="00B80F62" w:rsidRDefault="00E869E9" w:rsidP="00E869E9">
      <w:r w:rsidRPr="00B80F62">
        <w:rPr>
          <w:rFonts w:hint="eastAsia"/>
        </w:rPr>
        <w:t xml:space="preserve">　オ　</w:t>
      </w:r>
      <w:r w:rsidR="002362D3" w:rsidRPr="00BB5C5D">
        <w:rPr>
          <w:rFonts w:hint="eastAsia"/>
        </w:rPr>
        <w:t>指定難病</w:t>
      </w:r>
      <w:r w:rsidR="00600E1D" w:rsidRPr="00B80F62">
        <w:rPr>
          <w:rFonts w:hint="eastAsia"/>
        </w:rPr>
        <w:t>の医療費助成認定を受けている者</w:t>
      </w:r>
    </w:p>
    <w:p w:rsidR="00E869E9" w:rsidRPr="00B80F62" w:rsidRDefault="00E869E9" w:rsidP="00E869E9">
      <w:r w:rsidRPr="00B80F62">
        <w:rPr>
          <w:rFonts w:hint="eastAsia"/>
        </w:rPr>
        <w:t xml:space="preserve">　</w:t>
      </w:r>
      <w:r w:rsidR="00600E1D" w:rsidRPr="00B80F62">
        <w:rPr>
          <w:rFonts w:hint="eastAsia"/>
        </w:rPr>
        <w:t>カ</w:t>
      </w:r>
      <w:r w:rsidRPr="00B80F62">
        <w:rPr>
          <w:rFonts w:hint="eastAsia"/>
        </w:rPr>
        <w:t xml:space="preserve">　ア～</w:t>
      </w:r>
      <w:r w:rsidR="00600E1D" w:rsidRPr="00B80F62">
        <w:rPr>
          <w:rFonts w:hint="eastAsia"/>
        </w:rPr>
        <w:t>オ</w:t>
      </w:r>
      <w:r w:rsidRPr="00B80F62">
        <w:rPr>
          <w:rFonts w:hint="eastAsia"/>
        </w:rPr>
        <w:t>に準ずる状態にあり、災害時の支援が必要と認められる者</w:t>
      </w:r>
    </w:p>
    <w:p w:rsidR="006C2C7C" w:rsidRPr="00E869E9" w:rsidRDefault="006C2C7C" w:rsidP="006C2C7C">
      <w:pPr>
        <w:rPr>
          <w:b/>
          <w:color w:val="FF0000"/>
        </w:rPr>
      </w:pPr>
    </w:p>
    <w:p w:rsidR="006C2C7C" w:rsidRPr="00EE20A1" w:rsidRDefault="00CB3E5D" w:rsidP="00CB3E5D">
      <w:pPr>
        <w:pStyle w:val="5"/>
        <w:rPr>
          <w:color w:val="000000" w:themeColor="text1"/>
        </w:rPr>
      </w:pPr>
      <w:bookmarkStart w:id="246" w:name="_Toc371426980"/>
      <w:r w:rsidRPr="00EE20A1">
        <w:rPr>
          <w:rFonts w:hint="eastAsia"/>
          <w:color w:val="000000" w:themeColor="text1"/>
        </w:rPr>
        <w:t>避難行動要支援者名簿の保管</w:t>
      </w:r>
      <w:bookmarkEnd w:id="246"/>
    </w:p>
    <w:p w:rsidR="00CB3E5D" w:rsidRPr="00EE20A1" w:rsidRDefault="00CB3E5D" w:rsidP="00CB3E5D">
      <w:pPr>
        <w:ind w:firstLineChars="100" w:firstLine="220"/>
        <w:rPr>
          <w:color w:val="000000" w:themeColor="text1"/>
        </w:rPr>
      </w:pPr>
      <w:r w:rsidRPr="00EE20A1">
        <w:rPr>
          <w:rFonts w:hint="eastAsia"/>
          <w:color w:val="000000" w:themeColor="text1"/>
        </w:rPr>
        <w:t>避難行動要支援者名簿の保管にあたっては、以下の対策を講ずる。</w:t>
      </w:r>
    </w:p>
    <w:p w:rsidR="004E16F9" w:rsidRPr="00EE20A1" w:rsidRDefault="004E16F9" w:rsidP="00CB3E5D">
      <w:pPr>
        <w:ind w:firstLineChars="100" w:firstLine="220"/>
        <w:rPr>
          <w:color w:val="000000" w:themeColor="text1"/>
        </w:rPr>
      </w:pPr>
    </w:p>
    <w:p w:rsidR="00CB3E5D" w:rsidRPr="00EE20A1" w:rsidRDefault="00CB3E5D" w:rsidP="00CB3E5D">
      <w:pPr>
        <w:pStyle w:val="6"/>
        <w:rPr>
          <w:color w:val="000000" w:themeColor="text1"/>
        </w:rPr>
      </w:pPr>
      <w:r w:rsidRPr="00EE20A1">
        <w:rPr>
          <w:rFonts w:hint="eastAsia"/>
          <w:color w:val="000000" w:themeColor="text1"/>
        </w:rPr>
        <w:lastRenderedPageBreak/>
        <w:t>バックアップ体制の構築</w:t>
      </w:r>
    </w:p>
    <w:p w:rsidR="005E3102" w:rsidRPr="00EE20A1" w:rsidRDefault="005E3102" w:rsidP="005E3102">
      <w:pPr>
        <w:ind w:firstLineChars="100" w:firstLine="220"/>
        <w:rPr>
          <w:color w:val="000000" w:themeColor="text1"/>
        </w:rPr>
      </w:pPr>
      <w:r w:rsidRPr="00EE20A1">
        <w:rPr>
          <w:rFonts w:hint="eastAsia"/>
          <w:color w:val="000000" w:themeColor="text1"/>
        </w:rPr>
        <w:t>災害規模等によっては町の機能が著しく低下することを考え、クラウドでのデータ管理や県との連携などにより避難行動要支援者名簿のバックアップ体制を築いておく。</w:t>
      </w:r>
    </w:p>
    <w:p w:rsidR="00CB3E5D" w:rsidRPr="00EE20A1" w:rsidRDefault="005E3102" w:rsidP="005E3102">
      <w:pPr>
        <w:ind w:firstLineChars="100" w:firstLine="220"/>
        <w:rPr>
          <w:color w:val="000000" w:themeColor="text1"/>
        </w:rPr>
      </w:pPr>
      <w:r w:rsidRPr="00EE20A1">
        <w:rPr>
          <w:rFonts w:hint="eastAsia"/>
          <w:color w:val="000000" w:themeColor="text1"/>
        </w:rPr>
        <w:t>また、災害による停電等を考慮し、電子媒体での管理に加え、紙媒体でも最新の情報を保管しておく。</w:t>
      </w:r>
    </w:p>
    <w:p w:rsidR="005E3102" w:rsidRPr="00EE20A1" w:rsidRDefault="005E3102" w:rsidP="005E3102">
      <w:pPr>
        <w:ind w:firstLineChars="100" w:firstLine="220"/>
        <w:rPr>
          <w:color w:val="000000" w:themeColor="text1"/>
        </w:rPr>
      </w:pPr>
    </w:p>
    <w:p w:rsidR="005E3102" w:rsidRPr="00EE20A1" w:rsidRDefault="005E3102" w:rsidP="005E3102">
      <w:pPr>
        <w:pStyle w:val="6"/>
        <w:rPr>
          <w:color w:val="000000" w:themeColor="text1"/>
        </w:rPr>
      </w:pPr>
      <w:r w:rsidRPr="00EE20A1">
        <w:rPr>
          <w:rFonts w:hint="eastAsia"/>
          <w:color w:val="000000" w:themeColor="text1"/>
        </w:rPr>
        <w:t>情報の適正管理</w:t>
      </w:r>
    </w:p>
    <w:p w:rsidR="005E3102" w:rsidRPr="00EE20A1" w:rsidRDefault="005E3102" w:rsidP="005E3102">
      <w:pPr>
        <w:ind w:firstLineChars="100" w:firstLine="220"/>
        <w:rPr>
          <w:color w:val="000000" w:themeColor="text1"/>
        </w:rPr>
      </w:pPr>
      <w:r w:rsidRPr="00EE20A1">
        <w:rPr>
          <w:rFonts w:hint="eastAsia"/>
          <w:color w:val="000000" w:themeColor="text1"/>
        </w:rPr>
        <w:t>避難行動要支援者名簿の管理については、総務省の『地方公共団体における情報セキュリティポリシーに関するガイドライン』に基づき、機密性に応じた情報の取得方法等を具体的に定めた「情報セキュリティポリシー」の遵守を徹底する。</w:t>
      </w:r>
    </w:p>
    <w:p w:rsidR="005E3102" w:rsidRPr="00EE20A1" w:rsidRDefault="005E3102" w:rsidP="005E3102">
      <w:pPr>
        <w:ind w:firstLineChars="100" w:firstLine="220"/>
        <w:rPr>
          <w:color w:val="000000" w:themeColor="text1"/>
        </w:rPr>
      </w:pPr>
    </w:p>
    <w:p w:rsidR="005E3102" w:rsidRPr="00EE20A1" w:rsidRDefault="005E3102" w:rsidP="005E3102">
      <w:pPr>
        <w:pStyle w:val="5"/>
        <w:rPr>
          <w:color w:val="000000" w:themeColor="text1"/>
        </w:rPr>
      </w:pPr>
      <w:bookmarkStart w:id="247" w:name="_Toc371426981"/>
      <w:r w:rsidRPr="00EE20A1">
        <w:rPr>
          <w:rFonts w:hint="eastAsia"/>
          <w:color w:val="000000" w:themeColor="text1"/>
        </w:rPr>
        <w:t>避難行動要支援者名簿の更新</w:t>
      </w:r>
      <w:bookmarkEnd w:id="247"/>
    </w:p>
    <w:p w:rsidR="005E3102" w:rsidRPr="00EE20A1" w:rsidRDefault="005E3102" w:rsidP="000E269C">
      <w:pPr>
        <w:pStyle w:val="6"/>
        <w:rPr>
          <w:color w:val="000000" w:themeColor="text1"/>
        </w:rPr>
      </w:pPr>
      <w:r w:rsidRPr="00EE20A1">
        <w:rPr>
          <w:rFonts w:hint="eastAsia"/>
          <w:color w:val="000000" w:themeColor="text1"/>
        </w:rPr>
        <w:t>避難行動要支援者名簿の更新</w:t>
      </w:r>
    </w:p>
    <w:p w:rsidR="005E3102" w:rsidRPr="00EE20A1" w:rsidRDefault="005E3102" w:rsidP="005E3102">
      <w:pPr>
        <w:ind w:firstLineChars="100" w:firstLine="220"/>
        <w:rPr>
          <w:color w:val="000000" w:themeColor="text1"/>
        </w:rPr>
      </w:pPr>
      <w:r w:rsidRPr="00EE20A1">
        <w:rPr>
          <w:rFonts w:hint="eastAsia"/>
          <w:color w:val="000000" w:themeColor="text1"/>
        </w:rPr>
        <w:t>避難行動要支援者の状況は常に変化しうることから、町は避難行動要支援者の把握に努め、避難行動要支援者名簿を更新する期間や仕組みをあらかじめ構築し、名簿情報を最新の状態に保つ。</w:t>
      </w:r>
    </w:p>
    <w:p w:rsidR="005E3102" w:rsidRPr="00EE20A1" w:rsidRDefault="005E3102" w:rsidP="005E3102">
      <w:pPr>
        <w:ind w:firstLineChars="100" w:firstLine="220"/>
        <w:rPr>
          <w:color w:val="000000" w:themeColor="text1"/>
        </w:rPr>
      </w:pPr>
    </w:p>
    <w:p w:rsidR="005E3102" w:rsidRPr="00EE20A1" w:rsidRDefault="005E3102" w:rsidP="00686D7C">
      <w:pPr>
        <w:pStyle w:val="6"/>
        <w:rPr>
          <w:color w:val="000000" w:themeColor="text1"/>
        </w:rPr>
      </w:pPr>
      <w:r w:rsidRPr="00EE20A1">
        <w:rPr>
          <w:rFonts w:hint="eastAsia"/>
          <w:color w:val="000000" w:themeColor="text1"/>
        </w:rPr>
        <w:t>避難行動要支援者</w:t>
      </w:r>
      <w:r w:rsidR="00EA47F7" w:rsidRPr="00EE20A1">
        <w:rPr>
          <w:rFonts w:hint="eastAsia"/>
          <w:color w:val="000000" w:themeColor="text1"/>
        </w:rPr>
        <w:t>名簿に関する更新</w:t>
      </w:r>
      <w:r w:rsidRPr="00EE20A1">
        <w:rPr>
          <w:rFonts w:hint="eastAsia"/>
          <w:color w:val="000000" w:themeColor="text1"/>
        </w:rPr>
        <w:t>情報の共有</w:t>
      </w:r>
    </w:p>
    <w:p w:rsidR="005E3102" w:rsidRPr="00EE20A1" w:rsidRDefault="005E3102" w:rsidP="005E3102">
      <w:pPr>
        <w:ind w:firstLineChars="100" w:firstLine="220"/>
        <w:rPr>
          <w:color w:val="000000" w:themeColor="text1"/>
        </w:rPr>
      </w:pPr>
      <w:r w:rsidRPr="00EE20A1">
        <w:rPr>
          <w:rFonts w:hint="eastAsia"/>
          <w:color w:val="000000" w:themeColor="text1"/>
        </w:rPr>
        <w:t>避難行動要支援者の避難支援等に必要となる事項に変化が生じた時は、その情報を町及び避難支援等関係者間で共有する。</w:t>
      </w:r>
    </w:p>
    <w:p w:rsidR="005E3102" w:rsidRPr="00EE20A1" w:rsidRDefault="005E3102" w:rsidP="005E3102">
      <w:pPr>
        <w:ind w:firstLineChars="100" w:firstLine="220"/>
        <w:rPr>
          <w:color w:val="000000" w:themeColor="text1"/>
        </w:rPr>
      </w:pPr>
      <w:r w:rsidRPr="00EE20A1">
        <w:rPr>
          <w:rFonts w:hint="eastAsia"/>
          <w:color w:val="000000" w:themeColor="text1"/>
        </w:rPr>
        <w:t>また、転居や入院により避難行動要支援者名簿から削除された場合、該当者の名簿情報の提供を受けている避難支援等関係者に対して、避難行動要支援者名簿の登録から削除されたことを避難支援等関係者に周知する。</w:t>
      </w:r>
    </w:p>
    <w:p w:rsidR="005E3102" w:rsidRPr="00EE20A1" w:rsidRDefault="005E3102" w:rsidP="005E3102">
      <w:pPr>
        <w:rPr>
          <w:color w:val="000000" w:themeColor="text1"/>
        </w:rPr>
      </w:pPr>
    </w:p>
    <w:p w:rsidR="00CB3E5D" w:rsidRPr="00EE20A1" w:rsidRDefault="000E269C" w:rsidP="000E269C">
      <w:pPr>
        <w:pStyle w:val="5"/>
        <w:rPr>
          <w:color w:val="000000" w:themeColor="text1"/>
        </w:rPr>
      </w:pPr>
      <w:bookmarkStart w:id="248" w:name="_Toc371426982"/>
      <w:r w:rsidRPr="00EE20A1">
        <w:rPr>
          <w:rFonts w:hint="eastAsia"/>
          <w:color w:val="000000" w:themeColor="text1"/>
        </w:rPr>
        <w:t>避難支援等関係者への事前の名簿情報の提供</w:t>
      </w:r>
      <w:bookmarkEnd w:id="248"/>
    </w:p>
    <w:p w:rsidR="000E269C" w:rsidRPr="00EE20A1" w:rsidRDefault="00F05C6E" w:rsidP="00F05C6E">
      <w:pPr>
        <w:pStyle w:val="6"/>
        <w:rPr>
          <w:color w:val="000000" w:themeColor="text1"/>
        </w:rPr>
      </w:pPr>
      <w:r w:rsidRPr="00EE20A1">
        <w:rPr>
          <w:rFonts w:hint="eastAsia"/>
          <w:color w:val="000000" w:themeColor="text1"/>
        </w:rPr>
        <w:t>避難支援等関係者となる者の範囲</w:t>
      </w:r>
    </w:p>
    <w:p w:rsidR="00F05C6E" w:rsidRPr="00B02F28" w:rsidRDefault="00F05C6E" w:rsidP="00B02F28">
      <w:pPr>
        <w:ind w:firstLineChars="100" w:firstLine="220"/>
        <w:rPr>
          <w:b/>
          <w:color w:val="FF0000"/>
        </w:rPr>
      </w:pPr>
      <w:r w:rsidRPr="00EE20A1">
        <w:rPr>
          <w:rFonts w:hint="eastAsia"/>
          <w:color w:val="000000" w:themeColor="text1"/>
        </w:rPr>
        <w:t>町は、消防機関、警察、民生委員、社会福祉協議会、自主防災組織その他の避難支援等の実施に携わる関係者（避難支援等関係者）となる者を定めておく。</w:t>
      </w:r>
    </w:p>
    <w:p w:rsidR="00F05C6E" w:rsidRPr="00EE20A1" w:rsidRDefault="00F05C6E" w:rsidP="00F05C6E">
      <w:pPr>
        <w:ind w:firstLineChars="100" w:firstLine="220"/>
        <w:rPr>
          <w:color w:val="000000" w:themeColor="text1"/>
        </w:rPr>
      </w:pPr>
    </w:p>
    <w:p w:rsidR="00F05C6E" w:rsidRPr="00EE20A1" w:rsidRDefault="000D3050" w:rsidP="000D3050">
      <w:pPr>
        <w:pStyle w:val="6"/>
        <w:rPr>
          <w:color w:val="000000" w:themeColor="text1"/>
        </w:rPr>
      </w:pPr>
      <w:r w:rsidRPr="00EE20A1">
        <w:rPr>
          <w:rFonts w:hint="eastAsia"/>
          <w:color w:val="000000" w:themeColor="text1"/>
        </w:rPr>
        <w:t>避難支援等関係者への避難行動要支援者名簿の提供</w:t>
      </w:r>
    </w:p>
    <w:p w:rsidR="00E116D9" w:rsidRPr="00EE20A1" w:rsidRDefault="00E116D9" w:rsidP="00E116D9">
      <w:pPr>
        <w:ind w:firstLineChars="100" w:firstLine="220"/>
        <w:rPr>
          <w:color w:val="000000" w:themeColor="text1"/>
        </w:rPr>
      </w:pPr>
      <w:r w:rsidRPr="00EE20A1">
        <w:rPr>
          <w:rFonts w:hint="eastAsia"/>
          <w:color w:val="000000" w:themeColor="text1"/>
        </w:rPr>
        <w:t>町は、避難行動要支援者の同意を得て、避難行動要支援者名簿に記載された情報を避難支援等関係者に提供する。</w:t>
      </w:r>
    </w:p>
    <w:p w:rsidR="00E116D9" w:rsidRPr="00EE20A1" w:rsidRDefault="00E116D9" w:rsidP="00E116D9">
      <w:pPr>
        <w:ind w:firstLineChars="100" w:firstLine="220"/>
        <w:rPr>
          <w:color w:val="000000" w:themeColor="text1"/>
        </w:rPr>
      </w:pPr>
    </w:p>
    <w:p w:rsidR="00E116D9" w:rsidRPr="00EE20A1" w:rsidRDefault="00E116D9" w:rsidP="00E116D9">
      <w:pPr>
        <w:pStyle w:val="6"/>
        <w:rPr>
          <w:color w:val="000000" w:themeColor="text1"/>
        </w:rPr>
      </w:pPr>
      <w:r w:rsidRPr="00EE20A1">
        <w:rPr>
          <w:rFonts w:hint="eastAsia"/>
          <w:color w:val="000000" w:themeColor="text1"/>
        </w:rPr>
        <w:t>情報の漏えい防止のための措置</w:t>
      </w:r>
    </w:p>
    <w:p w:rsidR="00456720" w:rsidRPr="00EE20A1" w:rsidRDefault="00456720" w:rsidP="00456720">
      <w:pPr>
        <w:pStyle w:val="7"/>
        <w:rPr>
          <w:color w:val="000000" w:themeColor="text1"/>
        </w:rPr>
      </w:pPr>
      <w:r w:rsidRPr="00EE20A1">
        <w:rPr>
          <w:rFonts w:hint="eastAsia"/>
          <w:color w:val="000000" w:themeColor="text1"/>
        </w:rPr>
        <w:t>町による措置</w:t>
      </w:r>
    </w:p>
    <w:p w:rsidR="00F05C6E" w:rsidRPr="00EE20A1" w:rsidRDefault="004204DB" w:rsidP="00000BAD">
      <w:pPr>
        <w:ind w:firstLineChars="100" w:firstLine="220"/>
        <w:rPr>
          <w:color w:val="000000" w:themeColor="text1"/>
        </w:rPr>
      </w:pPr>
      <w:r w:rsidRPr="00EE20A1">
        <w:rPr>
          <w:rFonts w:hint="eastAsia"/>
          <w:color w:val="000000" w:themeColor="text1"/>
        </w:rPr>
        <w:t>避難行動要支援者名</w:t>
      </w:r>
      <w:r w:rsidR="00EA47F7" w:rsidRPr="00EE20A1">
        <w:rPr>
          <w:rFonts w:hint="eastAsia"/>
          <w:color w:val="000000" w:themeColor="text1"/>
        </w:rPr>
        <w:t>簿の提供に際しては、避難支援等関係者が適正な情報管理を図るよう必要</w:t>
      </w:r>
      <w:r w:rsidRPr="00EE20A1">
        <w:rPr>
          <w:rFonts w:hint="eastAsia"/>
          <w:color w:val="000000" w:themeColor="text1"/>
        </w:rPr>
        <w:t>な措置を講ずる</w:t>
      </w:r>
      <w:r w:rsidR="00000BAD" w:rsidRPr="00EE20A1">
        <w:rPr>
          <w:rFonts w:hint="eastAsia"/>
          <w:color w:val="000000" w:themeColor="text1"/>
        </w:rPr>
        <w:t>。</w:t>
      </w:r>
    </w:p>
    <w:p w:rsidR="00456720" w:rsidRPr="00EE20A1" w:rsidRDefault="00456720" w:rsidP="00000BAD">
      <w:pPr>
        <w:ind w:firstLineChars="100" w:firstLine="220"/>
        <w:rPr>
          <w:color w:val="000000" w:themeColor="text1"/>
        </w:rPr>
      </w:pPr>
    </w:p>
    <w:p w:rsidR="00456720" w:rsidRPr="00EE20A1" w:rsidRDefault="00456720" w:rsidP="00456720">
      <w:pPr>
        <w:pStyle w:val="7"/>
        <w:rPr>
          <w:color w:val="000000" w:themeColor="text1"/>
        </w:rPr>
      </w:pPr>
      <w:r w:rsidRPr="00EE20A1">
        <w:rPr>
          <w:rFonts w:hint="eastAsia"/>
          <w:color w:val="000000" w:themeColor="text1"/>
        </w:rPr>
        <w:lastRenderedPageBreak/>
        <w:t>避難支援等関係者による情報管理</w:t>
      </w:r>
    </w:p>
    <w:p w:rsidR="00456720" w:rsidRPr="00EE20A1" w:rsidRDefault="00456720" w:rsidP="00000BAD">
      <w:pPr>
        <w:ind w:firstLineChars="100" w:firstLine="220"/>
        <w:rPr>
          <w:color w:val="000000" w:themeColor="text1"/>
        </w:rPr>
      </w:pPr>
      <w:r w:rsidRPr="00EE20A1">
        <w:rPr>
          <w:rFonts w:hint="eastAsia"/>
          <w:color w:val="000000" w:themeColor="text1"/>
        </w:rPr>
        <w:t>名簿情報の提供を受けた避難支援等関係者は、正当な理由なく、名簿情報の提供により知り得た情報を漏らしてはならない。</w:t>
      </w:r>
    </w:p>
    <w:p w:rsidR="00000BAD" w:rsidRPr="00EE20A1" w:rsidRDefault="00000BAD" w:rsidP="00000BAD">
      <w:pPr>
        <w:ind w:firstLineChars="100" w:firstLine="220"/>
        <w:rPr>
          <w:color w:val="000000" w:themeColor="text1"/>
        </w:rPr>
      </w:pPr>
    </w:p>
    <w:p w:rsidR="00811EDD" w:rsidRPr="00EE20A1" w:rsidRDefault="00811EDD" w:rsidP="00811EDD">
      <w:pPr>
        <w:pStyle w:val="5"/>
        <w:rPr>
          <w:color w:val="000000" w:themeColor="text1"/>
        </w:rPr>
      </w:pPr>
      <w:bookmarkStart w:id="249" w:name="_Toc371426983"/>
      <w:r w:rsidRPr="00EE20A1">
        <w:rPr>
          <w:rFonts w:hint="eastAsia"/>
          <w:color w:val="000000" w:themeColor="text1"/>
        </w:rPr>
        <w:t>個別計画の策定</w:t>
      </w:r>
      <w:bookmarkEnd w:id="249"/>
    </w:p>
    <w:p w:rsidR="00811EDD" w:rsidRPr="00EE20A1" w:rsidRDefault="00B70714" w:rsidP="00B70714">
      <w:pPr>
        <w:ind w:firstLineChars="100" w:firstLine="220"/>
        <w:rPr>
          <w:color w:val="000000" w:themeColor="text1"/>
        </w:rPr>
      </w:pPr>
      <w:r w:rsidRPr="00EE20A1">
        <w:rPr>
          <w:rFonts w:hint="eastAsia"/>
          <w:color w:val="000000" w:themeColor="text1"/>
        </w:rPr>
        <w:t>町は、</w:t>
      </w:r>
      <w:r w:rsidR="00811EDD" w:rsidRPr="00EE20A1">
        <w:rPr>
          <w:rFonts w:hint="eastAsia"/>
          <w:color w:val="000000" w:themeColor="text1"/>
        </w:rPr>
        <w:t>災害時の避難支援を実効性のあるものとするため、</w:t>
      </w:r>
      <w:r w:rsidR="00C06A3A" w:rsidRPr="00D752C1">
        <w:rPr>
          <w:rFonts w:hint="eastAsia"/>
        </w:rPr>
        <w:t>避難行動要支援者支援マニュアルを参考に</w:t>
      </w:r>
      <w:r w:rsidR="00F86496" w:rsidRPr="00EE20A1">
        <w:rPr>
          <w:rFonts w:hint="eastAsia"/>
          <w:color w:val="000000" w:themeColor="text1"/>
        </w:rPr>
        <w:t>避難行動要支援</w:t>
      </w:r>
      <w:r w:rsidR="00811EDD" w:rsidRPr="00EE20A1">
        <w:rPr>
          <w:rFonts w:hint="eastAsia"/>
          <w:color w:val="000000" w:themeColor="text1"/>
        </w:rPr>
        <w:t>者一人一人のための避難支援計画</w:t>
      </w:r>
      <w:r w:rsidRPr="00EE20A1">
        <w:rPr>
          <w:rFonts w:hint="eastAsia"/>
          <w:color w:val="000000" w:themeColor="text1"/>
        </w:rPr>
        <w:t>の</w:t>
      </w:r>
      <w:r w:rsidR="00811EDD" w:rsidRPr="00EE20A1">
        <w:rPr>
          <w:rFonts w:hint="eastAsia"/>
          <w:color w:val="000000" w:themeColor="text1"/>
        </w:rPr>
        <w:t>策定</w:t>
      </w:r>
      <w:r w:rsidRPr="00EE20A1">
        <w:rPr>
          <w:rFonts w:hint="eastAsia"/>
          <w:color w:val="000000" w:themeColor="text1"/>
        </w:rPr>
        <w:t>を推進する</w:t>
      </w:r>
      <w:r w:rsidR="00811EDD" w:rsidRPr="00EE20A1">
        <w:rPr>
          <w:rFonts w:hint="eastAsia"/>
          <w:color w:val="000000" w:themeColor="text1"/>
        </w:rPr>
        <w:t>。</w:t>
      </w:r>
    </w:p>
    <w:p w:rsidR="00B70714" w:rsidRPr="00EE20A1" w:rsidRDefault="00B70714" w:rsidP="00811EDD">
      <w:pPr>
        <w:rPr>
          <w:color w:val="000000" w:themeColor="text1"/>
        </w:rPr>
      </w:pPr>
    </w:p>
    <w:p w:rsidR="00B70714" w:rsidRPr="00EE20A1" w:rsidRDefault="00B70714" w:rsidP="00B70714">
      <w:pPr>
        <w:pStyle w:val="6"/>
        <w:rPr>
          <w:color w:val="000000" w:themeColor="text1"/>
        </w:rPr>
      </w:pPr>
      <w:r w:rsidRPr="00EE20A1">
        <w:rPr>
          <w:rFonts w:hint="eastAsia"/>
          <w:color w:val="000000" w:themeColor="text1"/>
        </w:rPr>
        <w:t>個別計画策定の実施主体</w:t>
      </w:r>
    </w:p>
    <w:p w:rsidR="00B70714" w:rsidRPr="00EE20A1" w:rsidRDefault="00B70714" w:rsidP="00B70714">
      <w:pPr>
        <w:ind w:firstLineChars="100" w:firstLine="220"/>
        <w:rPr>
          <w:color w:val="000000" w:themeColor="text1"/>
        </w:rPr>
      </w:pPr>
      <w:r w:rsidRPr="00EE20A1">
        <w:rPr>
          <w:rFonts w:hint="eastAsia"/>
          <w:color w:val="000000" w:themeColor="text1"/>
        </w:rPr>
        <w:t>個別計画の策定は、</w:t>
      </w:r>
      <w:r w:rsidR="00A264B7" w:rsidRPr="00EE20A1">
        <w:rPr>
          <w:rFonts w:hint="eastAsia"/>
          <w:color w:val="000000" w:themeColor="text1"/>
        </w:rPr>
        <w:t>避難行動要支援者</w:t>
      </w:r>
      <w:r w:rsidRPr="00EE20A1">
        <w:rPr>
          <w:rFonts w:hint="eastAsia"/>
          <w:color w:val="000000" w:themeColor="text1"/>
        </w:rPr>
        <w:t>本人、避難支援者のほか、町、民生委員や自主防災組織等が連携して行う。</w:t>
      </w:r>
    </w:p>
    <w:p w:rsidR="00B70714" w:rsidRPr="00EE20A1" w:rsidRDefault="00B70714" w:rsidP="00B70714">
      <w:pPr>
        <w:ind w:firstLineChars="100" w:firstLine="220"/>
        <w:rPr>
          <w:color w:val="000000" w:themeColor="text1"/>
        </w:rPr>
      </w:pPr>
    </w:p>
    <w:p w:rsidR="00B70714" w:rsidRPr="00EE20A1" w:rsidRDefault="00B70714" w:rsidP="00B70714">
      <w:pPr>
        <w:pStyle w:val="6"/>
        <w:rPr>
          <w:color w:val="000000" w:themeColor="text1"/>
        </w:rPr>
      </w:pPr>
      <w:r w:rsidRPr="00EE20A1">
        <w:rPr>
          <w:rFonts w:hint="eastAsia"/>
          <w:color w:val="000000" w:themeColor="text1"/>
        </w:rPr>
        <w:t>避難支</w:t>
      </w:r>
      <w:r w:rsidRPr="00B77B1A">
        <w:rPr>
          <w:rFonts w:hint="eastAsia"/>
        </w:rPr>
        <w:t>援</w:t>
      </w:r>
      <w:r w:rsidR="006350F4" w:rsidRPr="00B77B1A">
        <w:rPr>
          <w:rFonts w:hint="eastAsia"/>
        </w:rPr>
        <w:t>等関係</w:t>
      </w:r>
      <w:r w:rsidRPr="00EE20A1">
        <w:rPr>
          <w:rFonts w:hint="eastAsia"/>
          <w:color w:val="000000" w:themeColor="text1"/>
        </w:rPr>
        <w:t>者の安全の確保</w:t>
      </w:r>
    </w:p>
    <w:p w:rsidR="00B70714" w:rsidRPr="00EE20A1" w:rsidRDefault="00B70714" w:rsidP="00B70714">
      <w:pPr>
        <w:ind w:firstLineChars="100" w:firstLine="220"/>
        <w:rPr>
          <w:color w:val="000000" w:themeColor="text1"/>
        </w:rPr>
      </w:pPr>
      <w:r w:rsidRPr="00EE20A1">
        <w:rPr>
          <w:rFonts w:hint="eastAsia"/>
          <w:color w:val="000000" w:themeColor="text1"/>
        </w:rPr>
        <w:t>個別計画の策定にあたっては、避難支援者の安全に十分に配慮する。</w:t>
      </w:r>
    </w:p>
    <w:p w:rsidR="00B70714" w:rsidRPr="00EE20A1" w:rsidRDefault="00B70714" w:rsidP="00000BAD">
      <w:pPr>
        <w:ind w:left="340"/>
        <w:rPr>
          <w:rFonts w:ascii="ＭＳ 明朝"/>
          <w:color w:val="000000" w:themeColor="text1"/>
        </w:rPr>
      </w:pPr>
    </w:p>
    <w:p w:rsidR="00B70714" w:rsidRPr="00EE20A1" w:rsidRDefault="00B70714" w:rsidP="00B70714">
      <w:pPr>
        <w:pStyle w:val="5"/>
        <w:rPr>
          <w:color w:val="000000" w:themeColor="text1"/>
        </w:rPr>
      </w:pPr>
      <w:bookmarkStart w:id="250" w:name="_Toc371426984"/>
      <w:r w:rsidRPr="00EE20A1">
        <w:rPr>
          <w:rFonts w:hint="eastAsia"/>
          <w:color w:val="000000" w:themeColor="text1"/>
        </w:rPr>
        <w:t>施設設備の整備</w:t>
      </w:r>
      <w:bookmarkEnd w:id="250"/>
    </w:p>
    <w:p w:rsidR="00B70714" w:rsidRPr="00EE20A1" w:rsidRDefault="00B70714" w:rsidP="00B70714">
      <w:pPr>
        <w:ind w:firstLineChars="100" w:firstLine="220"/>
        <w:rPr>
          <w:color w:val="000000" w:themeColor="text1"/>
        </w:rPr>
      </w:pPr>
      <w:r w:rsidRPr="00EE20A1">
        <w:rPr>
          <w:rFonts w:hint="eastAsia"/>
          <w:color w:val="000000" w:themeColor="text1"/>
        </w:rPr>
        <w:t>町は、</w:t>
      </w:r>
      <w:r w:rsidR="00F86496" w:rsidRPr="00EE20A1">
        <w:rPr>
          <w:rFonts w:hint="eastAsia"/>
          <w:color w:val="000000" w:themeColor="text1"/>
        </w:rPr>
        <w:t>避難行動要支援</w:t>
      </w:r>
      <w:r w:rsidRPr="00EE20A1">
        <w:rPr>
          <w:rFonts w:hint="eastAsia"/>
          <w:color w:val="000000" w:themeColor="text1"/>
        </w:rPr>
        <w:t>者の避難対策のため、以下の整備を行う。</w:t>
      </w:r>
    </w:p>
    <w:p w:rsidR="00B70714" w:rsidRPr="00EE20A1" w:rsidRDefault="00B70714" w:rsidP="00BE6B62">
      <w:pPr>
        <w:numPr>
          <w:ilvl w:val="0"/>
          <w:numId w:val="85"/>
        </w:numPr>
        <w:rPr>
          <w:rFonts w:ascii="ＭＳ 明朝"/>
          <w:color w:val="000000" w:themeColor="text1"/>
        </w:rPr>
      </w:pPr>
      <w:r w:rsidRPr="00EE20A1">
        <w:rPr>
          <w:rFonts w:ascii="ＭＳ 明朝" w:hint="eastAsia"/>
          <w:color w:val="000000" w:themeColor="text1"/>
        </w:rPr>
        <w:t>一人暮らしの高齢者や寝たき</w:t>
      </w:r>
      <w:r w:rsidRPr="00B77B1A">
        <w:rPr>
          <w:rFonts w:ascii="ＭＳ 明朝" w:hint="eastAsia"/>
        </w:rPr>
        <w:t>り</w:t>
      </w:r>
      <w:r w:rsidR="00E5609F" w:rsidRPr="00B77B1A">
        <w:rPr>
          <w:rFonts w:ascii="ＭＳ 明朝" w:hAnsi="Times New Roman" w:hint="eastAsia"/>
          <w:kern w:val="0"/>
        </w:rPr>
        <w:t>高齢者</w:t>
      </w:r>
      <w:r w:rsidRPr="00EE20A1">
        <w:rPr>
          <w:rFonts w:ascii="ＭＳ 明朝" w:hint="eastAsia"/>
          <w:color w:val="000000" w:themeColor="text1"/>
        </w:rPr>
        <w:t>等の安全を確保するため、緊急通報システム等の整備を進める。</w:t>
      </w:r>
    </w:p>
    <w:p w:rsidR="00B70714" w:rsidRPr="00EE20A1" w:rsidRDefault="00B70714" w:rsidP="00BE6B62">
      <w:pPr>
        <w:numPr>
          <w:ilvl w:val="0"/>
          <w:numId w:val="85"/>
        </w:numPr>
        <w:rPr>
          <w:rFonts w:ascii="ＭＳ 明朝"/>
          <w:color w:val="000000" w:themeColor="text1"/>
        </w:rPr>
      </w:pPr>
      <w:r w:rsidRPr="00EE20A1">
        <w:rPr>
          <w:rFonts w:ascii="ＭＳ 明朝" w:hint="eastAsia"/>
          <w:color w:val="000000" w:themeColor="text1"/>
        </w:rPr>
        <w:t>聴覚障</w:t>
      </w:r>
      <w:r w:rsidR="00832B94" w:rsidRPr="00EE20A1">
        <w:rPr>
          <w:rFonts w:ascii="ＭＳ 明朝" w:hint="eastAsia"/>
          <w:color w:val="000000" w:themeColor="text1"/>
        </w:rPr>
        <w:t>がい</w:t>
      </w:r>
      <w:r w:rsidRPr="00EE20A1">
        <w:rPr>
          <w:rFonts w:ascii="ＭＳ 明朝" w:hint="eastAsia"/>
          <w:color w:val="000000" w:themeColor="text1"/>
        </w:rPr>
        <w:t>者等への災害情報の伝達を効果的に行うためのファクシミリ装置及び文字放送受信装置の普及に努める。</w:t>
      </w:r>
    </w:p>
    <w:p w:rsidR="00B70714" w:rsidRPr="00EE20A1" w:rsidRDefault="00B70714" w:rsidP="00BE6B62">
      <w:pPr>
        <w:numPr>
          <w:ilvl w:val="0"/>
          <w:numId w:val="85"/>
        </w:numPr>
        <w:rPr>
          <w:rFonts w:ascii="ＭＳ 明朝"/>
          <w:color w:val="000000" w:themeColor="text1"/>
        </w:rPr>
      </w:pPr>
      <w:r w:rsidRPr="00EE20A1">
        <w:rPr>
          <w:rFonts w:ascii="ＭＳ 明朝" w:hint="eastAsia"/>
          <w:color w:val="000000" w:themeColor="text1"/>
        </w:rPr>
        <w:t>在宅者の安全性を高めるため、自動消火設備及び火災警報機等の設置等を検討する。</w:t>
      </w:r>
    </w:p>
    <w:p w:rsidR="00B70714" w:rsidRDefault="00F86496" w:rsidP="00BE6B62">
      <w:pPr>
        <w:numPr>
          <w:ilvl w:val="0"/>
          <w:numId w:val="85"/>
        </w:numPr>
        <w:rPr>
          <w:rFonts w:ascii="ＭＳ 明朝"/>
          <w:color w:val="000000" w:themeColor="text1"/>
        </w:rPr>
      </w:pPr>
      <w:r w:rsidRPr="00EE20A1">
        <w:rPr>
          <w:rFonts w:ascii="ＭＳ 明朝" w:hint="eastAsia"/>
          <w:color w:val="000000" w:themeColor="text1"/>
        </w:rPr>
        <w:t>避難行動要支援者</w:t>
      </w:r>
      <w:r w:rsidR="00B70714" w:rsidRPr="00EE20A1">
        <w:rPr>
          <w:rFonts w:ascii="ＭＳ 明朝" w:hint="eastAsia"/>
          <w:color w:val="000000" w:themeColor="text1"/>
        </w:rPr>
        <w:t>自身の災害対応能力及び</w:t>
      </w:r>
      <w:r w:rsidRPr="00EE20A1">
        <w:rPr>
          <w:rFonts w:ascii="ＭＳ 明朝" w:hint="eastAsia"/>
          <w:color w:val="000000" w:themeColor="text1"/>
        </w:rPr>
        <w:t>避難行動要支援者</w:t>
      </w:r>
      <w:r w:rsidR="00B70714" w:rsidRPr="00EE20A1">
        <w:rPr>
          <w:rFonts w:ascii="ＭＳ 明朝" w:hint="eastAsia"/>
          <w:color w:val="000000" w:themeColor="text1"/>
        </w:rPr>
        <w:t>の分布等を考慮し、避難場所及び避難路等の防災基盤の整備を図る。</w:t>
      </w:r>
    </w:p>
    <w:p w:rsidR="00B77B1A" w:rsidRPr="00EE20A1" w:rsidRDefault="00B77B1A" w:rsidP="00B77B1A">
      <w:pPr>
        <w:rPr>
          <w:rFonts w:ascii="ＭＳ 明朝"/>
          <w:color w:val="000000" w:themeColor="text1"/>
        </w:rPr>
      </w:pPr>
    </w:p>
    <w:p w:rsidR="00C16962" w:rsidRPr="00EE20A1" w:rsidRDefault="00C16962" w:rsidP="00B70714">
      <w:pPr>
        <w:pStyle w:val="5"/>
        <w:rPr>
          <w:color w:val="000000" w:themeColor="text1"/>
        </w:rPr>
      </w:pPr>
      <w:bookmarkStart w:id="251" w:name="_Toc371426985"/>
      <w:r w:rsidRPr="00EE20A1">
        <w:rPr>
          <w:rFonts w:hint="eastAsia"/>
          <w:color w:val="000000" w:themeColor="text1"/>
        </w:rPr>
        <w:t>支援体制の整備</w:t>
      </w:r>
      <w:bookmarkEnd w:id="251"/>
    </w:p>
    <w:p w:rsidR="00B70714" w:rsidRPr="00EE20A1" w:rsidRDefault="00B70714" w:rsidP="006866CA">
      <w:pPr>
        <w:ind w:firstLineChars="100" w:firstLine="220"/>
        <w:rPr>
          <w:color w:val="000000" w:themeColor="text1"/>
        </w:rPr>
      </w:pPr>
      <w:r w:rsidRPr="00EE20A1">
        <w:rPr>
          <w:rFonts w:hint="eastAsia"/>
          <w:color w:val="000000" w:themeColor="text1"/>
        </w:rPr>
        <w:t>町は、</w:t>
      </w:r>
      <w:r w:rsidR="006866CA" w:rsidRPr="00EE20A1">
        <w:rPr>
          <w:rFonts w:hint="eastAsia"/>
          <w:color w:val="000000" w:themeColor="text1"/>
        </w:rPr>
        <w:t>以下の事項を行い、地域における</w:t>
      </w:r>
      <w:r w:rsidR="00E00A09" w:rsidRPr="00EE20A1">
        <w:rPr>
          <w:rFonts w:hint="eastAsia"/>
          <w:color w:val="000000" w:themeColor="text1"/>
        </w:rPr>
        <w:t>避難行動要支援者</w:t>
      </w:r>
      <w:r w:rsidR="006866CA" w:rsidRPr="00EE20A1">
        <w:rPr>
          <w:rFonts w:hint="eastAsia"/>
          <w:color w:val="000000" w:themeColor="text1"/>
        </w:rPr>
        <w:t>の支援体制を整備する。</w:t>
      </w:r>
    </w:p>
    <w:p w:rsidR="00C16962" w:rsidRPr="00EE20A1" w:rsidRDefault="00C16962" w:rsidP="000163A7">
      <w:pPr>
        <w:numPr>
          <w:ilvl w:val="0"/>
          <w:numId w:val="13"/>
        </w:numPr>
        <w:rPr>
          <w:rFonts w:ascii="ＭＳ 明朝"/>
          <w:color w:val="000000" w:themeColor="text1"/>
        </w:rPr>
      </w:pPr>
      <w:r w:rsidRPr="00EE20A1">
        <w:rPr>
          <w:rFonts w:ascii="ＭＳ 明朝" w:hint="eastAsia"/>
          <w:color w:val="000000" w:themeColor="text1"/>
        </w:rPr>
        <w:t>一人暮らしの高齢者、寝たきり</w:t>
      </w:r>
      <w:r w:rsidR="00E5609F" w:rsidRPr="00B77B1A">
        <w:rPr>
          <w:rFonts w:ascii="ＭＳ 明朝" w:hAnsi="Times New Roman" w:hint="eastAsia"/>
          <w:kern w:val="0"/>
        </w:rPr>
        <w:t>高齢者</w:t>
      </w:r>
      <w:r w:rsidRPr="00EE20A1">
        <w:rPr>
          <w:rFonts w:ascii="ＭＳ 明朝" w:hint="eastAsia"/>
          <w:color w:val="000000" w:themeColor="text1"/>
        </w:rPr>
        <w:t>等の</w:t>
      </w:r>
      <w:r w:rsidR="00E00A09" w:rsidRPr="00EE20A1">
        <w:rPr>
          <w:rFonts w:ascii="ＭＳ 明朝" w:hint="eastAsia"/>
          <w:color w:val="000000" w:themeColor="text1"/>
        </w:rPr>
        <w:t>避難行動要支援者</w:t>
      </w:r>
      <w:r w:rsidRPr="00EE20A1">
        <w:rPr>
          <w:rFonts w:ascii="ＭＳ 明朝" w:hint="eastAsia"/>
          <w:color w:val="000000" w:themeColor="text1"/>
        </w:rPr>
        <w:t>の現状を把握し、自主防災組織や事業所の防災組織等の整備及び指導を通じ、災害時に地域全体で</w:t>
      </w:r>
      <w:r w:rsidR="00E00A09" w:rsidRPr="00EE20A1">
        <w:rPr>
          <w:rFonts w:ascii="ＭＳ 明朝" w:hint="eastAsia"/>
          <w:color w:val="000000" w:themeColor="text1"/>
        </w:rPr>
        <w:t>避難行動要支援</w:t>
      </w:r>
      <w:r w:rsidRPr="00EE20A1">
        <w:rPr>
          <w:rFonts w:ascii="ＭＳ 明朝" w:hint="eastAsia"/>
          <w:color w:val="000000" w:themeColor="text1"/>
        </w:rPr>
        <w:t>者をバックアップする情報伝達、救助等の体制づくりを促進する。</w:t>
      </w:r>
    </w:p>
    <w:p w:rsidR="00C16962" w:rsidRPr="00EE20A1" w:rsidRDefault="00A264B7" w:rsidP="000163A7">
      <w:pPr>
        <w:numPr>
          <w:ilvl w:val="0"/>
          <w:numId w:val="13"/>
        </w:numPr>
        <w:tabs>
          <w:tab w:val="num" w:pos="702"/>
        </w:tabs>
        <w:rPr>
          <w:rFonts w:ascii="ＭＳ 明朝"/>
          <w:color w:val="000000" w:themeColor="text1"/>
        </w:rPr>
      </w:pPr>
      <w:r w:rsidRPr="00EE20A1">
        <w:rPr>
          <w:rFonts w:ascii="ＭＳ 明朝" w:hint="eastAsia"/>
          <w:color w:val="000000" w:themeColor="text1"/>
        </w:rPr>
        <w:t>避難行動要支援者</w:t>
      </w:r>
      <w:r w:rsidR="00C16962" w:rsidRPr="00EE20A1">
        <w:rPr>
          <w:rFonts w:ascii="ＭＳ 明朝" w:hint="eastAsia"/>
          <w:color w:val="000000" w:themeColor="text1"/>
        </w:rPr>
        <w:t>自身の災害対応能力及び在宅の状況等を考慮し、危険箇所及び避難所等の周知・啓発を推進する。</w:t>
      </w:r>
    </w:p>
    <w:p w:rsidR="00C16962" w:rsidRDefault="00B833B8" w:rsidP="000163A7">
      <w:pPr>
        <w:numPr>
          <w:ilvl w:val="0"/>
          <w:numId w:val="13"/>
        </w:numPr>
        <w:tabs>
          <w:tab w:val="num" w:pos="702"/>
        </w:tabs>
        <w:rPr>
          <w:rFonts w:ascii="ＭＳ 明朝"/>
        </w:rPr>
      </w:pPr>
      <w:r w:rsidRPr="00B77B1A">
        <w:rPr>
          <w:rFonts w:ascii="ＭＳ 明朝" w:hint="eastAsia"/>
        </w:rPr>
        <w:t>地域包括</w:t>
      </w:r>
      <w:r w:rsidR="00C16962">
        <w:rPr>
          <w:rFonts w:ascii="ＭＳ 明朝" w:hint="eastAsia"/>
        </w:rPr>
        <w:t>支援センターやケアマネージャーと連携して、</w:t>
      </w:r>
      <w:r w:rsidR="00A264B7">
        <w:rPr>
          <w:rFonts w:ascii="ＭＳ 明朝" w:hint="eastAsia"/>
        </w:rPr>
        <w:t>避難行動要支援者</w:t>
      </w:r>
      <w:r w:rsidR="00C16962">
        <w:rPr>
          <w:rFonts w:ascii="ＭＳ 明朝" w:hint="eastAsia"/>
        </w:rPr>
        <w:t>の安否確認を行える体制の整備を推進し、平常時から災害対応能力の向上を目指す。</w:t>
      </w:r>
    </w:p>
    <w:p w:rsidR="00C16962" w:rsidRDefault="00C16962" w:rsidP="000163A7">
      <w:pPr>
        <w:numPr>
          <w:ilvl w:val="0"/>
          <w:numId w:val="13"/>
        </w:numPr>
        <w:tabs>
          <w:tab w:val="num" w:pos="702"/>
        </w:tabs>
        <w:rPr>
          <w:rFonts w:ascii="ＭＳ 明朝"/>
        </w:rPr>
      </w:pPr>
      <w:r>
        <w:rPr>
          <w:rFonts w:ascii="ＭＳ 明朝" w:hint="eastAsia"/>
        </w:rPr>
        <w:t>人工透析患者に対しては</w:t>
      </w:r>
      <w:r w:rsidRPr="00BB5C5D">
        <w:rPr>
          <w:rFonts w:ascii="ＭＳ 明朝" w:hint="eastAsia"/>
        </w:rPr>
        <w:t>、</w:t>
      </w:r>
      <w:r w:rsidR="00BC73DF" w:rsidRPr="00BB5C5D">
        <w:rPr>
          <w:rFonts w:ascii="ＭＳ 明朝" w:hint="eastAsia"/>
        </w:rPr>
        <w:t>一般社団法人</w:t>
      </w:r>
      <w:r w:rsidRPr="00BB5C5D">
        <w:rPr>
          <w:rFonts w:ascii="ＭＳ 明朝" w:hint="eastAsia"/>
        </w:rPr>
        <w:t>全国腎臓病協議会の</w:t>
      </w:r>
      <w:r>
        <w:rPr>
          <w:rFonts w:ascii="ＭＳ 明朝" w:hint="eastAsia"/>
        </w:rPr>
        <w:t>「災害対策マニュアル」に基づき、災害時の透析医療体制の確立を目指す。</w:t>
      </w:r>
    </w:p>
    <w:p w:rsidR="00C16962" w:rsidRDefault="00C16962" w:rsidP="00C16962">
      <w:pPr>
        <w:rPr>
          <w:rFonts w:ascii="ＭＳ 明朝"/>
        </w:rPr>
      </w:pPr>
    </w:p>
    <w:p w:rsidR="007C670F" w:rsidRPr="00EE20A1" w:rsidRDefault="00E00A80" w:rsidP="00E00A80">
      <w:pPr>
        <w:pStyle w:val="3"/>
        <w:numPr>
          <w:ilvl w:val="0"/>
          <w:numId w:val="0"/>
        </w:numPr>
        <w:spacing w:after="108"/>
        <w:rPr>
          <w:color w:val="000000" w:themeColor="text1"/>
        </w:rPr>
      </w:pPr>
      <w:bookmarkStart w:id="252" w:name="_Toc371426986"/>
      <w:bookmarkStart w:id="253" w:name="_Toc371871343"/>
      <w:bookmarkStart w:id="254" w:name="_Toc374373298"/>
      <w:bookmarkStart w:id="255" w:name="_Toc413965031"/>
      <w:r>
        <w:rPr>
          <w:rFonts w:hint="eastAsia"/>
          <w:color w:val="000000" w:themeColor="text1"/>
        </w:rPr>
        <w:lastRenderedPageBreak/>
        <w:t xml:space="preserve">第５項　</w:t>
      </w:r>
      <w:r w:rsidRPr="00EE20A1">
        <w:rPr>
          <w:rFonts w:hint="eastAsia"/>
          <w:color w:val="000000" w:themeColor="text1"/>
        </w:rPr>
        <w:t>外国人等への支援対策</w:t>
      </w:r>
      <w:bookmarkEnd w:id="252"/>
      <w:bookmarkEnd w:id="253"/>
      <w:bookmarkEnd w:id="254"/>
      <w:bookmarkEnd w:id="255"/>
    </w:p>
    <w:p w:rsidR="007C670F" w:rsidRPr="00EE20A1" w:rsidRDefault="007C670F" w:rsidP="007C670F">
      <w:pPr>
        <w:pStyle w:val="5"/>
        <w:rPr>
          <w:color w:val="000000" w:themeColor="text1"/>
        </w:rPr>
      </w:pPr>
      <w:bookmarkStart w:id="256" w:name="_Toc371426987"/>
      <w:r w:rsidRPr="00EE20A1">
        <w:rPr>
          <w:rFonts w:hint="eastAsia"/>
          <w:color w:val="000000" w:themeColor="text1"/>
        </w:rPr>
        <w:t>外国人への支援対策</w:t>
      </w:r>
      <w:bookmarkEnd w:id="256"/>
    </w:p>
    <w:p w:rsidR="007C670F" w:rsidRPr="00EE20A1" w:rsidRDefault="00C441DD" w:rsidP="00C441DD">
      <w:pPr>
        <w:ind w:firstLineChars="100" w:firstLine="220"/>
        <w:rPr>
          <w:color w:val="000000" w:themeColor="text1"/>
        </w:rPr>
      </w:pPr>
      <w:r w:rsidRPr="00EE20A1">
        <w:rPr>
          <w:rFonts w:hint="eastAsia"/>
          <w:color w:val="000000" w:themeColor="text1"/>
        </w:rPr>
        <w:t>町は、</w:t>
      </w:r>
      <w:r w:rsidR="00204C49" w:rsidRPr="00EE20A1">
        <w:rPr>
          <w:rFonts w:ascii="ＭＳ 明朝" w:hAnsi="ＭＳ 明朝" w:hint="eastAsia"/>
          <w:color w:val="000000" w:themeColor="text1"/>
        </w:rPr>
        <w:t>第5項</w:t>
      </w:r>
      <w:r w:rsidR="00204C49" w:rsidRPr="00EE20A1">
        <w:rPr>
          <w:rFonts w:hint="eastAsia"/>
          <w:color w:val="000000" w:themeColor="text1"/>
        </w:rPr>
        <w:t>に定める防災教育等の実施のほか、</w:t>
      </w:r>
      <w:r w:rsidRPr="00EE20A1">
        <w:rPr>
          <w:rFonts w:hint="eastAsia"/>
          <w:color w:val="000000" w:themeColor="text1"/>
        </w:rPr>
        <w:t>県の対策に準じ、通訳・翻訳ボランティア等の確保に努める。</w:t>
      </w:r>
    </w:p>
    <w:p w:rsidR="00204C49" w:rsidRPr="00EE20A1" w:rsidRDefault="00204C49" w:rsidP="00C441DD">
      <w:pPr>
        <w:ind w:firstLineChars="100" w:firstLine="220"/>
        <w:rPr>
          <w:color w:val="000000" w:themeColor="text1"/>
        </w:rPr>
      </w:pPr>
    </w:p>
    <w:p w:rsidR="00204C49" w:rsidRPr="00EE20A1" w:rsidRDefault="00204C49" w:rsidP="00204C49">
      <w:pPr>
        <w:pStyle w:val="5"/>
        <w:rPr>
          <w:color w:val="000000" w:themeColor="text1"/>
        </w:rPr>
      </w:pPr>
      <w:bookmarkStart w:id="257" w:name="_Toc371426988"/>
      <w:r w:rsidRPr="00EE20A1">
        <w:rPr>
          <w:rFonts w:hint="eastAsia"/>
          <w:color w:val="000000" w:themeColor="text1"/>
        </w:rPr>
        <w:t>旅行者への支援対策</w:t>
      </w:r>
      <w:bookmarkEnd w:id="257"/>
    </w:p>
    <w:p w:rsidR="00204C49" w:rsidRPr="00EE20A1" w:rsidRDefault="00204C49" w:rsidP="00204C49">
      <w:pPr>
        <w:autoSpaceDE w:val="0"/>
        <w:autoSpaceDN w:val="0"/>
        <w:adjustRightInd w:val="0"/>
        <w:ind w:firstLineChars="100" w:firstLine="220"/>
        <w:jc w:val="left"/>
        <w:rPr>
          <w:color w:val="000000" w:themeColor="text1"/>
        </w:rPr>
      </w:pPr>
      <w:r w:rsidRPr="00EE20A1">
        <w:rPr>
          <w:rFonts w:hint="eastAsia"/>
          <w:color w:val="000000" w:themeColor="text1"/>
        </w:rPr>
        <w:t>旅行者は、地理に対する知識が少ないため、迅速に避難行動をとることが困難な場合があるので、災害時に円滑な避難行動がとれるよう配慮する必要がある。</w:t>
      </w:r>
    </w:p>
    <w:p w:rsidR="00204C49" w:rsidRPr="00EE20A1" w:rsidRDefault="00204C49" w:rsidP="00204C49">
      <w:pPr>
        <w:autoSpaceDE w:val="0"/>
        <w:autoSpaceDN w:val="0"/>
        <w:adjustRightInd w:val="0"/>
        <w:ind w:firstLineChars="100" w:firstLine="220"/>
        <w:jc w:val="left"/>
        <w:rPr>
          <w:color w:val="000000" w:themeColor="text1"/>
        </w:rPr>
      </w:pPr>
      <w:r w:rsidRPr="00EE20A1">
        <w:rPr>
          <w:rFonts w:hint="eastAsia"/>
          <w:color w:val="000000" w:themeColor="text1"/>
        </w:rPr>
        <w:t>このため、町は、ホテル・旅館等の施設管理者が災害の状況に応じた避難場所、経路を事前に確認し、災害時の情報伝達に備えるよう配慮する。</w:t>
      </w:r>
    </w:p>
    <w:p w:rsidR="00204C49" w:rsidRPr="00EE20A1" w:rsidRDefault="00204C49" w:rsidP="00204C49">
      <w:pPr>
        <w:autoSpaceDE w:val="0"/>
        <w:autoSpaceDN w:val="0"/>
        <w:adjustRightInd w:val="0"/>
        <w:ind w:firstLineChars="100" w:firstLine="220"/>
        <w:jc w:val="left"/>
        <w:rPr>
          <w:color w:val="000000" w:themeColor="text1"/>
        </w:rPr>
      </w:pPr>
      <w:r w:rsidRPr="00EE20A1">
        <w:rPr>
          <w:rFonts w:hint="eastAsia"/>
          <w:color w:val="000000" w:themeColor="text1"/>
        </w:rPr>
        <w:t>また、災害発生時に旅行客の迅速な被害状況把握を行うため、関係団体等との情報連絡体制をあらかじめ整備する。</w:t>
      </w:r>
    </w:p>
    <w:p w:rsidR="00C441DD" w:rsidRPr="00EE20A1" w:rsidRDefault="00C441DD" w:rsidP="00C441DD">
      <w:pPr>
        <w:ind w:firstLineChars="100" w:firstLine="220"/>
        <w:rPr>
          <w:color w:val="000000" w:themeColor="text1"/>
        </w:rPr>
      </w:pPr>
    </w:p>
    <w:p w:rsidR="00C16962" w:rsidRPr="00EE20A1" w:rsidRDefault="00E00A80" w:rsidP="00E00A80">
      <w:pPr>
        <w:pStyle w:val="3"/>
        <w:numPr>
          <w:ilvl w:val="0"/>
          <w:numId w:val="0"/>
        </w:numPr>
        <w:spacing w:after="108"/>
        <w:rPr>
          <w:rFonts w:ascii="ＭＳ ゴシック" w:eastAsia="ＭＳ ゴシック"/>
          <w:b/>
          <w:color w:val="000000" w:themeColor="text1"/>
        </w:rPr>
      </w:pPr>
      <w:bookmarkStart w:id="258" w:name="_Toc371426989"/>
      <w:bookmarkStart w:id="259" w:name="_Toc371871344"/>
      <w:bookmarkStart w:id="260" w:name="_Toc374373299"/>
      <w:bookmarkStart w:id="261" w:name="_Toc413965032"/>
      <w:r>
        <w:rPr>
          <w:rFonts w:hint="eastAsia"/>
          <w:color w:val="000000" w:themeColor="text1"/>
          <w:kern w:val="0"/>
        </w:rPr>
        <w:t xml:space="preserve">第６項　</w:t>
      </w:r>
      <w:r w:rsidRPr="00EE20A1">
        <w:rPr>
          <w:rFonts w:hint="eastAsia"/>
          <w:color w:val="000000" w:themeColor="text1"/>
          <w:kern w:val="0"/>
        </w:rPr>
        <w:t>要配慮者への防災教育・訓練等の実施</w:t>
      </w:r>
      <w:bookmarkEnd w:id="258"/>
      <w:bookmarkEnd w:id="259"/>
      <w:bookmarkEnd w:id="260"/>
      <w:bookmarkEnd w:id="261"/>
    </w:p>
    <w:p w:rsidR="00C16962" w:rsidRPr="00EE20A1" w:rsidRDefault="00AF34EE" w:rsidP="005522A5">
      <w:pPr>
        <w:pStyle w:val="5"/>
        <w:rPr>
          <w:color w:val="000000" w:themeColor="text1"/>
        </w:rPr>
      </w:pPr>
      <w:bookmarkStart w:id="262" w:name="_Toc371426990"/>
      <w:r w:rsidRPr="00EE20A1">
        <w:rPr>
          <w:rFonts w:hint="eastAsia"/>
          <w:color w:val="000000" w:themeColor="text1"/>
        </w:rPr>
        <w:t>要配慮</w:t>
      </w:r>
      <w:r w:rsidR="00C16962" w:rsidRPr="00EE20A1">
        <w:rPr>
          <w:rFonts w:hint="eastAsia"/>
          <w:color w:val="000000" w:themeColor="text1"/>
        </w:rPr>
        <w:t>者に対する防災教育・訓練の実施</w:t>
      </w:r>
      <w:bookmarkEnd w:id="262"/>
    </w:p>
    <w:p w:rsidR="00C16962" w:rsidRPr="00EE20A1" w:rsidRDefault="00AF34EE" w:rsidP="005522A5">
      <w:pPr>
        <w:ind w:firstLineChars="100" w:firstLine="220"/>
        <w:rPr>
          <w:color w:val="000000" w:themeColor="text1"/>
        </w:rPr>
      </w:pPr>
      <w:r w:rsidRPr="00EE20A1">
        <w:rPr>
          <w:rFonts w:hint="eastAsia"/>
          <w:color w:val="000000" w:themeColor="text1"/>
        </w:rPr>
        <w:t>要配慮</w:t>
      </w:r>
      <w:r w:rsidR="00C16962" w:rsidRPr="00EE20A1">
        <w:rPr>
          <w:rFonts w:hint="eastAsia"/>
          <w:color w:val="000000" w:themeColor="text1"/>
        </w:rPr>
        <w:t>者及びその家族に対し、パンフレット、ちらし等を配布するとともに、地域の防災訓練等への積極的参加を呼びかけ、災害に対する基礎的知識等の理解を高めるよう努める。</w:t>
      </w:r>
    </w:p>
    <w:p w:rsidR="00F44A83" w:rsidRPr="00EE20A1" w:rsidRDefault="00AF34EE" w:rsidP="00F44A83">
      <w:pPr>
        <w:autoSpaceDE w:val="0"/>
        <w:autoSpaceDN w:val="0"/>
        <w:adjustRightInd w:val="0"/>
        <w:ind w:firstLineChars="100" w:firstLine="220"/>
        <w:jc w:val="left"/>
        <w:rPr>
          <w:color w:val="000000" w:themeColor="text1"/>
        </w:rPr>
      </w:pPr>
      <w:r w:rsidRPr="00EE20A1">
        <w:rPr>
          <w:rFonts w:hint="eastAsia"/>
          <w:color w:val="000000" w:themeColor="text1"/>
        </w:rPr>
        <w:t>また、避難が必要な際に避難行動要支援</w:t>
      </w:r>
      <w:r w:rsidR="00F44A83" w:rsidRPr="00EE20A1">
        <w:rPr>
          <w:rFonts w:hint="eastAsia"/>
          <w:color w:val="000000" w:themeColor="text1"/>
        </w:rPr>
        <w:t>者に避難を拒否されることで避難実施に時間を要し、避難を誘導・援護する地域住民、自主防災組織、福祉事業者や消防団の避難の遅れを極力防ぐため、日頃から</w:t>
      </w:r>
      <w:r w:rsidRPr="00EE20A1">
        <w:rPr>
          <w:rFonts w:hint="eastAsia"/>
          <w:color w:val="000000" w:themeColor="text1"/>
        </w:rPr>
        <w:t>避難行動要支援</w:t>
      </w:r>
      <w:r w:rsidR="00F44A83" w:rsidRPr="00EE20A1">
        <w:rPr>
          <w:rFonts w:hint="eastAsia"/>
          <w:color w:val="000000" w:themeColor="text1"/>
        </w:rPr>
        <w:t>者に対する避難訓練を実施するなど、</w:t>
      </w:r>
      <w:r w:rsidRPr="00EE20A1">
        <w:rPr>
          <w:rFonts w:hint="eastAsia"/>
          <w:color w:val="000000" w:themeColor="text1"/>
        </w:rPr>
        <w:t>避難行動要支援</w:t>
      </w:r>
      <w:r w:rsidR="00F44A83" w:rsidRPr="00EE20A1">
        <w:rPr>
          <w:rFonts w:hint="eastAsia"/>
          <w:color w:val="000000" w:themeColor="text1"/>
        </w:rPr>
        <w:t>者に対して避難の重要性の認識を普及させ、円滑に避難を実施できる体制の構築に努める。</w:t>
      </w:r>
    </w:p>
    <w:p w:rsidR="00F44A83" w:rsidRPr="00EE20A1" w:rsidRDefault="00F44A83" w:rsidP="005522A5">
      <w:pPr>
        <w:ind w:firstLineChars="100" w:firstLine="220"/>
        <w:rPr>
          <w:color w:val="000000" w:themeColor="text1"/>
        </w:rPr>
      </w:pPr>
    </w:p>
    <w:p w:rsidR="007C670F" w:rsidRPr="00EE20A1" w:rsidRDefault="007C670F" w:rsidP="007C670F">
      <w:pPr>
        <w:pStyle w:val="5"/>
        <w:rPr>
          <w:color w:val="000000" w:themeColor="text1"/>
        </w:rPr>
      </w:pPr>
      <w:bookmarkStart w:id="263" w:name="_Toc371426991"/>
      <w:r w:rsidRPr="00EE20A1">
        <w:rPr>
          <w:rFonts w:hint="eastAsia"/>
          <w:color w:val="000000" w:themeColor="text1"/>
        </w:rPr>
        <w:t>外国人に対する防災教育・訓練の実施</w:t>
      </w:r>
      <w:bookmarkEnd w:id="263"/>
    </w:p>
    <w:p w:rsidR="007C670F" w:rsidRPr="00EE20A1" w:rsidRDefault="007C670F" w:rsidP="007C670F">
      <w:pPr>
        <w:ind w:firstLineChars="100" w:firstLine="220"/>
        <w:rPr>
          <w:rFonts w:ascii="ＭＳ 明朝"/>
          <w:color w:val="000000" w:themeColor="text1"/>
        </w:rPr>
      </w:pPr>
      <w:r w:rsidRPr="00EE20A1">
        <w:rPr>
          <w:rFonts w:ascii="ＭＳ 明朝" w:hint="eastAsia"/>
          <w:color w:val="000000" w:themeColor="text1"/>
        </w:rPr>
        <w:t>地域内で生活する外国人の安全確保を図るため、外国人に対する防災教育、訓練及び災害時の情報提供等を検討する。このため、英語をはじめとする外国語の防災パンフレット等の作成、外国人を対象とした防災訓練の実施、防災標識等への外国語の付記、及び災害時の外国語による広報等の対策を検討する。</w:t>
      </w:r>
    </w:p>
    <w:p w:rsidR="00C16962" w:rsidRPr="00EE20A1" w:rsidRDefault="00C16962" w:rsidP="00C16962">
      <w:pPr>
        <w:rPr>
          <w:rFonts w:ascii="ＭＳ 明朝"/>
          <w:color w:val="000000" w:themeColor="text1"/>
        </w:rPr>
      </w:pPr>
    </w:p>
    <w:p w:rsidR="00C16962" w:rsidRPr="00EE20A1" w:rsidRDefault="00E00A80" w:rsidP="00E00A80">
      <w:pPr>
        <w:pStyle w:val="3"/>
        <w:numPr>
          <w:ilvl w:val="0"/>
          <w:numId w:val="0"/>
        </w:numPr>
        <w:spacing w:after="108"/>
        <w:rPr>
          <w:color w:val="000000" w:themeColor="text1"/>
        </w:rPr>
      </w:pPr>
      <w:bookmarkStart w:id="264" w:name="_Toc371426992"/>
      <w:bookmarkStart w:id="265" w:name="_Toc371871345"/>
      <w:bookmarkStart w:id="266" w:name="_Toc374373300"/>
      <w:bookmarkStart w:id="267" w:name="_Toc413965033"/>
      <w:r>
        <w:rPr>
          <w:rFonts w:hint="eastAsia"/>
          <w:color w:val="000000" w:themeColor="text1"/>
        </w:rPr>
        <w:t xml:space="preserve">第７項　</w:t>
      </w:r>
      <w:r w:rsidRPr="00EE20A1">
        <w:rPr>
          <w:rFonts w:hint="eastAsia"/>
          <w:color w:val="000000" w:themeColor="text1"/>
        </w:rPr>
        <w:t>要配慮者への支援に関する住民の役割</w:t>
      </w:r>
      <w:bookmarkEnd w:id="264"/>
      <w:bookmarkEnd w:id="265"/>
      <w:bookmarkEnd w:id="266"/>
      <w:bookmarkEnd w:id="267"/>
    </w:p>
    <w:p w:rsidR="00C16962" w:rsidRPr="00EE20A1" w:rsidRDefault="00BD5CBC" w:rsidP="009D58C5">
      <w:pPr>
        <w:pStyle w:val="5"/>
        <w:rPr>
          <w:color w:val="000000" w:themeColor="text1"/>
        </w:rPr>
      </w:pPr>
      <w:bookmarkStart w:id="268" w:name="_Toc371426993"/>
      <w:r w:rsidRPr="00EE20A1">
        <w:rPr>
          <w:rFonts w:hint="eastAsia"/>
          <w:color w:val="000000" w:themeColor="text1"/>
        </w:rPr>
        <w:t>学校、病院等における</w:t>
      </w:r>
      <w:r w:rsidR="00C16962" w:rsidRPr="00EE20A1">
        <w:rPr>
          <w:rFonts w:hint="eastAsia"/>
          <w:color w:val="000000" w:themeColor="text1"/>
        </w:rPr>
        <w:t>避難</w:t>
      </w:r>
      <w:r w:rsidR="008A3759" w:rsidRPr="00EE20A1">
        <w:rPr>
          <w:rFonts w:hint="eastAsia"/>
          <w:color w:val="000000" w:themeColor="text1"/>
        </w:rPr>
        <w:t>対策</w:t>
      </w:r>
      <w:bookmarkEnd w:id="268"/>
    </w:p>
    <w:p w:rsidR="00C16962" w:rsidRPr="00EE20A1" w:rsidRDefault="00C16962" w:rsidP="009D58C5">
      <w:pPr>
        <w:ind w:firstLineChars="100" w:firstLine="220"/>
        <w:rPr>
          <w:color w:val="000000" w:themeColor="text1"/>
        </w:rPr>
      </w:pPr>
      <w:r w:rsidRPr="00EE20A1">
        <w:rPr>
          <w:rFonts w:hint="eastAsia"/>
          <w:color w:val="000000" w:themeColor="text1"/>
        </w:rPr>
        <w:t>学校、病院等の多数の者を収容する施設では、平素から避難</w:t>
      </w:r>
      <w:r w:rsidR="0080540E" w:rsidRPr="00EE20A1">
        <w:rPr>
          <w:rFonts w:hint="eastAsia"/>
          <w:color w:val="000000" w:themeColor="text1"/>
        </w:rPr>
        <w:t>計画を策定し、警察、消防団、地域住民等と協力し、</w:t>
      </w:r>
      <w:r w:rsidR="00A80BAA" w:rsidRPr="00EE20A1">
        <w:rPr>
          <w:rFonts w:hint="eastAsia"/>
          <w:color w:val="000000" w:themeColor="text1"/>
        </w:rPr>
        <w:t>要配慮</w:t>
      </w:r>
      <w:r w:rsidR="0080540E" w:rsidRPr="00EE20A1">
        <w:rPr>
          <w:rFonts w:hint="eastAsia"/>
          <w:color w:val="000000" w:themeColor="text1"/>
        </w:rPr>
        <w:t>者へ</w:t>
      </w:r>
      <w:r w:rsidRPr="00EE20A1">
        <w:rPr>
          <w:rFonts w:hint="eastAsia"/>
          <w:color w:val="000000" w:themeColor="text1"/>
        </w:rPr>
        <w:t>十分</w:t>
      </w:r>
      <w:r w:rsidR="0080540E" w:rsidRPr="00EE20A1">
        <w:rPr>
          <w:rFonts w:hint="eastAsia"/>
          <w:color w:val="000000" w:themeColor="text1"/>
        </w:rPr>
        <w:t>配慮</w:t>
      </w:r>
      <w:r w:rsidRPr="00EE20A1">
        <w:rPr>
          <w:rFonts w:hint="eastAsia"/>
          <w:color w:val="000000" w:themeColor="text1"/>
        </w:rPr>
        <w:t>した避難</w:t>
      </w:r>
      <w:r w:rsidR="0080540E" w:rsidRPr="00EE20A1">
        <w:rPr>
          <w:rFonts w:hint="eastAsia"/>
          <w:color w:val="000000" w:themeColor="text1"/>
        </w:rPr>
        <w:t>対策</w:t>
      </w:r>
      <w:r w:rsidRPr="00EE20A1">
        <w:rPr>
          <w:rFonts w:hint="eastAsia"/>
          <w:color w:val="000000" w:themeColor="text1"/>
        </w:rPr>
        <w:t>を検討しておく。</w:t>
      </w:r>
    </w:p>
    <w:p w:rsidR="0080540E" w:rsidRPr="00EE20A1" w:rsidRDefault="0080540E" w:rsidP="009D58C5">
      <w:pPr>
        <w:ind w:firstLineChars="100" w:firstLine="220"/>
        <w:rPr>
          <w:color w:val="000000" w:themeColor="text1"/>
        </w:rPr>
      </w:pPr>
    </w:p>
    <w:p w:rsidR="00C16962" w:rsidRPr="00EE20A1" w:rsidRDefault="00EA47F7" w:rsidP="009D58C5">
      <w:pPr>
        <w:pStyle w:val="5"/>
        <w:rPr>
          <w:color w:val="000000" w:themeColor="text1"/>
        </w:rPr>
      </w:pPr>
      <w:bookmarkStart w:id="269" w:name="_Toc371426994"/>
      <w:r w:rsidRPr="00EE20A1">
        <w:rPr>
          <w:rFonts w:hint="eastAsia"/>
          <w:color w:val="000000" w:themeColor="text1"/>
        </w:rPr>
        <w:t>地域における対策</w:t>
      </w:r>
      <w:bookmarkEnd w:id="269"/>
    </w:p>
    <w:p w:rsidR="00C16962" w:rsidRPr="00EE20A1" w:rsidRDefault="008A3759" w:rsidP="009D58C5">
      <w:pPr>
        <w:ind w:firstLineChars="100" w:firstLine="220"/>
        <w:rPr>
          <w:color w:val="000000" w:themeColor="text1"/>
        </w:rPr>
      </w:pPr>
      <w:r w:rsidRPr="00EE20A1">
        <w:rPr>
          <w:rFonts w:hint="eastAsia"/>
          <w:color w:val="000000" w:themeColor="text1"/>
        </w:rPr>
        <w:t>住民は、</w:t>
      </w:r>
      <w:r w:rsidR="00A80BAA" w:rsidRPr="00EE20A1">
        <w:rPr>
          <w:rFonts w:hint="eastAsia"/>
          <w:color w:val="000000" w:themeColor="text1"/>
        </w:rPr>
        <w:t>要配慮者</w:t>
      </w:r>
      <w:r w:rsidR="00C16962" w:rsidRPr="00EE20A1">
        <w:rPr>
          <w:rFonts w:hint="eastAsia"/>
          <w:color w:val="000000" w:themeColor="text1"/>
        </w:rPr>
        <w:t>の存在を知るとともに、</w:t>
      </w:r>
      <w:r w:rsidRPr="00EE20A1">
        <w:rPr>
          <w:rFonts w:hint="eastAsia"/>
          <w:color w:val="000000" w:themeColor="text1"/>
        </w:rPr>
        <w:t>以下の</w:t>
      </w:r>
      <w:r w:rsidR="00DE15C9" w:rsidRPr="00EE20A1">
        <w:rPr>
          <w:rFonts w:hint="eastAsia"/>
          <w:color w:val="000000" w:themeColor="text1"/>
        </w:rPr>
        <w:t>対策を行う等、</w:t>
      </w:r>
      <w:r w:rsidR="00C16962" w:rsidRPr="00EE20A1">
        <w:rPr>
          <w:rFonts w:hint="eastAsia"/>
          <w:color w:val="000000" w:themeColor="text1"/>
        </w:rPr>
        <w:t>民生委員等やボランティアを含めた各家庭における</w:t>
      </w:r>
      <w:r w:rsidR="00A80BAA" w:rsidRPr="00EE20A1">
        <w:rPr>
          <w:rFonts w:hint="eastAsia"/>
          <w:color w:val="000000" w:themeColor="text1"/>
        </w:rPr>
        <w:t>要配慮</w:t>
      </w:r>
      <w:r w:rsidR="00C16962" w:rsidRPr="00EE20A1">
        <w:rPr>
          <w:rFonts w:hint="eastAsia"/>
          <w:color w:val="000000" w:themeColor="text1"/>
        </w:rPr>
        <w:t>者支援に努める必要がある。</w:t>
      </w:r>
    </w:p>
    <w:p w:rsidR="00C16962" w:rsidRPr="00EE20A1" w:rsidRDefault="00C16962" w:rsidP="000163A7">
      <w:pPr>
        <w:numPr>
          <w:ilvl w:val="0"/>
          <w:numId w:val="14"/>
        </w:numPr>
        <w:rPr>
          <w:rFonts w:ascii="ＭＳ 明朝"/>
          <w:color w:val="000000" w:themeColor="text1"/>
        </w:rPr>
      </w:pPr>
      <w:r w:rsidRPr="00EE20A1">
        <w:rPr>
          <w:rFonts w:ascii="ＭＳ 明朝" w:hint="eastAsia"/>
          <w:color w:val="000000" w:themeColor="text1"/>
        </w:rPr>
        <w:lastRenderedPageBreak/>
        <w:t>防災に関する基礎知識の習得（危険箇所、避難場所、搬送用機材等の事前確認）</w:t>
      </w:r>
    </w:p>
    <w:p w:rsidR="00C16962" w:rsidRPr="00EE20A1" w:rsidRDefault="00C16962" w:rsidP="000163A7">
      <w:pPr>
        <w:numPr>
          <w:ilvl w:val="0"/>
          <w:numId w:val="14"/>
        </w:numPr>
        <w:rPr>
          <w:rFonts w:ascii="ＭＳ 明朝"/>
          <w:color w:val="000000" w:themeColor="text1"/>
        </w:rPr>
      </w:pPr>
      <w:r w:rsidRPr="00EE20A1">
        <w:rPr>
          <w:rFonts w:ascii="ＭＳ 明朝" w:hint="eastAsia"/>
          <w:color w:val="000000" w:themeColor="text1"/>
        </w:rPr>
        <w:t>人手の確保（知らせる人、救援者、搬送者：大人３人程度）</w:t>
      </w:r>
    </w:p>
    <w:p w:rsidR="00C16962" w:rsidRPr="00EE20A1" w:rsidRDefault="00C16962" w:rsidP="000163A7">
      <w:pPr>
        <w:numPr>
          <w:ilvl w:val="0"/>
          <w:numId w:val="14"/>
        </w:numPr>
        <w:rPr>
          <w:rFonts w:ascii="ＭＳ 明朝"/>
          <w:color w:val="000000" w:themeColor="text1"/>
        </w:rPr>
      </w:pPr>
      <w:r w:rsidRPr="00EE20A1">
        <w:rPr>
          <w:rFonts w:ascii="ＭＳ 明朝" w:hint="eastAsia"/>
          <w:color w:val="000000" w:themeColor="text1"/>
        </w:rPr>
        <w:t>通信手段の確認（救援者</w:t>
      </w:r>
      <w:r w:rsidR="00EA47F7" w:rsidRPr="00EE20A1">
        <w:rPr>
          <w:rFonts w:ascii="ＭＳ 明朝" w:hint="eastAsia"/>
          <w:color w:val="000000" w:themeColor="text1"/>
        </w:rPr>
        <w:t>、救助者間</w:t>
      </w:r>
      <w:r w:rsidRPr="00EE20A1">
        <w:rPr>
          <w:rFonts w:ascii="ＭＳ 明朝" w:hint="eastAsia"/>
          <w:color w:val="000000" w:themeColor="text1"/>
        </w:rPr>
        <w:t>の緊急用通信手段の確保）</w:t>
      </w:r>
    </w:p>
    <w:p w:rsidR="004F6501" w:rsidRPr="00EE20A1" w:rsidRDefault="00A80BAA" w:rsidP="000163A7">
      <w:pPr>
        <w:numPr>
          <w:ilvl w:val="0"/>
          <w:numId w:val="14"/>
        </w:numPr>
        <w:rPr>
          <w:rFonts w:ascii="ＭＳ 明朝"/>
          <w:color w:val="000000" w:themeColor="text1"/>
        </w:rPr>
      </w:pPr>
      <w:r w:rsidRPr="00EE20A1">
        <w:rPr>
          <w:rFonts w:ascii="ＭＳ 明朝" w:hint="eastAsia"/>
          <w:color w:val="000000" w:themeColor="text1"/>
        </w:rPr>
        <w:t>要配慮</w:t>
      </w:r>
      <w:r w:rsidR="00C16962" w:rsidRPr="00EE20A1">
        <w:rPr>
          <w:rFonts w:ascii="ＭＳ 明朝" w:hint="eastAsia"/>
          <w:color w:val="000000" w:themeColor="text1"/>
        </w:rPr>
        <w:t>者の特性に応じた弱点、介護方法</w:t>
      </w:r>
      <w:r w:rsidR="00DE15C9" w:rsidRPr="00EE20A1">
        <w:rPr>
          <w:rFonts w:ascii="ＭＳ 明朝" w:hint="eastAsia"/>
          <w:color w:val="000000" w:themeColor="text1"/>
        </w:rPr>
        <w:t>等の知識の習得</w:t>
      </w:r>
    </w:p>
    <w:p w:rsidR="00C16962" w:rsidRPr="00EE20A1" w:rsidRDefault="00C16962" w:rsidP="000163A7">
      <w:pPr>
        <w:numPr>
          <w:ilvl w:val="0"/>
          <w:numId w:val="14"/>
        </w:numPr>
        <w:rPr>
          <w:rFonts w:ascii="ＭＳ 明朝"/>
          <w:color w:val="000000" w:themeColor="text1"/>
        </w:rPr>
      </w:pPr>
      <w:r w:rsidRPr="00EE20A1">
        <w:rPr>
          <w:rFonts w:ascii="ＭＳ 明朝" w:hint="eastAsia"/>
          <w:color w:val="000000" w:themeColor="text1"/>
        </w:rPr>
        <w:t>地域ボランティアの組織づくりの推進</w:t>
      </w:r>
    </w:p>
    <w:p w:rsidR="00BA2613" w:rsidRPr="00EE20A1" w:rsidRDefault="00BA2613" w:rsidP="002912C1">
      <w:pPr>
        <w:rPr>
          <w:b/>
          <w:color w:val="000000" w:themeColor="text1"/>
          <w:w w:val="200"/>
        </w:rPr>
      </w:pPr>
    </w:p>
    <w:p w:rsidR="00EB43C0" w:rsidRDefault="00EB43C0" w:rsidP="002912C1">
      <w:pPr>
        <w:rPr>
          <w:b/>
          <w:w w:val="200"/>
        </w:rPr>
        <w:sectPr w:rsidR="00EB43C0" w:rsidSect="00BA2613">
          <w:footnotePr>
            <w:numRestart w:val="eachSect"/>
          </w:footnotePr>
          <w:pgSz w:w="11906" w:h="16838" w:code="9"/>
          <w:pgMar w:top="1418" w:right="1418" w:bottom="1418" w:left="1701" w:header="340" w:footer="340" w:gutter="0"/>
          <w:cols w:space="425"/>
          <w:docGrid w:type="lines" w:linePitch="360"/>
        </w:sectPr>
      </w:pPr>
    </w:p>
    <w:p w:rsidR="00C16962" w:rsidRPr="00EE20A1" w:rsidRDefault="00EB43C0" w:rsidP="00EB43C0">
      <w:pPr>
        <w:pStyle w:val="2"/>
        <w:spacing w:after="540"/>
        <w:rPr>
          <w:color w:val="000000" w:themeColor="text1"/>
        </w:rPr>
      </w:pPr>
      <w:bookmarkStart w:id="270" w:name="_Toc371070394"/>
      <w:bookmarkStart w:id="271" w:name="_Toc371070520"/>
      <w:bookmarkStart w:id="272" w:name="_Toc371074468"/>
      <w:bookmarkStart w:id="273" w:name="_Toc371344550"/>
      <w:bookmarkStart w:id="274" w:name="_Toc371426995"/>
      <w:bookmarkStart w:id="275" w:name="_Toc371871346"/>
      <w:bookmarkStart w:id="276" w:name="_Toc374373301"/>
      <w:bookmarkStart w:id="277" w:name="_Toc413965034"/>
      <w:r w:rsidRPr="00EE20A1">
        <w:rPr>
          <w:rFonts w:hint="eastAsia"/>
          <w:color w:val="000000" w:themeColor="text1"/>
        </w:rPr>
        <w:lastRenderedPageBreak/>
        <w:t>災害救助法等運用体制整備計画</w:t>
      </w:r>
      <w:bookmarkEnd w:id="270"/>
      <w:bookmarkEnd w:id="271"/>
      <w:bookmarkEnd w:id="272"/>
      <w:bookmarkEnd w:id="273"/>
      <w:bookmarkEnd w:id="274"/>
      <w:bookmarkEnd w:id="275"/>
      <w:bookmarkEnd w:id="276"/>
      <w:bookmarkEnd w:id="277"/>
    </w:p>
    <w:p w:rsidR="00FF7619" w:rsidRPr="00EE20A1" w:rsidRDefault="00FF7619" w:rsidP="00FF7619">
      <w:pPr>
        <w:rPr>
          <w:rFonts w:ascii="Arial" w:eastAsia="ＭＳ ゴシック" w:hAnsi="Arial"/>
          <w:color w:val="000000" w:themeColor="text1"/>
        </w:rPr>
      </w:pPr>
      <w:r w:rsidRPr="00EE20A1">
        <w:rPr>
          <w:rFonts w:ascii="ＭＳ Ｐゴシック" w:eastAsia="ＭＳ Ｐゴシック" w:hAnsi="ＭＳ Ｐゴシック" w:hint="eastAsia"/>
          <w:color w:val="000000" w:themeColor="text1"/>
          <w:spacing w:val="14"/>
          <w:kern w:val="0"/>
        </w:rPr>
        <w:t>《</w:t>
      </w:r>
      <w:r w:rsidRPr="00EE20A1">
        <w:rPr>
          <w:rFonts w:ascii="ＭＳ Ｐゴシック" w:eastAsia="ＭＳ Ｐゴシック" w:hAnsi="ＭＳ Ｐゴシック" w:hint="eastAsia"/>
          <w:color w:val="000000" w:themeColor="text1"/>
        </w:rPr>
        <w:t>基本方針</w:t>
      </w:r>
      <w:r w:rsidRPr="00EE20A1">
        <w:rPr>
          <w:rFonts w:ascii="ＭＳ Ｐゴシック" w:eastAsia="ＭＳ Ｐゴシック" w:hAnsi="ＭＳ Ｐゴシック" w:hint="eastAsia"/>
          <w:color w:val="000000" w:themeColor="text1"/>
          <w:spacing w:val="14"/>
          <w:kern w:val="0"/>
        </w:rPr>
        <w:t>》</w:t>
      </w:r>
    </w:p>
    <w:p w:rsidR="001E1C16" w:rsidRPr="00EE20A1" w:rsidRDefault="001E1C16" w:rsidP="00A54C83">
      <w:pPr>
        <w:autoSpaceDE w:val="0"/>
        <w:autoSpaceDN w:val="0"/>
        <w:adjustRightInd w:val="0"/>
        <w:ind w:firstLineChars="100" w:firstLine="220"/>
        <w:jc w:val="left"/>
        <w:rPr>
          <w:rFonts w:ascii="ＭＳ 明朝" w:hAnsi="ＭＳ 明朝" w:cs="ＭＳ明朝-WinCharSetFFFF-H"/>
          <w:color w:val="000000" w:themeColor="text1"/>
          <w:kern w:val="0"/>
          <w:szCs w:val="21"/>
        </w:rPr>
      </w:pPr>
      <w:r w:rsidRPr="00EE20A1">
        <w:rPr>
          <w:rFonts w:ascii="ＭＳ 明朝" w:hAnsi="ＭＳ 明朝" w:cs="ＭＳ明朝-WinCharSetFFFF-H" w:hint="eastAsia"/>
          <w:color w:val="000000" w:themeColor="text1"/>
          <w:kern w:val="0"/>
          <w:szCs w:val="21"/>
        </w:rPr>
        <w:t>大規模災害の場合は、通常、災害救助法が適用されるが、町においてその運用に際し混乱を生じることのないよう、日頃から災害救助法等に習熟するとともに、マニュアルを整備しておく。</w:t>
      </w:r>
    </w:p>
    <w:p w:rsidR="007C38E1" w:rsidRPr="00EE20A1" w:rsidRDefault="007C38E1" w:rsidP="00A54C83">
      <w:pPr>
        <w:autoSpaceDE w:val="0"/>
        <w:autoSpaceDN w:val="0"/>
        <w:adjustRightInd w:val="0"/>
        <w:ind w:firstLineChars="100" w:firstLine="220"/>
        <w:jc w:val="left"/>
        <w:rPr>
          <w:rFonts w:ascii="ＭＳ 明朝" w:hAnsi="ＭＳ 明朝" w:cs="ＭＳ明朝-WinCharSetFFFF-H"/>
          <w:color w:val="000000" w:themeColor="text1"/>
          <w:kern w:val="0"/>
          <w:szCs w:val="21"/>
        </w:rPr>
      </w:pPr>
      <w:r w:rsidRPr="00EE20A1">
        <w:rPr>
          <w:rFonts w:ascii="ＭＳ 明朝" w:hAnsi="ＭＳ 明朝" w:cs="ＭＳ明朝-WinCharSetFFFF-H" w:hint="eastAsia"/>
          <w:color w:val="000000" w:themeColor="text1"/>
          <w:kern w:val="0"/>
          <w:szCs w:val="21"/>
        </w:rPr>
        <w:t>また、被災者が適切に各種の支援を受けられるよう、罹災証明の迅速な交付体制を整備する。</w:t>
      </w:r>
    </w:p>
    <w:p w:rsidR="00A54C83" w:rsidRPr="00EE20A1" w:rsidRDefault="00A54C83" w:rsidP="00A54C83">
      <w:pPr>
        <w:autoSpaceDE w:val="0"/>
        <w:autoSpaceDN w:val="0"/>
        <w:adjustRightInd w:val="0"/>
        <w:ind w:firstLineChars="100" w:firstLine="220"/>
        <w:jc w:val="left"/>
        <w:rPr>
          <w:rFonts w:ascii="ＭＳ 明朝" w:hAnsi="ＭＳ 明朝" w:cs="ＭＳ明朝-WinCharSetFFFF-H"/>
          <w:color w:val="000000" w:themeColor="text1"/>
          <w:kern w:val="0"/>
          <w:szCs w:val="21"/>
        </w:rPr>
      </w:pPr>
    </w:p>
    <w:p w:rsidR="001E1C16" w:rsidRPr="00EE20A1" w:rsidRDefault="00E00A80" w:rsidP="00E00A80">
      <w:pPr>
        <w:pStyle w:val="3"/>
        <w:numPr>
          <w:ilvl w:val="0"/>
          <w:numId w:val="0"/>
        </w:numPr>
        <w:spacing w:after="108"/>
        <w:rPr>
          <w:color w:val="000000" w:themeColor="text1"/>
        </w:rPr>
      </w:pPr>
      <w:bookmarkStart w:id="278" w:name="_Toc371426996"/>
      <w:bookmarkStart w:id="279" w:name="_Toc371871347"/>
      <w:bookmarkStart w:id="280" w:name="_Toc374373302"/>
      <w:bookmarkStart w:id="281" w:name="_Toc413965035"/>
      <w:r>
        <w:rPr>
          <w:rFonts w:hint="eastAsia"/>
          <w:color w:val="000000" w:themeColor="text1"/>
        </w:rPr>
        <w:t xml:space="preserve">第１項　</w:t>
      </w:r>
      <w:r w:rsidRPr="00EE20A1">
        <w:rPr>
          <w:rFonts w:hint="eastAsia"/>
          <w:color w:val="000000" w:themeColor="text1"/>
        </w:rPr>
        <w:t>災害救助法運用体制の整備</w:t>
      </w:r>
      <w:bookmarkEnd w:id="278"/>
      <w:bookmarkEnd w:id="279"/>
      <w:bookmarkEnd w:id="280"/>
      <w:bookmarkEnd w:id="281"/>
    </w:p>
    <w:p w:rsidR="001E1C16" w:rsidRPr="00EE20A1" w:rsidRDefault="001E1C16" w:rsidP="001E1C16">
      <w:pPr>
        <w:pStyle w:val="5"/>
        <w:rPr>
          <w:color w:val="000000" w:themeColor="text1"/>
        </w:rPr>
      </w:pPr>
      <w:bookmarkStart w:id="282" w:name="_Toc371426997"/>
      <w:r w:rsidRPr="00EE20A1">
        <w:rPr>
          <w:rFonts w:hint="eastAsia"/>
          <w:color w:val="000000" w:themeColor="text1"/>
        </w:rPr>
        <w:t>災害救助法の運用</w:t>
      </w:r>
      <w:r w:rsidR="003E5349" w:rsidRPr="00EE20A1">
        <w:rPr>
          <w:rFonts w:hint="eastAsia"/>
          <w:color w:val="000000" w:themeColor="text1"/>
        </w:rPr>
        <w:t>に関する</w:t>
      </w:r>
      <w:r w:rsidRPr="00EE20A1">
        <w:rPr>
          <w:rFonts w:hint="eastAsia"/>
          <w:color w:val="000000" w:themeColor="text1"/>
        </w:rPr>
        <w:t>習熟</w:t>
      </w:r>
      <w:bookmarkEnd w:id="282"/>
    </w:p>
    <w:p w:rsidR="003E5349" w:rsidRPr="00EE20A1" w:rsidRDefault="003E5349" w:rsidP="003E5349">
      <w:pPr>
        <w:autoSpaceDE w:val="0"/>
        <w:autoSpaceDN w:val="0"/>
        <w:adjustRightInd w:val="0"/>
        <w:ind w:firstLineChars="100" w:firstLine="220"/>
        <w:jc w:val="left"/>
        <w:rPr>
          <w:rFonts w:ascii="ＭＳ 明朝" w:hAnsi="ＭＳ 明朝" w:cs="ＭＳ明朝-WinCharSetFFFF-H"/>
          <w:color w:val="000000" w:themeColor="text1"/>
          <w:kern w:val="0"/>
          <w:szCs w:val="21"/>
        </w:rPr>
      </w:pPr>
      <w:r w:rsidRPr="00EE20A1">
        <w:rPr>
          <w:rFonts w:ascii="ＭＳ 明朝" w:hAnsi="ＭＳ 明朝" w:cs="ＭＳ明朝-WinCharSetFFFF-H" w:hint="eastAsia"/>
          <w:color w:val="000000" w:themeColor="text1"/>
          <w:kern w:val="0"/>
          <w:szCs w:val="21"/>
        </w:rPr>
        <w:t>町は、自己</w:t>
      </w:r>
      <w:r w:rsidR="00E61604" w:rsidRPr="00EE20A1">
        <w:rPr>
          <w:rFonts w:ascii="ＭＳ 明朝" w:hAnsi="ＭＳ 明朝" w:cs="ＭＳ明朝-WinCharSetFFFF-H" w:hint="eastAsia"/>
          <w:color w:val="000000" w:themeColor="text1"/>
          <w:kern w:val="0"/>
          <w:szCs w:val="21"/>
        </w:rPr>
        <w:t>研鑚</w:t>
      </w:r>
      <w:r w:rsidRPr="00EE20A1">
        <w:rPr>
          <w:rFonts w:ascii="ＭＳ 明朝" w:hAnsi="ＭＳ 明朝" w:cs="ＭＳ明朝-WinCharSetFFFF-H" w:hint="eastAsia"/>
          <w:color w:val="000000" w:themeColor="text1"/>
          <w:kern w:val="0"/>
          <w:szCs w:val="21"/>
        </w:rPr>
        <w:t>や県の実施する災害救助法実務研修会に積極的に参加する等により、災害救助法の運用について内容に充分習熟しておく。</w:t>
      </w:r>
    </w:p>
    <w:p w:rsidR="001E1C16" w:rsidRPr="00EE20A1" w:rsidRDefault="001E1C16" w:rsidP="001E1C16">
      <w:pPr>
        <w:autoSpaceDE w:val="0"/>
        <w:autoSpaceDN w:val="0"/>
        <w:adjustRightInd w:val="0"/>
        <w:ind w:firstLineChars="100" w:firstLine="220"/>
        <w:jc w:val="left"/>
        <w:rPr>
          <w:rFonts w:ascii="ＭＳ 明朝" w:hAnsi="ＭＳ 明朝" w:cs="ＭＳ明朝-WinCharSetFFFF-H"/>
          <w:color w:val="000000" w:themeColor="text1"/>
          <w:kern w:val="0"/>
          <w:szCs w:val="21"/>
        </w:rPr>
      </w:pPr>
    </w:p>
    <w:p w:rsidR="003E5349" w:rsidRPr="00EE20A1" w:rsidRDefault="003E5349" w:rsidP="003E5349">
      <w:pPr>
        <w:pStyle w:val="5"/>
        <w:rPr>
          <w:color w:val="000000" w:themeColor="text1"/>
        </w:rPr>
      </w:pPr>
      <w:bookmarkStart w:id="283" w:name="_Toc371426998"/>
      <w:r w:rsidRPr="00EE20A1">
        <w:rPr>
          <w:rFonts w:hint="eastAsia"/>
          <w:color w:val="000000" w:themeColor="text1"/>
        </w:rPr>
        <w:t>運用体制の整備</w:t>
      </w:r>
      <w:bookmarkEnd w:id="283"/>
    </w:p>
    <w:p w:rsidR="003E5349" w:rsidRPr="00EE20A1" w:rsidRDefault="003E5349" w:rsidP="003E5349">
      <w:pPr>
        <w:ind w:firstLineChars="100" w:firstLine="220"/>
        <w:rPr>
          <w:color w:val="000000" w:themeColor="text1"/>
        </w:rPr>
      </w:pPr>
      <w:r w:rsidRPr="00EE20A1">
        <w:rPr>
          <w:rFonts w:hint="eastAsia"/>
          <w:color w:val="000000" w:themeColor="text1"/>
        </w:rPr>
        <w:t>町は、災害救助法の運用のための体制を整備する。</w:t>
      </w:r>
    </w:p>
    <w:p w:rsidR="003E5349" w:rsidRPr="00EE20A1" w:rsidRDefault="003E5349" w:rsidP="003E5349">
      <w:pPr>
        <w:rPr>
          <w:color w:val="000000" w:themeColor="text1"/>
        </w:rPr>
      </w:pPr>
    </w:p>
    <w:p w:rsidR="001E1C16" w:rsidRPr="00EE20A1" w:rsidRDefault="001E1C16" w:rsidP="003E5349">
      <w:pPr>
        <w:pStyle w:val="5"/>
        <w:rPr>
          <w:color w:val="000000" w:themeColor="text1"/>
        </w:rPr>
      </w:pPr>
      <w:bookmarkStart w:id="284" w:name="_Toc371426999"/>
      <w:r w:rsidRPr="00EE20A1">
        <w:rPr>
          <w:rFonts w:hint="eastAsia"/>
          <w:color w:val="000000" w:themeColor="text1"/>
        </w:rPr>
        <w:t>必要資料の整備</w:t>
      </w:r>
      <w:bookmarkEnd w:id="284"/>
    </w:p>
    <w:p w:rsidR="001E1C16" w:rsidRPr="00EE20A1" w:rsidRDefault="001E1C16" w:rsidP="001E1C16">
      <w:pPr>
        <w:autoSpaceDE w:val="0"/>
        <w:autoSpaceDN w:val="0"/>
        <w:adjustRightInd w:val="0"/>
        <w:ind w:firstLineChars="100" w:firstLine="220"/>
        <w:jc w:val="left"/>
        <w:rPr>
          <w:rFonts w:ascii="ＭＳ 明朝" w:hAnsi="ＭＳ 明朝" w:cs="ＭＳ明朝-WinCharSetFFFF-H"/>
          <w:color w:val="000000" w:themeColor="text1"/>
          <w:kern w:val="0"/>
          <w:szCs w:val="21"/>
        </w:rPr>
      </w:pPr>
      <w:r w:rsidRPr="00EE20A1">
        <w:rPr>
          <w:rFonts w:ascii="ＭＳ 明朝" w:hAnsi="ＭＳ 明朝" w:cs="ＭＳ明朝-WinCharSetFFFF-H" w:hint="eastAsia"/>
          <w:color w:val="000000" w:themeColor="text1"/>
          <w:kern w:val="0"/>
          <w:szCs w:val="21"/>
        </w:rPr>
        <w:t>町は、「災害救助の運用と実務」（第一法規出版）、県細則等、災害救助法運用に際して必要となる資料を整備しておく。</w:t>
      </w:r>
    </w:p>
    <w:p w:rsidR="001E1C16" w:rsidRPr="00EE20A1" w:rsidRDefault="001E1C16" w:rsidP="001E1C16">
      <w:pPr>
        <w:autoSpaceDE w:val="0"/>
        <w:autoSpaceDN w:val="0"/>
        <w:adjustRightInd w:val="0"/>
        <w:ind w:firstLineChars="100" w:firstLine="220"/>
        <w:jc w:val="left"/>
        <w:rPr>
          <w:rFonts w:ascii="ＭＳ 明朝" w:hAnsi="ＭＳ 明朝" w:cs="ＭＳ明朝-WinCharSetFFFF-H"/>
          <w:color w:val="000000" w:themeColor="text1"/>
          <w:kern w:val="0"/>
          <w:szCs w:val="21"/>
        </w:rPr>
      </w:pPr>
    </w:p>
    <w:p w:rsidR="001E1C16" w:rsidRPr="00EE20A1" w:rsidRDefault="001E1C16" w:rsidP="001E1C16">
      <w:pPr>
        <w:pStyle w:val="5"/>
        <w:rPr>
          <w:color w:val="000000" w:themeColor="text1"/>
        </w:rPr>
      </w:pPr>
      <w:bookmarkStart w:id="285" w:name="_Toc371427000"/>
      <w:r w:rsidRPr="00EE20A1">
        <w:rPr>
          <w:rFonts w:hint="eastAsia"/>
          <w:color w:val="000000" w:themeColor="text1"/>
        </w:rPr>
        <w:t>運用マニュアルの整備</w:t>
      </w:r>
      <w:bookmarkEnd w:id="285"/>
    </w:p>
    <w:p w:rsidR="001E1C16" w:rsidRPr="00EE20A1" w:rsidRDefault="001E1C16" w:rsidP="001E1C16">
      <w:pPr>
        <w:autoSpaceDE w:val="0"/>
        <w:autoSpaceDN w:val="0"/>
        <w:adjustRightInd w:val="0"/>
        <w:ind w:firstLineChars="100" w:firstLine="220"/>
        <w:jc w:val="left"/>
        <w:rPr>
          <w:rFonts w:ascii="ＭＳ 明朝" w:hAnsi="ＭＳ 明朝" w:cs="ＭＳ明朝-WinCharSetFFFF-H"/>
          <w:color w:val="000000" w:themeColor="text1"/>
          <w:kern w:val="0"/>
          <w:szCs w:val="21"/>
        </w:rPr>
      </w:pPr>
      <w:r w:rsidRPr="00EE20A1">
        <w:rPr>
          <w:rFonts w:ascii="ＭＳ 明朝" w:hAnsi="ＭＳ 明朝" w:cs="ＭＳ明朝-WinCharSetFFFF-H" w:hint="eastAsia"/>
          <w:color w:val="000000" w:themeColor="text1"/>
          <w:kern w:val="0"/>
          <w:szCs w:val="21"/>
        </w:rPr>
        <w:t>町は、災害救助法等の適用申請から適用を受けた後の運用方法について県の指導を受け</w:t>
      </w:r>
      <w:r w:rsidR="00CD0891" w:rsidRPr="00EE20A1">
        <w:rPr>
          <w:rFonts w:ascii="ＭＳ 明朝" w:hAnsi="ＭＳ 明朝" w:cs="ＭＳ明朝-WinCharSetFFFF-H" w:hint="eastAsia"/>
          <w:color w:val="000000" w:themeColor="text1"/>
          <w:kern w:val="0"/>
          <w:szCs w:val="21"/>
        </w:rPr>
        <w:t>、</w:t>
      </w:r>
      <w:r w:rsidRPr="00EE20A1">
        <w:rPr>
          <w:rFonts w:ascii="ＭＳ 明朝" w:hAnsi="ＭＳ 明朝" w:cs="ＭＳ明朝-WinCharSetFFFF-H" w:hint="eastAsia"/>
          <w:color w:val="000000" w:themeColor="text1"/>
          <w:kern w:val="0"/>
          <w:szCs w:val="21"/>
        </w:rPr>
        <w:t>災害救助法の適用された事例を参考にし、わかりやすいマニュアルを作成するものとする。</w:t>
      </w:r>
    </w:p>
    <w:p w:rsidR="003E5349" w:rsidRPr="00EE20A1" w:rsidRDefault="003E5349" w:rsidP="00C10A71">
      <w:pPr>
        <w:autoSpaceDE w:val="0"/>
        <w:autoSpaceDN w:val="0"/>
        <w:adjustRightInd w:val="0"/>
        <w:jc w:val="left"/>
        <w:rPr>
          <w:color w:val="000000" w:themeColor="text1"/>
        </w:rPr>
      </w:pPr>
    </w:p>
    <w:p w:rsidR="003E5349" w:rsidRPr="00EE20A1" w:rsidRDefault="00E00A80" w:rsidP="00E00A80">
      <w:pPr>
        <w:pStyle w:val="3"/>
        <w:numPr>
          <w:ilvl w:val="0"/>
          <w:numId w:val="0"/>
        </w:numPr>
        <w:spacing w:after="108"/>
        <w:rPr>
          <w:color w:val="000000" w:themeColor="text1"/>
        </w:rPr>
      </w:pPr>
      <w:bookmarkStart w:id="286" w:name="_Toc371427001"/>
      <w:bookmarkStart w:id="287" w:name="_Toc371871348"/>
      <w:bookmarkStart w:id="288" w:name="_Toc374373303"/>
      <w:bookmarkStart w:id="289" w:name="_Toc413965036"/>
      <w:r>
        <w:rPr>
          <w:rFonts w:hint="eastAsia"/>
          <w:color w:val="000000" w:themeColor="text1"/>
        </w:rPr>
        <w:t xml:space="preserve">第２項　</w:t>
      </w:r>
      <w:r w:rsidRPr="00EE20A1">
        <w:rPr>
          <w:rFonts w:hint="eastAsia"/>
          <w:color w:val="000000" w:themeColor="text1"/>
        </w:rPr>
        <w:t>罹災証明書交付体制の整備</w:t>
      </w:r>
      <w:bookmarkEnd w:id="286"/>
      <w:bookmarkEnd w:id="287"/>
      <w:bookmarkEnd w:id="288"/>
      <w:bookmarkEnd w:id="289"/>
    </w:p>
    <w:p w:rsidR="009C4E3C" w:rsidRPr="00EE20A1" w:rsidRDefault="009C4E3C" w:rsidP="009C4E3C">
      <w:pPr>
        <w:ind w:firstLineChars="100" w:firstLine="220"/>
        <w:rPr>
          <w:color w:val="000000" w:themeColor="text1"/>
        </w:rPr>
      </w:pPr>
      <w:r w:rsidRPr="00EE20A1">
        <w:rPr>
          <w:rFonts w:hint="eastAsia"/>
          <w:color w:val="000000" w:themeColor="text1"/>
        </w:rPr>
        <w:t>町は、</w:t>
      </w:r>
      <w:r w:rsidRPr="00EE20A1">
        <w:rPr>
          <w:color w:val="000000" w:themeColor="text1"/>
        </w:rPr>
        <w:t>罹災証明書の交付に必要な業務の実施体制</w:t>
      </w:r>
      <w:r w:rsidRPr="00EE20A1">
        <w:rPr>
          <w:rFonts w:hint="eastAsia"/>
          <w:color w:val="000000" w:themeColor="text1"/>
        </w:rPr>
        <w:t>を確保し、災害時に罹災証明</w:t>
      </w:r>
      <w:r w:rsidR="00981356" w:rsidRPr="00EE20A1">
        <w:rPr>
          <w:rFonts w:hint="eastAsia"/>
          <w:color w:val="000000" w:themeColor="text1"/>
        </w:rPr>
        <w:t>書</w:t>
      </w:r>
      <w:r w:rsidRPr="00EE20A1">
        <w:rPr>
          <w:rFonts w:hint="eastAsia"/>
          <w:color w:val="000000" w:themeColor="text1"/>
        </w:rPr>
        <w:t>を遅滞なく交付できるよう、以下の措置を講ずる。</w:t>
      </w:r>
    </w:p>
    <w:p w:rsidR="009C4E3C" w:rsidRPr="00EE20A1" w:rsidRDefault="009C4E3C" w:rsidP="00BE6B62">
      <w:pPr>
        <w:numPr>
          <w:ilvl w:val="0"/>
          <w:numId w:val="136"/>
        </w:numPr>
        <w:rPr>
          <w:color w:val="000000" w:themeColor="text1"/>
        </w:rPr>
      </w:pPr>
      <w:r w:rsidRPr="00EE20A1">
        <w:rPr>
          <w:rFonts w:hint="eastAsia"/>
          <w:color w:val="000000" w:themeColor="text1"/>
        </w:rPr>
        <w:t>罹災証明</w:t>
      </w:r>
      <w:r w:rsidR="00981356" w:rsidRPr="00EE20A1">
        <w:rPr>
          <w:rFonts w:hint="eastAsia"/>
          <w:color w:val="000000" w:themeColor="text1"/>
        </w:rPr>
        <w:t>書</w:t>
      </w:r>
      <w:r w:rsidRPr="00EE20A1">
        <w:rPr>
          <w:rFonts w:hint="eastAsia"/>
          <w:color w:val="000000" w:themeColor="text1"/>
        </w:rPr>
        <w:t>の交付のための</w:t>
      </w:r>
      <w:r w:rsidRPr="00EE20A1">
        <w:rPr>
          <w:color w:val="000000" w:themeColor="text1"/>
        </w:rPr>
        <w:t>調査について専門的な知識及び経験を有する職員の育成</w:t>
      </w:r>
    </w:p>
    <w:p w:rsidR="003E5349" w:rsidRPr="00EE20A1" w:rsidRDefault="009C4E3C" w:rsidP="00BE6B62">
      <w:pPr>
        <w:numPr>
          <w:ilvl w:val="0"/>
          <w:numId w:val="136"/>
        </w:numPr>
        <w:rPr>
          <w:color w:val="000000" w:themeColor="text1"/>
        </w:rPr>
      </w:pPr>
      <w:r w:rsidRPr="00EE20A1">
        <w:rPr>
          <w:color w:val="000000" w:themeColor="text1"/>
        </w:rPr>
        <w:t>他の地方公共団体又は民間の団体との連携の確保</w:t>
      </w:r>
    </w:p>
    <w:p w:rsidR="009C4E3C" w:rsidRPr="00EE20A1" w:rsidRDefault="009C4E3C" w:rsidP="00BE6B62">
      <w:pPr>
        <w:numPr>
          <w:ilvl w:val="0"/>
          <w:numId w:val="136"/>
        </w:numPr>
        <w:rPr>
          <w:color w:val="000000" w:themeColor="text1"/>
        </w:rPr>
      </w:pPr>
      <w:r w:rsidRPr="00EE20A1">
        <w:rPr>
          <w:rFonts w:hint="eastAsia"/>
          <w:color w:val="000000" w:themeColor="text1"/>
        </w:rPr>
        <w:t>その他、罹災証明</w:t>
      </w:r>
      <w:r w:rsidR="00981356" w:rsidRPr="00EE20A1">
        <w:rPr>
          <w:rFonts w:hint="eastAsia"/>
          <w:color w:val="000000" w:themeColor="text1"/>
        </w:rPr>
        <w:t>書</w:t>
      </w:r>
      <w:r w:rsidRPr="00EE20A1">
        <w:rPr>
          <w:rFonts w:hint="eastAsia"/>
          <w:color w:val="000000" w:themeColor="text1"/>
        </w:rPr>
        <w:t>の交付のための必要な措置</w:t>
      </w:r>
    </w:p>
    <w:p w:rsidR="00EB43C0" w:rsidRPr="00EE20A1" w:rsidRDefault="00EB43C0" w:rsidP="00EB43C0">
      <w:pPr>
        <w:rPr>
          <w:color w:val="000000" w:themeColor="text1"/>
        </w:rPr>
      </w:pPr>
    </w:p>
    <w:p w:rsidR="00EB43C0" w:rsidRPr="00EE20A1" w:rsidRDefault="00EB43C0" w:rsidP="00EB43C0">
      <w:pPr>
        <w:rPr>
          <w:color w:val="000000" w:themeColor="text1"/>
        </w:rPr>
        <w:sectPr w:rsidR="00EB43C0" w:rsidRPr="00EE20A1" w:rsidSect="00BA2613">
          <w:footnotePr>
            <w:numRestart w:val="eachSect"/>
          </w:footnotePr>
          <w:pgSz w:w="11906" w:h="16838" w:code="9"/>
          <w:pgMar w:top="1418" w:right="1418" w:bottom="1418" w:left="1701" w:header="340" w:footer="340" w:gutter="0"/>
          <w:cols w:space="425"/>
          <w:docGrid w:type="lines" w:linePitch="360"/>
        </w:sectPr>
      </w:pPr>
    </w:p>
    <w:p w:rsidR="00EB43C0" w:rsidRPr="00EE20A1" w:rsidRDefault="00EB43C0" w:rsidP="00EB43C0">
      <w:pPr>
        <w:pStyle w:val="2"/>
        <w:spacing w:after="540"/>
        <w:rPr>
          <w:color w:val="000000" w:themeColor="text1"/>
        </w:rPr>
      </w:pPr>
      <w:bookmarkStart w:id="290" w:name="_Toc371070395"/>
      <w:bookmarkStart w:id="291" w:name="_Toc371070521"/>
      <w:bookmarkStart w:id="292" w:name="_Toc371074469"/>
      <w:bookmarkStart w:id="293" w:name="_Toc371344551"/>
      <w:bookmarkStart w:id="294" w:name="_Toc371427002"/>
      <w:bookmarkStart w:id="295" w:name="_Toc371871349"/>
      <w:bookmarkStart w:id="296" w:name="_Toc374373304"/>
      <w:bookmarkStart w:id="297" w:name="_Toc413965037"/>
      <w:r w:rsidRPr="00EE20A1">
        <w:rPr>
          <w:rFonts w:hint="eastAsia"/>
          <w:color w:val="000000" w:themeColor="text1"/>
        </w:rPr>
        <w:lastRenderedPageBreak/>
        <w:t>災害ボランティアの活動環境整備計画</w:t>
      </w:r>
      <w:bookmarkEnd w:id="290"/>
      <w:bookmarkEnd w:id="291"/>
      <w:bookmarkEnd w:id="292"/>
      <w:bookmarkEnd w:id="293"/>
      <w:bookmarkEnd w:id="294"/>
      <w:bookmarkEnd w:id="295"/>
      <w:bookmarkEnd w:id="296"/>
      <w:bookmarkEnd w:id="297"/>
    </w:p>
    <w:p w:rsidR="00FF7619" w:rsidRPr="00EE20A1" w:rsidRDefault="00FF7619" w:rsidP="00FF7619">
      <w:pPr>
        <w:rPr>
          <w:rFonts w:ascii="Arial" w:eastAsia="ＭＳ ゴシック" w:hAnsi="Arial"/>
          <w:color w:val="000000" w:themeColor="text1"/>
        </w:rPr>
      </w:pPr>
      <w:r w:rsidRPr="00EE20A1">
        <w:rPr>
          <w:rFonts w:ascii="ＭＳ Ｐゴシック" w:eastAsia="ＭＳ Ｐゴシック" w:hAnsi="ＭＳ Ｐゴシック" w:hint="eastAsia"/>
          <w:color w:val="000000" w:themeColor="text1"/>
          <w:spacing w:val="14"/>
          <w:kern w:val="0"/>
        </w:rPr>
        <w:t>《</w:t>
      </w:r>
      <w:r w:rsidRPr="00EE20A1">
        <w:rPr>
          <w:rFonts w:ascii="ＭＳ Ｐゴシック" w:eastAsia="ＭＳ Ｐゴシック" w:hAnsi="ＭＳ Ｐゴシック" w:hint="eastAsia"/>
          <w:color w:val="000000" w:themeColor="text1"/>
        </w:rPr>
        <w:t>基本方針</w:t>
      </w:r>
      <w:r w:rsidRPr="00EE20A1">
        <w:rPr>
          <w:rFonts w:ascii="ＭＳ Ｐゴシック" w:eastAsia="ＭＳ Ｐゴシック" w:hAnsi="ＭＳ Ｐゴシック" w:hint="eastAsia"/>
          <w:color w:val="000000" w:themeColor="text1"/>
          <w:spacing w:val="14"/>
          <w:kern w:val="0"/>
        </w:rPr>
        <w:t>》</w:t>
      </w:r>
    </w:p>
    <w:p w:rsidR="00A54C83" w:rsidRPr="00EE20A1" w:rsidRDefault="00A54C83" w:rsidP="00A54C83">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大規模な災害の発生</w:t>
      </w:r>
      <w:r w:rsidR="00D75573" w:rsidRPr="00EE20A1">
        <w:rPr>
          <w:rFonts w:ascii="ＭＳ 明朝" w:hAnsi="ＭＳ 明朝" w:cs="ＭＳ明朝-WinCharSetFFFF-H" w:hint="eastAsia"/>
          <w:color w:val="000000" w:themeColor="text1"/>
          <w:kern w:val="0"/>
          <w:szCs w:val="22"/>
        </w:rPr>
        <w:t>時</w:t>
      </w:r>
      <w:r w:rsidRPr="00EE20A1">
        <w:rPr>
          <w:rFonts w:ascii="ＭＳ 明朝" w:hAnsi="ＭＳ 明朝" w:cs="ＭＳ明朝-WinCharSetFFFF-H" w:hint="eastAsia"/>
          <w:color w:val="000000" w:themeColor="text1"/>
          <w:kern w:val="0"/>
          <w:szCs w:val="22"/>
        </w:rPr>
        <w:t>において、被災者の多様なニーズ</w:t>
      </w:r>
      <w:r w:rsidR="00EE20A1">
        <w:rPr>
          <w:rFonts w:ascii="ＭＳ 明朝" w:hAnsi="ＭＳ 明朝" w:cs="ＭＳ明朝-WinCharSetFFFF-H" w:hint="eastAsia"/>
          <w:color w:val="000000" w:themeColor="text1"/>
          <w:kern w:val="0"/>
          <w:szCs w:val="22"/>
        </w:rPr>
        <w:t>にきめ細やかに対応するためには、ボランティアの参加・協力</w:t>
      </w:r>
      <w:r w:rsidR="00EE20A1" w:rsidRPr="00B77B1A">
        <w:rPr>
          <w:rFonts w:ascii="ＭＳ 明朝" w:hAnsi="ＭＳ 明朝" w:cs="ＭＳ明朝-WinCharSetFFFF-H" w:hint="eastAsia"/>
          <w:kern w:val="0"/>
          <w:szCs w:val="22"/>
        </w:rPr>
        <w:t>が重要</w:t>
      </w:r>
      <w:r w:rsidRPr="00B77B1A">
        <w:rPr>
          <w:rFonts w:ascii="ＭＳ 明朝" w:hAnsi="ＭＳ 明朝" w:cs="ＭＳ明朝-WinCharSetFFFF-H" w:hint="eastAsia"/>
          <w:kern w:val="0"/>
          <w:szCs w:val="22"/>
        </w:rPr>
        <w:t>で</w:t>
      </w:r>
      <w:r w:rsidRPr="00EE20A1">
        <w:rPr>
          <w:rFonts w:ascii="ＭＳ 明朝" w:hAnsi="ＭＳ 明朝" w:cs="ＭＳ明朝-WinCharSetFFFF-H" w:hint="eastAsia"/>
          <w:color w:val="000000" w:themeColor="text1"/>
          <w:kern w:val="0"/>
          <w:szCs w:val="22"/>
        </w:rPr>
        <w:t>ある。そのため、平常時からボランティアや関係団体との連携を密にするとともに、受入体制の整備などボランティアの活動環境等の整備に努めるものとする。</w:t>
      </w:r>
    </w:p>
    <w:p w:rsidR="00A54C83" w:rsidRPr="00EE20A1" w:rsidRDefault="00A54C83" w:rsidP="00A54C83">
      <w:pPr>
        <w:autoSpaceDE w:val="0"/>
        <w:autoSpaceDN w:val="0"/>
        <w:adjustRightInd w:val="0"/>
        <w:ind w:firstLineChars="100" w:firstLine="220"/>
        <w:jc w:val="left"/>
        <w:rPr>
          <w:rFonts w:ascii="ＭＳ 明朝" w:hAnsi="ＭＳ 明朝" w:cs="ＭＳ明朝-WinCharSetFFFF-H"/>
          <w:color w:val="000000" w:themeColor="text1"/>
          <w:kern w:val="0"/>
          <w:szCs w:val="22"/>
        </w:rPr>
      </w:pPr>
    </w:p>
    <w:p w:rsidR="00A54C83" w:rsidRPr="00EE20A1" w:rsidRDefault="00E00A80" w:rsidP="00E00A80">
      <w:pPr>
        <w:pStyle w:val="3"/>
        <w:numPr>
          <w:ilvl w:val="0"/>
          <w:numId w:val="0"/>
        </w:numPr>
        <w:spacing w:after="108"/>
        <w:rPr>
          <w:color w:val="000000" w:themeColor="text1"/>
        </w:rPr>
      </w:pPr>
      <w:bookmarkStart w:id="298" w:name="_Toc371427003"/>
      <w:bookmarkStart w:id="299" w:name="_Toc371871350"/>
      <w:bookmarkStart w:id="300" w:name="_Toc374373305"/>
      <w:bookmarkStart w:id="301" w:name="_Toc413965038"/>
      <w:r>
        <w:rPr>
          <w:rFonts w:hint="eastAsia"/>
          <w:color w:val="000000" w:themeColor="text1"/>
        </w:rPr>
        <w:t xml:space="preserve">第１項　</w:t>
      </w:r>
      <w:r w:rsidRPr="00EE20A1">
        <w:rPr>
          <w:rFonts w:hint="eastAsia"/>
          <w:color w:val="000000" w:themeColor="text1"/>
        </w:rPr>
        <w:t>災害ボランティアの役割</w:t>
      </w:r>
      <w:bookmarkEnd w:id="298"/>
      <w:bookmarkEnd w:id="299"/>
      <w:bookmarkEnd w:id="300"/>
      <w:bookmarkEnd w:id="301"/>
    </w:p>
    <w:p w:rsidR="00A54C83" w:rsidRPr="00EE20A1" w:rsidRDefault="00CD0891" w:rsidP="00A54C83">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主な</w:t>
      </w:r>
      <w:r w:rsidR="00A54C83" w:rsidRPr="00EE20A1">
        <w:rPr>
          <w:rFonts w:ascii="ＭＳ 明朝" w:hAnsi="ＭＳ 明朝" w:cs="ＭＳ明朝-WinCharSetFFFF-H" w:hint="eastAsia"/>
          <w:color w:val="000000" w:themeColor="text1"/>
          <w:kern w:val="0"/>
          <w:szCs w:val="22"/>
        </w:rPr>
        <w:t>ボランティアの役割</w:t>
      </w:r>
      <w:r w:rsidRPr="00EE20A1">
        <w:rPr>
          <w:rFonts w:ascii="ＭＳ 明朝" w:hAnsi="ＭＳ 明朝" w:cs="ＭＳ明朝-WinCharSetFFFF-H" w:hint="eastAsia"/>
          <w:color w:val="000000" w:themeColor="text1"/>
          <w:kern w:val="0"/>
          <w:szCs w:val="22"/>
        </w:rPr>
        <w:t>は、以下のとおりである</w:t>
      </w:r>
      <w:r w:rsidR="00A54C83" w:rsidRPr="00EE20A1">
        <w:rPr>
          <w:rFonts w:ascii="ＭＳ 明朝" w:hAnsi="ＭＳ 明朝" w:cs="ＭＳ明朝-WinCharSetFFFF-H" w:hint="eastAsia"/>
          <w:color w:val="000000" w:themeColor="text1"/>
          <w:kern w:val="0"/>
          <w:szCs w:val="22"/>
        </w:rPr>
        <w:t>。</w:t>
      </w:r>
    </w:p>
    <w:p w:rsidR="00A54C83" w:rsidRPr="00EE20A1" w:rsidRDefault="00A54C83" w:rsidP="00BE6B62">
      <w:pPr>
        <w:pStyle w:val="a1"/>
        <w:numPr>
          <w:ilvl w:val="0"/>
          <w:numId w:val="86"/>
        </w:numPr>
        <w:ind w:left="440" w:hanging="440"/>
        <w:rPr>
          <w:color w:val="000000" w:themeColor="text1"/>
        </w:rPr>
      </w:pPr>
      <w:r w:rsidRPr="00EE20A1">
        <w:rPr>
          <w:rFonts w:hint="eastAsia"/>
          <w:color w:val="000000" w:themeColor="text1"/>
        </w:rPr>
        <w:t>生活支援に関する業務</w:t>
      </w:r>
    </w:p>
    <w:p w:rsidR="00A54C83" w:rsidRPr="00EE20A1" w:rsidRDefault="00A54C83" w:rsidP="00BE6B62">
      <w:pPr>
        <w:pStyle w:val="a1"/>
        <w:numPr>
          <w:ilvl w:val="1"/>
          <w:numId w:val="87"/>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被災者家屋等の清掃活動</w:t>
      </w:r>
    </w:p>
    <w:p w:rsidR="00A54C83" w:rsidRPr="00EE20A1" w:rsidRDefault="00A54C83" w:rsidP="00BE6B62">
      <w:pPr>
        <w:pStyle w:val="a1"/>
        <w:numPr>
          <w:ilvl w:val="1"/>
          <w:numId w:val="87"/>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現地災害ボランティアセンター運営の補助</w:t>
      </w:r>
    </w:p>
    <w:p w:rsidR="00A54C83" w:rsidRPr="00EE20A1" w:rsidRDefault="00A54C83" w:rsidP="00BE6B62">
      <w:pPr>
        <w:pStyle w:val="a1"/>
        <w:numPr>
          <w:ilvl w:val="1"/>
          <w:numId w:val="87"/>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避難所運営の補助</w:t>
      </w:r>
    </w:p>
    <w:p w:rsidR="00A54C83" w:rsidRPr="00EE20A1" w:rsidRDefault="00A54C83" w:rsidP="00BE6B62">
      <w:pPr>
        <w:pStyle w:val="a1"/>
        <w:numPr>
          <w:ilvl w:val="1"/>
          <w:numId w:val="87"/>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炊き出し、食料等の配布</w:t>
      </w:r>
    </w:p>
    <w:p w:rsidR="00A54C83" w:rsidRPr="00EE20A1" w:rsidRDefault="00A54C83" w:rsidP="00BE6B62">
      <w:pPr>
        <w:pStyle w:val="a1"/>
        <w:numPr>
          <w:ilvl w:val="1"/>
          <w:numId w:val="87"/>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救援物資等の仕分け、輸送</w:t>
      </w:r>
    </w:p>
    <w:p w:rsidR="00A54C83" w:rsidRPr="00EE20A1" w:rsidRDefault="00A54C83" w:rsidP="00BE6B62">
      <w:pPr>
        <w:pStyle w:val="a1"/>
        <w:numPr>
          <w:ilvl w:val="1"/>
          <w:numId w:val="87"/>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高齢者、障</w:t>
      </w:r>
      <w:r w:rsidR="00832B94" w:rsidRPr="00EE20A1">
        <w:rPr>
          <w:rFonts w:ascii="ＭＳ 明朝" w:hAnsi="ＭＳ 明朝" w:cs="ＭＳ明朝-WinCharSetFFFF-H" w:hint="eastAsia"/>
          <w:color w:val="000000" w:themeColor="text1"/>
          <w:kern w:val="0"/>
          <w:szCs w:val="22"/>
        </w:rPr>
        <w:t>がい</w:t>
      </w:r>
      <w:r w:rsidRPr="00EE20A1">
        <w:rPr>
          <w:rFonts w:ascii="ＭＳ 明朝" w:hAnsi="ＭＳ 明朝" w:cs="ＭＳ明朝-WinCharSetFFFF-H" w:hint="eastAsia"/>
          <w:color w:val="000000" w:themeColor="text1"/>
          <w:kern w:val="0"/>
          <w:szCs w:val="22"/>
        </w:rPr>
        <w:t>者等の介護補助</w:t>
      </w:r>
    </w:p>
    <w:p w:rsidR="00A54C83" w:rsidRPr="00EE20A1" w:rsidRDefault="00A54C83" w:rsidP="00BE6B62">
      <w:pPr>
        <w:pStyle w:val="a1"/>
        <w:numPr>
          <w:ilvl w:val="1"/>
          <w:numId w:val="87"/>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被災者の話し相手・励まし</w:t>
      </w:r>
    </w:p>
    <w:p w:rsidR="00A54C83" w:rsidRPr="00EE20A1" w:rsidRDefault="00A54C83" w:rsidP="00BE6B62">
      <w:pPr>
        <w:pStyle w:val="a1"/>
        <w:numPr>
          <w:ilvl w:val="1"/>
          <w:numId w:val="87"/>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その他被災地での軽作業（危険を伴わないもの）</w:t>
      </w:r>
    </w:p>
    <w:p w:rsidR="00A54C83" w:rsidRPr="00EE20A1" w:rsidRDefault="00A54C83" w:rsidP="00BE6B62">
      <w:pPr>
        <w:pStyle w:val="a1"/>
        <w:numPr>
          <w:ilvl w:val="0"/>
          <w:numId w:val="86"/>
        </w:numPr>
        <w:ind w:left="440" w:hanging="440"/>
        <w:rPr>
          <w:rFonts w:ascii="ＭＳ 明朝" w:hAnsi="ＭＳ 明朝" w:cs="ＭＳ明朝-WinCharSetFFFF-H"/>
          <w:color w:val="000000" w:themeColor="text1"/>
          <w:kern w:val="0"/>
          <w:szCs w:val="22"/>
        </w:rPr>
      </w:pPr>
      <w:r w:rsidRPr="00EE20A1">
        <w:rPr>
          <w:rFonts w:hint="eastAsia"/>
          <w:color w:val="000000" w:themeColor="text1"/>
        </w:rPr>
        <w:t>専門的</w:t>
      </w:r>
      <w:r w:rsidRPr="00EE20A1">
        <w:rPr>
          <w:rFonts w:ascii="ＭＳ 明朝" w:hAnsi="ＭＳ 明朝" w:cs="ＭＳ明朝-WinCharSetFFFF-H" w:hint="eastAsia"/>
          <w:color w:val="000000" w:themeColor="text1"/>
          <w:kern w:val="0"/>
          <w:szCs w:val="22"/>
        </w:rPr>
        <w:t>な知識を要する業務</w:t>
      </w:r>
    </w:p>
    <w:p w:rsidR="00A54C83" w:rsidRPr="00EE20A1" w:rsidRDefault="00A54C83" w:rsidP="00BE6B62">
      <w:pPr>
        <w:pStyle w:val="a1"/>
        <w:numPr>
          <w:ilvl w:val="0"/>
          <w:numId w:val="88"/>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救護所等での医療、看護</w:t>
      </w:r>
    </w:p>
    <w:p w:rsidR="00A54C83" w:rsidRPr="00EE20A1" w:rsidRDefault="00A54C83" w:rsidP="00BE6B62">
      <w:pPr>
        <w:pStyle w:val="a1"/>
        <w:numPr>
          <w:ilvl w:val="0"/>
          <w:numId w:val="88"/>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被災宅地の応急危険度判定</w:t>
      </w:r>
    </w:p>
    <w:p w:rsidR="00A54C83" w:rsidRPr="00EE20A1" w:rsidRDefault="00A54C83" w:rsidP="00BE6B62">
      <w:pPr>
        <w:pStyle w:val="a1"/>
        <w:numPr>
          <w:ilvl w:val="0"/>
          <w:numId w:val="88"/>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外国人のための通訳</w:t>
      </w:r>
    </w:p>
    <w:p w:rsidR="00A54C83" w:rsidRPr="00EE20A1" w:rsidRDefault="00A54C83" w:rsidP="00BE6B62">
      <w:pPr>
        <w:pStyle w:val="a1"/>
        <w:numPr>
          <w:ilvl w:val="0"/>
          <w:numId w:val="88"/>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被災者へのメンタルヘルスケア</w:t>
      </w:r>
    </w:p>
    <w:p w:rsidR="00A54C83" w:rsidRPr="00EE20A1" w:rsidRDefault="00A54C83" w:rsidP="00BE6B62">
      <w:pPr>
        <w:pStyle w:val="a1"/>
        <w:numPr>
          <w:ilvl w:val="0"/>
          <w:numId w:val="88"/>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高齢者、障</w:t>
      </w:r>
      <w:r w:rsidR="00832B94" w:rsidRPr="00EE20A1">
        <w:rPr>
          <w:rFonts w:ascii="ＭＳ 明朝" w:hAnsi="ＭＳ 明朝" w:cs="ＭＳ明朝-WinCharSetFFFF-H" w:hint="eastAsia"/>
          <w:color w:val="000000" w:themeColor="text1"/>
          <w:kern w:val="0"/>
          <w:szCs w:val="22"/>
        </w:rPr>
        <w:t>がい</w:t>
      </w:r>
      <w:r w:rsidRPr="00EE20A1">
        <w:rPr>
          <w:rFonts w:ascii="ＭＳ 明朝" w:hAnsi="ＭＳ 明朝" w:cs="ＭＳ明朝-WinCharSetFFFF-H" w:hint="eastAsia"/>
          <w:color w:val="000000" w:themeColor="text1"/>
          <w:kern w:val="0"/>
          <w:szCs w:val="22"/>
        </w:rPr>
        <w:t>者等への介護・支援</w:t>
      </w:r>
    </w:p>
    <w:p w:rsidR="00A54C83" w:rsidRPr="00EE20A1" w:rsidRDefault="00A54C83" w:rsidP="00BE6B62">
      <w:pPr>
        <w:pStyle w:val="a1"/>
        <w:numPr>
          <w:ilvl w:val="0"/>
          <w:numId w:val="88"/>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アマチュア無線等を利用した情報通信事務</w:t>
      </w:r>
    </w:p>
    <w:p w:rsidR="00A54C83" w:rsidRPr="00EE20A1" w:rsidRDefault="00A54C83" w:rsidP="00BE6B62">
      <w:pPr>
        <w:pStyle w:val="a1"/>
        <w:numPr>
          <w:ilvl w:val="0"/>
          <w:numId w:val="88"/>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公共土木施設の調査等</w:t>
      </w:r>
    </w:p>
    <w:p w:rsidR="00A54C83" w:rsidRPr="00EE20A1" w:rsidRDefault="00A54C83" w:rsidP="00BE6B62">
      <w:pPr>
        <w:pStyle w:val="a1"/>
        <w:numPr>
          <w:ilvl w:val="0"/>
          <w:numId w:val="88"/>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その他専門的な技術・知識が必要な業務</w:t>
      </w:r>
    </w:p>
    <w:p w:rsidR="00A54C83" w:rsidRPr="00EE20A1" w:rsidRDefault="00A54C83" w:rsidP="00A54C83">
      <w:pPr>
        <w:pStyle w:val="ae"/>
        <w:rPr>
          <w:color w:val="000000" w:themeColor="text1"/>
        </w:rPr>
      </w:pPr>
    </w:p>
    <w:p w:rsidR="00A54C83" w:rsidRPr="00EE20A1" w:rsidRDefault="00E00A80" w:rsidP="00E00A80">
      <w:pPr>
        <w:pStyle w:val="3"/>
        <w:numPr>
          <w:ilvl w:val="0"/>
          <w:numId w:val="0"/>
        </w:numPr>
        <w:spacing w:after="108"/>
        <w:rPr>
          <w:color w:val="000000" w:themeColor="text1"/>
        </w:rPr>
      </w:pPr>
      <w:bookmarkStart w:id="302" w:name="_Toc371427004"/>
      <w:bookmarkStart w:id="303" w:name="_Toc371871351"/>
      <w:bookmarkStart w:id="304" w:name="_Toc374373306"/>
      <w:bookmarkStart w:id="305" w:name="_Toc413965039"/>
      <w:r>
        <w:rPr>
          <w:rFonts w:hint="eastAsia"/>
          <w:color w:val="000000" w:themeColor="text1"/>
        </w:rPr>
        <w:t xml:space="preserve">第２項　</w:t>
      </w:r>
      <w:r w:rsidRPr="00EE20A1">
        <w:rPr>
          <w:rFonts w:hint="eastAsia"/>
          <w:color w:val="000000" w:themeColor="text1"/>
        </w:rPr>
        <w:t>災害ボランティアの受入体制の整備</w:t>
      </w:r>
      <w:bookmarkEnd w:id="302"/>
      <w:bookmarkEnd w:id="303"/>
      <w:bookmarkEnd w:id="304"/>
      <w:bookmarkEnd w:id="305"/>
    </w:p>
    <w:p w:rsidR="00A54C83" w:rsidRPr="00EE20A1" w:rsidRDefault="00A54C83" w:rsidP="00576D9E">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町は、災害ボランティア</w:t>
      </w:r>
      <w:r w:rsidR="00303259" w:rsidRPr="00EE20A1">
        <w:rPr>
          <w:rFonts w:ascii="ＭＳ 明朝" w:hAnsi="ＭＳ 明朝" w:cs="ＭＳ明朝-WinCharSetFFFF-H" w:hint="eastAsia"/>
          <w:color w:val="000000" w:themeColor="text1"/>
          <w:kern w:val="0"/>
          <w:szCs w:val="22"/>
        </w:rPr>
        <w:t>の受入体制づくりについて、社会福祉協議会等と連携し、災害ボランティア活動の</w:t>
      </w:r>
      <w:r w:rsidRPr="00EE20A1">
        <w:rPr>
          <w:rFonts w:ascii="ＭＳ 明朝" w:hAnsi="ＭＳ 明朝" w:cs="ＭＳ明朝-WinCharSetFFFF-H" w:hint="eastAsia"/>
          <w:color w:val="000000" w:themeColor="text1"/>
          <w:kern w:val="0"/>
          <w:szCs w:val="22"/>
        </w:rPr>
        <w:t>円滑な実施が図られるよう、</w:t>
      </w:r>
      <w:r w:rsidR="00303259" w:rsidRPr="00EE20A1">
        <w:rPr>
          <w:rFonts w:ascii="ＭＳ 明朝" w:hAnsi="ＭＳ 明朝" w:cs="ＭＳ明朝-WinCharSetFFFF-H" w:hint="eastAsia"/>
          <w:color w:val="000000" w:themeColor="text1"/>
          <w:kern w:val="0"/>
          <w:szCs w:val="22"/>
        </w:rPr>
        <w:t>災害ボランティアの受入れに関する実施計画、災害ボランティアの受入れ体制の整備等（災害時における現地災害ボランティア本部や連絡体制）を定めるとともに、必要に応じ、本部運営マニュアルを作成するなど、災害ボランティアの円滑な受入れに努める。</w:t>
      </w:r>
    </w:p>
    <w:p w:rsidR="00303259" w:rsidRPr="00EE20A1" w:rsidRDefault="00303259" w:rsidP="00576D9E">
      <w:pPr>
        <w:autoSpaceDE w:val="0"/>
        <w:autoSpaceDN w:val="0"/>
        <w:adjustRightInd w:val="0"/>
        <w:ind w:firstLineChars="100" w:firstLine="220"/>
        <w:jc w:val="left"/>
        <w:rPr>
          <w:rFonts w:ascii="ＭＳ 明朝" w:hAnsi="ＭＳ 明朝" w:cs="ＭＳ明朝-WinCharSetFFFF-H"/>
          <w:color w:val="000000" w:themeColor="text1"/>
          <w:kern w:val="0"/>
          <w:szCs w:val="22"/>
        </w:rPr>
      </w:pPr>
    </w:p>
    <w:p w:rsidR="00A54C83" w:rsidRPr="00EE20A1" w:rsidRDefault="00845AED" w:rsidP="00845AED">
      <w:pPr>
        <w:pStyle w:val="3"/>
        <w:numPr>
          <w:ilvl w:val="0"/>
          <w:numId w:val="0"/>
        </w:numPr>
        <w:spacing w:after="108"/>
        <w:rPr>
          <w:color w:val="000000" w:themeColor="text1"/>
        </w:rPr>
      </w:pPr>
      <w:bookmarkStart w:id="306" w:name="_Toc371427005"/>
      <w:bookmarkStart w:id="307" w:name="_Toc371871352"/>
      <w:bookmarkStart w:id="308" w:name="_Toc374373307"/>
      <w:bookmarkStart w:id="309" w:name="_Toc413965040"/>
      <w:r>
        <w:rPr>
          <w:rFonts w:hint="eastAsia"/>
          <w:color w:val="000000" w:themeColor="text1"/>
        </w:rPr>
        <w:lastRenderedPageBreak/>
        <w:t xml:space="preserve">第３項　</w:t>
      </w:r>
      <w:r w:rsidRPr="00EE20A1">
        <w:rPr>
          <w:rFonts w:hint="eastAsia"/>
          <w:color w:val="000000" w:themeColor="text1"/>
        </w:rPr>
        <w:t>災害ボランティアの育成・支援</w:t>
      </w:r>
      <w:bookmarkEnd w:id="306"/>
      <w:bookmarkEnd w:id="307"/>
      <w:bookmarkEnd w:id="308"/>
      <w:bookmarkEnd w:id="309"/>
    </w:p>
    <w:p w:rsidR="002F5D06" w:rsidRPr="00EE20A1" w:rsidRDefault="002F5D06" w:rsidP="002F5D06">
      <w:pPr>
        <w:pStyle w:val="5"/>
        <w:rPr>
          <w:color w:val="000000" w:themeColor="text1"/>
        </w:rPr>
      </w:pPr>
      <w:bookmarkStart w:id="310" w:name="_Toc371427006"/>
      <w:r w:rsidRPr="00EE20A1">
        <w:rPr>
          <w:rFonts w:hint="eastAsia"/>
          <w:color w:val="000000" w:themeColor="text1"/>
        </w:rPr>
        <w:t>ボランティアの</w:t>
      </w:r>
      <w:r w:rsidR="00831536" w:rsidRPr="00EE20A1">
        <w:rPr>
          <w:rFonts w:hint="eastAsia"/>
          <w:color w:val="000000" w:themeColor="text1"/>
        </w:rPr>
        <w:t>登録支援・</w:t>
      </w:r>
      <w:r w:rsidRPr="00EE20A1">
        <w:rPr>
          <w:rFonts w:hint="eastAsia"/>
          <w:color w:val="000000" w:themeColor="text1"/>
        </w:rPr>
        <w:t>育成</w:t>
      </w:r>
      <w:bookmarkEnd w:id="310"/>
    </w:p>
    <w:p w:rsidR="00831536" w:rsidRPr="00EE20A1" w:rsidRDefault="00831536" w:rsidP="002F5D06">
      <w:pPr>
        <w:ind w:firstLineChars="100" w:firstLine="220"/>
        <w:rPr>
          <w:color w:val="000000" w:themeColor="text1"/>
        </w:rPr>
      </w:pPr>
      <w:r w:rsidRPr="00EE20A1">
        <w:rPr>
          <w:rFonts w:hint="eastAsia"/>
          <w:color w:val="000000" w:themeColor="text1"/>
        </w:rPr>
        <w:t>町は、</w:t>
      </w:r>
      <w:r w:rsidR="00C738B1" w:rsidRPr="00EE20A1">
        <w:rPr>
          <w:rFonts w:hint="eastAsia"/>
          <w:color w:val="000000" w:themeColor="text1"/>
        </w:rPr>
        <w:t>災害時における被災者の救援活動等の人員を確保するため、</w:t>
      </w:r>
      <w:r w:rsidRPr="00EE20A1">
        <w:rPr>
          <w:rFonts w:hint="eastAsia"/>
          <w:color w:val="000000" w:themeColor="text1"/>
        </w:rPr>
        <w:t>以下</w:t>
      </w:r>
      <w:r w:rsidR="00303259" w:rsidRPr="00EE20A1">
        <w:rPr>
          <w:rFonts w:hint="eastAsia"/>
          <w:color w:val="000000" w:themeColor="text1"/>
        </w:rPr>
        <w:t>のとおり</w:t>
      </w:r>
      <w:r w:rsidRPr="00EE20A1">
        <w:rPr>
          <w:rFonts w:hint="eastAsia"/>
          <w:color w:val="000000" w:themeColor="text1"/>
        </w:rPr>
        <w:t>ボランティアの</w:t>
      </w:r>
      <w:r w:rsidR="00303259" w:rsidRPr="00EE20A1">
        <w:rPr>
          <w:rFonts w:hint="eastAsia"/>
          <w:color w:val="000000" w:themeColor="text1"/>
        </w:rPr>
        <w:t>登録及び</w:t>
      </w:r>
      <w:r w:rsidRPr="00EE20A1">
        <w:rPr>
          <w:rFonts w:hint="eastAsia"/>
          <w:color w:val="000000" w:themeColor="text1"/>
        </w:rPr>
        <w:t>育成を促進する。</w:t>
      </w:r>
    </w:p>
    <w:p w:rsidR="002F5D06" w:rsidRPr="00EE20A1" w:rsidRDefault="002F5D06" w:rsidP="00BE6B62">
      <w:pPr>
        <w:numPr>
          <w:ilvl w:val="0"/>
          <w:numId w:val="89"/>
        </w:numPr>
        <w:rPr>
          <w:rFonts w:ascii="ＭＳ 明朝"/>
          <w:color w:val="000000" w:themeColor="text1"/>
        </w:rPr>
      </w:pPr>
      <w:r w:rsidRPr="00EE20A1">
        <w:rPr>
          <w:rFonts w:hint="eastAsia"/>
          <w:color w:val="000000" w:themeColor="text1"/>
        </w:rPr>
        <w:t>希望者の氏名や活動内容等を把握し、ボランティアの事前登録を推奨する。</w:t>
      </w:r>
    </w:p>
    <w:p w:rsidR="00831536" w:rsidRPr="00EE20A1" w:rsidRDefault="00831536" w:rsidP="00BE6B62">
      <w:pPr>
        <w:numPr>
          <w:ilvl w:val="0"/>
          <w:numId w:val="89"/>
        </w:numPr>
        <w:rPr>
          <w:rFonts w:ascii="ＭＳ 明朝" w:hAnsi="ＭＳ 明朝"/>
          <w:color w:val="000000" w:themeColor="text1"/>
        </w:rPr>
      </w:pPr>
      <w:r w:rsidRPr="00EE20A1">
        <w:rPr>
          <w:rFonts w:ascii="ＭＳ 明朝" w:hAnsi="ＭＳ 明朝" w:hint="eastAsia"/>
          <w:color w:val="000000" w:themeColor="text1"/>
        </w:rPr>
        <w:t>医療業務、介護業務及び被災建築物の応急危険度判定等の資格又は技術を要する専門ボランティアの事前登録並びに活動拠点等の整備を促進する。</w:t>
      </w:r>
    </w:p>
    <w:p w:rsidR="002F5D06" w:rsidRPr="00EE20A1" w:rsidRDefault="002F5D06" w:rsidP="00BE6B62">
      <w:pPr>
        <w:numPr>
          <w:ilvl w:val="0"/>
          <w:numId w:val="89"/>
        </w:numPr>
        <w:rPr>
          <w:rFonts w:ascii="ＭＳ 明朝" w:hAnsi="ＭＳ 明朝"/>
          <w:color w:val="000000" w:themeColor="text1"/>
        </w:rPr>
      </w:pPr>
      <w:r w:rsidRPr="00EE20A1">
        <w:rPr>
          <w:rFonts w:ascii="ＭＳ 明朝" w:hAnsi="ＭＳ 明朝" w:hint="eastAsia"/>
          <w:color w:val="000000" w:themeColor="text1"/>
        </w:rPr>
        <w:t>ボランティア</w:t>
      </w:r>
      <w:r w:rsidRPr="00EE20A1">
        <w:rPr>
          <w:rFonts w:hint="eastAsia"/>
          <w:color w:val="000000" w:themeColor="text1"/>
        </w:rPr>
        <w:t>の積極的な活動を推進するため、ボランティア制度の普及と啓発に努める。このため、ボランティア関係の講習会、交流会の開催、学校教</w:t>
      </w:r>
      <w:r w:rsidRPr="00EE20A1">
        <w:rPr>
          <w:rFonts w:ascii="ＭＳ 明朝" w:hAnsi="ＭＳ 明朝" w:hint="eastAsia"/>
          <w:color w:val="000000" w:themeColor="text1"/>
        </w:rPr>
        <w:t>育への導入等を検討する。</w:t>
      </w:r>
    </w:p>
    <w:p w:rsidR="002F5D06" w:rsidRPr="00EE20A1" w:rsidRDefault="002F5D06" w:rsidP="002F5D06">
      <w:pPr>
        <w:rPr>
          <w:color w:val="000000" w:themeColor="text1"/>
        </w:rPr>
      </w:pPr>
    </w:p>
    <w:p w:rsidR="002F5D06" w:rsidRPr="00EE20A1" w:rsidRDefault="002F5D06" w:rsidP="002F5D06">
      <w:pPr>
        <w:pStyle w:val="5"/>
        <w:rPr>
          <w:color w:val="000000" w:themeColor="text1"/>
        </w:rPr>
      </w:pPr>
      <w:bookmarkStart w:id="311" w:name="_Toc371427007"/>
      <w:r w:rsidRPr="00EE20A1">
        <w:rPr>
          <w:rFonts w:hint="eastAsia"/>
          <w:color w:val="000000" w:themeColor="text1"/>
        </w:rPr>
        <w:t>災害ボランティアリーダー・コーディネーター等の育成・支援</w:t>
      </w:r>
      <w:bookmarkEnd w:id="311"/>
    </w:p>
    <w:p w:rsidR="00A54C83" w:rsidRPr="00EE20A1" w:rsidRDefault="00A54C83" w:rsidP="002F5D06">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災害が発生した</w:t>
      </w:r>
      <w:r w:rsidR="00303259" w:rsidRPr="00EE20A1">
        <w:rPr>
          <w:rFonts w:ascii="ＭＳ 明朝" w:hAnsi="ＭＳ 明朝" w:cs="ＭＳ明朝-WinCharSetFFFF-H" w:hint="eastAsia"/>
          <w:color w:val="000000" w:themeColor="text1"/>
          <w:kern w:val="0"/>
          <w:szCs w:val="22"/>
        </w:rPr>
        <w:t>場合に</w:t>
      </w:r>
      <w:r w:rsidRPr="00EE20A1">
        <w:rPr>
          <w:rFonts w:ascii="ＭＳ 明朝" w:hAnsi="ＭＳ 明朝" w:cs="ＭＳ明朝-WinCharSetFFFF-H" w:hint="eastAsia"/>
          <w:color w:val="000000" w:themeColor="text1"/>
          <w:kern w:val="0"/>
          <w:szCs w:val="22"/>
        </w:rPr>
        <w:t>ボランティアが</w:t>
      </w:r>
      <w:r w:rsidR="00303259" w:rsidRPr="00EE20A1">
        <w:rPr>
          <w:rFonts w:ascii="ＭＳ 明朝" w:hAnsi="ＭＳ 明朝" w:cs="ＭＳ明朝-WinCharSetFFFF-H" w:hint="eastAsia"/>
          <w:color w:val="000000" w:themeColor="text1"/>
          <w:kern w:val="0"/>
          <w:szCs w:val="22"/>
        </w:rPr>
        <w:t>ただち</w:t>
      </w:r>
      <w:r w:rsidRPr="00EE20A1">
        <w:rPr>
          <w:rFonts w:ascii="ＭＳ 明朝" w:hAnsi="ＭＳ 明朝" w:cs="ＭＳ明朝-WinCharSetFFFF-H" w:hint="eastAsia"/>
          <w:color w:val="000000" w:themeColor="text1"/>
          <w:kern w:val="0"/>
          <w:szCs w:val="22"/>
        </w:rPr>
        <w:t>に活動できるよう、被災者、地域住民、行政機関と災害ボランティアを的確に結びつける調整及びボランティア本部の運営役として、平常時から災害ボランティアリーダー・コーディネーターの養成を行う。</w:t>
      </w:r>
    </w:p>
    <w:p w:rsidR="002F5D06" w:rsidRPr="00EE20A1" w:rsidRDefault="002F5D06" w:rsidP="002F5D06">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町においては以下の施策を実施する。</w:t>
      </w:r>
    </w:p>
    <w:p w:rsidR="00831536" w:rsidRPr="00223075" w:rsidRDefault="00A54C83" w:rsidP="00223075">
      <w:pPr>
        <w:numPr>
          <w:ilvl w:val="0"/>
          <w:numId w:val="50"/>
        </w:numPr>
        <w:rPr>
          <w:rFonts w:ascii="ＭＳ 明朝"/>
        </w:rPr>
      </w:pPr>
      <w:r w:rsidRPr="00EE20A1">
        <w:rPr>
          <w:rFonts w:ascii="ＭＳ 明朝" w:hAnsi="ＭＳ 明朝" w:cs="ＭＳ明朝-WinCharSetFFFF-H" w:hint="eastAsia"/>
          <w:color w:val="000000" w:themeColor="text1"/>
          <w:kern w:val="0"/>
          <w:szCs w:val="22"/>
        </w:rPr>
        <w:t>社会福</w:t>
      </w:r>
      <w:r w:rsidRPr="00223075">
        <w:rPr>
          <w:rFonts w:ascii="ＭＳ 明朝" w:hint="eastAsia"/>
        </w:rPr>
        <w:t>祉協議会と連携し、講習会、防災訓練を通じて、それぞれの地域における災害ボランティアリーダー等の育成・支援に努める。</w:t>
      </w:r>
    </w:p>
    <w:p w:rsidR="00831536" w:rsidRPr="00EE20A1" w:rsidRDefault="00A54C83" w:rsidP="00223075">
      <w:pPr>
        <w:numPr>
          <w:ilvl w:val="0"/>
          <w:numId w:val="50"/>
        </w:numPr>
        <w:rPr>
          <w:color w:val="000000" w:themeColor="text1"/>
        </w:rPr>
      </w:pPr>
      <w:r w:rsidRPr="00223075">
        <w:rPr>
          <w:rFonts w:ascii="ＭＳ 明朝" w:hint="eastAsia"/>
        </w:rPr>
        <w:t>災害ボ</w:t>
      </w:r>
      <w:r w:rsidRPr="00EE20A1">
        <w:rPr>
          <w:rFonts w:ascii="ＭＳ 明朝" w:hAnsi="ＭＳ 明朝" w:cs="ＭＳ明朝-WinCharSetFFFF-H" w:hint="eastAsia"/>
          <w:color w:val="000000" w:themeColor="text1"/>
          <w:kern w:val="0"/>
          <w:szCs w:val="22"/>
        </w:rPr>
        <w:t>ランティア活動中の事故や賠償事故の補償に効果のあるボランティア保険の普及啓発に努める</w:t>
      </w:r>
      <w:r w:rsidR="002F5D06" w:rsidRPr="00EE20A1">
        <w:rPr>
          <w:rFonts w:ascii="ＭＳ 明朝" w:hAnsi="ＭＳ 明朝" w:cs="ＭＳ明朝-WinCharSetFFFF-H" w:hint="eastAsia"/>
          <w:color w:val="000000" w:themeColor="text1"/>
          <w:kern w:val="0"/>
          <w:szCs w:val="22"/>
        </w:rPr>
        <w:t>。</w:t>
      </w:r>
    </w:p>
    <w:p w:rsidR="00EB43C0" w:rsidRPr="00EE20A1" w:rsidRDefault="00EB43C0" w:rsidP="00EB43C0">
      <w:pPr>
        <w:rPr>
          <w:color w:val="000000" w:themeColor="text1"/>
        </w:rPr>
      </w:pPr>
    </w:p>
    <w:p w:rsidR="00EB43C0" w:rsidRPr="00EE20A1" w:rsidRDefault="00EB43C0" w:rsidP="00EB43C0">
      <w:pPr>
        <w:rPr>
          <w:color w:val="000000" w:themeColor="text1"/>
        </w:rPr>
        <w:sectPr w:rsidR="00EB43C0" w:rsidRPr="00EE20A1" w:rsidSect="00BA2613">
          <w:footnotePr>
            <w:numRestart w:val="eachSect"/>
          </w:footnotePr>
          <w:pgSz w:w="11906" w:h="16838" w:code="9"/>
          <w:pgMar w:top="1418" w:right="1418" w:bottom="1418" w:left="1701" w:header="340" w:footer="340" w:gutter="0"/>
          <w:cols w:space="425"/>
          <w:docGrid w:type="lines" w:linePitch="360"/>
        </w:sectPr>
      </w:pPr>
    </w:p>
    <w:p w:rsidR="00EB43C0" w:rsidRPr="00EE20A1" w:rsidRDefault="00EB43C0" w:rsidP="00EB43C0">
      <w:pPr>
        <w:pStyle w:val="2"/>
        <w:spacing w:after="540"/>
        <w:rPr>
          <w:color w:val="000000" w:themeColor="text1"/>
        </w:rPr>
      </w:pPr>
      <w:bookmarkStart w:id="312" w:name="_Toc371070396"/>
      <w:bookmarkStart w:id="313" w:name="_Toc371070522"/>
      <w:bookmarkStart w:id="314" w:name="_Toc371074470"/>
      <w:bookmarkStart w:id="315" w:name="_Toc371344552"/>
      <w:bookmarkStart w:id="316" w:name="_Toc371427008"/>
      <w:bookmarkStart w:id="317" w:name="_Toc371871353"/>
      <w:bookmarkStart w:id="318" w:name="_Toc374373308"/>
      <w:bookmarkStart w:id="319" w:name="_Toc413965041"/>
      <w:r w:rsidRPr="00EE20A1">
        <w:rPr>
          <w:rFonts w:hint="eastAsia"/>
          <w:color w:val="000000" w:themeColor="text1"/>
        </w:rPr>
        <w:lastRenderedPageBreak/>
        <w:t>住宅の確保体制整備計画</w:t>
      </w:r>
      <w:bookmarkEnd w:id="312"/>
      <w:bookmarkEnd w:id="313"/>
      <w:bookmarkEnd w:id="314"/>
      <w:bookmarkEnd w:id="315"/>
      <w:bookmarkEnd w:id="316"/>
      <w:bookmarkEnd w:id="317"/>
      <w:bookmarkEnd w:id="318"/>
      <w:bookmarkEnd w:id="319"/>
    </w:p>
    <w:p w:rsidR="00FF7619" w:rsidRPr="00EE20A1" w:rsidRDefault="00FF7619" w:rsidP="00FF7619">
      <w:pPr>
        <w:rPr>
          <w:rFonts w:ascii="Arial" w:eastAsia="ＭＳ ゴシック" w:hAnsi="Arial"/>
          <w:color w:val="000000" w:themeColor="text1"/>
        </w:rPr>
      </w:pPr>
      <w:r w:rsidRPr="00EE20A1">
        <w:rPr>
          <w:rFonts w:ascii="ＭＳ Ｐゴシック" w:eastAsia="ＭＳ Ｐゴシック" w:hAnsi="ＭＳ Ｐゴシック" w:hint="eastAsia"/>
          <w:color w:val="000000" w:themeColor="text1"/>
          <w:spacing w:val="14"/>
          <w:kern w:val="0"/>
        </w:rPr>
        <w:t>《</w:t>
      </w:r>
      <w:r w:rsidRPr="00EE20A1">
        <w:rPr>
          <w:rFonts w:ascii="ＭＳ Ｐゴシック" w:eastAsia="ＭＳ Ｐゴシック" w:hAnsi="ＭＳ Ｐゴシック" w:hint="eastAsia"/>
          <w:color w:val="000000" w:themeColor="text1"/>
        </w:rPr>
        <w:t>基本方針</w:t>
      </w:r>
      <w:r w:rsidRPr="00EE20A1">
        <w:rPr>
          <w:rFonts w:ascii="ＭＳ Ｐゴシック" w:eastAsia="ＭＳ Ｐゴシック" w:hAnsi="ＭＳ Ｐゴシック" w:hint="eastAsia"/>
          <w:color w:val="000000" w:themeColor="text1"/>
          <w:spacing w:val="14"/>
          <w:kern w:val="0"/>
        </w:rPr>
        <w:t>》</w:t>
      </w:r>
    </w:p>
    <w:p w:rsidR="00ED275F" w:rsidRPr="00EE20A1" w:rsidRDefault="00ED275F" w:rsidP="00ED275F">
      <w:pPr>
        <w:autoSpaceDE w:val="0"/>
        <w:autoSpaceDN w:val="0"/>
        <w:adjustRightInd w:val="0"/>
        <w:ind w:firstLineChars="100" w:firstLine="220"/>
        <w:jc w:val="left"/>
        <w:rPr>
          <w:rFonts w:ascii="ＭＳ 明朝" w:hAnsi="ＭＳ 明朝" w:cs="ＭＳ明朝-WinCharSetFFFF-H"/>
          <w:color w:val="000000" w:themeColor="text1"/>
          <w:kern w:val="0"/>
          <w:szCs w:val="21"/>
        </w:rPr>
      </w:pPr>
      <w:r w:rsidRPr="00EE20A1">
        <w:rPr>
          <w:rFonts w:ascii="ＭＳ 明朝" w:hAnsi="ＭＳ 明朝" w:cs="ＭＳ明朝-WinCharSetFFFF-H" w:hint="eastAsia"/>
          <w:color w:val="000000" w:themeColor="text1"/>
          <w:kern w:val="0"/>
          <w:szCs w:val="21"/>
        </w:rPr>
        <w:t>町は、被災者に対して応急仮設住宅等の住宅が迅速に提供されるよう、あらかじめ必要な体制を整備しておくものとする。</w:t>
      </w:r>
    </w:p>
    <w:p w:rsidR="00ED275F" w:rsidRPr="00EE20A1" w:rsidRDefault="00ED275F" w:rsidP="00ED275F">
      <w:pPr>
        <w:autoSpaceDE w:val="0"/>
        <w:autoSpaceDN w:val="0"/>
        <w:adjustRightInd w:val="0"/>
        <w:jc w:val="left"/>
        <w:rPr>
          <w:rFonts w:ascii="ＭＳ 明朝" w:hAnsi="ＭＳ 明朝" w:cs="ＭＳゴシック-WinCharSetFFFF-H"/>
          <w:color w:val="000000" w:themeColor="text1"/>
          <w:kern w:val="0"/>
          <w:szCs w:val="21"/>
        </w:rPr>
      </w:pPr>
    </w:p>
    <w:p w:rsidR="00ED275F" w:rsidRPr="00EB23EF" w:rsidRDefault="00845AED" w:rsidP="00845AED">
      <w:pPr>
        <w:pStyle w:val="3"/>
        <w:numPr>
          <w:ilvl w:val="0"/>
          <w:numId w:val="0"/>
        </w:numPr>
        <w:spacing w:after="108"/>
      </w:pPr>
      <w:bookmarkStart w:id="320" w:name="_Toc371427009"/>
      <w:bookmarkStart w:id="321" w:name="_Toc371871354"/>
      <w:bookmarkStart w:id="322" w:name="_Toc374373309"/>
      <w:bookmarkStart w:id="323" w:name="_Toc413965042"/>
      <w:r>
        <w:rPr>
          <w:rFonts w:hint="eastAsia"/>
        </w:rPr>
        <w:t xml:space="preserve">第１項　</w:t>
      </w:r>
      <w:r w:rsidRPr="00EB23EF">
        <w:rPr>
          <w:rFonts w:hint="eastAsia"/>
        </w:rPr>
        <w:t>応急仮設住宅（借上型）等としての既存住宅の供給体制の整備</w:t>
      </w:r>
      <w:bookmarkEnd w:id="320"/>
      <w:bookmarkEnd w:id="321"/>
      <w:bookmarkEnd w:id="322"/>
      <w:bookmarkEnd w:id="323"/>
    </w:p>
    <w:p w:rsidR="001F74EE" w:rsidRPr="00EB23EF" w:rsidRDefault="005228B4" w:rsidP="001F74EE">
      <w:pPr>
        <w:pStyle w:val="ae"/>
        <w:ind w:firstLineChars="100" w:firstLine="220"/>
        <w:rPr>
          <w:rFonts w:hAnsi="ＭＳ 明朝" w:cs="ＭＳ明朝-WinCharSetFFFF-H"/>
          <w:kern w:val="0"/>
          <w:sz w:val="22"/>
        </w:rPr>
      </w:pPr>
      <w:r w:rsidRPr="00EB23EF">
        <w:rPr>
          <w:rFonts w:hAnsi="ＭＳ 明朝" w:cs="ＭＳ明朝-WinCharSetFFFF-H" w:hint="eastAsia"/>
          <w:kern w:val="0"/>
          <w:sz w:val="22"/>
        </w:rPr>
        <w:t>町営</w:t>
      </w:r>
      <w:r w:rsidR="00ED275F" w:rsidRPr="00EB23EF">
        <w:rPr>
          <w:rFonts w:hAnsi="ＭＳ 明朝" w:cs="ＭＳ明朝-WinCharSetFFFF-H" w:hint="eastAsia"/>
          <w:kern w:val="0"/>
          <w:sz w:val="22"/>
        </w:rPr>
        <w:t>住宅の空</w:t>
      </w:r>
      <w:r w:rsidR="003B6509" w:rsidRPr="00EB23EF">
        <w:rPr>
          <w:rFonts w:hAnsi="ＭＳ 明朝" w:cs="ＭＳ明朝-WinCharSetFFFF-H" w:hint="eastAsia"/>
          <w:kern w:val="0"/>
          <w:sz w:val="22"/>
        </w:rPr>
        <w:t>き</w:t>
      </w:r>
      <w:r w:rsidR="00ED275F" w:rsidRPr="00EB23EF">
        <w:rPr>
          <w:rFonts w:hAnsi="ＭＳ 明朝" w:cs="ＭＳ明朝-WinCharSetFFFF-H" w:hint="eastAsia"/>
          <w:kern w:val="0"/>
          <w:sz w:val="22"/>
        </w:rPr>
        <w:t>状況を把握し、</w:t>
      </w:r>
      <w:r w:rsidR="00981356" w:rsidRPr="00EB23EF">
        <w:rPr>
          <w:rFonts w:hAnsi="ＭＳ 明朝" w:cs="ＭＳ明朝-WinCharSetFFFF-H" w:hint="eastAsia"/>
          <w:kern w:val="0"/>
          <w:sz w:val="22"/>
        </w:rPr>
        <w:t>災害</w:t>
      </w:r>
      <w:r w:rsidR="00ED275F" w:rsidRPr="00EB23EF">
        <w:rPr>
          <w:rFonts w:hAnsi="ＭＳ 明朝" w:cs="ＭＳ明朝-WinCharSetFFFF-H" w:hint="eastAsia"/>
          <w:kern w:val="0"/>
          <w:sz w:val="22"/>
        </w:rPr>
        <w:t>時における被災者への迅速な提供に努めるものと</w:t>
      </w:r>
      <w:r w:rsidR="003B6509" w:rsidRPr="00EB23EF">
        <w:rPr>
          <w:rFonts w:hAnsi="ＭＳ 明朝" w:cs="ＭＳ明朝-WinCharSetFFFF-H" w:hint="eastAsia"/>
          <w:kern w:val="0"/>
          <w:sz w:val="22"/>
        </w:rPr>
        <w:t xml:space="preserve">　</w:t>
      </w:r>
      <w:r w:rsidR="00ED275F" w:rsidRPr="00EB23EF">
        <w:rPr>
          <w:rFonts w:hAnsi="ＭＳ 明朝" w:cs="ＭＳ明朝-WinCharSetFFFF-H" w:hint="eastAsia"/>
          <w:kern w:val="0"/>
          <w:sz w:val="22"/>
        </w:rPr>
        <w:t>する。</w:t>
      </w:r>
      <w:r w:rsidR="003B6509" w:rsidRPr="00EB23EF">
        <w:rPr>
          <w:rFonts w:hAnsi="ＭＳ 明朝" w:cs="ＭＳ明朝-WinCharSetFFFF-H" w:hint="eastAsia"/>
          <w:kern w:val="0"/>
          <w:sz w:val="22"/>
        </w:rPr>
        <w:t>そのため、関係機関と協議を行い、公的賃貸住宅の受入れに係る課題の共有・連携強化を実施するものとする。</w:t>
      </w:r>
    </w:p>
    <w:p w:rsidR="003B6509" w:rsidRPr="00EB23EF" w:rsidRDefault="003B6509" w:rsidP="001F74EE">
      <w:pPr>
        <w:pStyle w:val="ae"/>
        <w:ind w:firstLineChars="100" w:firstLine="220"/>
        <w:rPr>
          <w:rFonts w:hAnsi="ＭＳ 明朝" w:cs="ＭＳ明朝-WinCharSetFFFF-H"/>
          <w:kern w:val="0"/>
          <w:sz w:val="22"/>
        </w:rPr>
      </w:pPr>
      <w:r w:rsidRPr="00EB23EF">
        <w:rPr>
          <w:rFonts w:hAnsi="ＭＳ 明朝" w:cs="ＭＳ明朝-WinCharSetFFFF-H" w:hint="eastAsia"/>
          <w:kern w:val="0"/>
          <w:sz w:val="22"/>
        </w:rPr>
        <w:t>また、災害時に民間賃貸住宅の空家を借上げる応急仮設住宅（借上型）について検討　　するものとする。</w:t>
      </w:r>
    </w:p>
    <w:p w:rsidR="00ED275F" w:rsidRPr="00EB23EF" w:rsidRDefault="00ED275F" w:rsidP="00ED275F">
      <w:pPr>
        <w:autoSpaceDE w:val="0"/>
        <w:autoSpaceDN w:val="0"/>
        <w:adjustRightInd w:val="0"/>
        <w:ind w:firstLineChars="100" w:firstLine="220"/>
        <w:jc w:val="left"/>
        <w:rPr>
          <w:rFonts w:ascii="ＭＳ 明朝" w:hAnsi="ＭＳ 明朝" w:cs="ＭＳ明朝-WinCharSetFFFF-H"/>
          <w:kern w:val="0"/>
          <w:szCs w:val="21"/>
        </w:rPr>
      </w:pPr>
    </w:p>
    <w:p w:rsidR="00ED275F" w:rsidRPr="00EB23EF" w:rsidRDefault="00845AED" w:rsidP="00845AED">
      <w:pPr>
        <w:pStyle w:val="3"/>
        <w:numPr>
          <w:ilvl w:val="0"/>
          <w:numId w:val="0"/>
        </w:numPr>
        <w:spacing w:after="108"/>
      </w:pPr>
      <w:bookmarkStart w:id="324" w:name="_Toc371427010"/>
      <w:bookmarkStart w:id="325" w:name="_Toc371871355"/>
      <w:bookmarkStart w:id="326" w:name="_Toc374373310"/>
      <w:bookmarkStart w:id="327" w:name="_Toc413965043"/>
      <w:r>
        <w:rPr>
          <w:rFonts w:hint="eastAsia"/>
        </w:rPr>
        <w:t xml:space="preserve">第２項　</w:t>
      </w:r>
      <w:r w:rsidRPr="00EB23EF">
        <w:rPr>
          <w:rFonts w:hint="eastAsia"/>
        </w:rPr>
        <w:t>応急仮設住宅（建設型）の供給体制等の整備</w:t>
      </w:r>
      <w:bookmarkEnd w:id="324"/>
      <w:bookmarkEnd w:id="325"/>
      <w:bookmarkEnd w:id="326"/>
      <w:bookmarkEnd w:id="327"/>
    </w:p>
    <w:p w:rsidR="00CA6221" w:rsidRPr="00EB23EF" w:rsidRDefault="00902C7C" w:rsidP="00ED275F">
      <w:pPr>
        <w:ind w:firstLineChars="100" w:firstLine="220"/>
      </w:pPr>
      <w:r w:rsidRPr="00EB23EF">
        <w:rPr>
          <w:rFonts w:hint="eastAsia"/>
        </w:rPr>
        <w:t>応急仮設住宅を迅速に供与</w:t>
      </w:r>
      <w:r w:rsidR="00CA6221" w:rsidRPr="00EB23EF">
        <w:rPr>
          <w:rFonts w:hint="eastAsia"/>
        </w:rPr>
        <w:t>するため、町は災害に対する安全性に配慮しつつ、あらかじめ住宅建設に適する建設用地を選定し、建設候補台帳を作成する等、供給体制の整備に努めるものとする。その際、学校の敷地</w:t>
      </w:r>
      <w:r w:rsidR="00B362A6" w:rsidRPr="00EB23EF">
        <w:rPr>
          <w:rFonts w:hint="eastAsia"/>
        </w:rPr>
        <w:t>を用地等として定める場合には、学校の教育活動に十分</w:t>
      </w:r>
      <w:r w:rsidR="007F3C5A" w:rsidRPr="00EB23EF">
        <w:rPr>
          <w:rFonts w:hint="eastAsia"/>
        </w:rPr>
        <w:t>配慮するものとする。</w:t>
      </w:r>
    </w:p>
    <w:p w:rsidR="00ED275F" w:rsidRPr="00EB23EF" w:rsidRDefault="00ED275F" w:rsidP="00ED275F">
      <w:pPr>
        <w:rPr>
          <w:rFonts w:ascii="ＭＳ 明朝" w:hAnsi="ＭＳ 明朝" w:cs="ＭＳ明朝-WinCharSetFFFF-H"/>
          <w:kern w:val="0"/>
          <w:szCs w:val="21"/>
        </w:rPr>
      </w:pPr>
    </w:p>
    <w:p w:rsidR="00ED275F" w:rsidRDefault="00ED275F" w:rsidP="00ED275F">
      <w:pPr>
        <w:sectPr w:rsidR="00ED275F" w:rsidSect="00BA2613">
          <w:footnotePr>
            <w:numRestart w:val="eachSect"/>
          </w:footnotePr>
          <w:pgSz w:w="11906" w:h="16838" w:code="9"/>
          <w:pgMar w:top="1418" w:right="1418" w:bottom="1418" w:left="1701" w:header="340" w:footer="340" w:gutter="0"/>
          <w:cols w:space="425"/>
          <w:docGrid w:type="lines" w:linePitch="360"/>
        </w:sectPr>
      </w:pPr>
    </w:p>
    <w:p w:rsidR="00880AE0" w:rsidRPr="00EE20A1" w:rsidRDefault="00AD7280" w:rsidP="00EB43C0">
      <w:pPr>
        <w:pStyle w:val="2"/>
        <w:spacing w:after="540"/>
        <w:rPr>
          <w:color w:val="000000" w:themeColor="text1"/>
        </w:rPr>
      </w:pPr>
      <w:bookmarkStart w:id="328" w:name="_Toc371070397"/>
      <w:bookmarkStart w:id="329" w:name="_Toc371070523"/>
      <w:bookmarkStart w:id="330" w:name="_Toc371074471"/>
      <w:bookmarkStart w:id="331" w:name="_Toc371344553"/>
      <w:bookmarkStart w:id="332" w:name="_Toc371427011"/>
      <w:bookmarkStart w:id="333" w:name="_Toc371871356"/>
      <w:bookmarkStart w:id="334" w:name="_Toc374373311"/>
      <w:bookmarkStart w:id="335" w:name="_Toc413965044"/>
      <w:r w:rsidRPr="00EE20A1">
        <w:rPr>
          <w:rFonts w:hint="eastAsia"/>
          <w:color w:val="000000" w:themeColor="text1"/>
        </w:rPr>
        <w:lastRenderedPageBreak/>
        <w:t>交通・輸送体制整備</w:t>
      </w:r>
      <w:r w:rsidR="00880AE0" w:rsidRPr="00EE20A1">
        <w:rPr>
          <w:rFonts w:hint="eastAsia"/>
          <w:color w:val="000000" w:themeColor="text1"/>
        </w:rPr>
        <w:t>計画</w:t>
      </w:r>
      <w:bookmarkEnd w:id="328"/>
      <w:bookmarkEnd w:id="329"/>
      <w:bookmarkEnd w:id="330"/>
      <w:bookmarkEnd w:id="331"/>
      <w:bookmarkEnd w:id="332"/>
      <w:bookmarkEnd w:id="333"/>
      <w:bookmarkEnd w:id="334"/>
      <w:bookmarkEnd w:id="335"/>
    </w:p>
    <w:p w:rsidR="00FF7619" w:rsidRPr="00EE20A1" w:rsidRDefault="00FF7619" w:rsidP="00FF7619">
      <w:pPr>
        <w:rPr>
          <w:rFonts w:ascii="Arial" w:eastAsia="ＭＳ ゴシック" w:hAnsi="Arial"/>
          <w:color w:val="000000" w:themeColor="text1"/>
        </w:rPr>
      </w:pPr>
      <w:r w:rsidRPr="00EE20A1">
        <w:rPr>
          <w:rFonts w:ascii="ＭＳ Ｐゴシック" w:eastAsia="ＭＳ Ｐゴシック" w:hAnsi="ＭＳ Ｐゴシック" w:hint="eastAsia"/>
          <w:color w:val="000000" w:themeColor="text1"/>
          <w:spacing w:val="14"/>
          <w:kern w:val="0"/>
        </w:rPr>
        <w:t>《</w:t>
      </w:r>
      <w:r w:rsidRPr="00EE20A1">
        <w:rPr>
          <w:rFonts w:ascii="ＭＳ Ｐゴシック" w:eastAsia="ＭＳ Ｐゴシック" w:hAnsi="ＭＳ Ｐゴシック" w:hint="eastAsia"/>
          <w:color w:val="000000" w:themeColor="text1"/>
        </w:rPr>
        <w:t>基本方針</w:t>
      </w:r>
      <w:r w:rsidRPr="00EE20A1">
        <w:rPr>
          <w:rFonts w:ascii="ＭＳ Ｐゴシック" w:eastAsia="ＭＳ Ｐゴシック" w:hAnsi="ＭＳ Ｐゴシック" w:hint="eastAsia"/>
          <w:color w:val="000000" w:themeColor="text1"/>
          <w:spacing w:val="14"/>
          <w:kern w:val="0"/>
        </w:rPr>
        <w:t>》</w:t>
      </w:r>
    </w:p>
    <w:p w:rsidR="007F11DC" w:rsidRPr="00EE20A1" w:rsidRDefault="00AD7280" w:rsidP="007F11DC">
      <w:pPr>
        <w:ind w:firstLineChars="100" w:firstLine="220"/>
        <w:rPr>
          <w:color w:val="000000" w:themeColor="text1"/>
        </w:rPr>
      </w:pPr>
      <w:r w:rsidRPr="00EE20A1">
        <w:rPr>
          <w:rFonts w:hint="eastAsia"/>
          <w:color w:val="000000" w:themeColor="text1"/>
        </w:rPr>
        <w:t>災害発生時の応急活動においては、人や物資・資機材の輸送が重要となる。災害時の混乱した状況でも迅速、確実な輸送活動が行えるよう、あらかじめ必要な体制を整備する。</w:t>
      </w:r>
    </w:p>
    <w:p w:rsidR="007F11DC" w:rsidRPr="00EE20A1" w:rsidRDefault="007F11DC" w:rsidP="007F11DC">
      <w:pPr>
        <w:ind w:firstLineChars="100" w:firstLine="220"/>
        <w:rPr>
          <w:color w:val="000000" w:themeColor="text1"/>
        </w:rPr>
      </w:pPr>
    </w:p>
    <w:p w:rsidR="00D65B6E" w:rsidRPr="00EE20A1" w:rsidRDefault="00845AED" w:rsidP="00845AED">
      <w:pPr>
        <w:pStyle w:val="3"/>
        <w:numPr>
          <w:ilvl w:val="0"/>
          <w:numId w:val="0"/>
        </w:numPr>
        <w:spacing w:after="108"/>
        <w:rPr>
          <w:color w:val="000000" w:themeColor="text1"/>
        </w:rPr>
      </w:pPr>
      <w:bookmarkStart w:id="336" w:name="_Toc371427012"/>
      <w:bookmarkStart w:id="337" w:name="_Toc371871357"/>
      <w:bookmarkStart w:id="338" w:name="_Toc374373312"/>
      <w:bookmarkStart w:id="339" w:name="_Toc413965045"/>
      <w:r>
        <w:rPr>
          <w:rFonts w:hint="eastAsia"/>
          <w:color w:val="000000" w:themeColor="text1"/>
        </w:rPr>
        <w:t xml:space="preserve">第１項　</w:t>
      </w:r>
      <w:r w:rsidRPr="00EE20A1">
        <w:rPr>
          <w:rFonts w:hint="eastAsia"/>
          <w:color w:val="000000" w:themeColor="text1"/>
        </w:rPr>
        <w:t>緊急通行車両の事前届出</w:t>
      </w:r>
      <w:bookmarkEnd w:id="336"/>
      <w:bookmarkEnd w:id="337"/>
      <w:bookmarkEnd w:id="338"/>
      <w:bookmarkEnd w:id="339"/>
    </w:p>
    <w:p w:rsidR="00D56CC1" w:rsidRPr="00EE20A1" w:rsidRDefault="00D56CC1" w:rsidP="00D56CC1">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町</w:t>
      </w:r>
      <w:r w:rsidR="00E21B04" w:rsidRPr="00EE20A1">
        <w:rPr>
          <w:rFonts w:ascii="ＭＳ 明朝" w:hAnsi="ＭＳ 明朝" w:cs="ＭＳ明朝-WinCharSetFFFF-H" w:hint="eastAsia"/>
          <w:color w:val="000000" w:themeColor="text1"/>
          <w:kern w:val="0"/>
          <w:szCs w:val="22"/>
        </w:rPr>
        <w:t>及び関係機関は</w:t>
      </w:r>
      <w:r w:rsidRPr="00EE20A1">
        <w:rPr>
          <w:rFonts w:ascii="ＭＳ 明朝" w:hAnsi="ＭＳ 明朝" w:cs="ＭＳ明朝-WinCharSetFFFF-H" w:hint="eastAsia"/>
          <w:color w:val="000000" w:themeColor="text1"/>
          <w:kern w:val="0"/>
          <w:szCs w:val="22"/>
        </w:rPr>
        <w:t>、災害発生時の混乱した現場における緊急通行車両の迅速な確認手続き</w:t>
      </w:r>
      <w:r w:rsidR="00C261DE" w:rsidRPr="00EE20A1">
        <w:rPr>
          <w:rFonts w:ascii="ＭＳ 明朝" w:hAnsi="ＭＳ 明朝" w:cs="ＭＳ明朝-WinCharSetFFFF-H" w:hint="eastAsia"/>
          <w:color w:val="000000" w:themeColor="text1"/>
          <w:kern w:val="0"/>
          <w:szCs w:val="22"/>
        </w:rPr>
        <w:t>の</w:t>
      </w:r>
      <w:r w:rsidRPr="00EE20A1">
        <w:rPr>
          <w:rFonts w:ascii="ＭＳ 明朝" w:hAnsi="ＭＳ 明朝" w:cs="ＭＳ明朝-WinCharSetFFFF-H" w:hint="eastAsia"/>
          <w:color w:val="000000" w:themeColor="text1"/>
          <w:kern w:val="0"/>
          <w:szCs w:val="22"/>
        </w:rPr>
        <w:t>実施</w:t>
      </w:r>
      <w:r w:rsidR="00C261DE" w:rsidRPr="00EE20A1">
        <w:rPr>
          <w:rFonts w:ascii="ＭＳ 明朝" w:hAnsi="ＭＳ 明朝" w:cs="ＭＳ明朝-WinCharSetFFFF-H" w:hint="eastAsia"/>
          <w:color w:val="000000" w:themeColor="text1"/>
          <w:kern w:val="0"/>
          <w:szCs w:val="22"/>
        </w:rPr>
        <w:t>の</w:t>
      </w:r>
      <w:r w:rsidRPr="00EE20A1">
        <w:rPr>
          <w:rFonts w:ascii="ＭＳ 明朝" w:hAnsi="ＭＳ 明朝" w:cs="ＭＳ明朝-WinCharSetFFFF-H" w:hint="eastAsia"/>
          <w:color w:val="000000" w:themeColor="text1"/>
          <w:kern w:val="0"/>
          <w:szCs w:val="22"/>
        </w:rPr>
        <w:t>ため、</w:t>
      </w:r>
      <w:r w:rsidR="007F11DC" w:rsidRPr="00EE20A1">
        <w:rPr>
          <w:rFonts w:ascii="ＭＳ 明朝" w:hAnsi="ＭＳ 明朝" w:cs="ＭＳ明朝-WinCharSetFFFF-H" w:hint="eastAsia"/>
          <w:color w:val="000000" w:themeColor="text1"/>
          <w:kern w:val="0"/>
          <w:szCs w:val="22"/>
        </w:rPr>
        <w:t>必要に応じて、県公安委員会に緊急通行車両の事前届出を行う。</w:t>
      </w:r>
    </w:p>
    <w:p w:rsidR="00C8484D" w:rsidRPr="00EE20A1" w:rsidRDefault="00C8484D" w:rsidP="00D56CC1">
      <w:pPr>
        <w:autoSpaceDE w:val="0"/>
        <w:autoSpaceDN w:val="0"/>
        <w:adjustRightInd w:val="0"/>
        <w:ind w:firstLineChars="100" w:firstLine="220"/>
        <w:jc w:val="left"/>
        <w:rPr>
          <w:rFonts w:ascii="ＭＳ 明朝" w:hAnsi="ＭＳ 明朝" w:cs="ＭＳ明朝-WinCharSetFFFF-H"/>
          <w:color w:val="000000" w:themeColor="text1"/>
          <w:kern w:val="0"/>
          <w:szCs w:val="22"/>
        </w:rPr>
      </w:pPr>
    </w:p>
    <w:p w:rsidR="00D65B6E" w:rsidRPr="00EE20A1" w:rsidRDefault="00D65B6E" w:rsidP="007F11DC">
      <w:pPr>
        <w:pStyle w:val="5"/>
        <w:rPr>
          <w:color w:val="000000" w:themeColor="text1"/>
        </w:rPr>
      </w:pPr>
      <w:bookmarkStart w:id="340" w:name="_Toc371427013"/>
      <w:r w:rsidRPr="00EE20A1">
        <w:rPr>
          <w:rFonts w:hint="eastAsia"/>
          <w:color w:val="000000" w:themeColor="text1"/>
        </w:rPr>
        <w:t>事前届出の対象とする車両</w:t>
      </w:r>
      <w:bookmarkEnd w:id="340"/>
    </w:p>
    <w:p w:rsidR="00D65B6E" w:rsidRPr="00EE20A1" w:rsidRDefault="00D65B6E" w:rsidP="007F11DC">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事前届出の対象とする車両は、次に掲げるいずれにも該当する車両</w:t>
      </w:r>
      <w:r w:rsidR="007F11DC" w:rsidRPr="00EE20A1">
        <w:rPr>
          <w:rFonts w:ascii="ＭＳ 明朝" w:hAnsi="ＭＳ 明朝" w:cs="ＭＳ明朝-WinCharSetFFFF-H" w:hint="eastAsia"/>
          <w:color w:val="000000" w:themeColor="text1"/>
          <w:kern w:val="0"/>
          <w:szCs w:val="22"/>
        </w:rPr>
        <w:t>である</w:t>
      </w:r>
      <w:r w:rsidRPr="00EE20A1">
        <w:rPr>
          <w:rFonts w:ascii="ＭＳ 明朝" w:hAnsi="ＭＳ 明朝" w:cs="ＭＳ明朝-WinCharSetFFFF-H" w:hint="eastAsia"/>
          <w:color w:val="000000" w:themeColor="text1"/>
          <w:kern w:val="0"/>
          <w:szCs w:val="22"/>
        </w:rPr>
        <w:t>。</w:t>
      </w:r>
    </w:p>
    <w:p w:rsidR="00D65B6E" w:rsidRPr="00EE20A1" w:rsidRDefault="00D65B6E" w:rsidP="00BE6B62">
      <w:pPr>
        <w:pStyle w:val="a1"/>
        <w:numPr>
          <w:ilvl w:val="0"/>
          <w:numId w:val="90"/>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災害時において災害対策基本法第</w:t>
      </w:r>
      <w:r w:rsidRPr="00EE20A1">
        <w:rPr>
          <w:rFonts w:ascii="ＭＳ 明朝" w:hAnsi="ＭＳ 明朝" w:cs="ＭＳ明朝-WinCharSetFFFF-H"/>
          <w:color w:val="000000" w:themeColor="text1"/>
          <w:kern w:val="0"/>
          <w:szCs w:val="22"/>
        </w:rPr>
        <w:t>50</w:t>
      </w:r>
      <w:r w:rsidRPr="00EE20A1">
        <w:rPr>
          <w:rFonts w:ascii="ＭＳ 明朝" w:hAnsi="ＭＳ 明朝" w:cs="ＭＳ明朝-WinCharSetFFFF-H" w:hint="eastAsia"/>
          <w:color w:val="000000" w:themeColor="text1"/>
          <w:kern w:val="0"/>
          <w:szCs w:val="22"/>
        </w:rPr>
        <w:t>条第１項に規定する災害応急対策（次に掲げる事項をいう。）を実施するために使用される計画がある車両。</w:t>
      </w:r>
    </w:p>
    <w:p w:rsidR="00D65B6E" w:rsidRPr="00EE20A1" w:rsidRDefault="00D65B6E" w:rsidP="00BE6B62">
      <w:pPr>
        <w:pStyle w:val="a1"/>
        <w:numPr>
          <w:ilvl w:val="0"/>
          <w:numId w:val="91"/>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警報の発令及び伝達並びに避難の勧告又は指示に関する事項</w:t>
      </w:r>
    </w:p>
    <w:p w:rsidR="00D65B6E" w:rsidRPr="00EE20A1" w:rsidRDefault="00D65B6E" w:rsidP="00BE6B62">
      <w:pPr>
        <w:pStyle w:val="a1"/>
        <w:numPr>
          <w:ilvl w:val="0"/>
          <w:numId w:val="91"/>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消防、水防その他の応急措置に関する事項</w:t>
      </w:r>
    </w:p>
    <w:p w:rsidR="00D65B6E" w:rsidRPr="00EE20A1" w:rsidRDefault="00D65B6E" w:rsidP="00BE6B62">
      <w:pPr>
        <w:pStyle w:val="a1"/>
        <w:numPr>
          <w:ilvl w:val="0"/>
          <w:numId w:val="91"/>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被災者の救難、救助その他保護に関する事項</w:t>
      </w:r>
    </w:p>
    <w:p w:rsidR="00D65B6E" w:rsidRPr="00EE20A1" w:rsidRDefault="00D65B6E" w:rsidP="00BE6B62">
      <w:pPr>
        <w:pStyle w:val="a1"/>
        <w:numPr>
          <w:ilvl w:val="0"/>
          <w:numId w:val="91"/>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災害を受けた児童及び生徒の応急の教育に関する事項</w:t>
      </w:r>
    </w:p>
    <w:p w:rsidR="00D65B6E" w:rsidRPr="00EE20A1" w:rsidRDefault="00D65B6E" w:rsidP="00BE6B62">
      <w:pPr>
        <w:pStyle w:val="a1"/>
        <w:numPr>
          <w:ilvl w:val="0"/>
          <w:numId w:val="91"/>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施設及び設備の応急の復旧に関する事項</w:t>
      </w:r>
    </w:p>
    <w:p w:rsidR="00D65B6E" w:rsidRPr="00EE20A1" w:rsidRDefault="00D65B6E" w:rsidP="00BE6B62">
      <w:pPr>
        <w:pStyle w:val="a1"/>
        <w:numPr>
          <w:ilvl w:val="0"/>
          <w:numId w:val="91"/>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清掃、防疫その他の保健衛生に関する事項</w:t>
      </w:r>
    </w:p>
    <w:p w:rsidR="00D65B6E" w:rsidRPr="00EE20A1" w:rsidRDefault="00D65B6E" w:rsidP="00BE6B62">
      <w:pPr>
        <w:pStyle w:val="a1"/>
        <w:numPr>
          <w:ilvl w:val="0"/>
          <w:numId w:val="91"/>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犯罪の予防、交通の規制その他災害地における社会秩序の維持に関する事項</w:t>
      </w:r>
    </w:p>
    <w:p w:rsidR="00D65B6E" w:rsidRPr="00EE20A1" w:rsidRDefault="00D65B6E" w:rsidP="00BE6B62">
      <w:pPr>
        <w:pStyle w:val="a1"/>
        <w:numPr>
          <w:ilvl w:val="0"/>
          <w:numId w:val="91"/>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緊急輸送の確保に関する事項</w:t>
      </w:r>
    </w:p>
    <w:p w:rsidR="00D65B6E" w:rsidRPr="00EE20A1" w:rsidRDefault="00D65B6E" w:rsidP="00BE6B62">
      <w:pPr>
        <w:pStyle w:val="a1"/>
        <w:numPr>
          <w:ilvl w:val="0"/>
          <w:numId w:val="91"/>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その他災害の発生の防ぎょ又は拡大の防止のための措置に関する事項</w:t>
      </w:r>
    </w:p>
    <w:p w:rsidR="00D65B6E" w:rsidRPr="00EE20A1" w:rsidRDefault="00D65B6E" w:rsidP="00BE6B62">
      <w:pPr>
        <w:pStyle w:val="a1"/>
        <w:numPr>
          <w:ilvl w:val="0"/>
          <w:numId w:val="90"/>
        </w:numPr>
        <w:autoSpaceDE w:val="0"/>
        <w:autoSpaceDN w:val="0"/>
        <w:adjustRightInd w:val="0"/>
        <w:ind w:left="440" w:hanging="44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指定行政機関の長、指定地方行政機関の長、地方公共団体の長その他の執行機関、指定公共機関及び指定地方公共機関（以下「指定行政機関等」という。）が保有し、若しくは指定行政機関等との契約等により常時指定行政機関等の活動のために専用に使用される車両又は災害時に他の関係機関・団体等から調達する車両。</w:t>
      </w:r>
    </w:p>
    <w:p w:rsidR="00E21B04" w:rsidRPr="00EE20A1" w:rsidRDefault="00E21B04">
      <w:pPr>
        <w:widowControl/>
        <w:jc w:val="left"/>
        <w:rPr>
          <w:rFonts w:ascii="ＭＳ 明朝" w:hAnsi="Courier New" w:cs="Courier New"/>
          <w:color w:val="000000" w:themeColor="text1"/>
          <w:sz w:val="21"/>
          <w:szCs w:val="21"/>
        </w:rPr>
      </w:pPr>
    </w:p>
    <w:p w:rsidR="00D65B6E" w:rsidRPr="00EE20A1" w:rsidRDefault="00D65B6E" w:rsidP="00E21B04">
      <w:pPr>
        <w:pStyle w:val="5"/>
        <w:rPr>
          <w:color w:val="000000" w:themeColor="text1"/>
        </w:rPr>
      </w:pPr>
      <w:bookmarkStart w:id="341" w:name="_Toc371427014"/>
      <w:r w:rsidRPr="00EE20A1">
        <w:rPr>
          <w:rFonts w:hint="eastAsia"/>
          <w:color w:val="000000" w:themeColor="text1"/>
        </w:rPr>
        <w:t>事前届出の申請</w:t>
      </w:r>
      <w:bookmarkEnd w:id="341"/>
    </w:p>
    <w:p w:rsidR="00E21B04" w:rsidRPr="00EE20A1" w:rsidRDefault="00E21B04" w:rsidP="00E21B04">
      <w:pPr>
        <w:ind w:firstLineChars="100" w:firstLine="220"/>
        <w:rPr>
          <w:color w:val="000000" w:themeColor="text1"/>
        </w:rPr>
      </w:pPr>
      <w:r w:rsidRPr="00EE20A1">
        <w:rPr>
          <w:rFonts w:hint="eastAsia"/>
          <w:color w:val="000000" w:themeColor="text1"/>
        </w:rPr>
        <w:t>事前届出の申請要領は以下のとおりである。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127"/>
      </w:tblGrid>
      <w:tr w:rsidR="00AB1A26" w:rsidRPr="00EE20A1" w:rsidTr="00324F29">
        <w:tc>
          <w:tcPr>
            <w:tcW w:w="1560" w:type="dxa"/>
            <w:shd w:val="clear" w:color="auto" w:fill="auto"/>
          </w:tcPr>
          <w:p w:rsidR="00E21B04" w:rsidRPr="00EE20A1" w:rsidRDefault="00E21B04" w:rsidP="00324F29">
            <w:pPr>
              <w:autoSpaceDE w:val="0"/>
              <w:autoSpaceDN w:val="0"/>
              <w:adjustRightInd w:val="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申請者</w:t>
            </w:r>
          </w:p>
        </w:tc>
        <w:tc>
          <w:tcPr>
            <w:tcW w:w="7229" w:type="dxa"/>
            <w:shd w:val="clear" w:color="auto" w:fill="auto"/>
          </w:tcPr>
          <w:p w:rsidR="00E21B04" w:rsidRPr="00EE20A1" w:rsidRDefault="00C8484D" w:rsidP="00C8484D">
            <w:pPr>
              <w:autoSpaceDE w:val="0"/>
              <w:autoSpaceDN w:val="0"/>
              <w:adjustRightInd w:val="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基本</w:t>
            </w:r>
            <w:r w:rsidR="00E21B04" w:rsidRPr="00EE20A1">
              <w:rPr>
                <w:rFonts w:ascii="ＭＳ 明朝" w:hAnsi="ＭＳ 明朝" w:cs="ＭＳ明朝-WinCharSetFFFF-H" w:hint="eastAsia"/>
                <w:color w:val="000000" w:themeColor="text1"/>
                <w:kern w:val="0"/>
                <w:szCs w:val="22"/>
              </w:rPr>
              <w:t>法施行令第</w:t>
            </w:r>
            <w:r w:rsidR="00E21B04" w:rsidRPr="00EE20A1">
              <w:rPr>
                <w:rFonts w:ascii="ＭＳ 明朝" w:hAnsi="ＭＳ 明朝" w:cs="ＭＳ明朝-WinCharSetFFFF-H"/>
                <w:color w:val="000000" w:themeColor="text1"/>
                <w:kern w:val="0"/>
                <w:szCs w:val="22"/>
              </w:rPr>
              <w:t>33</w:t>
            </w:r>
            <w:r w:rsidR="00E21B04" w:rsidRPr="00EE20A1">
              <w:rPr>
                <w:rFonts w:ascii="ＭＳ 明朝" w:hAnsi="ＭＳ 明朝" w:cs="ＭＳ明朝-WinCharSetFFFF-H" w:hint="eastAsia"/>
                <w:color w:val="000000" w:themeColor="text1"/>
                <w:kern w:val="0"/>
                <w:szCs w:val="22"/>
              </w:rPr>
              <w:t>条第１項に基づく緊急通行車両の緊急通行を実施することについて責任を有する者（代行者を含む）</w:t>
            </w:r>
          </w:p>
        </w:tc>
      </w:tr>
      <w:tr w:rsidR="00AB1A26" w:rsidRPr="00EE20A1" w:rsidTr="00324F29">
        <w:tc>
          <w:tcPr>
            <w:tcW w:w="1560" w:type="dxa"/>
            <w:shd w:val="clear" w:color="auto" w:fill="auto"/>
          </w:tcPr>
          <w:p w:rsidR="00E21B04" w:rsidRPr="00EE20A1" w:rsidRDefault="00E21B04" w:rsidP="00324F29">
            <w:pPr>
              <w:autoSpaceDE w:val="0"/>
              <w:autoSpaceDN w:val="0"/>
              <w:adjustRightInd w:val="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申請先</w:t>
            </w:r>
          </w:p>
        </w:tc>
        <w:tc>
          <w:tcPr>
            <w:tcW w:w="7229" w:type="dxa"/>
            <w:shd w:val="clear" w:color="auto" w:fill="auto"/>
          </w:tcPr>
          <w:p w:rsidR="00E21B04" w:rsidRPr="00EE20A1" w:rsidRDefault="00E21B04" w:rsidP="00324F29">
            <w:pPr>
              <w:autoSpaceDE w:val="0"/>
              <w:autoSpaceDN w:val="0"/>
              <w:adjustRightInd w:val="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申請に係る車両の使用の本拠の位置を管轄する警察署又は県警察本部交通規制課</w:t>
            </w:r>
          </w:p>
        </w:tc>
      </w:tr>
      <w:tr w:rsidR="00AB1A26" w:rsidRPr="00EE20A1" w:rsidTr="00324F29">
        <w:tc>
          <w:tcPr>
            <w:tcW w:w="1560" w:type="dxa"/>
            <w:shd w:val="clear" w:color="auto" w:fill="auto"/>
          </w:tcPr>
          <w:p w:rsidR="00E21B04" w:rsidRPr="00EE20A1" w:rsidRDefault="00E21B04" w:rsidP="00324F29">
            <w:pPr>
              <w:autoSpaceDE w:val="0"/>
              <w:autoSpaceDN w:val="0"/>
              <w:adjustRightInd w:val="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申請書類</w:t>
            </w:r>
          </w:p>
        </w:tc>
        <w:tc>
          <w:tcPr>
            <w:tcW w:w="7229" w:type="dxa"/>
            <w:shd w:val="clear" w:color="auto" w:fill="auto"/>
          </w:tcPr>
          <w:p w:rsidR="00E21B04" w:rsidRPr="00EE20A1" w:rsidRDefault="00E21B04" w:rsidP="00324F29">
            <w:pPr>
              <w:autoSpaceDE w:val="0"/>
              <w:autoSpaceDN w:val="0"/>
              <w:adjustRightInd w:val="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緊急通行車両事前届出書（2通）及び以下の添付書類</w:t>
            </w:r>
          </w:p>
          <w:p w:rsidR="00E21B04" w:rsidRPr="00EE20A1" w:rsidRDefault="00E21B04" w:rsidP="00324F29">
            <w:pPr>
              <w:autoSpaceDE w:val="0"/>
              <w:autoSpaceDN w:val="0"/>
              <w:adjustRightInd w:val="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・申請者が緊急通行車両として使用することを疎明する書類（1通）</w:t>
            </w:r>
          </w:p>
          <w:p w:rsidR="00E21B04" w:rsidRPr="00EE20A1" w:rsidRDefault="00E21B04" w:rsidP="00324F29">
            <w:pPr>
              <w:autoSpaceDE w:val="0"/>
              <w:autoSpaceDN w:val="0"/>
              <w:adjustRightInd w:val="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・自動車検査証の写し等</w:t>
            </w:r>
          </w:p>
        </w:tc>
      </w:tr>
    </w:tbl>
    <w:p w:rsidR="00D65B6E" w:rsidRPr="00EE20A1" w:rsidRDefault="00D65B6E" w:rsidP="00E21B04">
      <w:pPr>
        <w:pStyle w:val="5"/>
        <w:rPr>
          <w:color w:val="000000" w:themeColor="text1"/>
        </w:rPr>
      </w:pPr>
      <w:bookmarkStart w:id="342" w:name="_Toc371427015"/>
      <w:r w:rsidRPr="00EE20A1">
        <w:rPr>
          <w:rFonts w:hint="eastAsia"/>
          <w:color w:val="000000" w:themeColor="text1"/>
        </w:rPr>
        <w:lastRenderedPageBreak/>
        <w:t>事前届出済証の保管及び車両変更申請</w:t>
      </w:r>
      <w:bookmarkEnd w:id="342"/>
    </w:p>
    <w:p w:rsidR="00D65B6E" w:rsidRPr="00EE20A1" w:rsidRDefault="00D65B6E" w:rsidP="00DE588C">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関係機関は、事前届出済証を適正に保管するとともに</w:t>
      </w:r>
      <w:r w:rsidR="00257302" w:rsidRPr="00EE20A1">
        <w:rPr>
          <w:rFonts w:ascii="ＭＳ 明朝" w:hAnsi="ＭＳ 明朝" w:cs="ＭＳ明朝-WinCharSetFFFF-H" w:hint="eastAsia"/>
          <w:color w:val="000000" w:themeColor="text1"/>
          <w:kern w:val="0"/>
          <w:szCs w:val="22"/>
        </w:rPr>
        <w:t>、</w:t>
      </w:r>
      <w:r w:rsidRPr="00EE20A1">
        <w:rPr>
          <w:rFonts w:ascii="ＭＳ 明朝" w:hAnsi="ＭＳ 明朝" w:cs="ＭＳ明朝-WinCharSetFFFF-H" w:hint="eastAsia"/>
          <w:color w:val="000000" w:themeColor="text1"/>
          <w:kern w:val="0"/>
          <w:szCs w:val="22"/>
        </w:rPr>
        <w:t>事前届出済証の交付を受けた車両に廃車、配置換え等の変更が生じた場合は、速やかに事前届出済証の返還、変更の申請を行う。</w:t>
      </w:r>
    </w:p>
    <w:p w:rsidR="00565266" w:rsidRPr="00EE20A1" w:rsidRDefault="00565266" w:rsidP="00D65B6E">
      <w:pPr>
        <w:autoSpaceDE w:val="0"/>
        <w:autoSpaceDN w:val="0"/>
        <w:adjustRightInd w:val="0"/>
        <w:jc w:val="left"/>
        <w:rPr>
          <w:rFonts w:ascii="ＭＳ 明朝" w:hAnsi="ＭＳ 明朝" w:cs="ＭＳ明朝-WinCharSetFFFF-H"/>
          <w:color w:val="000000" w:themeColor="text1"/>
          <w:kern w:val="0"/>
          <w:szCs w:val="22"/>
        </w:rPr>
      </w:pPr>
    </w:p>
    <w:p w:rsidR="00D65B6E" w:rsidRPr="00EE20A1" w:rsidRDefault="00845AED" w:rsidP="00845AED">
      <w:pPr>
        <w:pStyle w:val="3"/>
        <w:numPr>
          <w:ilvl w:val="0"/>
          <w:numId w:val="0"/>
        </w:numPr>
        <w:spacing w:after="108"/>
        <w:rPr>
          <w:color w:val="000000" w:themeColor="text1"/>
        </w:rPr>
      </w:pPr>
      <w:bookmarkStart w:id="343" w:name="_Toc371427016"/>
      <w:bookmarkStart w:id="344" w:name="_Toc371871358"/>
      <w:bookmarkStart w:id="345" w:name="_Toc374373313"/>
      <w:bookmarkStart w:id="346" w:name="_Toc413965046"/>
      <w:r>
        <w:rPr>
          <w:rFonts w:hint="eastAsia"/>
          <w:color w:val="000000" w:themeColor="text1"/>
        </w:rPr>
        <w:t xml:space="preserve">第２項　</w:t>
      </w:r>
      <w:r w:rsidRPr="00EE20A1">
        <w:rPr>
          <w:rFonts w:hint="eastAsia"/>
          <w:color w:val="000000" w:themeColor="text1"/>
        </w:rPr>
        <w:t>緊急輸送体制の整備</w:t>
      </w:r>
      <w:bookmarkEnd w:id="343"/>
      <w:bookmarkEnd w:id="344"/>
      <w:bookmarkEnd w:id="345"/>
      <w:bookmarkEnd w:id="346"/>
    </w:p>
    <w:p w:rsidR="00D65B6E" w:rsidRPr="00EE20A1" w:rsidRDefault="00D65B6E" w:rsidP="00DE588C">
      <w:pPr>
        <w:pStyle w:val="5"/>
        <w:rPr>
          <w:color w:val="000000" w:themeColor="text1"/>
        </w:rPr>
      </w:pPr>
      <w:bookmarkStart w:id="347" w:name="_Toc371427017"/>
      <w:r w:rsidRPr="00EE20A1">
        <w:rPr>
          <w:rFonts w:hint="eastAsia"/>
          <w:color w:val="000000" w:themeColor="text1"/>
        </w:rPr>
        <w:t>輸送車両等の確保</w:t>
      </w:r>
      <w:bookmarkEnd w:id="347"/>
    </w:p>
    <w:p w:rsidR="00D65B6E" w:rsidRPr="00EE20A1" w:rsidRDefault="00D65B6E" w:rsidP="00DE588C">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町は、緊急輸送が円滑に実施されるよう、あらかじめ輸送機関との協定の締結等により、輸送体制の整備に努める。また、物資供給協定等においても、輸送を考慮した協定締結に努める。</w:t>
      </w:r>
    </w:p>
    <w:p w:rsidR="00D65B6E" w:rsidRPr="00EE20A1" w:rsidRDefault="00D65B6E" w:rsidP="00D65B6E">
      <w:pPr>
        <w:autoSpaceDE w:val="0"/>
        <w:autoSpaceDN w:val="0"/>
        <w:adjustRightInd w:val="0"/>
        <w:jc w:val="left"/>
        <w:rPr>
          <w:rFonts w:ascii="ＭＳ 明朝" w:hAnsi="ＭＳ 明朝" w:cs="ＭＳ明朝-WinCharSetFFFF-H"/>
          <w:color w:val="000000" w:themeColor="text1"/>
          <w:kern w:val="0"/>
          <w:szCs w:val="22"/>
        </w:rPr>
      </w:pPr>
    </w:p>
    <w:p w:rsidR="00DE588C" w:rsidRPr="00EE20A1" w:rsidRDefault="00D65B6E" w:rsidP="00D65B6E">
      <w:pPr>
        <w:pStyle w:val="5"/>
        <w:autoSpaceDE w:val="0"/>
        <w:autoSpaceDN w:val="0"/>
        <w:adjustRightInd w:val="0"/>
        <w:jc w:val="left"/>
        <w:rPr>
          <w:rFonts w:ascii="ＭＳ 明朝" w:hAnsi="ＭＳ 明朝" w:cs="ＭＳ明朝-WinCharSetFFFF-H"/>
          <w:color w:val="000000" w:themeColor="text1"/>
          <w:kern w:val="0"/>
          <w:szCs w:val="22"/>
        </w:rPr>
      </w:pPr>
      <w:bookmarkStart w:id="348" w:name="_Toc371427018"/>
      <w:r w:rsidRPr="00EE20A1">
        <w:rPr>
          <w:rFonts w:hint="eastAsia"/>
          <w:color w:val="000000" w:themeColor="text1"/>
        </w:rPr>
        <w:t>輸送施設・輸送拠点の整備</w:t>
      </w:r>
      <w:bookmarkEnd w:id="348"/>
    </w:p>
    <w:p w:rsidR="00D65B6E" w:rsidRPr="00EE20A1" w:rsidRDefault="00D65B6E" w:rsidP="00DE588C">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町は、緊急輸送道路ネットワーク計画を踏まえ、確保すべき輸送施設及び輸送拠点について把握するものとする。</w:t>
      </w:r>
    </w:p>
    <w:p w:rsidR="00D65B6E" w:rsidRPr="00EE20A1" w:rsidRDefault="00D65B6E" w:rsidP="00DE588C">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また、緊急時における輸送の重要性にかんがみ、上記の輸送施設及び輸送拠点については、特に耐震性の確保に配慮する。</w:t>
      </w:r>
    </w:p>
    <w:p w:rsidR="00D65B6E" w:rsidRPr="00EE20A1" w:rsidRDefault="00D65B6E" w:rsidP="00D65B6E">
      <w:pPr>
        <w:autoSpaceDE w:val="0"/>
        <w:autoSpaceDN w:val="0"/>
        <w:adjustRightInd w:val="0"/>
        <w:jc w:val="left"/>
        <w:rPr>
          <w:rFonts w:ascii="ＭＳ 明朝" w:hAnsi="ＭＳ 明朝" w:cs="ＭＳ明朝-WinCharSetFFFF-H"/>
          <w:color w:val="000000" w:themeColor="text1"/>
          <w:kern w:val="0"/>
          <w:szCs w:val="22"/>
        </w:rPr>
      </w:pPr>
    </w:p>
    <w:p w:rsidR="00D65B6E" w:rsidRPr="00EE20A1" w:rsidRDefault="00D65B6E" w:rsidP="00F753F7">
      <w:pPr>
        <w:pStyle w:val="5"/>
        <w:rPr>
          <w:color w:val="000000" w:themeColor="text1"/>
        </w:rPr>
      </w:pPr>
      <w:bookmarkStart w:id="349" w:name="_Toc371427019"/>
      <w:r w:rsidRPr="00EE20A1">
        <w:rPr>
          <w:rFonts w:hint="eastAsia"/>
          <w:color w:val="000000" w:themeColor="text1"/>
        </w:rPr>
        <w:t>緊急輸送道路の啓開体制の整備</w:t>
      </w:r>
      <w:bookmarkEnd w:id="349"/>
    </w:p>
    <w:p w:rsidR="00D65B6E" w:rsidRPr="00EE20A1" w:rsidRDefault="00F753F7" w:rsidP="00F753F7">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町</w:t>
      </w:r>
      <w:r w:rsidR="00D65B6E" w:rsidRPr="00EE20A1">
        <w:rPr>
          <w:rFonts w:ascii="ＭＳ 明朝" w:hAnsi="ＭＳ 明朝" w:cs="ＭＳ明朝-WinCharSetFFFF-H" w:hint="eastAsia"/>
          <w:color w:val="000000" w:themeColor="text1"/>
          <w:kern w:val="0"/>
          <w:szCs w:val="22"/>
        </w:rPr>
        <w:t>は、発災後の緊急輸送道路の障害物の除去、応急復旧等に必要な人員、資機材の確保を図るため、あらかじめ建設業者、団体との間で協定等を締結して体制を整備しておく。</w:t>
      </w:r>
    </w:p>
    <w:p w:rsidR="00D65B6E" w:rsidRPr="00EE20A1" w:rsidRDefault="00D65B6E" w:rsidP="00F753F7">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また、障害物除去、応急復旧等を迅速に行うため、あらかじめ応急復旧計画を立案するよう努める。</w:t>
      </w:r>
    </w:p>
    <w:p w:rsidR="00880AE0" w:rsidRPr="00EE20A1" w:rsidRDefault="00880AE0" w:rsidP="00880AE0">
      <w:pPr>
        <w:rPr>
          <w:color w:val="000000" w:themeColor="text1"/>
        </w:rPr>
      </w:pPr>
    </w:p>
    <w:p w:rsidR="00880AE0" w:rsidRPr="00880AE0" w:rsidRDefault="00880AE0" w:rsidP="00880AE0">
      <w:pPr>
        <w:sectPr w:rsidR="00880AE0" w:rsidRPr="00880AE0" w:rsidSect="00BA2613">
          <w:footnotePr>
            <w:numRestart w:val="eachSect"/>
          </w:footnotePr>
          <w:pgSz w:w="11906" w:h="16838" w:code="9"/>
          <w:pgMar w:top="1418" w:right="1418" w:bottom="1418" w:left="1701" w:header="340" w:footer="340" w:gutter="0"/>
          <w:cols w:space="425"/>
          <w:docGrid w:type="lines" w:linePitch="360"/>
        </w:sectPr>
      </w:pPr>
    </w:p>
    <w:p w:rsidR="00880AE0" w:rsidRPr="00EE20A1" w:rsidRDefault="00880AE0" w:rsidP="00EB43C0">
      <w:pPr>
        <w:pStyle w:val="2"/>
        <w:spacing w:after="540"/>
        <w:rPr>
          <w:color w:val="000000" w:themeColor="text1"/>
        </w:rPr>
      </w:pPr>
      <w:bookmarkStart w:id="350" w:name="_Toc371070398"/>
      <w:bookmarkStart w:id="351" w:name="_Toc371070524"/>
      <w:bookmarkStart w:id="352" w:name="_Toc371074472"/>
      <w:bookmarkStart w:id="353" w:name="_Toc371344554"/>
      <w:bookmarkStart w:id="354" w:name="_Toc371427020"/>
      <w:bookmarkStart w:id="355" w:name="_Toc371871359"/>
      <w:bookmarkStart w:id="356" w:name="_Toc374373314"/>
      <w:bookmarkStart w:id="357" w:name="_Toc413965047"/>
      <w:r w:rsidRPr="00EE20A1">
        <w:rPr>
          <w:rFonts w:hint="eastAsia"/>
          <w:color w:val="000000" w:themeColor="text1"/>
        </w:rPr>
        <w:lastRenderedPageBreak/>
        <w:t>医療救助体制整備計画</w:t>
      </w:r>
      <w:bookmarkEnd w:id="350"/>
      <w:bookmarkEnd w:id="351"/>
      <w:bookmarkEnd w:id="352"/>
      <w:bookmarkEnd w:id="353"/>
      <w:bookmarkEnd w:id="354"/>
      <w:bookmarkEnd w:id="355"/>
      <w:bookmarkEnd w:id="356"/>
      <w:bookmarkEnd w:id="357"/>
    </w:p>
    <w:p w:rsidR="00C261DE" w:rsidRPr="00EE20A1" w:rsidRDefault="00C261DE" w:rsidP="00651628">
      <w:pPr>
        <w:rPr>
          <w:rFonts w:ascii="ＭＳ Ｐゴシック" w:eastAsia="ＭＳ Ｐゴシック" w:hAnsi="ＭＳ Ｐゴシック"/>
          <w:color w:val="000000" w:themeColor="text1"/>
          <w:kern w:val="0"/>
        </w:rPr>
      </w:pPr>
      <w:r w:rsidRPr="00EE20A1">
        <w:rPr>
          <w:rFonts w:ascii="ＭＳ Ｐゴシック" w:eastAsia="ＭＳ Ｐゴシック" w:hAnsi="ＭＳ Ｐゴシック" w:hint="eastAsia"/>
          <w:color w:val="000000" w:themeColor="text1"/>
          <w:kern w:val="0"/>
        </w:rPr>
        <w:t>《基本方針》</w:t>
      </w:r>
    </w:p>
    <w:p w:rsidR="00C261DE" w:rsidRPr="00EE20A1" w:rsidRDefault="00C261DE" w:rsidP="00C261DE">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大規模な災害発生時には、多数の負傷者が発生することが想定され、かつ即応体制が要求されるため、これに対応できる医療救護体制を整備する。また、災害時に医薬品等が大量に必要となることから、医薬品等の確保・供給体制を整備する。</w:t>
      </w:r>
    </w:p>
    <w:p w:rsidR="00C261DE" w:rsidRPr="00EE20A1" w:rsidRDefault="00C261DE" w:rsidP="00C261DE">
      <w:pPr>
        <w:autoSpaceDE w:val="0"/>
        <w:autoSpaceDN w:val="0"/>
        <w:adjustRightInd w:val="0"/>
        <w:jc w:val="left"/>
        <w:rPr>
          <w:rFonts w:ascii="ＭＳ 明朝" w:hAnsi="ＭＳ 明朝" w:cs="ＭＳ明朝-WinCharSetFFFF-H"/>
          <w:color w:val="000000" w:themeColor="text1"/>
          <w:kern w:val="0"/>
          <w:szCs w:val="22"/>
        </w:rPr>
      </w:pPr>
    </w:p>
    <w:p w:rsidR="00C261DE" w:rsidRPr="00EE20A1" w:rsidRDefault="00845AED" w:rsidP="00845AED">
      <w:pPr>
        <w:pStyle w:val="3"/>
        <w:numPr>
          <w:ilvl w:val="0"/>
          <w:numId w:val="0"/>
        </w:numPr>
        <w:spacing w:after="108"/>
        <w:rPr>
          <w:color w:val="000000" w:themeColor="text1"/>
        </w:rPr>
      </w:pPr>
      <w:bookmarkStart w:id="358" w:name="_Toc371427021"/>
      <w:bookmarkStart w:id="359" w:name="_Toc371871360"/>
      <w:bookmarkStart w:id="360" w:name="_Toc374373315"/>
      <w:bookmarkStart w:id="361" w:name="_Toc413965048"/>
      <w:r>
        <w:rPr>
          <w:rFonts w:hint="eastAsia"/>
          <w:color w:val="000000" w:themeColor="text1"/>
        </w:rPr>
        <w:t xml:space="preserve">第１項　</w:t>
      </w:r>
      <w:r w:rsidRPr="00EE20A1">
        <w:rPr>
          <w:rFonts w:hint="eastAsia"/>
          <w:color w:val="000000" w:themeColor="text1"/>
        </w:rPr>
        <w:t>医療救護活動要領への習熟</w:t>
      </w:r>
      <w:bookmarkEnd w:id="358"/>
      <w:bookmarkEnd w:id="359"/>
      <w:bookmarkEnd w:id="360"/>
      <w:bookmarkEnd w:id="361"/>
    </w:p>
    <w:p w:rsidR="00C261DE" w:rsidRPr="00EE20A1" w:rsidRDefault="00C261DE" w:rsidP="0019228D">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町及び関係機関は、</w:t>
      </w:r>
      <w:r w:rsidR="0019228D" w:rsidRPr="00EE20A1">
        <w:rPr>
          <w:rFonts w:ascii="ＭＳ 明朝" w:hAnsi="ＭＳ 明朝" w:cs="ＭＳ明朝-WinCharSetFFFF-H" w:hint="eastAsia"/>
          <w:color w:val="000000" w:themeColor="text1"/>
          <w:kern w:val="0"/>
          <w:szCs w:val="22"/>
        </w:rPr>
        <w:t>県地域防災計画</w:t>
      </w:r>
      <w:r w:rsidR="00A63169" w:rsidRPr="00EE20A1">
        <w:rPr>
          <w:rFonts w:ascii="ＭＳ 明朝" w:hAnsi="ＭＳ 明朝" w:cs="ＭＳ明朝-WinCharSetFFFF-H" w:hint="eastAsia"/>
          <w:color w:val="000000" w:themeColor="text1"/>
          <w:kern w:val="0"/>
          <w:szCs w:val="22"/>
        </w:rPr>
        <w:t>、町地域防災計画における</w:t>
      </w:r>
      <w:r w:rsidR="009424AC" w:rsidRPr="00EE20A1">
        <w:rPr>
          <w:rFonts w:ascii="ＭＳ 明朝" w:hAnsi="ＭＳ 明朝" w:cs="ＭＳ明朝-WinCharSetFFFF-H" w:hint="eastAsia"/>
          <w:color w:val="000000" w:themeColor="text1"/>
          <w:kern w:val="0"/>
          <w:szCs w:val="22"/>
        </w:rPr>
        <w:t>災害時の応急</w:t>
      </w:r>
      <w:r w:rsidR="00A63169" w:rsidRPr="00EE20A1">
        <w:rPr>
          <w:rFonts w:ascii="ＭＳ 明朝" w:hAnsi="ＭＳ 明朝" w:cs="ＭＳ明朝-WinCharSetFFFF-H" w:hint="eastAsia"/>
          <w:color w:val="000000" w:themeColor="text1"/>
          <w:kern w:val="0"/>
          <w:szCs w:val="22"/>
        </w:rPr>
        <w:t>医療、救急活動に関する計画</w:t>
      </w:r>
      <w:r w:rsidRPr="00EE20A1">
        <w:rPr>
          <w:rFonts w:ascii="ＭＳ 明朝" w:hAnsi="ＭＳ 明朝" w:cs="ＭＳ明朝-WinCharSetFFFF-H" w:hint="eastAsia"/>
          <w:color w:val="000000" w:themeColor="text1"/>
          <w:kern w:val="0"/>
          <w:szCs w:val="22"/>
        </w:rPr>
        <w:t>及び「</w:t>
      </w:r>
      <w:r w:rsidR="00BC73DF" w:rsidRPr="00EB23EF">
        <w:rPr>
          <w:rFonts w:ascii="ＭＳ 明朝" w:hAnsi="ＭＳ 明朝" w:cs="ＭＳ明朝-WinCharSetFFFF-H" w:hint="eastAsia"/>
          <w:kern w:val="0"/>
          <w:szCs w:val="22"/>
        </w:rPr>
        <w:t>福岡県</w:t>
      </w:r>
      <w:r w:rsidRPr="00EE20A1">
        <w:rPr>
          <w:rFonts w:ascii="ＭＳ 明朝" w:hAnsi="ＭＳ 明朝" w:cs="ＭＳ明朝-WinCharSetFFFF-H" w:hint="eastAsia"/>
          <w:color w:val="000000" w:themeColor="text1"/>
          <w:kern w:val="0"/>
          <w:szCs w:val="22"/>
        </w:rPr>
        <w:t>災害時医療救護マニュアル」に示す活動方法・内容に習熟する。</w:t>
      </w:r>
    </w:p>
    <w:p w:rsidR="0019228D" w:rsidRPr="00EE20A1" w:rsidRDefault="0019228D" w:rsidP="0019228D">
      <w:pPr>
        <w:autoSpaceDE w:val="0"/>
        <w:autoSpaceDN w:val="0"/>
        <w:adjustRightInd w:val="0"/>
        <w:ind w:firstLineChars="100" w:firstLine="220"/>
        <w:jc w:val="left"/>
        <w:rPr>
          <w:rFonts w:ascii="ＭＳ 明朝" w:hAnsi="ＭＳ 明朝" w:cs="ＭＳ明朝-WinCharSetFFFF-H"/>
          <w:color w:val="000000" w:themeColor="text1"/>
          <w:kern w:val="0"/>
          <w:szCs w:val="22"/>
        </w:rPr>
      </w:pPr>
    </w:p>
    <w:p w:rsidR="00C261DE" w:rsidRPr="00EE20A1" w:rsidRDefault="00845AED" w:rsidP="00845AED">
      <w:pPr>
        <w:pStyle w:val="3"/>
        <w:numPr>
          <w:ilvl w:val="0"/>
          <w:numId w:val="0"/>
        </w:numPr>
        <w:spacing w:after="108"/>
        <w:rPr>
          <w:color w:val="000000" w:themeColor="text1"/>
        </w:rPr>
      </w:pPr>
      <w:bookmarkStart w:id="362" w:name="_Toc371427022"/>
      <w:bookmarkStart w:id="363" w:name="_Toc371871361"/>
      <w:bookmarkStart w:id="364" w:name="_Toc374373316"/>
      <w:bookmarkStart w:id="365" w:name="_Toc413965049"/>
      <w:r>
        <w:rPr>
          <w:rFonts w:hint="eastAsia"/>
          <w:color w:val="000000" w:themeColor="text1"/>
        </w:rPr>
        <w:t xml:space="preserve">第２項　</w:t>
      </w:r>
      <w:r w:rsidRPr="00EE20A1">
        <w:rPr>
          <w:rFonts w:hint="eastAsia"/>
          <w:color w:val="000000" w:themeColor="text1"/>
        </w:rPr>
        <w:t>医療救護体制の整備</w:t>
      </w:r>
      <w:bookmarkEnd w:id="362"/>
      <w:bookmarkEnd w:id="363"/>
      <w:bookmarkEnd w:id="364"/>
      <w:bookmarkEnd w:id="365"/>
    </w:p>
    <w:p w:rsidR="00C261DE" w:rsidRPr="00EE20A1" w:rsidRDefault="009424AC" w:rsidP="00963E5D">
      <w:pPr>
        <w:pStyle w:val="5"/>
        <w:rPr>
          <w:color w:val="000000" w:themeColor="text1"/>
        </w:rPr>
      </w:pPr>
      <w:bookmarkStart w:id="366" w:name="_Toc371427023"/>
      <w:r w:rsidRPr="00EE20A1">
        <w:rPr>
          <w:rFonts w:hint="eastAsia"/>
          <w:color w:val="000000" w:themeColor="text1"/>
        </w:rPr>
        <w:t>情報収集・連絡体制の整備</w:t>
      </w:r>
      <w:bookmarkEnd w:id="366"/>
    </w:p>
    <w:p w:rsidR="00C261DE" w:rsidRPr="00EE20A1" w:rsidRDefault="0019228D" w:rsidP="001D539C">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町</w:t>
      </w:r>
      <w:r w:rsidR="00C261DE" w:rsidRPr="00EE20A1">
        <w:rPr>
          <w:rFonts w:ascii="ＭＳ 明朝" w:hAnsi="ＭＳ 明朝" w:cs="ＭＳ明朝-WinCharSetFFFF-H" w:hint="eastAsia"/>
          <w:color w:val="000000" w:themeColor="text1"/>
          <w:kern w:val="0"/>
          <w:szCs w:val="22"/>
        </w:rPr>
        <w:t>及び医療機関は、発災時における医療救護活動に係る情報の収集・連絡・分析等の重要性にかんがみ、通信手段を確保するとともに、その多様化に努める。</w:t>
      </w:r>
    </w:p>
    <w:p w:rsidR="006D4FFF" w:rsidRPr="00EE20A1" w:rsidRDefault="006D4FFF" w:rsidP="00C43539">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EE20A1">
        <w:rPr>
          <w:rFonts w:ascii="ＭＳ 明朝" w:hAnsi="Times New Roman" w:hint="eastAsia"/>
          <w:color w:val="000000" w:themeColor="text1"/>
          <w:kern w:val="0"/>
        </w:rPr>
        <w:t>また、医療活動等に必要な情報収集・連絡体制を確保するため、医療機関と連携して救急医療情報システム等の情報ネットワーク化を検討推進する</w:t>
      </w:r>
      <w:r w:rsidR="009424AC" w:rsidRPr="00EE20A1">
        <w:rPr>
          <w:rFonts w:ascii="ＭＳ 明朝" w:hAnsi="Times New Roman" w:hint="eastAsia"/>
          <w:color w:val="000000" w:themeColor="text1"/>
          <w:kern w:val="0"/>
        </w:rPr>
        <w:t>とともに</w:t>
      </w:r>
      <w:r w:rsidR="00C43539" w:rsidRPr="00EE20A1">
        <w:rPr>
          <w:rFonts w:ascii="ＭＳ 明朝" w:hAnsi="ＭＳ 明朝" w:cs="ＭＳ明朝-WinCharSetFFFF-H" w:hint="eastAsia"/>
          <w:color w:val="000000" w:themeColor="text1"/>
          <w:kern w:val="0"/>
          <w:szCs w:val="22"/>
        </w:rPr>
        <w:t>、医療機関の連絡・連携体制についての計画を作成するよう努めるものとする。</w:t>
      </w:r>
    </w:p>
    <w:p w:rsidR="00963E5D" w:rsidRPr="00EE20A1" w:rsidRDefault="00963E5D" w:rsidP="0019228D">
      <w:pPr>
        <w:autoSpaceDE w:val="0"/>
        <w:autoSpaceDN w:val="0"/>
        <w:adjustRightInd w:val="0"/>
        <w:ind w:firstLineChars="100" w:firstLine="220"/>
        <w:jc w:val="left"/>
        <w:rPr>
          <w:rFonts w:ascii="ＭＳ 明朝" w:hAnsi="ＭＳ 明朝" w:cs="ＭＳ明朝-WinCharSetFFFF-H"/>
          <w:color w:val="000000" w:themeColor="text1"/>
          <w:kern w:val="0"/>
          <w:szCs w:val="22"/>
        </w:rPr>
      </w:pPr>
    </w:p>
    <w:p w:rsidR="00C261DE" w:rsidRPr="00B77B1A" w:rsidRDefault="00C261DE" w:rsidP="00963E5D">
      <w:pPr>
        <w:pStyle w:val="5"/>
      </w:pPr>
      <w:bookmarkStart w:id="367" w:name="_Toc371427024"/>
      <w:r w:rsidRPr="00EE20A1">
        <w:rPr>
          <w:rFonts w:hint="eastAsia"/>
          <w:color w:val="000000" w:themeColor="text1"/>
        </w:rPr>
        <w:t>医療救護班の整備</w:t>
      </w:r>
      <w:bookmarkEnd w:id="367"/>
    </w:p>
    <w:p w:rsidR="00C261DE" w:rsidRPr="00B77B1A" w:rsidRDefault="00C261DE" w:rsidP="00963E5D">
      <w:pPr>
        <w:autoSpaceDE w:val="0"/>
        <w:autoSpaceDN w:val="0"/>
        <w:adjustRightInd w:val="0"/>
        <w:ind w:firstLineChars="100" w:firstLine="220"/>
        <w:jc w:val="left"/>
        <w:rPr>
          <w:rFonts w:ascii="ＭＳ 明朝" w:hAnsi="ＭＳ 明朝" w:cs="ＭＳ明朝-WinCharSetFFFF-H"/>
          <w:kern w:val="0"/>
          <w:szCs w:val="22"/>
        </w:rPr>
      </w:pPr>
      <w:r w:rsidRPr="00B77B1A">
        <w:rPr>
          <w:rFonts w:ascii="ＭＳ 明朝" w:hAnsi="ＭＳ 明朝" w:cs="ＭＳ明朝-WinCharSetFFFF-H" w:hint="eastAsia"/>
          <w:kern w:val="0"/>
          <w:szCs w:val="22"/>
        </w:rPr>
        <w:t>町は、災害時における初動医療救護活動を第一次的に実施することから、</w:t>
      </w:r>
      <w:r w:rsidR="00EE20A1" w:rsidRPr="00B77B1A">
        <w:rPr>
          <w:rFonts w:ascii="ＭＳ 明朝" w:hAnsi="ＭＳ 明朝" w:cs="ＭＳ明朝-WinCharSetFFFF-H" w:hint="eastAsia"/>
          <w:kern w:val="0"/>
          <w:szCs w:val="22"/>
        </w:rPr>
        <w:t>粕屋</w:t>
      </w:r>
      <w:r w:rsidRPr="00B77B1A">
        <w:rPr>
          <w:rFonts w:ascii="ＭＳ 明朝" w:hAnsi="ＭＳ 明朝" w:cs="ＭＳ明朝-WinCharSetFFFF-H" w:hint="eastAsia"/>
          <w:kern w:val="0"/>
          <w:szCs w:val="22"/>
        </w:rPr>
        <w:t>医師会等と協議調整し、災害時における医療救護活動に関する協定締結をするなどして、あらかじめ救護班を編成する。</w:t>
      </w:r>
    </w:p>
    <w:p w:rsidR="00C43539" w:rsidRPr="00B77B1A" w:rsidRDefault="00C43539" w:rsidP="00963E5D">
      <w:pPr>
        <w:autoSpaceDE w:val="0"/>
        <w:autoSpaceDN w:val="0"/>
        <w:adjustRightInd w:val="0"/>
        <w:ind w:firstLineChars="100" w:firstLine="220"/>
        <w:jc w:val="left"/>
        <w:rPr>
          <w:rFonts w:ascii="ＭＳ 明朝" w:hAnsi="ＭＳ 明朝" w:cs="ＭＳ明朝-WinCharSetFFFF-H"/>
          <w:kern w:val="0"/>
          <w:szCs w:val="22"/>
        </w:rPr>
      </w:pPr>
    </w:p>
    <w:p w:rsidR="00C261DE" w:rsidRPr="00B77B1A" w:rsidRDefault="00C261DE" w:rsidP="00963E5D">
      <w:pPr>
        <w:pStyle w:val="6"/>
      </w:pPr>
      <w:r w:rsidRPr="00B77B1A">
        <w:rPr>
          <w:rFonts w:hint="eastAsia"/>
        </w:rPr>
        <w:t>編成対象機関</w:t>
      </w:r>
    </w:p>
    <w:p w:rsidR="00963E5D" w:rsidRPr="00B77B1A" w:rsidRDefault="00963E5D" w:rsidP="00963E5D">
      <w:pPr>
        <w:autoSpaceDE w:val="0"/>
        <w:autoSpaceDN w:val="0"/>
        <w:adjustRightInd w:val="0"/>
        <w:ind w:firstLineChars="100" w:firstLine="220"/>
        <w:jc w:val="left"/>
        <w:rPr>
          <w:rFonts w:ascii="ＭＳ 明朝" w:hAnsi="ＭＳ 明朝" w:cs="ＭＳ明朝-WinCharSetFFFF-H"/>
          <w:kern w:val="0"/>
          <w:szCs w:val="22"/>
        </w:rPr>
      </w:pPr>
      <w:r w:rsidRPr="00B77B1A">
        <w:rPr>
          <w:rFonts w:ascii="ＭＳ 明朝" w:hAnsi="ＭＳ 明朝" w:cs="ＭＳ明朝-WinCharSetFFFF-H" w:hint="eastAsia"/>
          <w:kern w:val="0"/>
          <w:szCs w:val="22"/>
        </w:rPr>
        <w:t>医療救護班は以下の機関を対象に編成する。</w:t>
      </w:r>
    </w:p>
    <w:p w:rsidR="00C261DE" w:rsidRPr="00223075" w:rsidRDefault="00C261DE" w:rsidP="00BE6B62">
      <w:pPr>
        <w:numPr>
          <w:ilvl w:val="0"/>
          <w:numId w:val="164"/>
        </w:numPr>
        <w:rPr>
          <w:rFonts w:ascii="ＭＳ 明朝"/>
        </w:rPr>
      </w:pPr>
      <w:r w:rsidRPr="00B77B1A">
        <w:rPr>
          <w:rFonts w:ascii="ＭＳ 明朝" w:hAnsi="ＭＳ 明朝" w:cs="ＭＳ明朝-WinCharSetFFFF-H" w:hint="eastAsia"/>
          <w:kern w:val="0"/>
          <w:szCs w:val="22"/>
        </w:rPr>
        <w:t>町（</w:t>
      </w:r>
      <w:r w:rsidRPr="00223075">
        <w:rPr>
          <w:rFonts w:ascii="ＭＳ 明朝" w:hint="eastAsia"/>
        </w:rPr>
        <w:t>医療機関等、</w:t>
      </w:r>
      <w:r w:rsidR="00EE20A1" w:rsidRPr="00223075">
        <w:rPr>
          <w:rFonts w:ascii="ＭＳ 明朝" w:hint="eastAsia"/>
        </w:rPr>
        <w:t>粕</w:t>
      </w:r>
      <w:r w:rsidR="007178FD" w:rsidRPr="00223075">
        <w:rPr>
          <w:rFonts w:ascii="ＭＳ 明朝" w:hint="eastAsia"/>
        </w:rPr>
        <w:t>屋</w:t>
      </w:r>
      <w:r w:rsidRPr="00223075">
        <w:rPr>
          <w:rFonts w:ascii="ＭＳ 明朝" w:hint="eastAsia"/>
        </w:rPr>
        <w:t>医師会）</w:t>
      </w:r>
    </w:p>
    <w:p w:rsidR="00C261DE" w:rsidRPr="00223075" w:rsidRDefault="00C261DE" w:rsidP="00BE6B62">
      <w:pPr>
        <w:numPr>
          <w:ilvl w:val="0"/>
          <w:numId w:val="164"/>
        </w:numPr>
        <w:rPr>
          <w:rFonts w:ascii="ＭＳ 明朝"/>
        </w:rPr>
      </w:pPr>
      <w:r w:rsidRPr="00223075">
        <w:rPr>
          <w:rFonts w:ascii="ＭＳ 明朝" w:hint="eastAsia"/>
        </w:rPr>
        <w:t>県（保健福祉</w:t>
      </w:r>
      <w:r w:rsidR="00E869E9">
        <w:rPr>
          <w:rFonts w:ascii="ＭＳ 明朝" w:hint="eastAsia"/>
        </w:rPr>
        <w:t>（</w:t>
      </w:r>
      <w:r w:rsidRPr="00223075">
        <w:rPr>
          <w:rFonts w:ascii="ＭＳ 明朝" w:hint="eastAsia"/>
        </w:rPr>
        <w:t>環境</w:t>
      </w:r>
      <w:r w:rsidR="00E869E9">
        <w:rPr>
          <w:rFonts w:ascii="ＭＳ 明朝" w:hint="eastAsia"/>
        </w:rPr>
        <w:t>）</w:t>
      </w:r>
      <w:r w:rsidRPr="00223075">
        <w:rPr>
          <w:rFonts w:ascii="ＭＳ 明朝" w:hint="eastAsia"/>
        </w:rPr>
        <w:t>事務所）</w:t>
      </w:r>
      <w:r w:rsidR="00C43539" w:rsidRPr="00223075">
        <w:rPr>
          <w:rFonts w:ascii="ＭＳ 明朝" w:hint="eastAsia"/>
        </w:rPr>
        <w:t>、</w:t>
      </w:r>
      <w:r w:rsidRPr="00223075">
        <w:rPr>
          <w:rFonts w:ascii="ＭＳ 明朝" w:hint="eastAsia"/>
        </w:rPr>
        <w:t>国（大学病院、国立病院機構、療養所、その他国関係病院）</w:t>
      </w:r>
    </w:p>
    <w:p w:rsidR="00C261DE" w:rsidRPr="00EE20A1" w:rsidRDefault="00C261DE" w:rsidP="00BE6B62">
      <w:pPr>
        <w:numPr>
          <w:ilvl w:val="0"/>
          <w:numId w:val="164"/>
        </w:numPr>
        <w:rPr>
          <w:rFonts w:ascii="ＭＳ 明朝" w:hAnsi="ＭＳ 明朝" w:cs="ＭＳ明朝-WinCharSetFFFF-H"/>
          <w:color w:val="000000" w:themeColor="text1"/>
          <w:kern w:val="0"/>
          <w:szCs w:val="22"/>
        </w:rPr>
      </w:pPr>
      <w:r w:rsidRPr="00223075">
        <w:rPr>
          <w:rFonts w:ascii="ＭＳ 明朝" w:hint="eastAsia"/>
        </w:rPr>
        <w:t>県医</w:t>
      </w:r>
      <w:r w:rsidRPr="007C2D46">
        <w:rPr>
          <w:rFonts w:ascii="ＭＳ 明朝" w:hint="eastAsia"/>
        </w:rPr>
        <w:t>師</w:t>
      </w:r>
      <w:r w:rsidRPr="00EE20A1">
        <w:rPr>
          <w:rFonts w:ascii="ＭＳ 明朝" w:hAnsi="ＭＳ 明朝" w:cs="ＭＳ明朝-WinCharSetFFFF-H" w:hint="eastAsia"/>
          <w:color w:val="000000" w:themeColor="text1"/>
          <w:kern w:val="0"/>
          <w:szCs w:val="22"/>
        </w:rPr>
        <w:t>会、県歯科医師会、日本赤十字社福岡県支部、災害拠点病院</w:t>
      </w:r>
    </w:p>
    <w:p w:rsidR="00C43539" w:rsidRPr="00EE20A1" w:rsidRDefault="00C43539" w:rsidP="00C43539">
      <w:pPr>
        <w:pStyle w:val="ae"/>
        <w:rPr>
          <w:color w:val="000000" w:themeColor="text1"/>
        </w:rPr>
      </w:pPr>
    </w:p>
    <w:p w:rsidR="00C43539" w:rsidRPr="00EE20A1" w:rsidRDefault="00C261DE" w:rsidP="00C43539">
      <w:pPr>
        <w:pStyle w:val="6"/>
        <w:rPr>
          <w:color w:val="000000" w:themeColor="text1"/>
        </w:rPr>
      </w:pPr>
      <w:r w:rsidRPr="00EE20A1">
        <w:rPr>
          <w:rFonts w:hint="eastAsia"/>
          <w:color w:val="000000" w:themeColor="text1"/>
        </w:rPr>
        <w:t>編成基準</w:t>
      </w:r>
    </w:p>
    <w:p w:rsidR="00C261DE" w:rsidRPr="00EE20A1" w:rsidRDefault="00C261DE" w:rsidP="00E83E7E">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医療救護班の構成は、医師、歯科医師、薬剤師、看護師、事務職員、運転手等を含むものとし、各班の人数については災害の規模により適宜定める。</w:t>
      </w:r>
    </w:p>
    <w:p w:rsidR="00E83E7E" w:rsidRPr="00EE20A1" w:rsidRDefault="00E83E7E" w:rsidP="00C261DE">
      <w:pPr>
        <w:autoSpaceDE w:val="0"/>
        <w:autoSpaceDN w:val="0"/>
        <w:adjustRightInd w:val="0"/>
        <w:jc w:val="left"/>
        <w:rPr>
          <w:rFonts w:ascii="ＭＳ 明朝" w:hAnsi="ＭＳ 明朝" w:cs="ＭＳ明朝-WinCharSetFFFF-H"/>
          <w:color w:val="000000" w:themeColor="text1"/>
          <w:kern w:val="0"/>
          <w:szCs w:val="22"/>
        </w:rPr>
      </w:pPr>
    </w:p>
    <w:p w:rsidR="00C43539" w:rsidRPr="00EE20A1" w:rsidRDefault="00C43539" w:rsidP="00C43539">
      <w:pPr>
        <w:pStyle w:val="5"/>
        <w:rPr>
          <w:color w:val="000000" w:themeColor="text1"/>
        </w:rPr>
      </w:pPr>
      <w:bookmarkStart w:id="368" w:name="_Toc371427025"/>
      <w:r w:rsidRPr="00EE20A1">
        <w:rPr>
          <w:rFonts w:hint="eastAsia"/>
          <w:color w:val="000000" w:themeColor="text1"/>
        </w:rPr>
        <w:lastRenderedPageBreak/>
        <w:t>医療機関の災害対策</w:t>
      </w:r>
      <w:bookmarkEnd w:id="368"/>
    </w:p>
    <w:p w:rsidR="00C43539" w:rsidRPr="00EB23EF" w:rsidRDefault="00BC73DF" w:rsidP="00C43539">
      <w:pPr>
        <w:autoSpaceDE w:val="0"/>
        <w:autoSpaceDN w:val="0"/>
        <w:adjustRightInd w:val="0"/>
        <w:ind w:firstLineChars="100" w:firstLine="220"/>
        <w:jc w:val="left"/>
        <w:rPr>
          <w:rFonts w:ascii="ＭＳ 明朝" w:hAnsi="ＭＳ 明朝" w:cs="ＭＳ明朝-WinCharSetFFFF-H"/>
          <w:kern w:val="0"/>
          <w:szCs w:val="22"/>
        </w:rPr>
      </w:pPr>
      <w:r w:rsidRPr="00EB23EF">
        <w:rPr>
          <w:rFonts w:ascii="ＭＳ 明朝" w:hAnsi="ＭＳ 明朝" w:cs="ＭＳ明朝-WinCharSetFFFF-H" w:hint="eastAsia"/>
          <w:kern w:val="0"/>
          <w:szCs w:val="22"/>
        </w:rPr>
        <w:t>医療機関は、自ら被災することを想定して災害対策</w:t>
      </w:r>
      <w:r w:rsidR="00C43539" w:rsidRPr="00EB23EF">
        <w:rPr>
          <w:rFonts w:ascii="ＭＳ 明朝" w:hAnsi="ＭＳ 明朝" w:cs="ＭＳ明朝-WinCharSetFFFF-H" w:hint="eastAsia"/>
          <w:kern w:val="0"/>
          <w:szCs w:val="22"/>
        </w:rPr>
        <w:t>マニュアル</w:t>
      </w:r>
      <w:r w:rsidRPr="00EB23EF">
        <w:rPr>
          <w:rFonts w:ascii="ＭＳ 明朝" w:hAnsi="ＭＳ 明朝" w:cs="ＭＳ明朝-WinCharSetFFFF-H" w:hint="eastAsia"/>
          <w:kern w:val="0"/>
          <w:szCs w:val="22"/>
        </w:rPr>
        <w:t>を</w:t>
      </w:r>
      <w:r w:rsidR="00C43539" w:rsidRPr="00EB23EF">
        <w:rPr>
          <w:rFonts w:ascii="ＭＳ 明朝" w:hAnsi="ＭＳ 明朝" w:cs="ＭＳ明朝-WinCharSetFFFF-H" w:hint="eastAsia"/>
          <w:kern w:val="0"/>
          <w:szCs w:val="22"/>
        </w:rPr>
        <w:t>作成するとともに、</w:t>
      </w:r>
      <w:r w:rsidRPr="00EB23EF">
        <w:rPr>
          <w:rFonts w:ascii="ＭＳ 明朝" w:hAnsi="ＭＳ 明朝" w:cs="ＭＳ明朝-WinCharSetFFFF-H" w:hint="eastAsia"/>
          <w:kern w:val="0"/>
          <w:szCs w:val="22"/>
        </w:rPr>
        <w:t>業務継続計画の作成に努めるものとする。また、</w:t>
      </w:r>
      <w:r w:rsidR="00D85B60" w:rsidRPr="00EB23EF">
        <w:rPr>
          <w:rFonts w:ascii="ＭＳ 明朝" w:hAnsi="ＭＳ 明朝" w:cs="ＭＳ明朝-WinCharSetFFFF-H" w:hint="eastAsia"/>
          <w:kern w:val="0"/>
          <w:szCs w:val="22"/>
        </w:rPr>
        <w:t>作成したマニュアル</w:t>
      </w:r>
      <w:r w:rsidR="00C43539" w:rsidRPr="00EB23EF">
        <w:rPr>
          <w:rFonts w:ascii="ＭＳ 明朝" w:hAnsi="ＭＳ 明朝" w:cs="ＭＳ明朝-WinCharSetFFFF-H" w:hint="eastAsia"/>
          <w:kern w:val="0"/>
          <w:szCs w:val="22"/>
        </w:rPr>
        <w:t>に基づく自主訓練を行うなど、各</w:t>
      </w:r>
      <w:r w:rsidR="00D85B60" w:rsidRPr="00EB23EF">
        <w:rPr>
          <w:rFonts w:ascii="ＭＳ 明朝" w:hAnsi="ＭＳ 明朝" w:cs="ＭＳ明朝-WinCharSetFFFF-H" w:hint="eastAsia"/>
          <w:kern w:val="0"/>
          <w:szCs w:val="22"/>
        </w:rPr>
        <w:t>医療機関</w:t>
      </w:r>
      <w:r w:rsidR="00C43539" w:rsidRPr="00EB23EF">
        <w:rPr>
          <w:rFonts w:ascii="ＭＳ 明朝" w:hAnsi="ＭＳ 明朝" w:cs="ＭＳ明朝-WinCharSetFFFF-H" w:hint="eastAsia"/>
          <w:kern w:val="0"/>
          <w:szCs w:val="22"/>
        </w:rPr>
        <w:t>レベルでの災害対策を講じる</w:t>
      </w:r>
      <w:r w:rsidR="00D85B60" w:rsidRPr="00EB23EF">
        <w:rPr>
          <w:rFonts w:ascii="ＭＳ 明朝" w:hAnsi="ＭＳ 明朝" w:cs="ＭＳ明朝-WinCharSetFFFF-H" w:hint="eastAsia"/>
          <w:kern w:val="0"/>
          <w:szCs w:val="22"/>
        </w:rPr>
        <w:t>ものとする</w:t>
      </w:r>
      <w:r w:rsidR="00C43539" w:rsidRPr="00EB23EF">
        <w:rPr>
          <w:rFonts w:ascii="ＭＳ 明朝" w:hAnsi="ＭＳ 明朝" w:cs="ＭＳ明朝-WinCharSetFFFF-H" w:hint="eastAsia"/>
          <w:kern w:val="0"/>
          <w:szCs w:val="22"/>
        </w:rPr>
        <w:t>。</w:t>
      </w:r>
    </w:p>
    <w:p w:rsidR="00C261DE" w:rsidRPr="00EE20A1" w:rsidRDefault="00C261DE" w:rsidP="00C261DE">
      <w:pPr>
        <w:autoSpaceDE w:val="0"/>
        <w:autoSpaceDN w:val="0"/>
        <w:adjustRightInd w:val="0"/>
        <w:jc w:val="left"/>
        <w:rPr>
          <w:rFonts w:ascii="ＭＳ 明朝" w:hAnsi="ＭＳ 明朝" w:cs="ＭＳ明朝-WinCharSetFFFF-H"/>
          <w:color w:val="000000" w:themeColor="text1"/>
          <w:kern w:val="0"/>
          <w:szCs w:val="22"/>
        </w:rPr>
      </w:pPr>
    </w:p>
    <w:p w:rsidR="00C261DE" w:rsidRPr="00EE20A1" w:rsidRDefault="00C261DE" w:rsidP="00BB23EF">
      <w:pPr>
        <w:pStyle w:val="5"/>
        <w:rPr>
          <w:color w:val="000000" w:themeColor="text1"/>
        </w:rPr>
      </w:pPr>
      <w:bookmarkStart w:id="369" w:name="_Toc371427026"/>
      <w:r w:rsidRPr="00EE20A1">
        <w:rPr>
          <w:rFonts w:hint="eastAsia"/>
          <w:color w:val="000000" w:themeColor="text1"/>
        </w:rPr>
        <w:t>医療救護用</w:t>
      </w:r>
      <w:r w:rsidR="00C43539" w:rsidRPr="00EE20A1">
        <w:rPr>
          <w:rFonts w:hint="eastAsia"/>
          <w:color w:val="000000" w:themeColor="text1"/>
        </w:rPr>
        <w:t>施設、</w:t>
      </w:r>
      <w:r w:rsidRPr="00EE20A1">
        <w:rPr>
          <w:rFonts w:hint="eastAsia"/>
          <w:color w:val="000000" w:themeColor="text1"/>
        </w:rPr>
        <w:t>資機材</w:t>
      </w:r>
      <w:r w:rsidR="00C43539" w:rsidRPr="00EE20A1">
        <w:rPr>
          <w:rFonts w:hint="eastAsia"/>
          <w:color w:val="000000" w:themeColor="text1"/>
        </w:rPr>
        <w:t>及び</w:t>
      </w:r>
      <w:r w:rsidRPr="00EE20A1">
        <w:rPr>
          <w:rFonts w:hint="eastAsia"/>
          <w:color w:val="000000" w:themeColor="text1"/>
        </w:rPr>
        <w:t>医薬品等の整備</w:t>
      </w:r>
      <w:bookmarkEnd w:id="369"/>
    </w:p>
    <w:p w:rsidR="002D7426" w:rsidRPr="00EE20A1" w:rsidRDefault="002D7426" w:rsidP="002D7426">
      <w:pPr>
        <w:pStyle w:val="6"/>
        <w:rPr>
          <w:color w:val="000000" w:themeColor="text1"/>
        </w:rPr>
      </w:pPr>
      <w:r w:rsidRPr="00EE20A1">
        <w:rPr>
          <w:rFonts w:hint="eastAsia"/>
          <w:color w:val="000000" w:themeColor="text1"/>
        </w:rPr>
        <w:t>救急救助用資機材の整備</w:t>
      </w:r>
    </w:p>
    <w:p w:rsidR="00C261DE" w:rsidRPr="00EE20A1" w:rsidRDefault="00C261DE" w:rsidP="002D7426">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EE20A1">
        <w:rPr>
          <w:rFonts w:ascii="ＭＳ 明朝" w:hAnsi="ＭＳ 明朝" w:cs="ＭＳ明朝-WinCharSetFFFF-H" w:hint="eastAsia"/>
          <w:color w:val="000000" w:themeColor="text1"/>
          <w:kern w:val="0"/>
          <w:szCs w:val="22"/>
        </w:rPr>
        <w:t>町は、救助工作車、救急車、照明車等の車両、担架ベッド、応急仮設テント、緊急電源装置等の応急措置の実施に必要な救急救助用資機材の整備に努める。</w:t>
      </w:r>
    </w:p>
    <w:p w:rsidR="00C43539" w:rsidRPr="00A63169" w:rsidRDefault="00C43539" w:rsidP="002D7426">
      <w:pPr>
        <w:autoSpaceDE w:val="0"/>
        <w:autoSpaceDN w:val="0"/>
        <w:adjustRightInd w:val="0"/>
        <w:ind w:firstLineChars="100" w:firstLine="220"/>
        <w:jc w:val="left"/>
        <w:rPr>
          <w:rFonts w:ascii="ＭＳ 明朝" w:hAnsi="ＭＳ 明朝" w:cs="ＭＳ明朝-WinCharSetFFFF-H"/>
          <w:color w:val="0000FF"/>
          <w:kern w:val="0"/>
          <w:szCs w:val="22"/>
        </w:rPr>
      </w:pPr>
    </w:p>
    <w:p w:rsidR="002D7426" w:rsidRPr="004D24BF" w:rsidRDefault="002D7426" w:rsidP="002D7426">
      <w:pPr>
        <w:pStyle w:val="6"/>
        <w:rPr>
          <w:color w:val="000000" w:themeColor="text1"/>
        </w:rPr>
      </w:pPr>
      <w:r w:rsidRPr="004D24BF">
        <w:rPr>
          <w:rFonts w:hint="eastAsia"/>
          <w:color w:val="000000" w:themeColor="text1"/>
        </w:rPr>
        <w:t>応急救護用医薬品、医療資機材等の備蓄</w:t>
      </w:r>
    </w:p>
    <w:p w:rsidR="00C261DE" w:rsidRPr="004D24BF" w:rsidRDefault="00C261DE" w:rsidP="002D7426">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町は、負傷者が多人数にのぼる場合を想定し、応急救護用医薬品、医療資機材等の備蓄に努める。</w:t>
      </w:r>
    </w:p>
    <w:p w:rsidR="00C43539" w:rsidRPr="004D24BF" w:rsidRDefault="00C43539" w:rsidP="002D7426">
      <w:pPr>
        <w:autoSpaceDE w:val="0"/>
        <w:autoSpaceDN w:val="0"/>
        <w:adjustRightInd w:val="0"/>
        <w:ind w:firstLineChars="100" w:firstLine="220"/>
        <w:jc w:val="left"/>
        <w:rPr>
          <w:rFonts w:ascii="ＭＳ 明朝" w:hAnsi="ＭＳ 明朝" w:cs="ＭＳ明朝-WinCharSetFFFF-H"/>
          <w:color w:val="000000" w:themeColor="text1"/>
          <w:kern w:val="0"/>
          <w:szCs w:val="22"/>
        </w:rPr>
      </w:pPr>
    </w:p>
    <w:p w:rsidR="00C43539" w:rsidRPr="004D24BF" w:rsidRDefault="00C43539" w:rsidP="00C43539">
      <w:pPr>
        <w:pStyle w:val="6"/>
        <w:rPr>
          <w:color w:val="000000" w:themeColor="text1"/>
        </w:rPr>
      </w:pPr>
      <w:r w:rsidRPr="004D24BF">
        <w:rPr>
          <w:rFonts w:hint="eastAsia"/>
          <w:color w:val="000000" w:themeColor="text1"/>
        </w:rPr>
        <w:t>ヘリコプター離着陸場の整備</w:t>
      </w:r>
    </w:p>
    <w:p w:rsidR="00C43539" w:rsidRPr="004D24BF" w:rsidRDefault="00C43539" w:rsidP="00C43539">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町は、救急病院</w:t>
      </w:r>
      <w:r w:rsidR="00D85B60" w:rsidRPr="00EB23EF">
        <w:rPr>
          <w:rFonts w:ascii="ＭＳ 明朝" w:hAnsi="ＭＳ 明朝" w:cs="ＭＳ明朝-WinCharSetFFFF-H" w:hint="eastAsia"/>
          <w:kern w:val="0"/>
          <w:szCs w:val="22"/>
        </w:rPr>
        <w:t>等</w:t>
      </w:r>
      <w:r w:rsidRPr="00EB23EF">
        <w:rPr>
          <w:rFonts w:ascii="ＭＳ 明朝" w:hAnsi="ＭＳ 明朝" w:cs="ＭＳ明朝-WinCharSetFFFF-H" w:hint="eastAsia"/>
          <w:kern w:val="0"/>
          <w:szCs w:val="22"/>
        </w:rPr>
        <w:t>の近隣の公園やグラ</w:t>
      </w:r>
      <w:r w:rsidR="00D85B60" w:rsidRPr="00EB23EF">
        <w:rPr>
          <w:rFonts w:ascii="ＭＳ 明朝" w:hAnsi="ＭＳ 明朝" w:cs="ＭＳ明朝-WinCharSetFFFF-H" w:hint="eastAsia"/>
          <w:kern w:val="0"/>
          <w:szCs w:val="22"/>
        </w:rPr>
        <w:t>ウ</w:t>
      </w:r>
      <w:r w:rsidRPr="00EB23EF">
        <w:rPr>
          <w:rFonts w:ascii="ＭＳ 明朝" w:hAnsi="ＭＳ 明朝" w:cs="ＭＳ明朝-WinCharSetFFFF-H" w:hint="eastAsia"/>
          <w:kern w:val="0"/>
          <w:szCs w:val="22"/>
        </w:rPr>
        <w:t>ンド</w:t>
      </w:r>
      <w:r w:rsidRPr="004D24BF">
        <w:rPr>
          <w:rFonts w:ascii="ＭＳ 明朝" w:hAnsi="ＭＳ 明朝" w:cs="ＭＳ明朝-WinCharSetFFFF-H" w:hint="eastAsia"/>
          <w:color w:val="000000" w:themeColor="text1"/>
          <w:kern w:val="0"/>
          <w:szCs w:val="22"/>
        </w:rPr>
        <w:t>等を災害時における臨時ヘリコプター離着陸場として選定しておく。</w:t>
      </w:r>
    </w:p>
    <w:p w:rsidR="002D7426" w:rsidRPr="004D24BF" w:rsidRDefault="002D7426" w:rsidP="00C261DE">
      <w:pPr>
        <w:autoSpaceDE w:val="0"/>
        <w:autoSpaceDN w:val="0"/>
        <w:adjustRightInd w:val="0"/>
        <w:jc w:val="left"/>
        <w:rPr>
          <w:rFonts w:ascii="ＭＳ 明朝" w:hAnsi="ＭＳ 明朝" w:cs="ＭＳ明朝-WinCharSetFFFF-H"/>
          <w:color w:val="000000" w:themeColor="text1"/>
          <w:kern w:val="0"/>
          <w:szCs w:val="22"/>
        </w:rPr>
      </w:pPr>
    </w:p>
    <w:p w:rsidR="00C43539" w:rsidRPr="004D24BF" w:rsidRDefault="00C43539" w:rsidP="00C43539">
      <w:pPr>
        <w:pStyle w:val="6"/>
        <w:rPr>
          <w:color w:val="000000" w:themeColor="text1"/>
        </w:rPr>
      </w:pPr>
      <w:r w:rsidRPr="004D24BF">
        <w:rPr>
          <w:rFonts w:hint="eastAsia"/>
          <w:color w:val="000000" w:themeColor="text1"/>
        </w:rPr>
        <w:t>医療機関の機能維持体制の整備</w:t>
      </w:r>
    </w:p>
    <w:p w:rsidR="00C43539" w:rsidRPr="004D24BF" w:rsidRDefault="00C43539" w:rsidP="00C43539">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医療機関は、医療施設の耐震性の強化に努める。また、医療機能を維持するために必要となる、水、電力、ガス等の安定的供給及び水道施設等が被災した場合の応急措置及び緊急復旧について、必要な措置を講ずるとともに、このことについて関係事業者と協議しておく。</w:t>
      </w:r>
    </w:p>
    <w:p w:rsidR="00C43539" w:rsidRPr="004D24BF" w:rsidRDefault="00C43539" w:rsidP="00C261DE">
      <w:pPr>
        <w:autoSpaceDE w:val="0"/>
        <w:autoSpaceDN w:val="0"/>
        <w:adjustRightInd w:val="0"/>
        <w:jc w:val="left"/>
        <w:rPr>
          <w:rFonts w:ascii="ＭＳ 明朝" w:hAnsi="ＭＳ 明朝" w:cs="ＭＳ明朝-WinCharSetFFFF-H"/>
          <w:color w:val="000000" w:themeColor="text1"/>
          <w:kern w:val="0"/>
          <w:szCs w:val="22"/>
        </w:rPr>
      </w:pPr>
    </w:p>
    <w:p w:rsidR="00C261DE" w:rsidRPr="004D24BF" w:rsidRDefault="00C261DE" w:rsidP="00252528">
      <w:pPr>
        <w:pStyle w:val="5"/>
        <w:rPr>
          <w:color w:val="000000" w:themeColor="text1"/>
        </w:rPr>
      </w:pPr>
      <w:bookmarkStart w:id="370" w:name="_Toc371427027"/>
      <w:r w:rsidRPr="004D24BF">
        <w:rPr>
          <w:rFonts w:hint="eastAsia"/>
          <w:color w:val="000000" w:themeColor="text1"/>
        </w:rPr>
        <w:t>住民等の自主的救護体制の整備</w:t>
      </w:r>
      <w:bookmarkEnd w:id="370"/>
    </w:p>
    <w:p w:rsidR="00C261DE" w:rsidRPr="004D24BF" w:rsidRDefault="00C261DE" w:rsidP="00252528">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大規模</w:t>
      </w:r>
      <w:r w:rsidR="00A63169" w:rsidRPr="004D24BF">
        <w:rPr>
          <w:rFonts w:ascii="ＭＳ 明朝" w:hAnsi="ＭＳ 明朝" w:cs="ＭＳ明朝-WinCharSetFFFF-H" w:hint="eastAsia"/>
          <w:color w:val="000000" w:themeColor="text1"/>
          <w:kern w:val="0"/>
          <w:szCs w:val="22"/>
        </w:rPr>
        <w:t>災害</w:t>
      </w:r>
      <w:r w:rsidRPr="004D24BF">
        <w:rPr>
          <w:rFonts w:ascii="ＭＳ 明朝" w:hAnsi="ＭＳ 明朝" w:cs="ＭＳ明朝-WinCharSetFFFF-H" w:hint="eastAsia"/>
          <w:color w:val="000000" w:themeColor="text1"/>
          <w:kern w:val="0"/>
          <w:szCs w:val="22"/>
        </w:rPr>
        <w:t>時には、救急車等搬送手段の不足、通信の途絶、交通混乱等により、医療活動、救急搬送活動が困難となることが予想される。</w:t>
      </w:r>
    </w:p>
    <w:p w:rsidR="00C261DE" w:rsidRPr="004D24BF" w:rsidRDefault="00C261DE" w:rsidP="00252528">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そのため、町は、自主防災組織、住民等に対し、近隣の救護活動や医療機関への搬送活動等について自主的に対応する必要があることを広報、研修等により周知徹底し、自主的救護体制の整備を推進する。</w:t>
      </w:r>
    </w:p>
    <w:p w:rsidR="00252528" w:rsidRPr="004D24BF" w:rsidRDefault="00252528" w:rsidP="00252528">
      <w:pPr>
        <w:autoSpaceDE w:val="0"/>
        <w:autoSpaceDN w:val="0"/>
        <w:adjustRightInd w:val="0"/>
        <w:ind w:firstLineChars="100" w:firstLine="220"/>
        <w:jc w:val="left"/>
        <w:rPr>
          <w:rFonts w:ascii="ＭＳ 明朝" w:hAnsi="ＭＳ 明朝" w:cs="ＭＳ明朝-WinCharSetFFFF-H"/>
          <w:color w:val="000000" w:themeColor="text1"/>
          <w:kern w:val="0"/>
          <w:szCs w:val="22"/>
        </w:rPr>
      </w:pPr>
    </w:p>
    <w:p w:rsidR="00C261DE" w:rsidRPr="004D24BF" w:rsidRDefault="00845AED" w:rsidP="00845AED">
      <w:pPr>
        <w:pStyle w:val="3"/>
        <w:numPr>
          <w:ilvl w:val="0"/>
          <w:numId w:val="0"/>
        </w:numPr>
        <w:spacing w:after="108"/>
        <w:rPr>
          <w:color w:val="000000" w:themeColor="text1"/>
        </w:rPr>
      </w:pPr>
      <w:bookmarkStart w:id="371" w:name="_Toc371427028"/>
      <w:bookmarkStart w:id="372" w:name="_Toc371871362"/>
      <w:bookmarkStart w:id="373" w:name="_Toc374373317"/>
      <w:bookmarkStart w:id="374" w:name="_Toc413965050"/>
      <w:r>
        <w:rPr>
          <w:rFonts w:hint="eastAsia"/>
          <w:color w:val="000000" w:themeColor="text1"/>
        </w:rPr>
        <w:t xml:space="preserve">第３項　</w:t>
      </w:r>
      <w:r w:rsidRPr="004D24BF">
        <w:rPr>
          <w:rFonts w:hint="eastAsia"/>
          <w:color w:val="000000" w:themeColor="text1"/>
        </w:rPr>
        <w:t>傷病者等搬送体制の整備</w:t>
      </w:r>
      <w:bookmarkEnd w:id="371"/>
      <w:bookmarkEnd w:id="372"/>
      <w:bookmarkEnd w:id="373"/>
      <w:bookmarkEnd w:id="374"/>
    </w:p>
    <w:p w:rsidR="00252528" w:rsidRPr="004D24BF" w:rsidRDefault="00C261DE" w:rsidP="00C261DE">
      <w:pPr>
        <w:pStyle w:val="5"/>
        <w:autoSpaceDE w:val="0"/>
        <w:autoSpaceDN w:val="0"/>
        <w:adjustRightInd w:val="0"/>
        <w:jc w:val="left"/>
        <w:rPr>
          <w:rFonts w:ascii="ＭＳ 明朝" w:eastAsia="ＭＳ 明朝" w:hAnsi="ＭＳ 明朝" w:cs="ＭＳ明朝-WinCharSetFFFF-H"/>
          <w:color w:val="000000" w:themeColor="text1"/>
          <w:kern w:val="0"/>
          <w:szCs w:val="22"/>
        </w:rPr>
      </w:pPr>
      <w:bookmarkStart w:id="375" w:name="_Toc371427029"/>
      <w:r w:rsidRPr="004D24BF">
        <w:rPr>
          <w:rFonts w:hint="eastAsia"/>
          <w:color w:val="000000" w:themeColor="text1"/>
        </w:rPr>
        <w:t>情報連絡体制</w:t>
      </w:r>
      <w:bookmarkEnd w:id="375"/>
    </w:p>
    <w:p w:rsidR="00C261DE" w:rsidRPr="004D24BF" w:rsidRDefault="00215E25" w:rsidP="00215E25">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医療機関及び消防機関は、</w:t>
      </w:r>
      <w:r w:rsidR="00C261DE" w:rsidRPr="004D24BF">
        <w:rPr>
          <w:rFonts w:ascii="ＭＳ 明朝" w:hAnsi="ＭＳ 明朝" w:cs="ＭＳ明朝-WinCharSetFFFF-H" w:hint="eastAsia"/>
          <w:color w:val="000000" w:themeColor="text1"/>
          <w:kern w:val="0"/>
          <w:szCs w:val="22"/>
        </w:rPr>
        <w:t>傷病者</w:t>
      </w:r>
      <w:r w:rsidRPr="004D24BF">
        <w:rPr>
          <w:rFonts w:ascii="ＭＳ 明朝" w:hAnsi="ＭＳ 明朝" w:cs="ＭＳ明朝-WinCharSetFFFF-H" w:hint="eastAsia"/>
          <w:color w:val="000000" w:themeColor="text1"/>
          <w:kern w:val="0"/>
          <w:szCs w:val="22"/>
        </w:rPr>
        <w:t>の</w:t>
      </w:r>
      <w:r w:rsidR="00C261DE" w:rsidRPr="004D24BF">
        <w:rPr>
          <w:rFonts w:ascii="ＭＳ 明朝" w:hAnsi="ＭＳ 明朝" w:cs="ＭＳ明朝-WinCharSetFFFF-H" w:hint="eastAsia"/>
          <w:color w:val="000000" w:themeColor="text1"/>
          <w:kern w:val="0"/>
          <w:szCs w:val="22"/>
        </w:rPr>
        <w:t>迅速かつ的確</w:t>
      </w:r>
      <w:r w:rsidRPr="004D24BF">
        <w:rPr>
          <w:rFonts w:ascii="ＭＳ 明朝" w:hAnsi="ＭＳ 明朝" w:cs="ＭＳ明朝-WinCharSetFFFF-H" w:hint="eastAsia"/>
          <w:color w:val="000000" w:themeColor="text1"/>
          <w:kern w:val="0"/>
          <w:szCs w:val="22"/>
        </w:rPr>
        <w:t>な</w:t>
      </w:r>
      <w:r w:rsidR="00C261DE" w:rsidRPr="004D24BF">
        <w:rPr>
          <w:rFonts w:ascii="ＭＳ 明朝" w:hAnsi="ＭＳ 明朝" w:cs="ＭＳ明朝-WinCharSetFFFF-H" w:hint="eastAsia"/>
          <w:color w:val="000000" w:themeColor="text1"/>
          <w:kern w:val="0"/>
          <w:szCs w:val="22"/>
        </w:rPr>
        <w:t>搬送</w:t>
      </w:r>
      <w:r w:rsidRPr="004D24BF">
        <w:rPr>
          <w:rFonts w:ascii="ＭＳ 明朝" w:hAnsi="ＭＳ 明朝" w:cs="ＭＳ明朝-WinCharSetFFFF-H" w:hint="eastAsia"/>
          <w:color w:val="000000" w:themeColor="text1"/>
          <w:kern w:val="0"/>
          <w:szCs w:val="22"/>
        </w:rPr>
        <w:t>の</w:t>
      </w:r>
      <w:r w:rsidR="00C261DE" w:rsidRPr="004D24BF">
        <w:rPr>
          <w:rFonts w:ascii="ＭＳ 明朝" w:hAnsi="ＭＳ 明朝" w:cs="ＭＳ明朝-WinCharSetFFFF-H" w:hint="eastAsia"/>
          <w:color w:val="000000" w:themeColor="text1"/>
          <w:kern w:val="0"/>
          <w:szCs w:val="22"/>
        </w:rPr>
        <w:t>ため、</w:t>
      </w:r>
      <w:r w:rsidRPr="004D24BF">
        <w:rPr>
          <w:rFonts w:ascii="ＭＳ 明朝" w:hAnsi="ＭＳ 明朝" w:cs="ＭＳ明朝-WinCharSetFFFF-H" w:hint="eastAsia"/>
          <w:color w:val="000000" w:themeColor="text1"/>
          <w:kern w:val="0"/>
          <w:szCs w:val="22"/>
        </w:rPr>
        <w:t>相互の情報連絡機能の確保を行う。</w:t>
      </w:r>
    </w:p>
    <w:p w:rsidR="00A63169" w:rsidRPr="004D24BF" w:rsidRDefault="00A63169" w:rsidP="00A63169">
      <w:pPr>
        <w:autoSpaceDE w:val="0"/>
        <w:autoSpaceDN w:val="0"/>
        <w:adjustRightInd w:val="0"/>
        <w:ind w:left="220" w:hangingChars="100" w:hanging="220"/>
        <w:jc w:val="left"/>
        <w:rPr>
          <w:rFonts w:ascii="ＭＳ 明朝" w:hAnsi="ＭＳ 明朝" w:cs="ＭＳ明朝-WinCharSetFFFF-H"/>
          <w:color w:val="000000" w:themeColor="text1"/>
          <w:kern w:val="0"/>
          <w:szCs w:val="22"/>
        </w:rPr>
      </w:pPr>
    </w:p>
    <w:p w:rsidR="00223075" w:rsidRDefault="00223075">
      <w:pPr>
        <w:widowControl/>
        <w:jc w:val="left"/>
        <w:rPr>
          <w:rFonts w:ascii="Arial" w:eastAsia="ＭＳ Ｐゴシック" w:hAnsi="Arial"/>
          <w:color w:val="000000" w:themeColor="text1"/>
          <w:u w:val="single"/>
        </w:rPr>
      </w:pPr>
      <w:bookmarkStart w:id="376" w:name="_Toc371427030"/>
      <w:r>
        <w:rPr>
          <w:color w:val="000000" w:themeColor="text1"/>
        </w:rPr>
        <w:br w:type="page"/>
      </w:r>
    </w:p>
    <w:p w:rsidR="00C261DE" w:rsidRPr="004D24BF" w:rsidRDefault="00C261DE" w:rsidP="00252528">
      <w:pPr>
        <w:pStyle w:val="5"/>
        <w:rPr>
          <w:color w:val="000000" w:themeColor="text1"/>
        </w:rPr>
      </w:pPr>
      <w:r w:rsidRPr="004D24BF">
        <w:rPr>
          <w:rFonts w:hint="eastAsia"/>
          <w:color w:val="000000" w:themeColor="text1"/>
        </w:rPr>
        <w:lastRenderedPageBreak/>
        <w:t>搬送経路</w:t>
      </w:r>
      <w:bookmarkEnd w:id="376"/>
    </w:p>
    <w:p w:rsidR="00C261DE" w:rsidRPr="004D24BF" w:rsidRDefault="00C261DE" w:rsidP="00252528">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消防機関は、搬送経路となるべき道路が被害を受けた場合を考慮し、適切な後方医療機関への搬送経路を検討しておく。</w:t>
      </w:r>
    </w:p>
    <w:p w:rsidR="00252528" w:rsidRPr="004D24BF" w:rsidRDefault="00252528" w:rsidP="00252528">
      <w:pPr>
        <w:autoSpaceDE w:val="0"/>
        <w:autoSpaceDN w:val="0"/>
        <w:adjustRightInd w:val="0"/>
        <w:ind w:firstLineChars="100" w:firstLine="220"/>
        <w:jc w:val="left"/>
        <w:rPr>
          <w:rFonts w:ascii="ＭＳ 明朝" w:hAnsi="ＭＳ 明朝" w:cs="ＭＳ明朝-WinCharSetFFFF-H"/>
          <w:color w:val="000000" w:themeColor="text1"/>
          <w:kern w:val="0"/>
          <w:szCs w:val="22"/>
        </w:rPr>
      </w:pPr>
    </w:p>
    <w:p w:rsidR="00C261DE" w:rsidRPr="004D24BF" w:rsidRDefault="00C261DE" w:rsidP="00252528">
      <w:pPr>
        <w:pStyle w:val="5"/>
        <w:rPr>
          <w:color w:val="000000" w:themeColor="text1"/>
        </w:rPr>
      </w:pPr>
      <w:bookmarkStart w:id="377" w:name="_Toc371427031"/>
      <w:r w:rsidRPr="004D24BF">
        <w:rPr>
          <w:rFonts w:hint="eastAsia"/>
          <w:color w:val="000000" w:themeColor="text1"/>
        </w:rPr>
        <w:t>効率的な出動・搬送体制の整備</w:t>
      </w:r>
      <w:bookmarkEnd w:id="377"/>
    </w:p>
    <w:p w:rsidR="00252528" w:rsidRPr="004D24BF" w:rsidRDefault="00215E25" w:rsidP="00252528">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災害</w:t>
      </w:r>
      <w:r w:rsidR="00C261DE" w:rsidRPr="004D24BF">
        <w:rPr>
          <w:rFonts w:ascii="ＭＳ 明朝" w:hAnsi="ＭＳ 明朝" w:cs="ＭＳ明朝-WinCharSetFFFF-H" w:hint="eastAsia"/>
          <w:color w:val="000000" w:themeColor="text1"/>
          <w:kern w:val="0"/>
          <w:szCs w:val="22"/>
        </w:rPr>
        <w:t>時には、骨折、火傷等傷害の種類も多く、緊急度に応じた迅速かつ的確な判断と行動が要求されるため、</w:t>
      </w:r>
      <w:r w:rsidR="009C74A2" w:rsidRPr="004D24BF">
        <w:rPr>
          <w:rFonts w:ascii="ＭＳ 明朝" w:hAnsi="ＭＳ 明朝" w:cs="ＭＳ明朝-WinCharSetFFFF-H" w:hint="eastAsia"/>
          <w:color w:val="000000" w:themeColor="text1"/>
          <w:kern w:val="0"/>
          <w:szCs w:val="22"/>
        </w:rPr>
        <w:t>消防</w:t>
      </w:r>
      <w:r w:rsidRPr="004D24BF">
        <w:rPr>
          <w:rFonts w:ascii="ＭＳ 明朝" w:hAnsi="ＭＳ 明朝" w:cs="ＭＳ明朝-WinCharSetFFFF-H" w:hint="eastAsia"/>
          <w:color w:val="000000" w:themeColor="text1"/>
          <w:kern w:val="0"/>
          <w:szCs w:val="22"/>
        </w:rPr>
        <w:t>機関</w:t>
      </w:r>
      <w:r w:rsidR="009C74A2" w:rsidRPr="004D24BF">
        <w:rPr>
          <w:rFonts w:ascii="ＭＳ 明朝" w:hAnsi="ＭＳ 明朝" w:cs="ＭＳ明朝-WinCharSetFFFF-H" w:hint="eastAsia"/>
          <w:color w:val="000000" w:themeColor="text1"/>
          <w:kern w:val="0"/>
          <w:szCs w:val="22"/>
        </w:rPr>
        <w:t>及び医療機関は、</w:t>
      </w:r>
      <w:r w:rsidR="00C261DE" w:rsidRPr="004D24BF">
        <w:rPr>
          <w:rFonts w:ascii="ＭＳ 明朝" w:hAnsi="ＭＳ 明朝" w:cs="ＭＳ明朝-WinCharSetFFFF-H" w:hint="eastAsia"/>
          <w:color w:val="000000" w:themeColor="text1"/>
          <w:kern w:val="0"/>
          <w:szCs w:val="22"/>
        </w:rPr>
        <w:t>救急救命士の有効活用も含め、効率的な出動体制・搬送体制の整備を推進する。</w:t>
      </w:r>
    </w:p>
    <w:p w:rsidR="006D4FFF" w:rsidRPr="004D24BF" w:rsidRDefault="006D4FFF" w:rsidP="00880AE0">
      <w:pPr>
        <w:rPr>
          <w:color w:val="000000" w:themeColor="text1"/>
        </w:rPr>
      </w:pPr>
    </w:p>
    <w:p w:rsidR="006D4FFF" w:rsidRPr="004D24BF" w:rsidRDefault="006D4FFF" w:rsidP="00880AE0">
      <w:pPr>
        <w:rPr>
          <w:color w:val="000000" w:themeColor="text1"/>
        </w:rPr>
        <w:sectPr w:rsidR="006D4FFF" w:rsidRPr="004D24BF" w:rsidSect="00BA2613">
          <w:footnotePr>
            <w:numRestart w:val="eachSect"/>
          </w:footnotePr>
          <w:pgSz w:w="11906" w:h="16838" w:code="9"/>
          <w:pgMar w:top="1418" w:right="1418" w:bottom="1418" w:left="1701" w:header="340" w:footer="340" w:gutter="0"/>
          <w:cols w:space="425"/>
          <w:docGrid w:type="lines" w:linePitch="360"/>
        </w:sectPr>
      </w:pPr>
    </w:p>
    <w:p w:rsidR="00EB43C0" w:rsidRPr="004D24BF" w:rsidRDefault="00002E6D" w:rsidP="00EB43C0">
      <w:pPr>
        <w:pStyle w:val="2"/>
        <w:spacing w:after="540"/>
        <w:rPr>
          <w:color w:val="000000" w:themeColor="text1"/>
        </w:rPr>
      </w:pPr>
      <w:bookmarkStart w:id="378" w:name="_Toc371070399"/>
      <w:bookmarkStart w:id="379" w:name="_Toc371070525"/>
      <w:bookmarkStart w:id="380" w:name="_Toc371074473"/>
      <w:bookmarkStart w:id="381" w:name="_Toc371344555"/>
      <w:bookmarkStart w:id="382" w:name="_Toc371427032"/>
      <w:bookmarkStart w:id="383" w:name="_Toc371871363"/>
      <w:bookmarkStart w:id="384" w:name="_Toc374373318"/>
      <w:bookmarkStart w:id="385" w:name="_Toc413965051"/>
      <w:r w:rsidRPr="004D24BF">
        <w:rPr>
          <w:rFonts w:hint="eastAsia"/>
          <w:color w:val="000000" w:themeColor="text1"/>
        </w:rPr>
        <w:lastRenderedPageBreak/>
        <w:t>防疫・保健衛生体制整備計画</w:t>
      </w:r>
      <w:bookmarkEnd w:id="378"/>
      <w:bookmarkEnd w:id="379"/>
      <w:bookmarkEnd w:id="380"/>
      <w:bookmarkEnd w:id="381"/>
      <w:bookmarkEnd w:id="382"/>
      <w:bookmarkEnd w:id="383"/>
      <w:bookmarkEnd w:id="384"/>
      <w:bookmarkEnd w:id="385"/>
    </w:p>
    <w:p w:rsidR="00384D8D" w:rsidRPr="004D24BF" w:rsidRDefault="00384D8D" w:rsidP="00651628">
      <w:pPr>
        <w:rPr>
          <w:rFonts w:ascii="ＭＳ Ｐゴシック" w:eastAsia="ＭＳ Ｐゴシック" w:hAnsi="ＭＳ Ｐゴシック"/>
          <w:color w:val="000000" w:themeColor="text1"/>
          <w:kern w:val="0"/>
        </w:rPr>
      </w:pPr>
      <w:r w:rsidRPr="004D24BF">
        <w:rPr>
          <w:rFonts w:ascii="ＭＳ Ｐゴシック" w:eastAsia="ＭＳ Ｐゴシック" w:hAnsi="ＭＳ Ｐゴシック" w:hint="eastAsia"/>
          <w:color w:val="000000" w:themeColor="text1"/>
          <w:kern w:val="0"/>
        </w:rPr>
        <w:t>《基本方針》</w:t>
      </w:r>
    </w:p>
    <w:p w:rsidR="00384D8D" w:rsidRPr="004D24BF" w:rsidRDefault="00384D8D" w:rsidP="00384D8D">
      <w:pPr>
        <w:autoSpaceDE w:val="0"/>
        <w:autoSpaceDN w:val="0"/>
        <w:adjustRightInd w:val="0"/>
        <w:ind w:firstLineChars="100" w:firstLine="220"/>
        <w:jc w:val="left"/>
        <w:rPr>
          <w:rFonts w:ascii="ＭＳ 明朝" w:hAnsi="ＭＳ 明朝" w:cs="ＭＳ明朝-WinCharSetFFFF-H"/>
          <w:color w:val="000000" w:themeColor="text1"/>
          <w:kern w:val="0"/>
          <w:szCs w:val="21"/>
        </w:rPr>
      </w:pPr>
      <w:r w:rsidRPr="004D24BF">
        <w:rPr>
          <w:rFonts w:ascii="ＭＳ 明朝" w:hAnsi="ＭＳ 明朝" w:cs="ＭＳ明朝-WinCharSetFFFF-H" w:hint="eastAsia"/>
          <w:color w:val="000000" w:themeColor="text1"/>
          <w:kern w:val="0"/>
          <w:szCs w:val="21"/>
        </w:rPr>
        <w:t>災害の被災地域においては、</w:t>
      </w:r>
      <w:r w:rsidR="00002E6D" w:rsidRPr="004D24BF">
        <w:rPr>
          <w:rFonts w:ascii="ＭＳ 明朝" w:hAnsi="ＭＳ 明朝" w:cs="ＭＳ明朝-WinCharSetFFFF-H" w:hint="eastAsia"/>
          <w:color w:val="000000" w:themeColor="text1"/>
          <w:kern w:val="0"/>
          <w:szCs w:val="21"/>
        </w:rPr>
        <w:t>生活環境の悪化に伴い</w:t>
      </w:r>
      <w:r w:rsidRPr="004D24BF">
        <w:rPr>
          <w:rFonts w:ascii="ＭＳ 明朝" w:hAnsi="ＭＳ 明朝" w:cs="ＭＳ明朝-WinCharSetFFFF-H" w:hint="eastAsia"/>
          <w:color w:val="000000" w:themeColor="text1"/>
          <w:kern w:val="0"/>
          <w:szCs w:val="21"/>
        </w:rPr>
        <w:t>、感染症等の疾病の発生</w:t>
      </w:r>
      <w:r w:rsidR="00002E6D" w:rsidRPr="004D24BF">
        <w:rPr>
          <w:rFonts w:ascii="ＭＳ 明朝" w:hAnsi="ＭＳ 明朝" w:cs="ＭＳ明朝-WinCharSetFFFF-H" w:hint="eastAsia"/>
          <w:color w:val="000000" w:themeColor="text1"/>
          <w:kern w:val="0"/>
          <w:szCs w:val="21"/>
        </w:rPr>
        <w:t>と流行</w:t>
      </w:r>
      <w:r w:rsidRPr="004D24BF">
        <w:rPr>
          <w:rFonts w:ascii="ＭＳ 明朝" w:hAnsi="ＭＳ 明朝" w:cs="ＭＳ明朝-WinCharSetFFFF-H" w:hint="eastAsia"/>
          <w:color w:val="000000" w:themeColor="text1"/>
          <w:kern w:val="0"/>
          <w:szCs w:val="21"/>
        </w:rPr>
        <w:t>が多分に予想されるので、これを防止するための</w:t>
      </w:r>
      <w:r w:rsidR="00002E6D" w:rsidRPr="004D24BF">
        <w:rPr>
          <w:rFonts w:ascii="ＭＳ 明朝" w:hAnsi="ＭＳ 明朝" w:cs="ＭＳ明朝-WinCharSetFFFF-H" w:hint="eastAsia"/>
          <w:color w:val="000000" w:themeColor="text1"/>
          <w:kern w:val="0"/>
          <w:szCs w:val="21"/>
        </w:rPr>
        <w:t>防疫・</w:t>
      </w:r>
      <w:r w:rsidRPr="004D24BF">
        <w:rPr>
          <w:rFonts w:ascii="ＭＳ 明朝" w:hAnsi="ＭＳ 明朝" w:cs="ＭＳ明朝-WinCharSetFFFF-H" w:hint="eastAsia"/>
          <w:color w:val="000000" w:themeColor="text1"/>
          <w:kern w:val="0"/>
          <w:szCs w:val="21"/>
        </w:rPr>
        <w:t>保健衛生体制を整備する。</w:t>
      </w:r>
    </w:p>
    <w:p w:rsidR="00384D8D" w:rsidRPr="004D24BF" w:rsidRDefault="00384D8D" w:rsidP="00384D8D">
      <w:pPr>
        <w:autoSpaceDE w:val="0"/>
        <w:autoSpaceDN w:val="0"/>
        <w:adjustRightInd w:val="0"/>
        <w:jc w:val="left"/>
        <w:rPr>
          <w:rFonts w:ascii="ＭＳ 明朝" w:hAnsi="ＭＳ 明朝" w:cs="ＭＳゴシック-WinCharSetFFFF-H"/>
          <w:color w:val="000000" w:themeColor="text1"/>
          <w:kern w:val="0"/>
          <w:szCs w:val="21"/>
        </w:rPr>
      </w:pPr>
    </w:p>
    <w:p w:rsidR="00384D8D" w:rsidRPr="004D24BF" w:rsidRDefault="00845AED" w:rsidP="00845AED">
      <w:pPr>
        <w:pStyle w:val="3"/>
        <w:numPr>
          <w:ilvl w:val="0"/>
          <w:numId w:val="0"/>
        </w:numPr>
        <w:spacing w:after="108"/>
        <w:rPr>
          <w:rFonts w:ascii="ＭＳ 明朝" w:eastAsia="ＭＳ 明朝" w:hAnsi="ＭＳ 明朝" w:cs="ＭＳ明朝-WinCharSetFFFF-H"/>
          <w:color w:val="000000" w:themeColor="text1"/>
          <w:kern w:val="0"/>
          <w:sz w:val="22"/>
          <w:szCs w:val="21"/>
        </w:rPr>
      </w:pPr>
      <w:bookmarkStart w:id="386" w:name="_Toc371427033"/>
      <w:bookmarkStart w:id="387" w:name="_Toc371871364"/>
      <w:bookmarkStart w:id="388" w:name="_Toc374373319"/>
      <w:bookmarkStart w:id="389" w:name="_Toc413965052"/>
      <w:r>
        <w:rPr>
          <w:rFonts w:hint="eastAsia"/>
          <w:color w:val="000000" w:themeColor="text1"/>
        </w:rPr>
        <w:t xml:space="preserve">第１項　</w:t>
      </w:r>
      <w:r w:rsidRPr="004D24BF">
        <w:rPr>
          <w:rFonts w:hint="eastAsia"/>
          <w:color w:val="000000" w:themeColor="text1"/>
        </w:rPr>
        <w:t>保健衛生・防疫活動要領への習熟</w:t>
      </w:r>
      <w:bookmarkEnd w:id="386"/>
      <w:bookmarkEnd w:id="387"/>
      <w:bookmarkEnd w:id="388"/>
      <w:bookmarkEnd w:id="389"/>
    </w:p>
    <w:p w:rsidR="00384D8D" w:rsidRPr="004D24BF" w:rsidRDefault="00384D8D" w:rsidP="00384D8D">
      <w:pPr>
        <w:autoSpaceDE w:val="0"/>
        <w:autoSpaceDN w:val="0"/>
        <w:adjustRightInd w:val="0"/>
        <w:ind w:firstLineChars="100" w:firstLine="220"/>
        <w:jc w:val="left"/>
        <w:rPr>
          <w:rFonts w:ascii="ＭＳ 明朝" w:hAnsi="ＭＳ 明朝" w:cs="ＭＳ明朝-WinCharSetFFFF-H"/>
          <w:color w:val="000000" w:themeColor="text1"/>
          <w:kern w:val="0"/>
          <w:szCs w:val="21"/>
        </w:rPr>
      </w:pPr>
      <w:r w:rsidRPr="004D24BF">
        <w:rPr>
          <w:rFonts w:ascii="ＭＳ 明朝" w:hAnsi="ＭＳ 明朝" w:cs="ＭＳ明朝-WinCharSetFFFF-H" w:hint="eastAsia"/>
          <w:color w:val="000000" w:themeColor="text1"/>
          <w:kern w:val="0"/>
          <w:szCs w:val="21"/>
        </w:rPr>
        <w:t>町及び関係機関は、</w:t>
      </w:r>
      <w:r w:rsidR="00AE17EA">
        <w:rPr>
          <w:rFonts w:ascii="ＭＳ 明朝" w:hAnsi="ＭＳ 明朝" w:cs="ＭＳ明朝-WinCharSetFFFF-H" w:hint="eastAsia"/>
          <w:color w:val="000000" w:themeColor="text1"/>
          <w:kern w:val="0"/>
          <w:szCs w:val="21"/>
        </w:rPr>
        <w:t>県</w:t>
      </w:r>
      <w:r w:rsidRPr="004D24BF">
        <w:rPr>
          <w:rFonts w:ascii="ＭＳ 明朝" w:hAnsi="ＭＳ 明朝" w:cs="ＭＳ明朝-WinCharSetFFFF-H" w:hint="eastAsia"/>
          <w:color w:val="000000" w:themeColor="text1"/>
          <w:kern w:val="0"/>
          <w:szCs w:val="21"/>
        </w:rPr>
        <w:t>地域防災計画及び</w:t>
      </w:r>
      <w:r w:rsidR="00AE17EA">
        <w:rPr>
          <w:rFonts w:ascii="ＭＳ 明朝" w:hAnsi="ＭＳ 明朝" w:cs="ＭＳ明朝-WinCharSetFFFF-H" w:hint="eastAsia"/>
          <w:color w:val="000000" w:themeColor="text1"/>
          <w:kern w:val="0"/>
          <w:szCs w:val="21"/>
        </w:rPr>
        <w:t>町</w:t>
      </w:r>
      <w:r w:rsidRPr="004D24BF">
        <w:rPr>
          <w:rFonts w:ascii="ＭＳ 明朝" w:hAnsi="ＭＳ 明朝" w:cs="ＭＳ明朝-WinCharSetFFFF-H" w:hint="eastAsia"/>
          <w:color w:val="000000" w:themeColor="text1"/>
          <w:kern w:val="0"/>
          <w:szCs w:val="21"/>
        </w:rPr>
        <w:t>地域防災計画に示す保健衛生・防疫体制に関する活動方法・内容について習熟するとともに、保健師や動物愛護に従事する職員等の資質向上のため</w:t>
      </w:r>
      <w:r w:rsidR="00257302" w:rsidRPr="004D24BF">
        <w:rPr>
          <w:rFonts w:ascii="ＭＳ 明朝" w:hAnsi="ＭＳ 明朝" w:cs="ＭＳ明朝-WinCharSetFFFF-H" w:hint="eastAsia"/>
          <w:color w:val="000000" w:themeColor="text1"/>
          <w:kern w:val="0"/>
          <w:szCs w:val="21"/>
        </w:rPr>
        <w:t>の</w:t>
      </w:r>
      <w:r w:rsidRPr="004D24BF">
        <w:rPr>
          <w:rFonts w:ascii="ＭＳ 明朝" w:hAnsi="ＭＳ 明朝" w:cs="ＭＳ明朝-WinCharSetFFFF-H" w:hint="eastAsia"/>
          <w:color w:val="000000" w:themeColor="text1"/>
          <w:kern w:val="0"/>
          <w:szCs w:val="21"/>
        </w:rPr>
        <w:t>研修等を行う。</w:t>
      </w:r>
    </w:p>
    <w:p w:rsidR="00384D8D" w:rsidRPr="004D24BF" w:rsidRDefault="00384D8D" w:rsidP="00384D8D">
      <w:pPr>
        <w:autoSpaceDE w:val="0"/>
        <w:autoSpaceDN w:val="0"/>
        <w:adjustRightInd w:val="0"/>
        <w:ind w:firstLineChars="100" w:firstLine="220"/>
        <w:jc w:val="left"/>
        <w:rPr>
          <w:rFonts w:ascii="ＭＳ 明朝" w:hAnsi="ＭＳ 明朝" w:cs="ＭＳ明朝-WinCharSetFFFF-H"/>
          <w:color w:val="000000" w:themeColor="text1"/>
          <w:kern w:val="0"/>
          <w:szCs w:val="21"/>
        </w:rPr>
      </w:pPr>
    </w:p>
    <w:p w:rsidR="00384D8D" w:rsidRPr="004D24BF" w:rsidRDefault="00845AED" w:rsidP="00845AED">
      <w:pPr>
        <w:pStyle w:val="3"/>
        <w:numPr>
          <w:ilvl w:val="0"/>
          <w:numId w:val="0"/>
        </w:numPr>
        <w:spacing w:after="108"/>
        <w:rPr>
          <w:color w:val="000000" w:themeColor="text1"/>
        </w:rPr>
      </w:pPr>
      <w:bookmarkStart w:id="390" w:name="_Toc371427034"/>
      <w:bookmarkStart w:id="391" w:name="_Toc371871365"/>
      <w:bookmarkStart w:id="392" w:name="_Toc374373320"/>
      <w:bookmarkStart w:id="393" w:name="_Toc413965053"/>
      <w:r>
        <w:rPr>
          <w:rFonts w:hint="eastAsia"/>
          <w:color w:val="000000" w:themeColor="text1"/>
        </w:rPr>
        <w:t xml:space="preserve">第２項　</w:t>
      </w:r>
      <w:r w:rsidRPr="004D24BF">
        <w:rPr>
          <w:rFonts w:hint="eastAsia"/>
          <w:color w:val="000000" w:themeColor="text1"/>
        </w:rPr>
        <w:t>防疫用薬剤及び資機材等の確保</w:t>
      </w:r>
      <w:bookmarkEnd w:id="390"/>
      <w:bookmarkEnd w:id="391"/>
      <w:bookmarkEnd w:id="392"/>
      <w:bookmarkEnd w:id="393"/>
    </w:p>
    <w:p w:rsidR="00384D8D" w:rsidRPr="004D24BF" w:rsidRDefault="00384D8D" w:rsidP="006C0BCB">
      <w:pPr>
        <w:autoSpaceDE w:val="0"/>
        <w:autoSpaceDN w:val="0"/>
        <w:adjustRightInd w:val="0"/>
        <w:ind w:firstLineChars="100" w:firstLine="220"/>
        <w:jc w:val="left"/>
        <w:rPr>
          <w:rFonts w:ascii="ＭＳ 明朝" w:hAnsi="ＭＳ 明朝" w:cs="ＭＳ明朝-WinCharSetFFFF-H"/>
          <w:color w:val="000000" w:themeColor="text1"/>
          <w:kern w:val="0"/>
          <w:szCs w:val="21"/>
        </w:rPr>
      </w:pPr>
      <w:r w:rsidRPr="004D24BF">
        <w:rPr>
          <w:rFonts w:ascii="ＭＳ 明朝" w:hAnsi="ＭＳ 明朝" w:cs="ＭＳ明朝-WinCharSetFFFF-H" w:hint="eastAsia"/>
          <w:color w:val="000000" w:themeColor="text1"/>
          <w:kern w:val="0"/>
          <w:szCs w:val="21"/>
        </w:rPr>
        <w:t>町は、災害時において、調達が困難になることが予想される防疫用薬剤及び資機材等について、調達方法を把握するなど平時からその確保に努める。</w:t>
      </w:r>
    </w:p>
    <w:p w:rsidR="00384D8D" w:rsidRPr="004D24BF" w:rsidRDefault="00384D8D" w:rsidP="00384D8D">
      <w:pPr>
        <w:autoSpaceDE w:val="0"/>
        <w:autoSpaceDN w:val="0"/>
        <w:adjustRightInd w:val="0"/>
        <w:jc w:val="left"/>
        <w:rPr>
          <w:rFonts w:ascii="ＭＳ 明朝" w:hAnsi="ＭＳ 明朝" w:cs="ＭＳ明朝-WinCharSetFFFF-H"/>
          <w:color w:val="000000" w:themeColor="text1"/>
          <w:kern w:val="0"/>
          <w:szCs w:val="21"/>
        </w:rPr>
      </w:pPr>
    </w:p>
    <w:p w:rsidR="00384D8D" w:rsidRPr="004D24BF" w:rsidRDefault="00845AED" w:rsidP="00845AED">
      <w:pPr>
        <w:pStyle w:val="3"/>
        <w:numPr>
          <w:ilvl w:val="0"/>
          <w:numId w:val="0"/>
        </w:numPr>
        <w:spacing w:after="108"/>
        <w:rPr>
          <w:color w:val="000000" w:themeColor="text1"/>
        </w:rPr>
      </w:pPr>
      <w:bookmarkStart w:id="394" w:name="_Toc371427035"/>
      <w:bookmarkStart w:id="395" w:name="_Toc371871366"/>
      <w:bookmarkStart w:id="396" w:name="_Toc374373321"/>
      <w:bookmarkStart w:id="397" w:name="_Toc413965054"/>
      <w:r>
        <w:rPr>
          <w:rFonts w:hint="eastAsia"/>
          <w:color w:val="000000" w:themeColor="text1"/>
        </w:rPr>
        <w:t xml:space="preserve">第３項　</w:t>
      </w:r>
      <w:r w:rsidRPr="004D24BF">
        <w:rPr>
          <w:rFonts w:hint="eastAsia"/>
          <w:color w:val="000000" w:themeColor="text1"/>
        </w:rPr>
        <w:t>学校における保健衛生の確保</w:t>
      </w:r>
      <w:bookmarkEnd w:id="394"/>
      <w:bookmarkEnd w:id="395"/>
      <w:bookmarkEnd w:id="396"/>
      <w:bookmarkEnd w:id="397"/>
    </w:p>
    <w:p w:rsidR="00384D8D" w:rsidRPr="00D440AE" w:rsidRDefault="00384D8D" w:rsidP="00243CFE">
      <w:pPr>
        <w:autoSpaceDE w:val="0"/>
        <w:autoSpaceDN w:val="0"/>
        <w:adjustRightInd w:val="0"/>
        <w:ind w:firstLineChars="100" w:firstLine="220"/>
        <w:jc w:val="left"/>
        <w:rPr>
          <w:rFonts w:ascii="ＭＳ 明朝" w:hAnsi="ＭＳ 明朝" w:cs="ＭＳ明朝-WinCharSetFFFF-H"/>
          <w:kern w:val="0"/>
          <w:szCs w:val="21"/>
        </w:rPr>
      </w:pPr>
      <w:r w:rsidRPr="00D440AE">
        <w:rPr>
          <w:rFonts w:ascii="ＭＳ 明朝" w:hAnsi="ＭＳ 明朝" w:cs="ＭＳ明朝-WinCharSetFFFF-H" w:hint="eastAsia"/>
          <w:kern w:val="0"/>
          <w:szCs w:val="21"/>
        </w:rPr>
        <w:t>校長は、保健室常備の救急用器材、薬品の確保</w:t>
      </w:r>
      <w:r w:rsidR="007F239D" w:rsidRPr="00D440AE">
        <w:rPr>
          <w:rFonts w:ascii="ＭＳ 明朝" w:hAnsi="ＭＳ 明朝" w:cs="ＭＳ明朝-WinCharSetFFFF-H" w:hint="eastAsia"/>
          <w:kern w:val="0"/>
          <w:szCs w:val="21"/>
        </w:rPr>
        <w:t>など</w:t>
      </w:r>
      <w:r w:rsidRPr="00D440AE">
        <w:rPr>
          <w:rFonts w:ascii="ＭＳ 明朝" w:hAnsi="ＭＳ 明朝" w:cs="ＭＳ明朝-WinCharSetFFFF-H" w:hint="eastAsia"/>
          <w:kern w:val="0"/>
          <w:szCs w:val="21"/>
        </w:rPr>
        <w:t>必要な処置を実施するものとする。また、児童・生徒</w:t>
      </w:r>
      <w:r w:rsidR="007F239D" w:rsidRPr="00D440AE">
        <w:rPr>
          <w:rFonts w:ascii="ＭＳ 明朝" w:hAnsi="ＭＳ 明朝" w:cs="ＭＳ明朝-WinCharSetFFFF-H" w:hint="eastAsia"/>
          <w:kern w:val="0"/>
          <w:szCs w:val="21"/>
        </w:rPr>
        <w:t>及び職員</w:t>
      </w:r>
      <w:r w:rsidRPr="00D440AE">
        <w:rPr>
          <w:rFonts w:ascii="ＭＳ 明朝" w:hAnsi="ＭＳ 明朝" w:cs="ＭＳ明朝-WinCharSetFFFF-H" w:hint="eastAsia"/>
          <w:kern w:val="0"/>
          <w:szCs w:val="21"/>
        </w:rPr>
        <w:t>等に常に災害時における衛生について、十分周知</w:t>
      </w:r>
      <w:r w:rsidR="007F239D" w:rsidRPr="00D440AE">
        <w:rPr>
          <w:rFonts w:ascii="ＭＳ 明朝" w:hAnsi="ＭＳ 明朝" w:cs="ＭＳ明朝-WinCharSetFFFF-H" w:hint="eastAsia"/>
          <w:kern w:val="0"/>
          <w:szCs w:val="21"/>
        </w:rPr>
        <w:t>する</w:t>
      </w:r>
      <w:r w:rsidRPr="00D440AE">
        <w:rPr>
          <w:rFonts w:ascii="ＭＳ 明朝" w:hAnsi="ＭＳ 明朝" w:cs="ＭＳ明朝-WinCharSetFFFF-H" w:hint="eastAsia"/>
          <w:kern w:val="0"/>
          <w:szCs w:val="21"/>
        </w:rPr>
        <w:t>よう指導するものとする。</w:t>
      </w:r>
    </w:p>
    <w:p w:rsidR="00215E25" w:rsidRPr="004D24BF" w:rsidRDefault="00215E25" w:rsidP="00243CFE">
      <w:pPr>
        <w:autoSpaceDE w:val="0"/>
        <w:autoSpaceDN w:val="0"/>
        <w:adjustRightInd w:val="0"/>
        <w:ind w:firstLineChars="100" w:firstLine="220"/>
        <w:jc w:val="left"/>
        <w:rPr>
          <w:rFonts w:ascii="ＭＳ 明朝" w:hAnsi="ＭＳ 明朝" w:cs="ＭＳ明朝-WinCharSetFFFF-H"/>
          <w:color w:val="000000" w:themeColor="text1"/>
          <w:kern w:val="0"/>
          <w:szCs w:val="21"/>
        </w:rPr>
      </w:pPr>
    </w:p>
    <w:p w:rsidR="00EB43C0" w:rsidRPr="004D24BF" w:rsidRDefault="00EB43C0" w:rsidP="00EB43C0">
      <w:pPr>
        <w:rPr>
          <w:color w:val="000000" w:themeColor="text1"/>
        </w:rPr>
      </w:pPr>
    </w:p>
    <w:p w:rsidR="00177CC1" w:rsidRPr="004D24BF" w:rsidRDefault="00177CC1" w:rsidP="00EB43C0">
      <w:pPr>
        <w:rPr>
          <w:color w:val="000000" w:themeColor="text1"/>
        </w:rPr>
        <w:sectPr w:rsidR="00177CC1" w:rsidRPr="004D24BF" w:rsidSect="00BA2613">
          <w:footnotePr>
            <w:numRestart w:val="eachSect"/>
          </w:footnotePr>
          <w:pgSz w:w="11906" w:h="16838" w:code="9"/>
          <w:pgMar w:top="1418" w:right="1418" w:bottom="1418" w:left="1701" w:header="340" w:footer="340" w:gutter="0"/>
          <w:cols w:space="425"/>
          <w:docGrid w:type="lines" w:linePitch="360"/>
        </w:sectPr>
      </w:pPr>
    </w:p>
    <w:p w:rsidR="00EB43C0" w:rsidRPr="004D24BF" w:rsidRDefault="00EB43C0" w:rsidP="00EB43C0">
      <w:pPr>
        <w:pStyle w:val="2"/>
        <w:spacing w:after="540"/>
        <w:rPr>
          <w:color w:val="000000" w:themeColor="text1"/>
        </w:rPr>
      </w:pPr>
      <w:bookmarkStart w:id="398" w:name="_Toc371070400"/>
      <w:bookmarkStart w:id="399" w:name="_Toc371070526"/>
      <w:bookmarkStart w:id="400" w:name="_Toc371074474"/>
      <w:bookmarkStart w:id="401" w:name="_Toc371344556"/>
      <w:bookmarkStart w:id="402" w:name="_Toc371427036"/>
      <w:bookmarkStart w:id="403" w:name="_Toc371871367"/>
      <w:bookmarkStart w:id="404" w:name="_Toc374373322"/>
      <w:bookmarkStart w:id="405" w:name="_Toc413965055"/>
      <w:r w:rsidRPr="004D24BF">
        <w:rPr>
          <w:rFonts w:hint="eastAsia"/>
          <w:color w:val="000000" w:themeColor="text1"/>
        </w:rPr>
        <w:lastRenderedPageBreak/>
        <w:t>ごみ・し尿・がれき処理体制整備計画</w:t>
      </w:r>
      <w:bookmarkEnd w:id="398"/>
      <w:bookmarkEnd w:id="399"/>
      <w:bookmarkEnd w:id="400"/>
      <w:bookmarkEnd w:id="401"/>
      <w:bookmarkEnd w:id="402"/>
      <w:bookmarkEnd w:id="403"/>
      <w:bookmarkEnd w:id="404"/>
      <w:bookmarkEnd w:id="405"/>
    </w:p>
    <w:p w:rsidR="00A6106A" w:rsidRPr="004D24BF" w:rsidRDefault="00845AED" w:rsidP="00845AED">
      <w:pPr>
        <w:pStyle w:val="3"/>
        <w:numPr>
          <w:ilvl w:val="0"/>
          <w:numId w:val="0"/>
        </w:numPr>
        <w:spacing w:after="108"/>
        <w:rPr>
          <w:color w:val="000000" w:themeColor="text1"/>
        </w:rPr>
      </w:pPr>
      <w:bookmarkStart w:id="406" w:name="_Toc371427037"/>
      <w:bookmarkStart w:id="407" w:name="_Toc371871368"/>
      <w:bookmarkStart w:id="408" w:name="_Toc374373323"/>
      <w:bookmarkStart w:id="409" w:name="_Toc413965056"/>
      <w:r>
        <w:rPr>
          <w:rFonts w:hint="eastAsia"/>
          <w:color w:val="000000" w:themeColor="text1"/>
        </w:rPr>
        <w:t xml:space="preserve">第１項　</w:t>
      </w:r>
      <w:r w:rsidRPr="004D24BF">
        <w:rPr>
          <w:rFonts w:hint="eastAsia"/>
          <w:color w:val="000000" w:themeColor="text1"/>
        </w:rPr>
        <w:t>ごみ処理体制の整備</w:t>
      </w:r>
      <w:bookmarkEnd w:id="406"/>
      <w:bookmarkEnd w:id="407"/>
      <w:bookmarkEnd w:id="408"/>
      <w:bookmarkEnd w:id="409"/>
    </w:p>
    <w:p w:rsidR="00A6106A" w:rsidRPr="004D24BF" w:rsidRDefault="00A6106A" w:rsidP="00A6106A">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災害により一時的に大量に発生した生活ごみ及び粗大ごみ（以下、「ごみ」という。）を適正に処理する体制を整備する。</w:t>
      </w:r>
    </w:p>
    <w:p w:rsidR="00A6106A" w:rsidRPr="004D24BF" w:rsidRDefault="00A6106A" w:rsidP="00A6106A">
      <w:pPr>
        <w:autoSpaceDE w:val="0"/>
        <w:autoSpaceDN w:val="0"/>
        <w:adjustRightInd w:val="0"/>
        <w:jc w:val="left"/>
        <w:rPr>
          <w:rFonts w:ascii="ＭＳ 明朝" w:hAnsi="ＭＳ 明朝" w:cs="ＭＳ明朝-WinCharSetFFFF-H"/>
          <w:color w:val="000000" w:themeColor="text1"/>
          <w:kern w:val="0"/>
          <w:szCs w:val="22"/>
        </w:rPr>
      </w:pPr>
    </w:p>
    <w:p w:rsidR="00A6106A" w:rsidRPr="004D24BF" w:rsidRDefault="00A6106A" w:rsidP="00A6106A">
      <w:pPr>
        <w:pStyle w:val="5"/>
        <w:rPr>
          <w:color w:val="000000" w:themeColor="text1"/>
        </w:rPr>
      </w:pPr>
      <w:bookmarkStart w:id="410" w:name="_Toc371427038"/>
      <w:r w:rsidRPr="004D24BF">
        <w:rPr>
          <w:rFonts w:hint="eastAsia"/>
          <w:color w:val="000000" w:themeColor="text1"/>
        </w:rPr>
        <w:t>ごみ処理要領への習熟と体制の整備</w:t>
      </w:r>
      <w:bookmarkEnd w:id="410"/>
    </w:p>
    <w:p w:rsidR="00A6106A" w:rsidRPr="004D24BF" w:rsidRDefault="00A6106A" w:rsidP="00A6106A">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町は、県地域防災計画及び町地域防災計画に示すごみ処理活動の要領・内容に習熟するとともに、必要な体制を整備する。</w:t>
      </w:r>
    </w:p>
    <w:p w:rsidR="00A6106A" w:rsidRPr="004D24BF" w:rsidRDefault="00A6106A" w:rsidP="00A6106A">
      <w:pPr>
        <w:autoSpaceDE w:val="0"/>
        <w:autoSpaceDN w:val="0"/>
        <w:adjustRightInd w:val="0"/>
        <w:jc w:val="left"/>
        <w:rPr>
          <w:rFonts w:ascii="ＭＳ 明朝" w:hAnsi="ＭＳ 明朝" w:cs="ＭＳ明朝-WinCharSetFFFF-H"/>
          <w:color w:val="000000" w:themeColor="text1"/>
          <w:kern w:val="0"/>
          <w:szCs w:val="22"/>
        </w:rPr>
      </w:pPr>
    </w:p>
    <w:p w:rsidR="00A6106A" w:rsidRPr="004D24BF" w:rsidRDefault="00A6106A" w:rsidP="00A6106A">
      <w:pPr>
        <w:pStyle w:val="5"/>
        <w:rPr>
          <w:color w:val="000000" w:themeColor="text1"/>
        </w:rPr>
      </w:pPr>
      <w:bookmarkStart w:id="411" w:name="_Toc371427039"/>
      <w:r w:rsidRPr="004D24BF">
        <w:rPr>
          <w:rFonts w:hint="eastAsia"/>
          <w:color w:val="000000" w:themeColor="text1"/>
        </w:rPr>
        <w:t>ごみの仮置場の選定</w:t>
      </w:r>
      <w:bookmarkEnd w:id="411"/>
    </w:p>
    <w:p w:rsidR="00A6106A" w:rsidRPr="004D24BF" w:rsidRDefault="00A6106A" w:rsidP="00A6106A">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町は、災害時におけるごみの仮置場の選定を行う。選定の基準は以下のとおりとする。</w:t>
      </w:r>
    </w:p>
    <w:p w:rsidR="00A6106A" w:rsidRPr="00223075" w:rsidRDefault="00A6106A" w:rsidP="00BE6B62">
      <w:pPr>
        <w:numPr>
          <w:ilvl w:val="0"/>
          <w:numId w:val="156"/>
        </w:numPr>
        <w:rPr>
          <w:rFonts w:ascii="ＭＳ 明朝"/>
        </w:rPr>
      </w:pPr>
      <w:r w:rsidRPr="004D24BF">
        <w:rPr>
          <w:rFonts w:ascii="ＭＳ 明朝" w:hAnsi="ＭＳ 明朝" w:cs="ＭＳ明朝-WinCharSetFFFF-H" w:hint="eastAsia"/>
          <w:color w:val="000000" w:themeColor="text1"/>
          <w:kern w:val="0"/>
          <w:szCs w:val="22"/>
        </w:rPr>
        <w:t>他の</w:t>
      </w:r>
      <w:r w:rsidRPr="00223075">
        <w:rPr>
          <w:rFonts w:ascii="ＭＳ 明朝" w:hint="eastAsia"/>
        </w:rPr>
        <w:t>応急対策活動に支障のないこと</w:t>
      </w:r>
    </w:p>
    <w:p w:rsidR="00A6106A" w:rsidRPr="00223075" w:rsidRDefault="00CE3FAC" w:rsidP="00BE6B62">
      <w:pPr>
        <w:numPr>
          <w:ilvl w:val="0"/>
          <w:numId w:val="156"/>
        </w:numPr>
        <w:rPr>
          <w:rFonts w:ascii="ＭＳ 明朝"/>
        </w:rPr>
      </w:pPr>
      <w:r w:rsidRPr="00223075">
        <w:rPr>
          <w:rFonts w:ascii="ＭＳ 明朝" w:hint="eastAsia"/>
        </w:rPr>
        <w:t>環境衛生に支障がないこと</w:t>
      </w:r>
    </w:p>
    <w:p w:rsidR="00A6106A" w:rsidRPr="00223075" w:rsidRDefault="00CE3FAC" w:rsidP="00BE6B62">
      <w:pPr>
        <w:numPr>
          <w:ilvl w:val="0"/>
          <w:numId w:val="156"/>
        </w:numPr>
        <w:rPr>
          <w:rFonts w:ascii="ＭＳ 明朝"/>
        </w:rPr>
      </w:pPr>
      <w:r w:rsidRPr="00223075">
        <w:rPr>
          <w:rFonts w:ascii="ＭＳ 明朝" w:hint="eastAsia"/>
        </w:rPr>
        <w:t>搬入に便利なこと</w:t>
      </w:r>
    </w:p>
    <w:p w:rsidR="00A6106A" w:rsidRPr="004D24BF" w:rsidRDefault="00CE3FAC" w:rsidP="00BE6B62">
      <w:pPr>
        <w:numPr>
          <w:ilvl w:val="0"/>
          <w:numId w:val="156"/>
        </w:numPr>
        <w:rPr>
          <w:rFonts w:ascii="ＭＳ 明朝" w:hAnsi="ＭＳ 明朝" w:cs="ＭＳ明朝-WinCharSetFFFF-H"/>
          <w:color w:val="000000" w:themeColor="text1"/>
          <w:kern w:val="0"/>
          <w:szCs w:val="22"/>
        </w:rPr>
      </w:pPr>
      <w:r w:rsidRPr="00223075">
        <w:rPr>
          <w:rFonts w:ascii="ＭＳ 明朝" w:hint="eastAsia"/>
        </w:rPr>
        <w:t>分別</w:t>
      </w:r>
      <w:r w:rsidRPr="004D24BF">
        <w:rPr>
          <w:rFonts w:ascii="ＭＳ 明朝" w:hAnsi="ＭＳ 明朝" w:cs="ＭＳ明朝-WinCharSetFFFF-H" w:hint="eastAsia"/>
          <w:color w:val="000000" w:themeColor="text1"/>
          <w:kern w:val="0"/>
          <w:szCs w:val="22"/>
        </w:rPr>
        <w:t>、焼却、最終処分を考慮した場合に便利なこと</w:t>
      </w:r>
    </w:p>
    <w:p w:rsidR="00CE3FAC" w:rsidRPr="004D24BF" w:rsidRDefault="00CE3FAC" w:rsidP="00CE3FAC">
      <w:pPr>
        <w:pStyle w:val="ae"/>
        <w:rPr>
          <w:color w:val="000000" w:themeColor="text1"/>
        </w:rPr>
      </w:pPr>
    </w:p>
    <w:p w:rsidR="00A6106A" w:rsidRPr="004D24BF" w:rsidRDefault="00845AED" w:rsidP="00845AED">
      <w:pPr>
        <w:pStyle w:val="3"/>
        <w:numPr>
          <w:ilvl w:val="0"/>
          <w:numId w:val="0"/>
        </w:numPr>
        <w:spacing w:after="108"/>
        <w:rPr>
          <w:color w:val="000000" w:themeColor="text1"/>
        </w:rPr>
      </w:pPr>
      <w:bookmarkStart w:id="412" w:name="_Toc371427040"/>
      <w:bookmarkStart w:id="413" w:name="_Toc371871369"/>
      <w:bookmarkStart w:id="414" w:name="_Toc374373324"/>
      <w:bookmarkStart w:id="415" w:name="_Toc413965057"/>
      <w:r>
        <w:rPr>
          <w:rFonts w:hint="eastAsia"/>
          <w:color w:val="000000" w:themeColor="text1"/>
        </w:rPr>
        <w:t xml:space="preserve">第２項　</w:t>
      </w:r>
      <w:r w:rsidRPr="004D24BF">
        <w:rPr>
          <w:rFonts w:hint="eastAsia"/>
          <w:color w:val="000000" w:themeColor="text1"/>
        </w:rPr>
        <w:t>し尿処理体制の整備</w:t>
      </w:r>
      <w:bookmarkEnd w:id="412"/>
      <w:bookmarkEnd w:id="413"/>
      <w:bookmarkEnd w:id="414"/>
      <w:bookmarkEnd w:id="415"/>
    </w:p>
    <w:p w:rsidR="00A6106A" w:rsidRPr="004D24BF" w:rsidRDefault="00A6106A" w:rsidP="00CE3FAC">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災害</w:t>
      </w:r>
      <w:r w:rsidR="00F720DA" w:rsidRPr="004D24BF">
        <w:rPr>
          <w:rFonts w:ascii="ＭＳ 明朝" w:hAnsi="ＭＳ 明朝" w:cs="ＭＳ明朝-WinCharSetFFFF-H" w:hint="eastAsia"/>
          <w:color w:val="000000" w:themeColor="text1"/>
          <w:kern w:val="0"/>
          <w:szCs w:val="22"/>
        </w:rPr>
        <w:t>時の</w:t>
      </w:r>
      <w:r w:rsidRPr="004D24BF">
        <w:rPr>
          <w:rFonts w:ascii="ＭＳ 明朝" w:hAnsi="ＭＳ 明朝" w:cs="ＭＳ明朝-WinCharSetFFFF-H" w:hint="eastAsia"/>
          <w:color w:val="000000" w:themeColor="text1"/>
          <w:kern w:val="0"/>
          <w:szCs w:val="22"/>
        </w:rPr>
        <w:t>し尿処理体制を整備する。</w:t>
      </w:r>
    </w:p>
    <w:p w:rsidR="00CE3FAC" w:rsidRPr="004D24BF" w:rsidRDefault="00CE3FAC" w:rsidP="00CE3FAC">
      <w:pPr>
        <w:autoSpaceDE w:val="0"/>
        <w:autoSpaceDN w:val="0"/>
        <w:adjustRightInd w:val="0"/>
        <w:ind w:firstLineChars="100" w:firstLine="220"/>
        <w:jc w:val="left"/>
        <w:rPr>
          <w:rFonts w:ascii="ＭＳ 明朝" w:hAnsi="ＭＳ 明朝" w:cs="ＭＳ明朝-WinCharSetFFFF-H"/>
          <w:color w:val="000000" w:themeColor="text1"/>
          <w:kern w:val="0"/>
          <w:szCs w:val="22"/>
        </w:rPr>
      </w:pPr>
    </w:p>
    <w:p w:rsidR="00A6106A" w:rsidRPr="004D24BF" w:rsidRDefault="00A6106A" w:rsidP="00CE3FAC">
      <w:pPr>
        <w:pStyle w:val="5"/>
        <w:rPr>
          <w:color w:val="000000" w:themeColor="text1"/>
        </w:rPr>
      </w:pPr>
      <w:bookmarkStart w:id="416" w:name="_Toc371427041"/>
      <w:r w:rsidRPr="004D24BF">
        <w:rPr>
          <w:rFonts w:hint="eastAsia"/>
          <w:color w:val="000000" w:themeColor="text1"/>
        </w:rPr>
        <w:t>し尿処理要領への習熟と体制の整備</w:t>
      </w:r>
      <w:bookmarkEnd w:id="416"/>
    </w:p>
    <w:p w:rsidR="00A6106A" w:rsidRPr="004D24BF" w:rsidRDefault="00A6106A" w:rsidP="00CE3FAC">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町は、</w:t>
      </w:r>
      <w:r w:rsidR="00CE3FAC" w:rsidRPr="004D24BF">
        <w:rPr>
          <w:rFonts w:ascii="ＭＳ 明朝" w:hAnsi="ＭＳ 明朝" w:cs="ＭＳ明朝-WinCharSetFFFF-H" w:hint="eastAsia"/>
          <w:color w:val="000000" w:themeColor="text1"/>
          <w:kern w:val="0"/>
          <w:szCs w:val="22"/>
        </w:rPr>
        <w:t>県地域防災計画及び町地域防災計画に示す</w:t>
      </w:r>
      <w:r w:rsidRPr="004D24BF">
        <w:rPr>
          <w:rFonts w:ascii="ＭＳ 明朝" w:hAnsi="ＭＳ 明朝" w:cs="ＭＳ明朝-WinCharSetFFFF-H" w:hint="eastAsia"/>
          <w:color w:val="000000" w:themeColor="text1"/>
          <w:kern w:val="0"/>
          <w:szCs w:val="22"/>
        </w:rPr>
        <w:t>し尿処理活動の要領・内容に習熟するとともに、必要な体制を整備する。</w:t>
      </w:r>
    </w:p>
    <w:p w:rsidR="00CE3FAC" w:rsidRPr="004D24BF" w:rsidRDefault="00CE3FAC" w:rsidP="00A6106A">
      <w:pPr>
        <w:autoSpaceDE w:val="0"/>
        <w:autoSpaceDN w:val="0"/>
        <w:adjustRightInd w:val="0"/>
        <w:jc w:val="left"/>
        <w:rPr>
          <w:rFonts w:ascii="ＭＳ 明朝" w:hAnsi="ＭＳ 明朝" w:cs="ＭＳ明朝-WinCharSetFFFF-H"/>
          <w:color w:val="000000" w:themeColor="text1"/>
          <w:kern w:val="0"/>
          <w:szCs w:val="22"/>
        </w:rPr>
      </w:pPr>
    </w:p>
    <w:p w:rsidR="00A6106A" w:rsidRPr="004D24BF" w:rsidRDefault="00A6106A" w:rsidP="00CE3FAC">
      <w:pPr>
        <w:pStyle w:val="5"/>
        <w:rPr>
          <w:color w:val="000000" w:themeColor="text1"/>
        </w:rPr>
      </w:pPr>
      <w:bookmarkStart w:id="417" w:name="_Toc371427042"/>
      <w:r w:rsidRPr="004D24BF">
        <w:rPr>
          <w:rFonts w:hint="eastAsia"/>
          <w:color w:val="000000" w:themeColor="text1"/>
        </w:rPr>
        <w:t>災害用仮設トイレの整備</w:t>
      </w:r>
      <w:bookmarkEnd w:id="417"/>
    </w:p>
    <w:p w:rsidR="00A6106A" w:rsidRPr="004D24BF" w:rsidRDefault="00A6106A" w:rsidP="00CE3FAC">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町は、発災時に避難所、住宅地内で下水道施設の使用ができない地域に配備できるよう仮設トイレを保有する建設業</w:t>
      </w:r>
      <w:r w:rsidR="003F7B7D" w:rsidRPr="004D24BF">
        <w:rPr>
          <w:rFonts w:ascii="ＭＳ 明朝" w:hAnsi="ＭＳ 明朝" w:cs="ＭＳ明朝-WinCharSetFFFF-H" w:hint="eastAsia"/>
          <w:color w:val="000000" w:themeColor="text1"/>
          <w:kern w:val="0"/>
          <w:szCs w:val="22"/>
        </w:rPr>
        <w:t>者</w:t>
      </w:r>
      <w:r w:rsidRPr="004D24BF">
        <w:rPr>
          <w:rFonts w:ascii="ＭＳ 明朝" w:hAnsi="ＭＳ 明朝" w:cs="ＭＳ明朝-WinCharSetFFFF-H" w:hint="eastAsia"/>
          <w:color w:val="000000" w:themeColor="text1"/>
          <w:kern w:val="0"/>
          <w:szCs w:val="22"/>
        </w:rPr>
        <w:t>等と協力関係を整備する。</w:t>
      </w:r>
    </w:p>
    <w:p w:rsidR="008A17AE" w:rsidRPr="004D24BF" w:rsidRDefault="008A17AE" w:rsidP="008A17AE">
      <w:pPr>
        <w:autoSpaceDE w:val="0"/>
        <w:autoSpaceDN w:val="0"/>
        <w:adjustRightInd w:val="0"/>
        <w:ind w:firstLineChars="100" w:firstLine="220"/>
        <w:jc w:val="left"/>
        <w:rPr>
          <w:rFonts w:ascii="ＭＳ 明朝" w:hAnsi="ＭＳ 明朝"/>
          <w:color w:val="000000" w:themeColor="text1"/>
        </w:rPr>
      </w:pPr>
      <w:r w:rsidRPr="004D24BF">
        <w:rPr>
          <w:rFonts w:ascii="ＭＳ 明朝" w:hAnsi="ＭＳ 明朝" w:hint="eastAsia"/>
          <w:color w:val="000000" w:themeColor="text1"/>
        </w:rPr>
        <w:t>また、災害時の仮設トイレの確保と周辺環境の整理について、地域住民との連携協力を図っていく。</w:t>
      </w:r>
    </w:p>
    <w:p w:rsidR="008A17AE" w:rsidRPr="004D24BF" w:rsidRDefault="008A17AE" w:rsidP="008A17AE">
      <w:pPr>
        <w:autoSpaceDE w:val="0"/>
        <w:autoSpaceDN w:val="0"/>
        <w:adjustRightInd w:val="0"/>
        <w:ind w:firstLineChars="100" w:firstLine="220"/>
        <w:jc w:val="left"/>
        <w:rPr>
          <w:rFonts w:ascii="ＭＳ 明朝"/>
          <w:color w:val="000000" w:themeColor="text1"/>
        </w:rPr>
      </w:pPr>
    </w:p>
    <w:p w:rsidR="00A6106A" w:rsidRPr="004D24BF" w:rsidRDefault="00A6106A" w:rsidP="00CE3FAC">
      <w:pPr>
        <w:pStyle w:val="5"/>
        <w:rPr>
          <w:color w:val="000000" w:themeColor="text1"/>
        </w:rPr>
      </w:pPr>
      <w:bookmarkStart w:id="418" w:name="_Toc371427043"/>
      <w:r w:rsidRPr="004D24BF">
        <w:rPr>
          <w:rFonts w:hint="eastAsia"/>
          <w:color w:val="000000" w:themeColor="text1"/>
        </w:rPr>
        <w:t>素掘用資材の整備</w:t>
      </w:r>
      <w:bookmarkEnd w:id="418"/>
    </w:p>
    <w:p w:rsidR="00A6106A" w:rsidRPr="004D24BF" w:rsidRDefault="00A6106A" w:rsidP="00CE3FAC">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町は、災害用仮設トイレの整備と並行して素掘用資材の整備を推進するため</w:t>
      </w:r>
      <w:r w:rsidR="00257302" w:rsidRPr="004D24BF">
        <w:rPr>
          <w:rFonts w:ascii="ＭＳ 明朝" w:hAnsi="ＭＳ 明朝" w:cs="ＭＳ明朝-WinCharSetFFFF-H" w:hint="eastAsia"/>
          <w:color w:val="000000" w:themeColor="text1"/>
          <w:kern w:val="0"/>
          <w:szCs w:val="22"/>
        </w:rPr>
        <w:t>、</w:t>
      </w:r>
      <w:r w:rsidRPr="004D24BF">
        <w:rPr>
          <w:rFonts w:ascii="ＭＳ 明朝" w:hAnsi="ＭＳ 明朝" w:cs="ＭＳ明朝-WinCharSetFFFF-H" w:hint="eastAsia"/>
          <w:color w:val="000000" w:themeColor="text1"/>
          <w:kern w:val="0"/>
          <w:szCs w:val="22"/>
        </w:rPr>
        <w:t>素掘用仮設トイレの仕様の作成、資材の種類、数量の把握、消毒方法の検討を行う。</w:t>
      </w:r>
    </w:p>
    <w:p w:rsidR="00CE3FAC" w:rsidRPr="004D24BF" w:rsidRDefault="00CE3FAC" w:rsidP="00CE3FAC">
      <w:pPr>
        <w:autoSpaceDE w:val="0"/>
        <w:autoSpaceDN w:val="0"/>
        <w:adjustRightInd w:val="0"/>
        <w:ind w:firstLineChars="100" w:firstLine="220"/>
        <w:jc w:val="left"/>
        <w:rPr>
          <w:rFonts w:ascii="ＭＳ 明朝" w:hAnsi="ＭＳ 明朝" w:cs="ＭＳ明朝-WinCharSetFFFF-H"/>
          <w:color w:val="000000" w:themeColor="text1"/>
          <w:kern w:val="0"/>
          <w:szCs w:val="22"/>
        </w:rPr>
      </w:pPr>
    </w:p>
    <w:p w:rsidR="00223075" w:rsidRDefault="00223075">
      <w:pPr>
        <w:widowControl/>
        <w:jc w:val="left"/>
        <w:rPr>
          <w:rFonts w:ascii="Arial" w:eastAsia="ＭＳ Ｐゴシック" w:hAnsi="Arial"/>
          <w:color w:val="000000" w:themeColor="text1"/>
          <w:u w:val="single"/>
        </w:rPr>
      </w:pPr>
      <w:bookmarkStart w:id="419" w:name="_Toc371427044"/>
      <w:r>
        <w:rPr>
          <w:color w:val="000000" w:themeColor="text1"/>
        </w:rPr>
        <w:br w:type="page"/>
      </w:r>
    </w:p>
    <w:p w:rsidR="00A6106A" w:rsidRPr="004D24BF" w:rsidRDefault="00A6106A" w:rsidP="00CE3FAC">
      <w:pPr>
        <w:pStyle w:val="5"/>
        <w:rPr>
          <w:color w:val="000000" w:themeColor="text1"/>
        </w:rPr>
      </w:pPr>
      <w:r w:rsidRPr="004D24BF">
        <w:rPr>
          <w:rFonts w:hint="eastAsia"/>
          <w:color w:val="000000" w:themeColor="text1"/>
        </w:rPr>
        <w:lastRenderedPageBreak/>
        <w:t>し尿処理施設の整備</w:t>
      </w:r>
      <w:bookmarkEnd w:id="419"/>
    </w:p>
    <w:p w:rsidR="00A6106A" w:rsidRPr="004D24BF" w:rsidRDefault="00A6106A" w:rsidP="00CE3FAC">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町は、</w:t>
      </w:r>
      <w:r w:rsidR="00F82C47" w:rsidRPr="004D24BF">
        <w:rPr>
          <w:rFonts w:ascii="ＭＳ 明朝" w:hAnsi="ＭＳ 明朝" w:cs="ＭＳ明朝-WinCharSetFFFF-H" w:hint="eastAsia"/>
          <w:color w:val="000000" w:themeColor="text1"/>
          <w:kern w:val="0"/>
          <w:szCs w:val="22"/>
        </w:rPr>
        <w:t>公共</w:t>
      </w:r>
      <w:r w:rsidRPr="004D24BF">
        <w:rPr>
          <w:rFonts w:ascii="ＭＳ 明朝" w:hAnsi="ＭＳ 明朝" w:cs="ＭＳ明朝-WinCharSetFFFF-H" w:hint="eastAsia"/>
          <w:color w:val="000000" w:themeColor="text1"/>
          <w:kern w:val="0"/>
          <w:szCs w:val="22"/>
        </w:rPr>
        <w:t>下水道</w:t>
      </w:r>
      <w:r w:rsidR="00F82C47" w:rsidRPr="004D24BF">
        <w:rPr>
          <w:rFonts w:ascii="ＭＳ 明朝" w:hAnsi="ＭＳ 明朝" w:cs="ＭＳ明朝-WinCharSetFFFF-H" w:hint="eastAsia"/>
          <w:color w:val="000000" w:themeColor="text1"/>
          <w:kern w:val="0"/>
          <w:szCs w:val="22"/>
        </w:rPr>
        <w:t>ポンプ</w:t>
      </w:r>
      <w:r w:rsidRPr="004D24BF">
        <w:rPr>
          <w:rFonts w:ascii="ＭＳ 明朝" w:hAnsi="ＭＳ 明朝" w:cs="ＭＳ明朝-WinCharSetFFFF-H" w:hint="eastAsia"/>
          <w:color w:val="000000" w:themeColor="text1"/>
          <w:kern w:val="0"/>
          <w:szCs w:val="22"/>
        </w:rPr>
        <w:t>施設・下水道管の耐震性を診断し、補強等を行う。</w:t>
      </w:r>
    </w:p>
    <w:p w:rsidR="008A17AE" w:rsidRPr="004D24BF" w:rsidRDefault="008A17AE" w:rsidP="008A17AE">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hint="eastAsia"/>
          <w:color w:val="000000" w:themeColor="text1"/>
        </w:rPr>
        <w:t>また、汚物の貯留・中継施設の確保、処理施設代替え方策等について、周辺市町との連携協力体制を図っていく。</w:t>
      </w:r>
    </w:p>
    <w:p w:rsidR="00CE3FAC" w:rsidRPr="004D24BF" w:rsidRDefault="00CE3FAC" w:rsidP="00A6106A">
      <w:pPr>
        <w:autoSpaceDE w:val="0"/>
        <w:autoSpaceDN w:val="0"/>
        <w:adjustRightInd w:val="0"/>
        <w:jc w:val="left"/>
        <w:rPr>
          <w:rFonts w:ascii="ＭＳ 明朝" w:hAnsi="ＭＳ 明朝" w:cs="ＭＳゴシック-WinCharSetFFFF-H"/>
          <w:color w:val="000000" w:themeColor="text1"/>
          <w:kern w:val="0"/>
          <w:szCs w:val="22"/>
        </w:rPr>
      </w:pPr>
    </w:p>
    <w:p w:rsidR="00A6106A" w:rsidRPr="004D24BF" w:rsidRDefault="00845AED" w:rsidP="00845AED">
      <w:pPr>
        <w:pStyle w:val="3"/>
        <w:numPr>
          <w:ilvl w:val="0"/>
          <w:numId w:val="0"/>
        </w:numPr>
        <w:spacing w:after="108"/>
        <w:rPr>
          <w:color w:val="000000" w:themeColor="text1"/>
        </w:rPr>
      </w:pPr>
      <w:bookmarkStart w:id="420" w:name="_Toc371427045"/>
      <w:bookmarkStart w:id="421" w:name="_Toc371871370"/>
      <w:bookmarkStart w:id="422" w:name="_Toc374373325"/>
      <w:bookmarkStart w:id="423" w:name="_Toc413965058"/>
      <w:r>
        <w:rPr>
          <w:rFonts w:hint="eastAsia"/>
          <w:color w:val="000000" w:themeColor="text1"/>
        </w:rPr>
        <w:t xml:space="preserve">第３項　</w:t>
      </w:r>
      <w:r w:rsidRPr="004D24BF">
        <w:rPr>
          <w:rFonts w:hint="eastAsia"/>
          <w:color w:val="000000" w:themeColor="text1"/>
        </w:rPr>
        <w:t>がれき処理体制の整備</w:t>
      </w:r>
      <w:bookmarkEnd w:id="420"/>
      <w:bookmarkEnd w:id="421"/>
      <w:bookmarkEnd w:id="422"/>
      <w:bookmarkEnd w:id="423"/>
    </w:p>
    <w:p w:rsidR="00A6106A" w:rsidRPr="004D24BF" w:rsidRDefault="00931662" w:rsidP="00CE3FAC">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災害</w:t>
      </w:r>
      <w:r w:rsidR="00A6106A" w:rsidRPr="004D24BF">
        <w:rPr>
          <w:rFonts w:ascii="ＭＳ 明朝" w:hAnsi="ＭＳ 明朝" w:cs="ＭＳ明朝-WinCharSetFFFF-H" w:hint="eastAsia"/>
          <w:color w:val="000000" w:themeColor="text1"/>
          <w:kern w:val="0"/>
          <w:szCs w:val="22"/>
        </w:rPr>
        <w:t>による建物の消失、倒壊及び解体により発生する廃木材及びコンクリートがら等（以下、「がれき」という。）を適正に処理する体制を整備する。</w:t>
      </w:r>
    </w:p>
    <w:p w:rsidR="00CE3FAC" w:rsidRPr="004D24BF" w:rsidRDefault="00CE3FAC" w:rsidP="00CE3FAC">
      <w:pPr>
        <w:autoSpaceDE w:val="0"/>
        <w:autoSpaceDN w:val="0"/>
        <w:adjustRightInd w:val="0"/>
        <w:ind w:firstLineChars="100" w:firstLine="220"/>
        <w:jc w:val="left"/>
        <w:rPr>
          <w:rFonts w:ascii="ＭＳ 明朝" w:hAnsi="ＭＳ 明朝" w:cs="ＭＳ明朝-WinCharSetFFFF-H"/>
          <w:color w:val="000000" w:themeColor="text1"/>
          <w:kern w:val="0"/>
          <w:szCs w:val="22"/>
        </w:rPr>
      </w:pPr>
    </w:p>
    <w:p w:rsidR="00A6106A" w:rsidRPr="004D24BF" w:rsidRDefault="00A6106A" w:rsidP="00CE3FAC">
      <w:pPr>
        <w:pStyle w:val="5"/>
        <w:rPr>
          <w:color w:val="000000" w:themeColor="text1"/>
        </w:rPr>
      </w:pPr>
      <w:bookmarkStart w:id="424" w:name="_Toc371427046"/>
      <w:r w:rsidRPr="004D24BF">
        <w:rPr>
          <w:rFonts w:hint="eastAsia"/>
          <w:color w:val="000000" w:themeColor="text1"/>
        </w:rPr>
        <w:t>がれきの処理要領への習熟と体制の整備</w:t>
      </w:r>
      <w:bookmarkEnd w:id="424"/>
    </w:p>
    <w:p w:rsidR="00A6106A" w:rsidRPr="004D24BF" w:rsidRDefault="00A6106A" w:rsidP="00CE3FAC">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町は、</w:t>
      </w:r>
      <w:r w:rsidR="00CE3FAC" w:rsidRPr="004D24BF">
        <w:rPr>
          <w:rFonts w:ascii="ＭＳ 明朝" w:hAnsi="ＭＳ 明朝" w:cs="ＭＳ明朝-WinCharSetFFFF-H" w:hint="eastAsia"/>
          <w:color w:val="000000" w:themeColor="text1"/>
          <w:kern w:val="0"/>
          <w:szCs w:val="22"/>
        </w:rPr>
        <w:t>県地域防災計画及び町地域防災計画に示す</w:t>
      </w:r>
      <w:r w:rsidRPr="004D24BF">
        <w:rPr>
          <w:rFonts w:ascii="ＭＳ 明朝" w:hAnsi="ＭＳ 明朝" w:cs="ＭＳ明朝-WinCharSetFFFF-H" w:hint="eastAsia"/>
          <w:color w:val="000000" w:themeColor="text1"/>
          <w:kern w:val="0"/>
          <w:szCs w:val="22"/>
        </w:rPr>
        <w:t>がれき処理活動の要領・内容に習熟するとともに、必要な体制を整備する。</w:t>
      </w:r>
    </w:p>
    <w:p w:rsidR="00CE3FAC" w:rsidRPr="004D24BF" w:rsidRDefault="00CE3FAC" w:rsidP="00A6106A">
      <w:pPr>
        <w:autoSpaceDE w:val="0"/>
        <w:autoSpaceDN w:val="0"/>
        <w:adjustRightInd w:val="0"/>
        <w:jc w:val="left"/>
        <w:rPr>
          <w:rFonts w:ascii="ＭＳ 明朝" w:hAnsi="ＭＳ 明朝" w:cs="ＭＳ明朝-WinCharSetFFFF-H"/>
          <w:color w:val="000000" w:themeColor="text1"/>
          <w:kern w:val="0"/>
          <w:szCs w:val="22"/>
        </w:rPr>
      </w:pPr>
    </w:p>
    <w:p w:rsidR="00A6106A" w:rsidRPr="004D24BF" w:rsidRDefault="00A6106A" w:rsidP="00CE3FAC">
      <w:pPr>
        <w:pStyle w:val="5"/>
        <w:rPr>
          <w:color w:val="000000" w:themeColor="text1"/>
        </w:rPr>
      </w:pPr>
      <w:bookmarkStart w:id="425" w:name="_Toc371427047"/>
      <w:r w:rsidRPr="004D24BF">
        <w:rPr>
          <w:rFonts w:hint="eastAsia"/>
          <w:color w:val="000000" w:themeColor="text1"/>
        </w:rPr>
        <w:t>がれきの仮置場の選定</w:t>
      </w:r>
      <w:bookmarkEnd w:id="425"/>
    </w:p>
    <w:p w:rsidR="00A6106A" w:rsidRPr="004D24BF" w:rsidRDefault="00A6106A" w:rsidP="00CE3FAC">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町は、短期間でのがれきの焼却処分、最終処分が困難な場合を想定し、以下の点に留意して、がれきの仮置場の候補地をあらかじめ選定しておく。</w:t>
      </w:r>
    </w:p>
    <w:p w:rsidR="00A6106A" w:rsidRPr="004D24BF" w:rsidRDefault="00A6106A" w:rsidP="00BE6B62">
      <w:pPr>
        <w:numPr>
          <w:ilvl w:val="0"/>
          <w:numId w:val="157"/>
        </w:numPr>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他の</w:t>
      </w:r>
      <w:r w:rsidRPr="00223075">
        <w:rPr>
          <w:rFonts w:ascii="ＭＳ 明朝" w:hint="eastAsia"/>
        </w:rPr>
        <w:t>応急</w:t>
      </w:r>
      <w:r w:rsidRPr="004D24BF">
        <w:rPr>
          <w:rFonts w:ascii="ＭＳ 明朝" w:hAnsi="ＭＳ 明朝" w:cs="ＭＳ明朝-WinCharSetFFFF-H" w:hint="eastAsia"/>
          <w:color w:val="000000" w:themeColor="text1"/>
          <w:kern w:val="0"/>
          <w:szCs w:val="22"/>
        </w:rPr>
        <w:t>対策活動に支障のないこと</w:t>
      </w:r>
    </w:p>
    <w:p w:rsidR="00A6106A" w:rsidRPr="00223075" w:rsidRDefault="00A6106A" w:rsidP="00BE6B62">
      <w:pPr>
        <w:numPr>
          <w:ilvl w:val="0"/>
          <w:numId w:val="157"/>
        </w:numPr>
        <w:rPr>
          <w:rFonts w:ascii="ＭＳ 明朝"/>
        </w:rPr>
      </w:pPr>
      <w:r w:rsidRPr="004D24BF">
        <w:rPr>
          <w:rFonts w:ascii="ＭＳ 明朝" w:hAnsi="ＭＳ 明朝" w:cs="ＭＳ明朝-WinCharSetFFFF-H" w:hint="eastAsia"/>
          <w:color w:val="000000" w:themeColor="text1"/>
          <w:kern w:val="0"/>
          <w:szCs w:val="22"/>
        </w:rPr>
        <w:t>環境</w:t>
      </w:r>
      <w:r w:rsidRPr="00223075">
        <w:rPr>
          <w:rFonts w:ascii="ＭＳ 明朝" w:hint="eastAsia"/>
        </w:rPr>
        <w:t>衛生に支障がないこと</w:t>
      </w:r>
    </w:p>
    <w:p w:rsidR="00A6106A" w:rsidRPr="00223075" w:rsidRDefault="00A6106A" w:rsidP="00BE6B62">
      <w:pPr>
        <w:numPr>
          <w:ilvl w:val="0"/>
          <w:numId w:val="157"/>
        </w:numPr>
        <w:rPr>
          <w:rFonts w:ascii="ＭＳ 明朝"/>
        </w:rPr>
      </w:pPr>
      <w:r w:rsidRPr="00223075">
        <w:rPr>
          <w:rFonts w:ascii="ＭＳ 明朝" w:hint="eastAsia"/>
        </w:rPr>
        <w:t>搬入に便利なこと</w:t>
      </w:r>
    </w:p>
    <w:p w:rsidR="00A6106A" w:rsidRPr="004D24BF" w:rsidRDefault="00CE3FAC" w:rsidP="00BE6B62">
      <w:pPr>
        <w:numPr>
          <w:ilvl w:val="0"/>
          <w:numId w:val="157"/>
        </w:numPr>
        <w:rPr>
          <w:rFonts w:ascii="ＭＳ 明朝" w:hAnsi="ＭＳ 明朝" w:cs="ＭＳ明朝-WinCharSetFFFF-H"/>
          <w:color w:val="000000" w:themeColor="text1"/>
          <w:kern w:val="0"/>
          <w:szCs w:val="22"/>
        </w:rPr>
      </w:pPr>
      <w:r w:rsidRPr="00223075">
        <w:rPr>
          <w:rFonts w:ascii="ＭＳ 明朝" w:hint="eastAsia"/>
        </w:rPr>
        <w:t>分別</w:t>
      </w:r>
      <w:r w:rsidRPr="004D24BF">
        <w:rPr>
          <w:rFonts w:ascii="ＭＳ 明朝" w:hAnsi="ＭＳ 明朝" w:cs="ＭＳ明朝-WinCharSetFFFF-H" w:hint="eastAsia"/>
          <w:color w:val="000000" w:themeColor="text1"/>
          <w:kern w:val="0"/>
          <w:szCs w:val="22"/>
        </w:rPr>
        <w:t>、焼却、最終処分を考慮した場合に便利なこと</w:t>
      </w:r>
    </w:p>
    <w:p w:rsidR="00CE3FAC" w:rsidRPr="004D24BF" w:rsidRDefault="00CE3FAC" w:rsidP="00A6106A">
      <w:pPr>
        <w:autoSpaceDE w:val="0"/>
        <w:autoSpaceDN w:val="0"/>
        <w:adjustRightInd w:val="0"/>
        <w:jc w:val="left"/>
        <w:rPr>
          <w:rFonts w:ascii="ＭＳ 明朝" w:hAnsi="ＭＳ 明朝" w:cs="ＭＳ明朝-WinCharSetFFFF-H"/>
          <w:color w:val="000000" w:themeColor="text1"/>
          <w:kern w:val="0"/>
          <w:szCs w:val="22"/>
        </w:rPr>
      </w:pPr>
    </w:p>
    <w:p w:rsidR="00A6106A" w:rsidRPr="004D24BF" w:rsidRDefault="00A6106A" w:rsidP="00CE3FAC">
      <w:pPr>
        <w:pStyle w:val="5"/>
        <w:rPr>
          <w:color w:val="000000" w:themeColor="text1"/>
        </w:rPr>
      </w:pPr>
      <w:bookmarkStart w:id="426" w:name="_Toc371427048"/>
      <w:r w:rsidRPr="004D24BF">
        <w:rPr>
          <w:rFonts w:hint="eastAsia"/>
          <w:color w:val="000000" w:themeColor="text1"/>
        </w:rPr>
        <w:t>応援協力体制の整備</w:t>
      </w:r>
      <w:bookmarkEnd w:id="426"/>
    </w:p>
    <w:p w:rsidR="00A6106A" w:rsidRPr="004D24BF" w:rsidRDefault="00A6106A" w:rsidP="00CE3FAC">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町は、がれき処理の応援を求める相手方（建設業者、各種団体）については、あらかじめその応援能力について十分調査し、処理計画の中に組入れるとともに、協定書の締結等体制を整えておく。</w:t>
      </w:r>
    </w:p>
    <w:p w:rsidR="00EB43C0" w:rsidRPr="004D24BF" w:rsidRDefault="00EB43C0" w:rsidP="00EB43C0">
      <w:pPr>
        <w:rPr>
          <w:color w:val="000000" w:themeColor="text1"/>
        </w:rPr>
      </w:pPr>
    </w:p>
    <w:p w:rsidR="00EB43C0" w:rsidRPr="004D24BF" w:rsidRDefault="00EB43C0" w:rsidP="00EB43C0">
      <w:pPr>
        <w:rPr>
          <w:color w:val="000000" w:themeColor="text1"/>
        </w:rPr>
        <w:sectPr w:rsidR="00EB43C0" w:rsidRPr="004D24BF" w:rsidSect="00BA2613">
          <w:footnotePr>
            <w:numRestart w:val="eachSect"/>
          </w:footnotePr>
          <w:pgSz w:w="11906" w:h="16838" w:code="9"/>
          <w:pgMar w:top="1418" w:right="1418" w:bottom="1418" w:left="1701" w:header="340" w:footer="340" w:gutter="0"/>
          <w:cols w:space="425"/>
          <w:docGrid w:type="lines" w:linePitch="360"/>
        </w:sectPr>
      </w:pPr>
    </w:p>
    <w:p w:rsidR="00C16962" w:rsidRPr="004D24BF" w:rsidRDefault="00A9586C" w:rsidP="007425B9">
      <w:pPr>
        <w:pStyle w:val="2"/>
        <w:spacing w:after="540"/>
        <w:rPr>
          <w:color w:val="000000" w:themeColor="text1"/>
        </w:rPr>
      </w:pPr>
      <w:bookmarkStart w:id="427" w:name="_Ref371065363"/>
      <w:bookmarkStart w:id="428" w:name="_Toc371070401"/>
      <w:bookmarkStart w:id="429" w:name="_Toc371070527"/>
      <w:bookmarkStart w:id="430" w:name="_Toc371074475"/>
      <w:bookmarkStart w:id="431" w:name="_Toc371344557"/>
      <w:bookmarkStart w:id="432" w:name="_Toc371427049"/>
      <w:bookmarkStart w:id="433" w:name="_Toc371871371"/>
      <w:bookmarkStart w:id="434" w:name="_Toc374373326"/>
      <w:bookmarkStart w:id="435" w:name="_Toc413965059"/>
      <w:r w:rsidRPr="004D24BF">
        <w:rPr>
          <w:rFonts w:hint="eastAsia"/>
          <w:color w:val="000000" w:themeColor="text1"/>
        </w:rPr>
        <w:lastRenderedPageBreak/>
        <w:t>水害予防計画</w:t>
      </w:r>
      <w:bookmarkEnd w:id="427"/>
      <w:bookmarkEnd w:id="428"/>
      <w:bookmarkEnd w:id="429"/>
      <w:bookmarkEnd w:id="430"/>
      <w:bookmarkEnd w:id="431"/>
      <w:bookmarkEnd w:id="432"/>
      <w:bookmarkEnd w:id="433"/>
      <w:bookmarkEnd w:id="434"/>
      <w:bookmarkEnd w:id="435"/>
    </w:p>
    <w:p w:rsidR="00FF7619" w:rsidRPr="004D24BF" w:rsidRDefault="00FF7619" w:rsidP="00FF7619">
      <w:pPr>
        <w:rPr>
          <w:rFonts w:ascii="Arial" w:eastAsia="ＭＳ ゴシック" w:hAnsi="Arial"/>
          <w:color w:val="000000" w:themeColor="text1"/>
        </w:rPr>
      </w:pPr>
      <w:r w:rsidRPr="004D24BF">
        <w:rPr>
          <w:rFonts w:ascii="ＭＳ Ｐゴシック" w:eastAsia="ＭＳ Ｐゴシック" w:hAnsi="ＭＳ Ｐゴシック" w:hint="eastAsia"/>
          <w:color w:val="000000" w:themeColor="text1"/>
          <w:spacing w:val="14"/>
          <w:kern w:val="0"/>
        </w:rPr>
        <w:t>《</w:t>
      </w:r>
      <w:r w:rsidRPr="004D24BF">
        <w:rPr>
          <w:rFonts w:ascii="ＭＳ Ｐゴシック" w:eastAsia="ＭＳ Ｐゴシック" w:hAnsi="ＭＳ Ｐゴシック" w:hint="eastAsia"/>
          <w:color w:val="000000" w:themeColor="text1"/>
        </w:rPr>
        <w:t>基本方針</w:t>
      </w:r>
      <w:r w:rsidRPr="004D24BF">
        <w:rPr>
          <w:rFonts w:ascii="ＭＳ Ｐゴシック" w:eastAsia="ＭＳ Ｐゴシック" w:hAnsi="ＭＳ Ｐゴシック" w:hint="eastAsia"/>
          <w:color w:val="000000" w:themeColor="text1"/>
          <w:spacing w:val="14"/>
          <w:kern w:val="0"/>
        </w:rPr>
        <w:t>》</w:t>
      </w:r>
    </w:p>
    <w:p w:rsidR="00C16962" w:rsidRDefault="00C16962" w:rsidP="00C16962">
      <w:pPr>
        <w:ind w:firstLine="268"/>
        <w:jc w:val="left"/>
      </w:pPr>
      <w:r>
        <w:rPr>
          <w:rFonts w:hAnsi="Times New Roman" w:hint="eastAsia"/>
          <w:kern w:val="0"/>
        </w:rPr>
        <w:t>近年の急激な都市化の進展と</w:t>
      </w:r>
      <w:r>
        <w:rPr>
          <w:rFonts w:ascii="ＭＳ 明朝" w:hAnsi="Times New Roman" w:hint="eastAsia"/>
          <w:kern w:val="0"/>
        </w:rPr>
        <w:t>土地利用の変化、住民生活様式の変化に伴い、災害発生の要因は複雑・多様化し新たな対応を迫られている。又、</w:t>
      </w:r>
      <w:r>
        <w:rPr>
          <w:rFonts w:hint="eastAsia"/>
        </w:rPr>
        <w:t>河川の個別の治水対策だけでは水害を防ぐことは困難であり、流域全体の総合的な計画検討が求められている。</w:t>
      </w:r>
      <w:r>
        <w:rPr>
          <w:rFonts w:ascii="ＭＳ 明朝" w:hint="eastAsia"/>
        </w:rPr>
        <w:t>総合的な治水対策を推進するために、計画的な河川の整備等の対策</w:t>
      </w:r>
      <w:r>
        <w:rPr>
          <w:rFonts w:hint="eastAsia"/>
        </w:rPr>
        <w:t>を検討する</w:t>
      </w:r>
      <w:r>
        <w:rPr>
          <w:rFonts w:ascii="ＭＳ 明朝" w:hint="eastAsia"/>
        </w:rPr>
        <w:t>とともに、水防体制の確立、災害記録の蓄積とその被害状況の把握に努め、住民への広報啓発活動等のソフト対策の確立</w:t>
      </w:r>
      <w:r>
        <w:rPr>
          <w:rFonts w:hint="eastAsia"/>
        </w:rPr>
        <w:t>を目指す。</w:t>
      </w:r>
    </w:p>
    <w:p w:rsidR="00C16962" w:rsidRDefault="00C16962" w:rsidP="00C16962">
      <w:pPr>
        <w:jc w:val="left"/>
      </w:pPr>
    </w:p>
    <w:p w:rsidR="00C16962" w:rsidRDefault="00FF7619" w:rsidP="00FF7619">
      <w:pPr>
        <w:rPr>
          <w:kern w:val="0"/>
        </w:rPr>
      </w:pPr>
      <w:r w:rsidRPr="00D20977">
        <w:rPr>
          <w:rFonts w:ascii="ＭＳ Ｐゴシック" w:eastAsia="ＭＳ Ｐゴシック" w:hAnsi="ＭＳ Ｐゴシック" w:hint="eastAsia"/>
          <w:spacing w:val="14"/>
          <w:kern w:val="0"/>
        </w:rPr>
        <w:t>《</w:t>
      </w:r>
      <w:r>
        <w:rPr>
          <w:rFonts w:ascii="ＭＳ Ｐゴシック" w:eastAsia="ＭＳ Ｐゴシック" w:hAnsi="ＭＳ Ｐゴシック" w:hint="eastAsia"/>
        </w:rPr>
        <w:t>現況/課題</w:t>
      </w:r>
      <w:r w:rsidRPr="00D20977">
        <w:rPr>
          <w:rFonts w:ascii="ＭＳ Ｐゴシック" w:eastAsia="ＭＳ Ｐゴシック" w:hAnsi="ＭＳ Ｐゴシック" w:hint="eastAsia"/>
          <w:spacing w:val="14"/>
          <w:kern w:val="0"/>
        </w:rPr>
        <w:t>》</w:t>
      </w:r>
      <w:r w:rsidR="00C16962">
        <w:rPr>
          <w:rFonts w:ascii="ＭＳ 明朝" w:hAnsi="ＭＳ 明朝" w:hint="eastAsia"/>
          <w:vertAlign w:val="superscript"/>
        </w:rPr>
        <w:t>*</w:t>
      </w:r>
      <w:r w:rsidR="00C16962">
        <w:rPr>
          <w:rStyle w:val="af8"/>
          <w:rFonts w:ascii="ＭＳ 明朝"/>
        </w:rPr>
        <w:footnoteReference w:id="15"/>
      </w:r>
      <w:r w:rsidR="00E72A30">
        <w:rPr>
          <w:rFonts w:ascii="ＭＳ 明朝" w:hAnsi="ＭＳ 明朝" w:hint="eastAsia"/>
          <w:vertAlign w:val="superscript"/>
        </w:rPr>
        <w:t>*</w:t>
      </w:r>
      <w:r w:rsidR="00E72A30">
        <w:rPr>
          <w:rStyle w:val="af8"/>
          <w:rFonts w:ascii="ＭＳ 明朝" w:hAnsi="ＭＳ 明朝"/>
        </w:rPr>
        <w:footnoteReference w:id="16"/>
      </w:r>
      <w:r w:rsidR="00E72A30">
        <w:rPr>
          <w:rFonts w:ascii="ＭＳ 明朝" w:hAnsi="ＭＳ 明朝" w:hint="eastAsia"/>
          <w:vertAlign w:val="superscript"/>
        </w:rPr>
        <w:t>*</w:t>
      </w:r>
      <w:r w:rsidR="00E72A30">
        <w:rPr>
          <w:rStyle w:val="af8"/>
          <w:rFonts w:ascii="ＭＳ 明朝" w:hAnsi="ＭＳ 明朝"/>
        </w:rPr>
        <w:footnoteReference w:id="17"/>
      </w:r>
      <w:r w:rsidR="00E72A30">
        <w:rPr>
          <w:rFonts w:ascii="ＭＳ 明朝" w:hAnsi="ＭＳ 明朝" w:hint="eastAsia"/>
          <w:vertAlign w:val="superscript"/>
        </w:rPr>
        <w:t>*</w:t>
      </w:r>
      <w:r w:rsidR="00E72A30">
        <w:rPr>
          <w:rStyle w:val="af8"/>
          <w:rFonts w:ascii="ＭＳ 明朝" w:hAnsi="ＭＳ 明朝"/>
        </w:rPr>
        <w:footnoteReference w:id="18"/>
      </w:r>
    </w:p>
    <w:p w:rsidR="00C16962" w:rsidRDefault="00C16962" w:rsidP="007425B9">
      <w:pPr>
        <w:ind w:firstLineChars="100" w:firstLine="220"/>
        <w:rPr>
          <w:rFonts w:ascii="ＭＳ 明朝" w:hAnsi="Times New Roman"/>
          <w:kern w:val="0"/>
        </w:rPr>
      </w:pPr>
      <w:r>
        <w:rPr>
          <w:rFonts w:ascii="ＭＳ 明朝" w:hint="eastAsia"/>
        </w:rPr>
        <w:t>町の主要な</w:t>
      </w:r>
      <w:r>
        <w:rPr>
          <w:rFonts w:hAnsi="Times New Roman" w:hint="eastAsia"/>
          <w:kern w:val="0"/>
        </w:rPr>
        <w:t>河川は市街地を貫流し、</w:t>
      </w:r>
      <w:r>
        <w:rPr>
          <w:rFonts w:ascii="ＭＳ 明朝" w:hint="eastAsia"/>
        </w:rPr>
        <w:t>周囲の山々から流下する区間も短い小さな流域からなっている。</w:t>
      </w:r>
      <w:r w:rsidR="005D60BC">
        <w:rPr>
          <w:rFonts w:ascii="ＭＳ 明朝" w:hint="eastAsia"/>
        </w:rPr>
        <w:t>また</w:t>
      </w:r>
      <w:r>
        <w:rPr>
          <w:rFonts w:ascii="ＭＳ 明朝" w:hint="eastAsia"/>
        </w:rPr>
        <w:t>、福岡市のベットタウンとなる等</w:t>
      </w:r>
      <w:r>
        <w:rPr>
          <w:rFonts w:ascii="ＭＳ 明朝" w:hAnsi="Times New Roman" w:hint="eastAsia"/>
          <w:kern w:val="0"/>
        </w:rPr>
        <w:t>、</w:t>
      </w:r>
      <w:r>
        <w:rPr>
          <w:rFonts w:hAnsi="Times New Roman" w:hint="eastAsia"/>
          <w:kern w:val="0"/>
        </w:rPr>
        <w:t>急激な都市化の進展に伴い、流域の開発、</w:t>
      </w:r>
      <w:r>
        <w:rPr>
          <w:rFonts w:ascii="ＭＳ 明朝" w:hAnsi="Times New Roman" w:hint="eastAsia"/>
          <w:kern w:val="0"/>
        </w:rPr>
        <w:t>土地利用の改変は拡大し、流域の保水能力は低下、雨水も短時間に流下し洪水の頻度も拡大することとなる。</w:t>
      </w:r>
    </w:p>
    <w:p w:rsidR="00C16962" w:rsidRDefault="00C16962" w:rsidP="00C16962">
      <w:pPr>
        <w:ind w:firstLineChars="100" w:firstLine="220"/>
        <w:rPr>
          <w:rFonts w:ascii="ＭＳ 明朝" w:hAnsi="ＭＳ 明朝"/>
        </w:rPr>
      </w:pPr>
      <w:r>
        <w:rPr>
          <w:rFonts w:hint="eastAsia"/>
        </w:rPr>
        <w:t>今後も、温暖化による影響等から集中豪雨が発生することは避けられない状況にあるため、</w:t>
      </w:r>
      <w:r>
        <w:rPr>
          <w:rFonts w:ascii="ＭＳ 明朝" w:hint="eastAsia"/>
        </w:rPr>
        <w:t>ひとたび大雨にみまわれると、氾濫、浸水、冠水等の被害をもたらす危険性が想定される。</w:t>
      </w:r>
    </w:p>
    <w:p w:rsidR="00C16962" w:rsidRDefault="00C16962" w:rsidP="00C16962">
      <w:pPr>
        <w:jc w:val="left"/>
        <w:rPr>
          <w:rFonts w:ascii="ＭＳ 明朝" w:hAnsi="ＭＳ 明朝"/>
        </w:rPr>
      </w:pPr>
    </w:p>
    <w:p w:rsidR="00F041B6" w:rsidRPr="00F041B6" w:rsidRDefault="00845AED" w:rsidP="00845AED">
      <w:pPr>
        <w:pStyle w:val="3"/>
        <w:numPr>
          <w:ilvl w:val="0"/>
          <w:numId w:val="0"/>
        </w:numPr>
        <w:spacing w:after="108"/>
      </w:pPr>
      <w:bookmarkStart w:id="436" w:name="_Toc371427050"/>
      <w:bookmarkStart w:id="437" w:name="_Toc371871372"/>
      <w:bookmarkStart w:id="438" w:name="_Toc374373327"/>
      <w:bookmarkStart w:id="439" w:name="_Toc413965060"/>
      <w:r>
        <w:rPr>
          <w:rFonts w:hint="eastAsia"/>
          <w:kern w:val="0"/>
        </w:rPr>
        <w:t xml:space="preserve">第１項　</w:t>
      </w:r>
      <w:r w:rsidRPr="005D60BC">
        <w:rPr>
          <w:rFonts w:hint="eastAsia"/>
          <w:kern w:val="0"/>
        </w:rPr>
        <w:t>河川対策</w:t>
      </w:r>
      <w:bookmarkEnd w:id="436"/>
      <w:bookmarkEnd w:id="437"/>
      <w:bookmarkEnd w:id="438"/>
      <w:bookmarkEnd w:id="439"/>
    </w:p>
    <w:p w:rsidR="00C16962" w:rsidRDefault="00C16962" w:rsidP="007425B9">
      <w:pPr>
        <w:pStyle w:val="5"/>
      </w:pPr>
      <w:bookmarkStart w:id="440" w:name="_Toc371427051"/>
      <w:r>
        <w:rPr>
          <w:rFonts w:hint="eastAsia"/>
        </w:rPr>
        <w:t>河川の改修、整備計画</w:t>
      </w:r>
      <w:bookmarkEnd w:id="440"/>
    </w:p>
    <w:p w:rsidR="00872F26" w:rsidRPr="004559B8" w:rsidRDefault="00872F26" w:rsidP="00872F26">
      <w:pPr>
        <w:ind w:firstLineChars="100" w:firstLine="220"/>
      </w:pPr>
      <w:r w:rsidRPr="004559B8">
        <w:rPr>
          <w:rFonts w:hint="eastAsia"/>
        </w:rPr>
        <w:t>町は、洪水等による被害を防止するため、以下の対策を講ずる。</w:t>
      </w:r>
    </w:p>
    <w:p w:rsidR="00C16962" w:rsidRPr="004F6501" w:rsidRDefault="00C16962" w:rsidP="00BE6B62">
      <w:pPr>
        <w:numPr>
          <w:ilvl w:val="0"/>
          <w:numId w:val="158"/>
        </w:numPr>
        <w:rPr>
          <w:rFonts w:ascii="ＭＳ 明朝"/>
        </w:rPr>
      </w:pPr>
      <w:r w:rsidRPr="004F6501">
        <w:rPr>
          <w:rFonts w:ascii="ＭＳ 明朝" w:hint="eastAsia"/>
        </w:rPr>
        <w:t>洪水量を調整するため、調整池の検討と計画流量の見直し等による河川改修を推進する。</w:t>
      </w:r>
    </w:p>
    <w:p w:rsidR="00C16962" w:rsidRPr="004F6501" w:rsidRDefault="00C16962" w:rsidP="00BE6B62">
      <w:pPr>
        <w:numPr>
          <w:ilvl w:val="0"/>
          <w:numId w:val="158"/>
        </w:numPr>
        <w:rPr>
          <w:rFonts w:ascii="ＭＳ 明朝"/>
        </w:rPr>
      </w:pPr>
      <w:r w:rsidRPr="004F6501">
        <w:rPr>
          <w:rFonts w:ascii="ＭＳ 明朝" w:hint="eastAsia"/>
        </w:rPr>
        <w:t>森林保全事業等により山地部の保水能力を高め、急激かつ大量の出水を防止する。</w:t>
      </w:r>
    </w:p>
    <w:p w:rsidR="00C16962" w:rsidRPr="004F6501" w:rsidRDefault="00C16962" w:rsidP="00BE6B62">
      <w:pPr>
        <w:numPr>
          <w:ilvl w:val="0"/>
          <w:numId w:val="158"/>
        </w:numPr>
        <w:rPr>
          <w:rFonts w:ascii="ＭＳ 明朝"/>
        </w:rPr>
      </w:pPr>
      <w:r w:rsidRPr="004F6501">
        <w:rPr>
          <w:rFonts w:ascii="ＭＳ 明朝" w:hint="eastAsia"/>
        </w:rPr>
        <w:t>宅地開発等の進行に伴う雨水流出量の増加を考慮した、改修計画の見直しの必要性等について検討する。</w:t>
      </w:r>
    </w:p>
    <w:p w:rsidR="00C16962" w:rsidRPr="004F6501" w:rsidRDefault="00C16962" w:rsidP="00BE6B62">
      <w:pPr>
        <w:numPr>
          <w:ilvl w:val="0"/>
          <w:numId w:val="158"/>
        </w:numPr>
        <w:rPr>
          <w:rFonts w:ascii="ＭＳ 明朝"/>
        </w:rPr>
      </w:pPr>
      <w:r w:rsidRPr="004F6501">
        <w:rPr>
          <w:rFonts w:ascii="ＭＳ 明朝" w:hint="eastAsia"/>
        </w:rPr>
        <w:t>橋脚の塵芥の排除及び補修、橋台、石積の洗堀箇所の補強等、河川管理の充実を積極的に促進する。</w:t>
      </w:r>
    </w:p>
    <w:p w:rsidR="00C16962" w:rsidRPr="004F6501" w:rsidRDefault="00C16962" w:rsidP="00BE6B62">
      <w:pPr>
        <w:numPr>
          <w:ilvl w:val="0"/>
          <w:numId w:val="158"/>
        </w:numPr>
        <w:rPr>
          <w:rFonts w:ascii="ＭＳ 明朝"/>
        </w:rPr>
      </w:pPr>
      <w:r w:rsidRPr="004F6501">
        <w:rPr>
          <w:rFonts w:ascii="ＭＳ 明朝" w:hint="eastAsia"/>
        </w:rPr>
        <w:t>災害発生を未然に防止し、又は被害の拡大を防止するため浸水、溢水、その他異常気象により災害の発生するおそれがある区域について、その実態の把握に努める。</w:t>
      </w:r>
    </w:p>
    <w:p w:rsidR="007425B9" w:rsidRPr="00872F26" w:rsidRDefault="00C16962" w:rsidP="00BE6B62">
      <w:pPr>
        <w:numPr>
          <w:ilvl w:val="0"/>
          <w:numId w:val="158"/>
        </w:numPr>
        <w:rPr>
          <w:rFonts w:ascii="ＭＳ 明朝"/>
        </w:rPr>
      </w:pPr>
      <w:r w:rsidRPr="004F6501">
        <w:rPr>
          <w:rFonts w:ascii="ＭＳ 明朝" w:hAnsi="Times New Roman" w:hint="eastAsia"/>
          <w:kern w:val="0"/>
        </w:rPr>
        <w:t>飲料水、</w:t>
      </w:r>
      <w:r w:rsidRPr="00872F26">
        <w:rPr>
          <w:rFonts w:ascii="ＭＳ 明朝" w:hint="eastAsia"/>
        </w:rPr>
        <w:t>農業用水、工業用水等の貯留確保及び治水対策事業の推進を検討する。</w:t>
      </w:r>
    </w:p>
    <w:p w:rsidR="00C16962" w:rsidRPr="00872F26" w:rsidRDefault="00C16962" w:rsidP="00BE6B62">
      <w:pPr>
        <w:numPr>
          <w:ilvl w:val="0"/>
          <w:numId w:val="158"/>
        </w:numPr>
        <w:rPr>
          <w:rFonts w:ascii="ＭＳ 明朝"/>
        </w:rPr>
      </w:pPr>
      <w:r w:rsidRPr="00872F26">
        <w:rPr>
          <w:rFonts w:ascii="ＭＳ 明朝" w:hint="eastAsia"/>
        </w:rPr>
        <w:t>農地、農業施設の洪水による被害を防止するため、砂防・治山・治水等の関係事業</w:t>
      </w:r>
      <w:r w:rsidRPr="00872F26">
        <w:rPr>
          <w:rFonts w:ascii="ＭＳ 明朝" w:hint="eastAsia"/>
        </w:rPr>
        <w:lastRenderedPageBreak/>
        <w:t>を促進する。</w:t>
      </w:r>
    </w:p>
    <w:p w:rsidR="00C16962" w:rsidRPr="004F6501" w:rsidRDefault="00C16962" w:rsidP="00BE6B62">
      <w:pPr>
        <w:numPr>
          <w:ilvl w:val="0"/>
          <w:numId w:val="158"/>
        </w:numPr>
        <w:rPr>
          <w:rFonts w:ascii="ＭＳ 明朝" w:hAnsi="Times New Roman"/>
          <w:kern w:val="0"/>
        </w:rPr>
      </w:pPr>
      <w:r w:rsidRPr="00872F26">
        <w:rPr>
          <w:rFonts w:ascii="ＭＳ 明朝" w:hint="eastAsia"/>
        </w:rPr>
        <w:t>流木被</w:t>
      </w:r>
      <w:r w:rsidRPr="004F6501">
        <w:rPr>
          <w:rFonts w:ascii="ＭＳ 明朝" w:hAnsi="Times New Roman" w:hint="eastAsia"/>
          <w:kern w:val="0"/>
        </w:rPr>
        <w:t>害防止のため、伐採時期、流失防止箇所の選定等指導強化を図る。</w:t>
      </w:r>
    </w:p>
    <w:p w:rsidR="00C16962" w:rsidRDefault="00C16962" w:rsidP="00C16962"/>
    <w:p w:rsidR="00790AD3" w:rsidRDefault="00790AD3" w:rsidP="00790AD3">
      <w:pPr>
        <w:pStyle w:val="5"/>
      </w:pPr>
      <w:bookmarkStart w:id="441" w:name="_Toc371427052"/>
      <w:r>
        <w:rPr>
          <w:rFonts w:hint="eastAsia"/>
        </w:rPr>
        <w:t>水防用施設の整備</w:t>
      </w:r>
      <w:bookmarkEnd w:id="441"/>
      <w:r w:rsidR="00651E59">
        <w:rPr>
          <w:rFonts w:ascii="ＭＳ 明朝" w:hAnsi="ＭＳ 明朝" w:hint="eastAsia"/>
          <w:vertAlign w:val="superscript"/>
        </w:rPr>
        <w:t>*</w:t>
      </w:r>
      <w:r w:rsidR="00785F3F" w:rsidRPr="00651E59">
        <w:rPr>
          <w:rStyle w:val="af8"/>
          <w:rFonts w:ascii="ＭＳ 明朝" w:eastAsia="ＭＳ 明朝" w:hAnsi="ＭＳ 明朝"/>
        </w:rPr>
        <w:footnoteReference w:id="19"/>
      </w:r>
    </w:p>
    <w:p w:rsidR="00790AD3" w:rsidRPr="00790AD3" w:rsidRDefault="00790AD3" w:rsidP="00790AD3">
      <w:pPr>
        <w:ind w:firstLineChars="100" w:firstLine="220"/>
        <w:rPr>
          <w:rFonts w:ascii="ＭＳ 明朝" w:hAnsi="Times New Roman"/>
          <w:kern w:val="0"/>
        </w:rPr>
      </w:pPr>
      <w:r w:rsidRPr="00790AD3">
        <w:rPr>
          <w:rFonts w:ascii="ＭＳ 明朝" w:hAnsi="Times New Roman" w:hint="eastAsia"/>
          <w:kern w:val="0"/>
        </w:rPr>
        <w:t>災害</w:t>
      </w:r>
      <w:r w:rsidRPr="00790AD3">
        <w:rPr>
          <w:rFonts w:hint="eastAsia"/>
          <w:kern w:val="0"/>
        </w:rPr>
        <w:t>発生</w:t>
      </w:r>
      <w:r w:rsidRPr="00790AD3">
        <w:rPr>
          <w:rFonts w:ascii="ＭＳ 明朝" w:hAnsi="Times New Roman" w:hint="eastAsia"/>
          <w:kern w:val="0"/>
        </w:rPr>
        <w:t>の危険性の高い地区での水防倉庫の整備を図る。</w:t>
      </w:r>
    </w:p>
    <w:p w:rsidR="00790AD3" w:rsidRDefault="00790AD3" w:rsidP="00C16962"/>
    <w:p w:rsidR="00972542" w:rsidRDefault="00972542" w:rsidP="00972542">
      <w:pPr>
        <w:pStyle w:val="5"/>
      </w:pPr>
      <w:bookmarkStart w:id="442" w:name="_Toc371427053"/>
      <w:r>
        <w:rPr>
          <w:rFonts w:hint="eastAsia"/>
        </w:rPr>
        <w:t>水防用資機材の整備</w:t>
      </w:r>
      <w:bookmarkEnd w:id="442"/>
    </w:p>
    <w:p w:rsidR="00972542" w:rsidRDefault="00972542" w:rsidP="00972542">
      <w:pPr>
        <w:pStyle w:val="6"/>
      </w:pPr>
      <w:r>
        <w:rPr>
          <w:rFonts w:hint="eastAsia"/>
        </w:rPr>
        <w:t>整備計画</w:t>
      </w:r>
    </w:p>
    <w:p w:rsidR="00972542" w:rsidRPr="004F6501" w:rsidRDefault="00972542" w:rsidP="00972542">
      <w:pPr>
        <w:ind w:firstLineChars="100" w:firstLine="220"/>
        <w:rPr>
          <w:rFonts w:ascii="ＭＳ 明朝" w:hAnsi="Times New Roman"/>
          <w:kern w:val="0"/>
        </w:rPr>
      </w:pPr>
      <w:r>
        <w:rPr>
          <w:rFonts w:hint="eastAsia"/>
        </w:rPr>
        <w:t>町は、目標</w:t>
      </w:r>
      <w:r w:rsidRPr="00611537">
        <w:rPr>
          <w:rFonts w:ascii="ＭＳ 明朝" w:hAnsi="Times New Roman" w:hint="eastAsia"/>
          <w:kern w:val="0"/>
        </w:rPr>
        <w:t>を設定して、現有の水防資機材の拡充を図る。</w:t>
      </w:r>
      <w:r>
        <w:rPr>
          <w:rFonts w:ascii="ＭＳ 明朝" w:hAnsi="Times New Roman" w:hint="eastAsia"/>
          <w:kern w:val="0"/>
        </w:rPr>
        <w:t>また、</w:t>
      </w:r>
      <w:r w:rsidRPr="004F6501">
        <w:rPr>
          <w:rFonts w:ascii="ＭＳ 明朝" w:hAnsi="Times New Roman" w:hint="eastAsia"/>
          <w:kern w:val="0"/>
        </w:rPr>
        <w:t>資機材</w:t>
      </w:r>
      <w:r>
        <w:rPr>
          <w:rFonts w:hint="eastAsia"/>
        </w:rPr>
        <w:t>の不足する場合を予想して、あらかじめ調達方法や調達場所を検討しておく。</w:t>
      </w:r>
    </w:p>
    <w:p w:rsidR="00972542" w:rsidRDefault="00972542" w:rsidP="00972542"/>
    <w:p w:rsidR="00972542" w:rsidRDefault="00972542" w:rsidP="00972542">
      <w:pPr>
        <w:pStyle w:val="6"/>
      </w:pPr>
      <w:r>
        <w:rPr>
          <w:rFonts w:hint="eastAsia"/>
        </w:rPr>
        <w:t>点検計画</w:t>
      </w:r>
    </w:p>
    <w:p w:rsidR="00972542" w:rsidRDefault="00972542" w:rsidP="00972542">
      <w:pPr>
        <w:ind w:firstLineChars="100" w:firstLine="220"/>
      </w:pPr>
      <w:r w:rsidRPr="00611537">
        <w:rPr>
          <w:rFonts w:ascii="ＭＳ 明朝" w:hAnsi="Times New Roman" w:hint="eastAsia"/>
          <w:kern w:val="0"/>
        </w:rPr>
        <w:t>毎年</w:t>
      </w:r>
      <w:r w:rsidRPr="00790AD3">
        <w:rPr>
          <w:rFonts w:hint="eastAsia"/>
        </w:rPr>
        <w:t>５月中</w:t>
      </w:r>
      <w:r w:rsidRPr="00611537">
        <w:rPr>
          <w:rFonts w:ascii="ＭＳ 明朝" w:hAnsi="Times New Roman" w:hint="eastAsia"/>
          <w:kern w:val="0"/>
        </w:rPr>
        <w:t>に点検、整備を行い、梅雨期までに不良品の交換や不足品の補充等を行う。</w:t>
      </w:r>
    </w:p>
    <w:p w:rsidR="00972542" w:rsidRPr="00790AD3" w:rsidRDefault="00972542" w:rsidP="00C16962"/>
    <w:p w:rsidR="004D20C3" w:rsidRPr="004D24BF" w:rsidRDefault="004D20C3" w:rsidP="004D20C3">
      <w:pPr>
        <w:pStyle w:val="5"/>
        <w:rPr>
          <w:color w:val="000000" w:themeColor="text1"/>
        </w:rPr>
      </w:pPr>
      <w:bookmarkStart w:id="443" w:name="_Toc371427054"/>
      <w:r w:rsidRPr="004D24BF">
        <w:rPr>
          <w:rFonts w:hint="eastAsia"/>
          <w:color w:val="000000" w:themeColor="text1"/>
        </w:rPr>
        <w:t>浸水想定区域における対策</w:t>
      </w:r>
      <w:bookmarkEnd w:id="443"/>
    </w:p>
    <w:p w:rsidR="004D20C3" w:rsidRPr="004D24BF" w:rsidRDefault="00F60AB9" w:rsidP="004D20C3">
      <w:pPr>
        <w:pStyle w:val="6"/>
        <w:rPr>
          <w:color w:val="000000" w:themeColor="text1"/>
        </w:rPr>
      </w:pPr>
      <w:r w:rsidRPr="004D24BF">
        <w:rPr>
          <w:rFonts w:hint="eastAsia"/>
          <w:color w:val="000000" w:themeColor="text1"/>
        </w:rPr>
        <w:t>浸水想定区域毎の避難対策</w:t>
      </w:r>
    </w:p>
    <w:p w:rsidR="00F60AB9" w:rsidRPr="004D24BF" w:rsidRDefault="00F60AB9" w:rsidP="00F60AB9">
      <w:pPr>
        <w:autoSpaceDE w:val="0"/>
        <w:autoSpaceDN w:val="0"/>
        <w:adjustRightInd w:val="0"/>
        <w:ind w:firstLineChars="100" w:firstLine="220"/>
        <w:jc w:val="left"/>
        <w:rPr>
          <w:rFonts w:ascii="ＭＳ 明朝" w:hAnsi="ＭＳ 明朝" w:cs="ＭＳ明朝-WinCharSetFFFF-H"/>
          <w:color w:val="000000" w:themeColor="text1"/>
          <w:kern w:val="0"/>
          <w:szCs w:val="21"/>
        </w:rPr>
      </w:pPr>
      <w:r w:rsidRPr="004D24BF">
        <w:rPr>
          <w:rFonts w:ascii="ＭＳ 明朝" w:hAnsi="ＭＳ 明朝" w:cs="ＭＳ明朝-WinCharSetFFFF-H" w:hint="eastAsia"/>
          <w:color w:val="000000" w:themeColor="text1"/>
          <w:kern w:val="0"/>
          <w:szCs w:val="21"/>
        </w:rPr>
        <w:t>町は、洪水時の円滑かつ迅速な避難の確保を図るため、浸水想定区域毎に、</w:t>
      </w:r>
      <w:r w:rsidR="004D20C3" w:rsidRPr="004D24BF">
        <w:rPr>
          <w:rFonts w:ascii="ＭＳ 明朝" w:hAnsi="ＭＳ 明朝" w:cs="ＭＳ明朝-WinCharSetFFFF-H" w:hint="eastAsia"/>
          <w:color w:val="000000" w:themeColor="text1"/>
          <w:kern w:val="0"/>
          <w:szCs w:val="21"/>
        </w:rPr>
        <w:t>洪水予報等の伝達方法、避難場所その他必要な事項</w:t>
      </w:r>
      <w:r w:rsidRPr="004D24BF">
        <w:rPr>
          <w:rFonts w:ascii="ＭＳ 明朝" w:hAnsi="ＭＳ 明朝" w:cs="ＭＳ明朝-WinCharSetFFFF-H" w:hint="eastAsia"/>
          <w:color w:val="000000" w:themeColor="text1"/>
          <w:kern w:val="0"/>
          <w:szCs w:val="21"/>
        </w:rPr>
        <w:t>について定める。</w:t>
      </w:r>
    </w:p>
    <w:p w:rsidR="00F60AB9" w:rsidRPr="004D24BF" w:rsidRDefault="00F60AB9" w:rsidP="00F60AB9">
      <w:pPr>
        <w:autoSpaceDE w:val="0"/>
        <w:autoSpaceDN w:val="0"/>
        <w:adjustRightInd w:val="0"/>
        <w:ind w:firstLineChars="100" w:firstLine="220"/>
        <w:jc w:val="left"/>
        <w:rPr>
          <w:rFonts w:ascii="ＭＳ 明朝" w:hAnsi="ＭＳ 明朝" w:cs="ＭＳ明朝-WinCharSetFFFF-H"/>
          <w:color w:val="000000" w:themeColor="text1"/>
          <w:kern w:val="0"/>
          <w:szCs w:val="21"/>
        </w:rPr>
      </w:pPr>
    </w:p>
    <w:p w:rsidR="000764B1" w:rsidRPr="004D24BF" w:rsidRDefault="00A80BAA" w:rsidP="000764B1">
      <w:pPr>
        <w:pStyle w:val="6"/>
        <w:rPr>
          <w:rFonts w:ascii="ＭＳ 明朝" w:hAnsi="ＭＳ 明朝" w:cs="ＭＳ明朝-WinCharSetFFFF-H"/>
          <w:color w:val="000000" w:themeColor="text1"/>
          <w:kern w:val="0"/>
          <w:szCs w:val="21"/>
        </w:rPr>
      </w:pPr>
      <w:r w:rsidRPr="004D24BF">
        <w:rPr>
          <w:rFonts w:hint="eastAsia"/>
          <w:color w:val="000000" w:themeColor="text1"/>
        </w:rPr>
        <w:t>要配慮</w:t>
      </w:r>
      <w:r w:rsidR="00F60AB9" w:rsidRPr="004D24BF">
        <w:rPr>
          <w:rFonts w:hint="eastAsia"/>
          <w:color w:val="000000" w:themeColor="text1"/>
        </w:rPr>
        <w:t>者施設</w:t>
      </w:r>
      <w:r w:rsidR="000764B1" w:rsidRPr="004D24BF">
        <w:rPr>
          <w:rFonts w:hint="eastAsia"/>
          <w:color w:val="000000" w:themeColor="text1"/>
        </w:rPr>
        <w:t>における避難対策の強化</w:t>
      </w:r>
    </w:p>
    <w:p w:rsidR="004D20C3" w:rsidRPr="004D24BF" w:rsidRDefault="00F60AB9" w:rsidP="000764B1">
      <w:pPr>
        <w:autoSpaceDE w:val="0"/>
        <w:autoSpaceDN w:val="0"/>
        <w:adjustRightInd w:val="0"/>
        <w:ind w:firstLineChars="100" w:firstLine="220"/>
        <w:jc w:val="left"/>
        <w:rPr>
          <w:rFonts w:ascii="ＭＳ 明朝" w:hAnsi="ＭＳ 明朝" w:cs="ＭＳ明朝-WinCharSetFFFF-H"/>
          <w:color w:val="000000" w:themeColor="text1"/>
          <w:kern w:val="0"/>
          <w:szCs w:val="21"/>
        </w:rPr>
      </w:pPr>
      <w:r w:rsidRPr="004D24BF">
        <w:rPr>
          <w:rFonts w:ascii="ＭＳ 明朝" w:hAnsi="ＭＳ 明朝" w:cs="ＭＳ明朝-WinCharSetFFFF-H" w:hint="eastAsia"/>
          <w:color w:val="000000" w:themeColor="text1"/>
          <w:kern w:val="0"/>
          <w:szCs w:val="21"/>
        </w:rPr>
        <w:t>町は、</w:t>
      </w:r>
      <w:r w:rsidR="004D20C3" w:rsidRPr="004D24BF">
        <w:rPr>
          <w:rFonts w:ascii="ＭＳ 明朝" w:hAnsi="ＭＳ 明朝" w:cs="ＭＳ明朝-WinCharSetFFFF-H" w:hint="eastAsia"/>
          <w:color w:val="000000" w:themeColor="text1"/>
          <w:kern w:val="0"/>
          <w:szCs w:val="21"/>
        </w:rPr>
        <w:t>浸水想定区域内に</w:t>
      </w:r>
      <w:r w:rsidR="00A80BAA" w:rsidRPr="004D24BF">
        <w:rPr>
          <w:rFonts w:ascii="ＭＳ 明朝" w:hAnsi="ＭＳ 明朝" w:cs="ＭＳ明朝-WinCharSetFFFF-H" w:hint="eastAsia"/>
          <w:color w:val="000000" w:themeColor="text1"/>
          <w:kern w:val="0"/>
          <w:szCs w:val="21"/>
        </w:rPr>
        <w:t>立地する要配慮</w:t>
      </w:r>
      <w:r w:rsidR="004D20C3" w:rsidRPr="004D24BF">
        <w:rPr>
          <w:rFonts w:ascii="ＭＳ 明朝" w:hAnsi="ＭＳ 明朝" w:cs="ＭＳ明朝-WinCharSetFFFF-H" w:hint="eastAsia"/>
          <w:color w:val="000000" w:themeColor="text1"/>
          <w:kern w:val="0"/>
          <w:szCs w:val="21"/>
        </w:rPr>
        <w:t>者施設</w:t>
      </w:r>
      <w:r w:rsidR="000764B1" w:rsidRPr="004D24BF">
        <w:rPr>
          <w:rFonts w:ascii="ＭＳ 明朝" w:hAnsi="ＭＳ 明朝" w:cs="ＭＳ明朝-WinCharSetFFFF-H" w:hint="eastAsia"/>
          <w:color w:val="000000" w:themeColor="text1"/>
          <w:kern w:val="0"/>
          <w:szCs w:val="21"/>
        </w:rPr>
        <w:t>を</w:t>
      </w:r>
      <w:r w:rsidRPr="004D24BF">
        <w:rPr>
          <w:rFonts w:ascii="ＭＳ 明朝" w:hAnsi="ＭＳ 明朝" w:cs="ＭＳ明朝-WinCharSetFFFF-H" w:hint="eastAsia"/>
          <w:color w:val="000000" w:themeColor="text1"/>
          <w:kern w:val="0"/>
          <w:szCs w:val="21"/>
        </w:rPr>
        <w:t>把握</w:t>
      </w:r>
      <w:r w:rsidR="000764B1" w:rsidRPr="004D24BF">
        <w:rPr>
          <w:rFonts w:ascii="ＭＳ 明朝" w:hAnsi="ＭＳ 明朝" w:cs="ＭＳ明朝-WinCharSetFFFF-H" w:hint="eastAsia"/>
          <w:color w:val="000000" w:themeColor="text1"/>
          <w:kern w:val="0"/>
          <w:szCs w:val="21"/>
        </w:rPr>
        <w:t>、公表し、当該施設における避難対策の強化を図る。</w:t>
      </w:r>
    </w:p>
    <w:p w:rsidR="00872F26" w:rsidRPr="004D24BF" w:rsidRDefault="00872F26" w:rsidP="004D20C3">
      <w:pPr>
        <w:autoSpaceDE w:val="0"/>
        <w:autoSpaceDN w:val="0"/>
        <w:adjustRightInd w:val="0"/>
        <w:jc w:val="left"/>
        <w:rPr>
          <w:rFonts w:ascii="ＭＳ 明朝" w:hAnsi="ＭＳ 明朝" w:cs="ＭＳ明朝-WinCharSetFFFF-H"/>
          <w:color w:val="000000" w:themeColor="text1"/>
          <w:kern w:val="0"/>
          <w:szCs w:val="21"/>
        </w:rPr>
      </w:pPr>
    </w:p>
    <w:p w:rsidR="004D20C3" w:rsidRPr="004D24BF" w:rsidRDefault="004D20C3" w:rsidP="007F4703">
      <w:pPr>
        <w:pStyle w:val="6"/>
        <w:rPr>
          <w:color w:val="000000" w:themeColor="text1"/>
        </w:rPr>
      </w:pPr>
      <w:r w:rsidRPr="004D24BF">
        <w:rPr>
          <w:rFonts w:hint="eastAsia"/>
          <w:color w:val="000000" w:themeColor="text1"/>
        </w:rPr>
        <w:t>浸水想定区域における避難措置の住民への周知</w:t>
      </w:r>
    </w:p>
    <w:p w:rsidR="004D20C3" w:rsidRPr="004D24BF" w:rsidRDefault="004D20C3" w:rsidP="007F4703">
      <w:pPr>
        <w:autoSpaceDE w:val="0"/>
        <w:autoSpaceDN w:val="0"/>
        <w:adjustRightInd w:val="0"/>
        <w:ind w:firstLineChars="100" w:firstLine="220"/>
        <w:jc w:val="left"/>
        <w:rPr>
          <w:rFonts w:ascii="ＭＳ 明朝" w:hAnsi="ＭＳ 明朝" w:cs="ＭＳ明朝-WinCharSetFFFF-H"/>
          <w:color w:val="000000" w:themeColor="text1"/>
          <w:kern w:val="0"/>
          <w:szCs w:val="21"/>
        </w:rPr>
      </w:pPr>
      <w:r w:rsidRPr="004D24BF">
        <w:rPr>
          <w:rFonts w:ascii="ＭＳ 明朝" w:hAnsi="ＭＳ 明朝" w:cs="ＭＳ明朝-WinCharSetFFFF-H" w:hint="eastAsia"/>
          <w:color w:val="000000" w:themeColor="text1"/>
          <w:kern w:val="0"/>
          <w:szCs w:val="21"/>
        </w:rPr>
        <w:t>町は、</w:t>
      </w:r>
      <w:r w:rsidR="007F4703" w:rsidRPr="004D24BF">
        <w:rPr>
          <w:rFonts w:ascii="ＭＳ 明朝" w:hAnsi="ＭＳ 明朝" w:cs="ＭＳ明朝-WinCharSetFFFF-H" w:hint="eastAsia"/>
          <w:color w:val="000000" w:themeColor="text1"/>
          <w:kern w:val="0"/>
          <w:szCs w:val="21"/>
        </w:rPr>
        <w:t>浸水想定区域における</w:t>
      </w:r>
      <w:r w:rsidRPr="004D24BF">
        <w:rPr>
          <w:rFonts w:ascii="ＭＳ 明朝" w:hAnsi="ＭＳ 明朝" w:cs="ＭＳ明朝-WinCharSetFFFF-H" w:hint="eastAsia"/>
          <w:color w:val="000000" w:themeColor="text1"/>
          <w:kern w:val="0"/>
          <w:szCs w:val="21"/>
        </w:rPr>
        <w:t>洪水予報等の伝達方法等について、印刷物（洪水ハザードマップ）の配付等により住民に周知する。</w:t>
      </w:r>
    </w:p>
    <w:p w:rsidR="000E36D3" w:rsidRPr="004D24BF" w:rsidRDefault="000E36D3" w:rsidP="00C16962">
      <w:pPr>
        <w:rPr>
          <w:color w:val="000000" w:themeColor="text1"/>
        </w:rPr>
      </w:pPr>
    </w:p>
    <w:p w:rsidR="00C16962" w:rsidRPr="004D24BF" w:rsidRDefault="00845AED" w:rsidP="00845AED">
      <w:pPr>
        <w:pStyle w:val="3"/>
        <w:numPr>
          <w:ilvl w:val="0"/>
          <w:numId w:val="0"/>
        </w:numPr>
        <w:spacing w:after="108"/>
        <w:rPr>
          <w:color w:val="000000" w:themeColor="text1"/>
          <w:kern w:val="0"/>
        </w:rPr>
      </w:pPr>
      <w:bookmarkStart w:id="444" w:name="_Toc371427055"/>
      <w:bookmarkStart w:id="445" w:name="_Toc371871373"/>
      <w:bookmarkStart w:id="446" w:name="_Toc374373328"/>
      <w:bookmarkStart w:id="447" w:name="_Toc413965061"/>
      <w:r>
        <w:rPr>
          <w:rFonts w:hint="eastAsia"/>
          <w:color w:val="000000" w:themeColor="text1"/>
          <w:kern w:val="0"/>
        </w:rPr>
        <w:t xml:space="preserve">第２項　</w:t>
      </w:r>
      <w:r w:rsidRPr="004D24BF">
        <w:rPr>
          <w:rFonts w:hint="eastAsia"/>
          <w:color w:val="000000" w:themeColor="text1"/>
          <w:kern w:val="0"/>
        </w:rPr>
        <w:t>ため池対策</w:t>
      </w:r>
      <w:bookmarkEnd w:id="444"/>
      <w:bookmarkEnd w:id="445"/>
      <w:bookmarkEnd w:id="446"/>
      <w:bookmarkEnd w:id="447"/>
    </w:p>
    <w:p w:rsidR="00C16962" w:rsidRPr="004D24BF" w:rsidRDefault="00C16962" w:rsidP="007425B9">
      <w:pPr>
        <w:pStyle w:val="5"/>
        <w:rPr>
          <w:color w:val="000000" w:themeColor="text1"/>
        </w:rPr>
      </w:pPr>
      <w:bookmarkStart w:id="448" w:name="_Toc371427056"/>
      <w:bookmarkStart w:id="449" w:name="_Hlk96677566"/>
      <w:r w:rsidRPr="004D24BF">
        <w:rPr>
          <w:rFonts w:hint="eastAsia"/>
          <w:color w:val="000000" w:themeColor="text1"/>
        </w:rPr>
        <w:t>ため池・調整池整備、改修計画</w:t>
      </w:r>
      <w:bookmarkEnd w:id="448"/>
    </w:p>
    <w:bookmarkEnd w:id="449"/>
    <w:p w:rsidR="00B851E6" w:rsidRPr="004D24BF" w:rsidRDefault="00421EC4" w:rsidP="00B851E6">
      <w:pPr>
        <w:ind w:firstLineChars="100" w:firstLine="220"/>
        <w:rPr>
          <w:color w:val="000000" w:themeColor="text1"/>
        </w:rPr>
      </w:pPr>
      <w:r w:rsidRPr="004D24BF">
        <w:rPr>
          <w:rFonts w:hint="eastAsia"/>
          <w:color w:val="000000" w:themeColor="text1"/>
        </w:rPr>
        <w:t>町は、ため池の</w:t>
      </w:r>
      <w:r w:rsidR="00B851E6" w:rsidRPr="004D24BF">
        <w:rPr>
          <w:rFonts w:hint="eastAsia"/>
          <w:color w:val="000000" w:themeColor="text1"/>
        </w:rPr>
        <w:t>決壊等による被害を防止するため、</w:t>
      </w:r>
      <w:r w:rsidR="00B4227E" w:rsidRPr="00EB23EF">
        <w:rPr>
          <w:rFonts w:hint="eastAsia"/>
        </w:rPr>
        <w:t>「福岡県防災重点農業用ため池に係る防災工事等推進計画」に基づき、</w:t>
      </w:r>
      <w:r w:rsidR="00B851E6" w:rsidRPr="00EB23EF">
        <w:rPr>
          <w:rFonts w:hint="eastAsia"/>
        </w:rPr>
        <w:t>以下の</w:t>
      </w:r>
      <w:r w:rsidR="00B851E6" w:rsidRPr="004D24BF">
        <w:rPr>
          <w:rFonts w:hint="eastAsia"/>
          <w:color w:val="000000" w:themeColor="text1"/>
        </w:rPr>
        <w:t>対策を講ずる。</w:t>
      </w:r>
    </w:p>
    <w:p w:rsidR="004F6501" w:rsidRPr="004D24BF" w:rsidRDefault="00E9686F" w:rsidP="00363C73">
      <w:pPr>
        <w:numPr>
          <w:ilvl w:val="0"/>
          <w:numId w:val="51"/>
        </w:numPr>
        <w:rPr>
          <w:rFonts w:ascii="ＭＳ 明朝"/>
          <w:color w:val="000000" w:themeColor="text1"/>
        </w:rPr>
      </w:pPr>
      <w:r>
        <w:rPr>
          <w:rFonts w:ascii="ＭＳ 明朝" w:hint="eastAsia"/>
          <w:color w:val="000000" w:themeColor="text1"/>
        </w:rPr>
        <w:t>堤体</w:t>
      </w:r>
      <w:r w:rsidR="00C16962" w:rsidRPr="004D24BF">
        <w:rPr>
          <w:rFonts w:ascii="ＭＳ 明朝" w:hint="eastAsia"/>
          <w:color w:val="000000" w:themeColor="text1"/>
        </w:rPr>
        <w:t>や樋管の状況、漏水の有無等についての点検を行う。</w:t>
      </w:r>
    </w:p>
    <w:p w:rsidR="004F6501" w:rsidRPr="004D24BF" w:rsidRDefault="00C16962" w:rsidP="00363C73">
      <w:pPr>
        <w:numPr>
          <w:ilvl w:val="0"/>
          <w:numId w:val="51"/>
        </w:numPr>
        <w:rPr>
          <w:rFonts w:ascii="ＭＳ 明朝"/>
          <w:color w:val="000000" w:themeColor="text1"/>
        </w:rPr>
      </w:pPr>
      <w:r w:rsidRPr="004D24BF">
        <w:rPr>
          <w:rFonts w:ascii="ＭＳ 明朝" w:hint="eastAsia"/>
          <w:color w:val="000000" w:themeColor="text1"/>
        </w:rPr>
        <w:t>点検結果に基づき、必要があれば詳細調査を実施し、堤体の補強、漏水防止、余水</w:t>
      </w:r>
      <w:r w:rsidRPr="004D24BF">
        <w:rPr>
          <w:rFonts w:hint="eastAsia"/>
          <w:color w:val="000000" w:themeColor="text1"/>
        </w:rPr>
        <w:t>吐きや樋管（斜樋、底樋）整備等の改修計画を立案する。</w:t>
      </w:r>
    </w:p>
    <w:p w:rsidR="004F6501" w:rsidRPr="004D24BF" w:rsidRDefault="00C16962" w:rsidP="00363C73">
      <w:pPr>
        <w:numPr>
          <w:ilvl w:val="0"/>
          <w:numId w:val="51"/>
        </w:numPr>
        <w:rPr>
          <w:rFonts w:ascii="ＭＳ 明朝"/>
          <w:color w:val="000000" w:themeColor="text1"/>
        </w:rPr>
      </w:pPr>
      <w:r w:rsidRPr="004D24BF">
        <w:rPr>
          <w:rFonts w:hint="eastAsia"/>
          <w:color w:val="000000" w:themeColor="text1"/>
        </w:rPr>
        <w:t>年次計画に基づき、水防上重要なため池から逐次改修を進めていく。</w:t>
      </w:r>
    </w:p>
    <w:p w:rsidR="004F6501" w:rsidRPr="004D24BF" w:rsidRDefault="00C16962" w:rsidP="00363C73">
      <w:pPr>
        <w:numPr>
          <w:ilvl w:val="0"/>
          <w:numId w:val="51"/>
        </w:numPr>
        <w:rPr>
          <w:rFonts w:ascii="ＭＳ 明朝"/>
          <w:color w:val="000000" w:themeColor="text1"/>
        </w:rPr>
      </w:pPr>
      <w:r w:rsidRPr="004D24BF">
        <w:rPr>
          <w:rFonts w:hint="eastAsia"/>
          <w:color w:val="000000" w:themeColor="text1"/>
        </w:rPr>
        <w:t>毎年、出水時期前にため池の点検パトロールを実施する。</w:t>
      </w:r>
    </w:p>
    <w:p w:rsidR="005D60BC" w:rsidRDefault="00C16962" w:rsidP="00363C73">
      <w:pPr>
        <w:numPr>
          <w:ilvl w:val="0"/>
          <w:numId w:val="51"/>
        </w:numPr>
        <w:rPr>
          <w:rFonts w:ascii="ＭＳ 明朝"/>
          <w:color w:val="000000" w:themeColor="text1"/>
        </w:rPr>
      </w:pPr>
      <w:r w:rsidRPr="004D24BF">
        <w:rPr>
          <w:rFonts w:hint="eastAsia"/>
          <w:color w:val="000000" w:themeColor="text1"/>
        </w:rPr>
        <w:t>老朽・危険なため池は、緊急性の高い順に受益関係者と協議のうえ、補修・点検等の</w:t>
      </w:r>
      <w:r w:rsidRPr="004D24BF">
        <w:rPr>
          <w:rFonts w:ascii="ＭＳ 明朝" w:hint="eastAsia"/>
          <w:color w:val="000000" w:themeColor="text1"/>
        </w:rPr>
        <w:lastRenderedPageBreak/>
        <w:t>検討を行う。</w:t>
      </w:r>
    </w:p>
    <w:p w:rsidR="00B4227E" w:rsidRPr="00EB23EF" w:rsidRDefault="00B4227E" w:rsidP="00363C73">
      <w:pPr>
        <w:numPr>
          <w:ilvl w:val="0"/>
          <w:numId w:val="51"/>
        </w:numPr>
        <w:rPr>
          <w:rFonts w:ascii="ＭＳ 明朝"/>
        </w:rPr>
      </w:pPr>
      <w:r w:rsidRPr="00EB23EF">
        <w:rPr>
          <w:rFonts w:ascii="ＭＳ 明朝" w:hint="eastAsia"/>
        </w:rPr>
        <w:t>劣化状況評価や地震体制評価の結果に基づき、提体の改修や補強を実施する。また、改修までに時間を要する場合は、日常点検や低水位管理を実施する。</w:t>
      </w:r>
    </w:p>
    <w:p w:rsidR="00B4227E" w:rsidRPr="00EB23EF" w:rsidRDefault="00B4227E" w:rsidP="00B4227E">
      <w:pPr>
        <w:rPr>
          <w:rFonts w:ascii="ＭＳ 明朝"/>
        </w:rPr>
      </w:pPr>
    </w:p>
    <w:p w:rsidR="00B4227E" w:rsidRPr="00EB23EF" w:rsidRDefault="00B4227E" w:rsidP="00B4227E">
      <w:pPr>
        <w:pStyle w:val="5"/>
      </w:pPr>
      <w:r w:rsidRPr="00EB23EF">
        <w:rPr>
          <w:rFonts w:hint="eastAsia"/>
        </w:rPr>
        <w:t>浸水想定区域における対策</w:t>
      </w:r>
    </w:p>
    <w:p w:rsidR="00B4227E" w:rsidRPr="00EB23EF" w:rsidRDefault="00B4227E" w:rsidP="00B4227E">
      <w:pPr>
        <w:rPr>
          <w:rFonts w:ascii="ＭＳ 明朝"/>
        </w:rPr>
      </w:pPr>
      <w:r w:rsidRPr="00EB23EF">
        <w:rPr>
          <w:rFonts w:ascii="ＭＳ 明朝" w:hint="eastAsia"/>
        </w:rPr>
        <w:t xml:space="preserve">　 作成したハザードマップを町民に配布し、またホームページにより広く周知することにより、啓発活動を実施する。</w:t>
      </w:r>
    </w:p>
    <w:p w:rsidR="007425B9" w:rsidRPr="004D24BF" w:rsidRDefault="007425B9" w:rsidP="007425B9">
      <w:pPr>
        <w:rPr>
          <w:b/>
          <w:color w:val="000000" w:themeColor="text1"/>
        </w:rPr>
        <w:sectPr w:rsidR="007425B9" w:rsidRPr="004D24BF" w:rsidSect="00BA2613">
          <w:footnotePr>
            <w:numRestart w:val="eachSect"/>
          </w:footnotePr>
          <w:pgSz w:w="11906" w:h="16838" w:code="9"/>
          <w:pgMar w:top="1418" w:right="1418" w:bottom="1418" w:left="1701" w:header="340" w:footer="340" w:gutter="0"/>
          <w:cols w:space="425"/>
          <w:docGrid w:type="lines" w:linePitch="360"/>
        </w:sectPr>
      </w:pPr>
    </w:p>
    <w:p w:rsidR="00C16962" w:rsidRPr="004D24BF" w:rsidRDefault="00C16962" w:rsidP="007425B9">
      <w:pPr>
        <w:pStyle w:val="2"/>
        <w:spacing w:after="540"/>
        <w:rPr>
          <w:color w:val="000000" w:themeColor="text1"/>
        </w:rPr>
      </w:pPr>
      <w:bookmarkStart w:id="450" w:name="_Toc371070402"/>
      <w:bookmarkStart w:id="451" w:name="_Toc371070528"/>
      <w:bookmarkStart w:id="452" w:name="_Toc371074476"/>
      <w:bookmarkStart w:id="453" w:name="_Toc371344558"/>
      <w:bookmarkStart w:id="454" w:name="_Toc371427057"/>
      <w:bookmarkStart w:id="455" w:name="_Toc371871374"/>
      <w:bookmarkStart w:id="456" w:name="_Toc374373329"/>
      <w:bookmarkStart w:id="457" w:name="_Toc413965062"/>
      <w:r w:rsidRPr="004D24BF">
        <w:rPr>
          <w:rFonts w:hint="eastAsia"/>
          <w:color w:val="000000" w:themeColor="text1"/>
        </w:rPr>
        <w:lastRenderedPageBreak/>
        <w:t>土砂災害予防計画</w:t>
      </w:r>
      <w:bookmarkEnd w:id="450"/>
      <w:bookmarkEnd w:id="451"/>
      <w:bookmarkEnd w:id="452"/>
      <w:bookmarkEnd w:id="453"/>
      <w:bookmarkEnd w:id="454"/>
      <w:bookmarkEnd w:id="455"/>
      <w:bookmarkEnd w:id="456"/>
      <w:bookmarkEnd w:id="457"/>
    </w:p>
    <w:p w:rsidR="00FF7619" w:rsidRPr="004D24BF" w:rsidRDefault="00FF7619" w:rsidP="00FF7619">
      <w:pPr>
        <w:rPr>
          <w:rFonts w:ascii="Arial" w:eastAsia="ＭＳ ゴシック" w:hAnsi="Arial"/>
          <w:color w:val="000000" w:themeColor="text1"/>
        </w:rPr>
      </w:pPr>
      <w:r w:rsidRPr="004D24BF">
        <w:rPr>
          <w:rFonts w:ascii="ＭＳ Ｐゴシック" w:eastAsia="ＭＳ Ｐゴシック" w:hAnsi="ＭＳ Ｐゴシック" w:hint="eastAsia"/>
          <w:color w:val="000000" w:themeColor="text1"/>
          <w:spacing w:val="14"/>
          <w:kern w:val="0"/>
        </w:rPr>
        <w:t>《</w:t>
      </w:r>
      <w:r w:rsidRPr="004D24BF">
        <w:rPr>
          <w:rFonts w:ascii="ＭＳ Ｐゴシック" w:eastAsia="ＭＳ Ｐゴシック" w:hAnsi="ＭＳ Ｐゴシック" w:hint="eastAsia"/>
          <w:color w:val="000000" w:themeColor="text1"/>
        </w:rPr>
        <w:t>基本方針</w:t>
      </w:r>
      <w:r w:rsidRPr="004D24BF">
        <w:rPr>
          <w:rFonts w:ascii="ＭＳ Ｐゴシック" w:eastAsia="ＭＳ Ｐゴシック" w:hAnsi="ＭＳ Ｐゴシック" w:hint="eastAsia"/>
          <w:color w:val="000000" w:themeColor="text1"/>
          <w:spacing w:val="14"/>
          <w:kern w:val="0"/>
        </w:rPr>
        <w:t>》</w:t>
      </w:r>
    </w:p>
    <w:p w:rsidR="00C16962" w:rsidRPr="004D24BF" w:rsidRDefault="00C16962" w:rsidP="007425B9">
      <w:pPr>
        <w:ind w:firstLineChars="100" w:firstLine="220"/>
        <w:rPr>
          <w:color w:val="000000" w:themeColor="text1"/>
          <w:kern w:val="0"/>
        </w:rPr>
      </w:pPr>
      <w:r w:rsidRPr="004D24BF">
        <w:rPr>
          <w:rFonts w:hint="eastAsia"/>
          <w:color w:val="000000" w:themeColor="text1"/>
          <w:kern w:val="0"/>
        </w:rPr>
        <w:t>土砂災害に関し、次の方針に基づき必要な措置を推進する。</w:t>
      </w:r>
    </w:p>
    <w:p w:rsidR="00C16962" w:rsidRPr="004D24BF" w:rsidRDefault="00C16962" w:rsidP="00BE6B62">
      <w:pPr>
        <w:numPr>
          <w:ilvl w:val="0"/>
          <w:numId w:val="159"/>
        </w:numPr>
        <w:rPr>
          <w:color w:val="000000" w:themeColor="text1"/>
        </w:rPr>
      </w:pPr>
      <w:r w:rsidRPr="004D24BF">
        <w:rPr>
          <w:rFonts w:hint="eastAsia"/>
          <w:color w:val="000000" w:themeColor="text1"/>
        </w:rPr>
        <w:t>県が行う事業の円滑な進行に協力するとともに、積極的な推進を関係機関に要請する。又、緊急性を要するような場合には、必要に応じ町単独の事業としても実施する。</w:t>
      </w:r>
    </w:p>
    <w:p w:rsidR="00C16962" w:rsidRPr="004D24BF" w:rsidRDefault="00C16962" w:rsidP="00BE6B62">
      <w:pPr>
        <w:numPr>
          <w:ilvl w:val="0"/>
          <w:numId w:val="159"/>
        </w:numPr>
        <w:rPr>
          <w:color w:val="000000" w:themeColor="text1"/>
        </w:rPr>
      </w:pPr>
      <w:r w:rsidRPr="00223075">
        <w:rPr>
          <w:rFonts w:hint="eastAsia"/>
          <w:color w:val="000000" w:themeColor="text1"/>
        </w:rPr>
        <w:t>住民</w:t>
      </w:r>
      <w:r w:rsidRPr="004D24BF">
        <w:rPr>
          <w:rFonts w:hint="eastAsia"/>
          <w:color w:val="000000" w:themeColor="text1"/>
        </w:rPr>
        <w:t>におかれた環境を知らせるため、町の災害危険箇所の周知と啓発を図る。</w:t>
      </w:r>
    </w:p>
    <w:p w:rsidR="00C16962" w:rsidRPr="004D24BF" w:rsidRDefault="00C16962" w:rsidP="00BE6B62">
      <w:pPr>
        <w:numPr>
          <w:ilvl w:val="0"/>
          <w:numId w:val="159"/>
        </w:numPr>
        <w:rPr>
          <w:color w:val="000000" w:themeColor="text1"/>
        </w:rPr>
      </w:pPr>
      <w:r w:rsidRPr="004D24BF">
        <w:rPr>
          <w:rFonts w:hint="eastAsia"/>
          <w:color w:val="000000" w:themeColor="text1"/>
        </w:rPr>
        <w:t>防災情報の収集・伝達体制を整備し、避難情報や災害情報を迅速に地域住民へ提供できるよう、必要な警戒・避難体制の整備を推進する。</w:t>
      </w:r>
    </w:p>
    <w:p w:rsidR="00C16962" w:rsidRPr="004D24BF" w:rsidRDefault="00C16962" w:rsidP="00BE6B62">
      <w:pPr>
        <w:numPr>
          <w:ilvl w:val="0"/>
          <w:numId w:val="159"/>
        </w:numPr>
        <w:rPr>
          <w:color w:val="000000" w:themeColor="text1"/>
        </w:rPr>
      </w:pPr>
      <w:r w:rsidRPr="004D24BF">
        <w:rPr>
          <w:rFonts w:hint="eastAsia"/>
          <w:color w:val="000000" w:themeColor="text1"/>
        </w:rPr>
        <w:t>地区</w:t>
      </w:r>
      <w:r w:rsidR="0036038A">
        <w:rPr>
          <w:rFonts w:hint="eastAsia"/>
          <w:color w:val="000000" w:themeColor="text1"/>
        </w:rPr>
        <w:t>公民館</w:t>
      </w:r>
      <w:r w:rsidRPr="004D24BF">
        <w:rPr>
          <w:rFonts w:hint="eastAsia"/>
          <w:color w:val="000000" w:themeColor="text1"/>
        </w:rPr>
        <w:t>、小・中学校、公園空地等の避難</w:t>
      </w:r>
      <w:r w:rsidR="003441B1" w:rsidRPr="004D24BF">
        <w:rPr>
          <w:rFonts w:hint="eastAsia"/>
          <w:color w:val="000000" w:themeColor="text1"/>
        </w:rPr>
        <w:t>場所</w:t>
      </w:r>
      <w:r w:rsidRPr="004D24BF">
        <w:rPr>
          <w:rFonts w:hint="eastAsia"/>
          <w:color w:val="000000" w:themeColor="text1"/>
        </w:rPr>
        <w:t>の確保と、管理、避難誘導及び収容体制等を含めた避難</w:t>
      </w:r>
      <w:r w:rsidR="003441B1" w:rsidRPr="004D24BF">
        <w:rPr>
          <w:rFonts w:hint="eastAsia"/>
          <w:color w:val="000000" w:themeColor="text1"/>
        </w:rPr>
        <w:t>所</w:t>
      </w:r>
      <w:r w:rsidRPr="004D24BF">
        <w:rPr>
          <w:rFonts w:hint="eastAsia"/>
          <w:color w:val="000000" w:themeColor="text1"/>
        </w:rPr>
        <w:t>の検討並びに整備体制の充実に努める。</w:t>
      </w:r>
    </w:p>
    <w:p w:rsidR="00C16962" w:rsidRPr="004D24BF" w:rsidRDefault="00C16962" w:rsidP="00C16962">
      <w:pPr>
        <w:pStyle w:val="aa"/>
        <w:tabs>
          <w:tab w:val="clear" w:pos="4252"/>
          <w:tab w:val="clear" w:pos="8504"/>
        </w:tabs>
        <w:snapToGrid/>
        <w:rPr>
          <w:color w:val="000000" w:themeColor="text1"/>
        </w:rPr>
      </w:pPr>
    </w:p>
    <w:p w:rsidR="00C16962" w:rsidRPr="004D24BF" w:rsidRDefault="00FF7619" w:rsidP="00FF7619">
      <w:pPr>
        <w:rPr>
          <w:rFonts w:ascii="Arial" w:eastAsia="ＭＳ ゴシック" w:hAnsi="Arial"/>
          <w:color w:val="000000" w:themeColor="text1"/>
        </w:rPr>
      </w:pPr>
      <w:r w:rsidRPr="004D24BF">
        <w:rPr>
          <w:rFonts w:ascii="ＭＳ Ｐゴシック" w:eastAsia="ＭＳ Ｐゴシック" w:hAnsi="ＭＳ Ｐゴシック" w:hint="eastAsia"/>
          <w:color w:val="000000" w:themeColor="text1"/>
          <w:spacing w:val="14"/>
          <w:kern w:val="0"/>
        </w:rPr>
        <w:t>《</w:t>
      </w:r>
      <w:r w:rsidRPr="004D24BF">
        <w:rPr>
          <w:rFonts w:ascii="ＭＳ Ｐゴシック" w:eastAsia="ＭＳ Ｐゴシック" w:hAnsi="ＭＳ Ｐゴシック" w:hint="eastAsia"/>
          <w:color w:val="000000" w:themeColor="text1"/>
        </w:rPr>
        <w:t>現況</w:t>
      </w:r>
      <w:r w:rsidRPr="004D24BF">
        <w:rPr>
          <w:rFonts w:ascii="ＭＳ Ｐゴシック" w:eastAsia="ＭＳ Ｐゴシック" w:hAnsi="ＭＳ Ｐゴシック" w:hint="eastAsia"/>
          <w:color w:val="000000" w:themeColor="text1"/>
          <w:spacing w:val="14"/>
          <w:kern w:val="0"/>
        </w:rPr>
        <w:t>》</w:t>
      </w:r>
      <w:r w:rsidR="00C16962" w:rsidRPr="004D24BF">
        <w:rPr>
          <w:rFonts w:ascii="ＭＳ 明朝" w:hAnsi="ＭＳ 明朝" w:hint="eastAsia"/>
          <w:color w:val="000000" w:themeColor="text1"/>
          <w:vertAlign w:val="superscript"/>
        </w:rPr>
        <w:t>*</w:t>
      </w:r>
      <w:r w:rsidR="00C16962" w:rsidRPr="004D24BF">
        <w:rPr>
          <w:rStyle w:val="af8"/>
          <w:rFonts w:ascii="ＭＳ 明朝" w:hAnsi="ＭＳ 明朝"/>
          <w:color w:val="000000" w:themeColor="text1"/>
        </w:rPr>
        <w:footnoteReference w:id="20"/>
      </w:r>
      <w:r w:rsidR="00C16962" w:rsidRPr="004D24BF">
        <w:rPr>
          <w:rFonts w:ascii="ＭＳ 明朝" w:hAnsi="ＭＳ 明朝" w:hint="eastAsia"/>
          <w:color w:val="000000" w:themeColor="text1"/>
          <w:vertAlign w:val="superscript"/>
        </w:rPr>
        <w:t>*</w:t>
      </w:r>
      <w:r w:rsidR="00C16962" w:rsidRPr="004D24BF">
        <w:rPr>
          <w:rStyle w:val="af8"/>
          <w:rFonts w:ascii="ＭＳ 明朝" w:hAnsi="ＭＳ 明朝"/>
          <w:color w:val="000000" w:themeColor="text1"/>
        </w:rPr>
        <w:footnoteReference w:id="21"/>
      </w:r>
      <w:r w:rsidR="00C16962" w:rsidRPr="004D24BF">
        <w:rPr>
          <w:rFonts w:ascii="ＭＳ 明朝" w:hAnsi="ＭＳ 明朝" w:hint="eastAsia"/>
          <w:color w:val="000000" w:themeColor="text1"/>
          <w:vertAlign w:val="superscript"/>
        </w:rPr>
        <w:t>*</w:t>
      </w:r>
      <w:r w:rsidR="00C16962" w:rsidRPr="004D24BF">
        <w:rPr>
          <w:rStyle w:val="af8"/>
          <w:rFonts w:ascii="ＭＳ 明朝" w:hAnsi="ＭＳ 明朝"/>
          <w:color w:val="000000" w:themeColor="text1"/>
        </w:rPr>
        <w:footnoteReference w:id="22"/>
      </w:r>
      <w:r w:rsidR="00C16962" w:rsidRPr="004D24BF">
        <w:rPr>
          <w:rFonts w:ascii="ＭＳ 明朝" w:hAnsi="ＭＳ 明朝" w:hint="eastAsia"/>
          <w:color w:val="000000" w:themeColor="text1"/>
          <w:vertAlign w:val="superscript"/>
        </w:rPr>
        <w:t>*</w:t>
      </w:r>
      <w:r w:rsidR="00C16962" w:rsidRPr="004D24BF">
        <w:rPr>
          <w:rStyle w:val="af8"/>
          <w:rFonts w:ascii="ＭＳ 明朝" w:hAnsi="ＭＳ 明朝"/>
          <w:color w:val="000000" w:themeColor="text1"/>
        </w:rPr>
        <w:footnoteReference w:id="23"/>
      </w:r>
      <w:r w:rsidR="00651E59" w:rsidRPr="004D24BF">
        <w:rPr>
          <w:rFonts w:ascii="ＭＳ 明朝" w:hAnsi="ＭＳ 明朝" w:hint="eastAsia"/>
          <w:color w:val="000000" w:themeColor="text1"/>
          <w:vertAlign w:val="superscript"/>
        </w:rPr>
        <w:t>*</w:t>
      </w:r>
      <w:r w:rsidR="00651E59" w:rsidRPr="004D24BF">
        <w:rPr>
          <w:rStyle w:val="af8"/>
          <w:rFonts w:ascii="ＭＳ 明朝" w:hAnsi="ＭＳ 明朝"/>
          <w:color w:val="000000" w:themeColor="text1"/>
        </w:rPr>
        <w:footnoteReference w:id="24"/>
      </w:r>
      <w:r w:rsidR="00651E59" w:rsidRPr="004D24BF">
        <w:rPr>
          <w:rFonts w:ascii="ＭＳ 明朝" w:hAnsi="ＭＳ 明朝" w:hint="eastAsia"/>
          <w:color w:val="000000" w:themeColor="text1"/>
          <w:vertAlign w:val="superscript"/>
        </w:rPr>
        <w:t>*</w:t>
      </w:r>
      <w:r w:rsidR="00651E59" w:rsidRPr="004D24BF">
        <w:rPr>
          <w:rStyle w:val="af8"/>
          <w:rFonts w:ascii="ＭＳ 明朝" w:hAnsi="ＭＳ 明朝"/>
          <w:color w:val="000000" w:themeColor="text1"/>
        </w:rPr>
        <w:footnoteReference w:id="25"/>
      </w:r>
    </w:p>
    <w:p w:rsidR="00C16962" w:rsidRPr="004D24BF" w:rsidRDefault="00C16962" w:rsidP="007425B9">
      <w:pPr>
        <w:ind w:firstLineChars="100" w:firstLine="220"/>
        <w:rPr>
          <w:color w:val="000000" w:themeColor="text1"/>
        </w:rPr>
      </w:pPr>
      <w:r w:rsidRPr="004D24BF">
        <w:rPr>
          <w:rFonts w:hint="eastAsia"/>
          <w:color w:val="000000" w:themeColor="text1"/>
          <w:kern w:val="0"/>
        </w:rPr>
        <w:t>山地や丘陵地が多いという地形・地質的な要因と社会環境の変化に伴う開発行為等による要因から、又、</w:t>
      </w:r>
      <w:r w:rsidRPr="004D24BF">
        <w:rPr>
          <w:rFonts w:hint="eastAsia"/>
          <w:color w:val="000000" w:themeColor="text1"/>
        </w:rPr>
        <w:t>異常気象化における</w:t>
      </w:r>
      <w:r w:rsidRPr="004D24BF">
        <w:rPr>
          <w:rFonts w:hint="eastAsia"/>
          <w:color w:val="000000" w:themeColor="text1"/>
          <w:kern w:val="0"/>
        </w:rPr>
        <w:t>集中豪雨の発生に伴って、土砂災害は突発的に発生し、激甚な被害をもたらす可能性が高い。</w:t>
      </w:r>
      <w:r w:rsidRPr="004D24BF">
        <w:rPr>
          <w:rFonts w:hint="eastAsia"/>
          <w:color w:val="000000" w:themeColor="text1"/>
        </w:rPr>
        <w:t>想定される災害としては、最も注意を要するものである。</w:t>
      </w:r>
    </w:p>
    <w:p w:rsidR="00C16962" w:rsidRPr="004D24BF" w:rsidRDefault="00C16962" w:rsidP="00AE6E3F">
      <w:pPr>
        <w:ind w:firstLineChars="100" w:firstLine="220"/>
        <w:rPr>
          <w:rFonts w:ascii="ＭＳ 明朝" w:hAnsi="ＭＳ 明朝"/>
          <w:color w:val="000000" w:themeColor="text1"/>
        </w:rPr>
      </w:pPr>
      <w:r w:rsidRPr="004D24BF">
        <w:rPr>
          <w:rFonts w:hint="eastAsia"/>
          <w:color w:val="000000" w:themeColor="text1"/>
        </w:rPr>
        <w:t>そのため、これまでも砂防堰堤、治山堰堤、擁壁や法面工の整備といった砂防、治山、急傾斜地崩壊防止事業等が逐次進められてきた。</w:t>
      </w:r>
    </w:p>
    <w:p w:rsidR="00C16962" w:rsidRPr="004D24BF" w:rsidRDefault="00C16962" w:rsidP="00C16962">
      <w:pPr>
        <w:rPr>
          <w:color w:val="000000" w:themeColor="text1"/>
        </w:rPr>
      </w:pPr>
    </w:p>
    <w:p w:rsidR="0023121A" w:rsidRPr="004D24BF" w:rsidRDefault="00CD5F03" w:rsidP="00BE6B62">
      <w:pPr>
        <w:pStyle w:val="3"/>
        <w:numPr>
          <w:ilvl w:val="2"/>
          <w:numId w:val="94"/>
        </w:numPr>
        <w:spacing w:after="108"/>
        <w:rPr>
          <w:rFonts w:eastAsia="ＭＳ ゴシック"/>
          <w:b/>
          <w:color w:val="000000" w:themeColor="text1"/>
        </w:rPr>
      </w:pPr>
      <w:bookmarkStart w:id="458" w:name="_Toc371427061"/>
      <w:bookmarkStart w:id="459" w:name="_Toc371871375"/>
      <w:bookmarkStart w:id="460" w:name="_Toc374373330"/>
      <w:bookmarkStart w:id="461" w:name="_Toc413965063"/>
      <w:r w:rsidRPr="004D24BF">
        <w:rPr>
          <w:rFonts w:hint="eastAsia"/>
          <w:color w:val="000000" w:themeColor="text1"/>
          <w:kern w:val="0"/>
        </w:rPr>
        <w:t>土砂災害（急傾斜地崩壊、地すべり、土石流）の予防対策</w:t>
      </w:r>
      <w:bookmarkEnd w:id="458"/>
      <w:bookmarkEnd w:id="459"/>
      <w:bookmarkEnd w:id="460"/>
      <w:bookmarkEnd w:id="461"/>
    </w:p>
    <w:p w:rsidR="0023121A" w:rsidRPr="004D24BF" w:rsidRDefault="0023121A" w:rsidP="0023121A">
      <w:pPr>
        <w:pStyle w:val="5"/>
        <w:rPr>
          <w:color w:val="000000" w:themeColor="text1"/>
        </w:rPr>
      </w:pPr>
      <w:bookmarkStart w:id="462" w:name="_Toc371427062"/>
      <w:r w:rsidRPr="004D24BF">
        <w:rPr>
          <w:rFonts w:hint="eastAsia"/>
          <w:color w:val="000000" w:themeColor="text1"/>
        </w:rPr>
        <w:t>危険箇所の実態調査及び県指定の促進</w:t>
      </w:r>
      <w:bookmarkEnd w:id="462"/>
    </w:p>
    <w:p w:rsidR="0023121A" w:rsidRPr="004D24BF" w:rsidRDefault="0023121A" w:rsidP="0023121A">
      <w:pPr>
        <w:ind w:firstLineChars="100" w:firstLine="220"/>
        <w:rPr>
          <w:rFonts w:ascii="ＭＳ 明朝"/>
          <w:color w:val="000000" w:themeColor="text1"/>
        </w:rPr>
      </w:pPr>
      <w:r w:rsidRPr="004D24BF">
        <w:rPr>
          <w:rFonts w:ascii="ＭＳ 明朝" w:hint="eastAsia"/>
          <w:color w:val="000000" w:themeColor="text1"/>
        </w:rPr>
        <w:t>町は、土砂災害の危険箇所について災害予防対策を推進するため、危険箇所の把握等、以下の事項を実施する。</w:t>
      </w:r>
    </w:p>
    <w:p w:rsidR="0023121A" w:rsidRPr="004D24BF" w:rsidRDefault="0023121A" w:rsidP="00BE6B62">
      <w:pPr>
        <w:numPr>
          <w:ilvl w:val="0"/>
          <w:numId w:val="95"/>
        </w:numPr>
        <w:rPr>
          <w:rFonts w:ascii="ＭＳ 明朝"/>
          <w:color w:val="000000" w:themeColor="text1"/>
        </w:rPr>
      </w:pPr>
      <w:r w:rsidRPr="004D24BF">
        <w:rPr>
          <w:rFonts w:ascii="ＭＳ 明朝" w:hint="eastAsia"/>
          <w:color w:val="000000" w:themeColor="text1"/>
        </w:rPr>
        <w:t>斜面崩壊の危険性のある箇所について、実態調査を行って現況を把握し、今後の対策等について検討する。</w:t>
      </w:r>
    </w:p>
    <w:p w:rsidR="0023121A" w:rsidRPr="004D24BF" w:rsidRDefault="0023121A" w:rsidP="00BE6B62">
      <w:pPr>
        <w:numPr>
          <w:ilvl w:val="0"/>
          <w:numId w:val="95"/>
        </w:numPr>
        <w:rPr>
          <w:rFonts w:ascii="ＭＳ 明朝"/>
          <w:color w:val="000000" w:themeColor="text1"/>
        </w:rPr>
      </w:pPr>
      <w:r w:rsidRPr="004D24BF">
        <w:rPr>
          <w:rFonts w:ascii="ＭＳ 明朝" w:hint="eastAsia"/>
          <w:color w:val="000000" w:themeColor="text1"/>
        </w:rPr>
        <w:t>危険性の高い箇所については、県の指定を受け防止対策が実施されるよう、地元との調整を促進する。</w:t>
      </w:r>
    </w:p>
    <w:p w:rsidR="0023121A" w:rsidRPr="004D24BF" w:rsidRDefault="0023121A" w:rsidP="00BE6B62">
      <w:pPr>
        <w:numPr>
          <w:ilvl w:val="0"/>
          <w:numId w:val="95"/>
        </w:numPr>
        <w:rPr>
          <w:rFonts w:ascii="ＭＳ 明朝"/>
          <w:color w:val="000000" w:themeColor="text1"/>
        </w:rPr>
      </w:pPr>
      <w:r w:rsidRPr="004D24BF">
        <w:rPr>
          <w:rFonts w:ascii="ＭＳ 明朝" w:hint="eastAsia"/>
          <w:color w:val="000000" w:themeColor="text1"/>
        </w:rPr>
        <w:t>継続的な追跡調査が実施できるよう、危険斜面等の台帳を作成する。</w:t>
      </w:r>
    </w:p>
    <w:p w:rsidR="0023121A" w:rsidRPr="004D24BF" w:rsidRDefault="0023121A" w:rsidP="0023121A">
      <w:pPr>
        <w:ind w:left="340"/>
        <w:rPr>
          <w:rFonts w:ascii="ＭＳ 明朝"/>
          <w:color w:val="000000" w:themeColor="text1"/>
        </w:rPr>
      </w:pPr>
    </w:p>
    <w:p w:rsidR="0023121A" w:rsidRPr="004D24BF" w:rsidRDefault="0023121A" w:rsidP="0023121A">
      <w:pPr>
        <w:pStyle w:val="5"/>
        <w:rPr>
          <w:color w:val="000000" w:themeColor="text1"/>
        </w:rPr>
      </w:pPr>
      <w:bookmarkStart w:id="463" w:name="_Toc371427063"/>
      <w:r w:rsidRPr="004D24BF">
        <w:rPr>
          <w:rFonts w:hint="eastAsia"/>
          <w:color w:val="000000" w:themeColor="text1"/>
        </w:rPr>
        <w:lastRenderedPageBreak/>
        <w:t>土砂災害の発生防止</w:t>
      </w:r>
      <w:r w:rsidR="004559B8" w:rsidRPr="004D24BF">
        <w:rPr>
          <w:rFonts w:hint="eastAsia"/>
          <w:color w:val="000000" w:themeColor="text1"/>
        </w:rPr>
        <w:t>のための</w:t>
      </w:r>
      <w:r w:rsidRPr="004D24BF">
        <w:rPr>
          <w:rFonts w:hint="eastAsia"/>
          <w:color w:val="000000" w:themeColor="text1"/>
        </w:rPr>
        <w:t>対策</w:t>
      </w:r>
      <w:bookmarkEnd w:id="463"/>
    </w:p>
    <w:p w:rsidR="0023121A" w:rsidRPr="004D24BF" w:rsidRDefault="0023121A" w:rsidP="0023121A">
      <w:pPr>
        <w:pStyle w:val="6"/>
        <w:rPr>
          <w:color w:val="000000" w:themeColor="text1"/>
        </w:rPr>
      </w:pPr>
      <w:r w:rsidRPr="004D24BF">
        <w:rPr>
          <w:rFonts w:hint="eastAsia"/>
          <w:color w:val="000000" w:themeColor="text1"/>
        </w:rPr>
        <w:t>災害予防設備等の整備</w:t>
      </w:r>
    </w:p>
    <w:p w:rsidR="0023121A" w:rsidRPr="004D24BF" w:rsidRDefault="0023121A" w:rsidP="0023121A">
      <w:pPr>
        <w:ind w:firstLineChars="100" w:firstLine="220"/>
        <w:rPr>
          <w:color w:val="000000" w:themeColor="text1"/>
        </w:rPr>
      </w:pPr>
      <w:r w:rsidRPr="004D24BF">
        <w:rPr>
          <w:rFonts w:hint="eastAsia"/>
          <w:color w:val="000000" w:themeColor="text1"/>
        </w:rPr>
        <w:t>町は、土砂災害の発生を防止するため、各危険箇所について以下の対策を実施する。</w:t>
      </w:r>
    </w:p>
    <w:p w:rsidR="0023121A" w:rsidRPr="004D24BF" w:rsidRDefault="0023121A" w:rsidP="0023121A">
      <w:pPr>
        <w:widowControl/>
        <w:jc w:val="left"/>
        <w:rPr>
          <w:color w:val="000000" w:themeColor="text1"/>
        </w:rPr>
      </w:pPr>
    </w:p>
    <w:p w:rsidR="0023121A" w:rsidRPr="004D24BF" w:rsidRDefault="0023121A" w:rsidP="0023121A">
      <w:pPr>
        <w:widowControl/>
        <w:jc w:val="center"/>
        <w:rPr>
          <w:rFonts w:ascii="ＭＳ Ｐゴシック" w:eastAsia="ＭＳ Ｐゴシック" w:hAnsi="ＭＳ Ｐゴシック"/>
          <w:color w:val="000000" w:themeColor="text1"/>
        </w:rPr>
      </w:pPr>
      <w:r w:rsidRPr="004D24BF">
        <w:rPr>
          <w:rFonts w:ascii="ＭＳ Ｐゴシック" w:eastAsia="ＭＳ Ｐゴシック" w:hAnsi="ＭＳ Ｐゴシック" w:hint="eastAsia"/>
          <w:color w:val="000000" w:themeColor="text1"/>
        </w:rPr>
        <w:t>＜土砂災害の発生防止対策＞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6849"/>
      </w:tblGrid>
      <w:tr w:rsidR="0023121A" w:rsidRPr="004D24BF" w:rsidTr="00324F29">
        <w:tc>
          <w:tcPr>
            <w:tcW w:w="1843" w:type="dxa"/>
            <w:shd w:val="clear" w:color="auto" w:fill="F2F2F2"/>
          </w:tcPr>
          <w:p w:rsidR="0023121A" w:rsidRPr="004D24BF" w:rsidRDefault="0023121A" w:rsidP="00324F29">
            <w:pPr>
              <w:jc w:val="center"/>
              <w:rPr>
                <w:rFonts w:ascii="ＭＳ Ｐゴシック" w:eastAsia="ＭＳ Ｐゴシック" w:hAnsi="ＭＳ Ｐゴシック"/>
                <w:color w:val="000000" w:themeColor="text1"/>
              </w:rPr>
            </w:pPr>
            <w:r w:rsidRPr="004D24BF">
              <w:rPr>
                <w:rFonts w:ascii="ＭＳ Ｐゴシック" w:eastAsia="ＭＳ Ｐゴシック" w:hAnsi="ＭＳ Ｐゴシック" w:hint="eastAsia"/>
                <w:color w:val="000000" w:themeColor="text1"/>
              </w:rPr>
              <w:t>災害区分</w:t>
            </w:r>
          </w:p>
        </w:tc>
        <w:tc>
          <w:tcPr>
            <w:tcW w:w="6946" w:type="dxa"/>
            <w:shd w:val="clear" w:color="auto" w:fill="F2F2F2"/>
          </w:tcPr>
          <w:p w:rsidR="0023121A" w:rsidRPr="004D24BF" w:rsidRDefault="0023121A" w:rsidP="00324F29">
            <w:pPr>
              <w:jc w:val="center"/>
              <w:rPr>
                <w:rFonts w:ascii="ＭＳ Ｐゴシック" w:eastAsia="ＭＳ Ｐゴシック" w:hAnsi="ＭＳ Ｐゴシック"/>
                <w:color w:val="000000" w:themeColor="text1"/>
              </w:rPr>
            </w:pPr>
            <w:r w:rsidRPr="004D24BF">
              <w:rPr>
                <w:rFonts w:ascii="ＭＳ Ｐゴシック" w:eastAsia="ＭＳ Ｐゴシック" w:hAnsi="ＭＳ Ｐゴシック" w:hint="eastAsia"/>
                <w:color w:val="000000" w:themeColor="text1"/>
              </w:rPr>
              <w:t>対策</w:t>
            </w:r>
          </w:p>
        </w:tc>
      </w:tr>
      <w:tr w:rsidR="0023121A" w:rsidRPr="004D24BF" w:rsidTr="00324F29">
        <w:tc>
          <w:tcPr>
            <w:tcW w:w="1843" w:type="dxa"/>
            <w:shd w:val="clear" w:color="auto" w:fill="auto"/>
            <w:vAlign w:val="center"/>
          </w:tcPr>
          <w:p w:rsidR="0023121A" w:rsidRPr="004D24BF" w:rsidRDefault="0023121A" w:rsidP="00324F29">
            <w:pPr>
              <w:jc w:val="center"/>
              <w:rPr>
                <w:color w:val="000000" w:themeColor="text1"/>
              </w:rPr>
            </w:pPr>
            <w:r w:rsidRPr="004D24BF">
              <w:rPr>
                <w:rFonts w:hint="eastAsia"/>
                <w:color w:val="000000" w:themeColor="text1"/>
              </w:rPr>
              <w:t>急傾斜地崩壊</w:t>
            </w:r>
          </w:p>
        </w:tc>
        <w:tc>
          <w:tcPr>
            <w:tcW w:w="6946" w:type="dxa"/>
            <w:shd w:val="clear" w:color="auto" w:fill="auto"/>
          </w:tcPr>
          <w:p w:rsidR="0023121A" w:rsidRPr="004D24BF" w:rsidRDefault="0023121A" w:rsidP="00BE6B62">
            <w:pPr>
              <w:numPr>
                <w:ilvl w:val="0"/>
                <w:numId w:val="96"/>
              </w:numPr>
              <w:rPr>
                <w:rFonts w:ascii="ＭＳ 明朝"/>
                <w:color w:val="000000" w:themeColor="text1"/>
              </w:rPr>
            </w:pPr>
            <w:r w:rsidRPr="004D24BF">
              <w:rPr>
                <w:rFonts w:ascii="ＭＳ 明朝" w:hint="eastAsia"/>
                <w:color w:val="000000" w:themeColor="text1"/>
              </w:rPr>
              <w:t>地表水が崖面と反対側に流下するよう排水溝を設置し、又は既設の擁壁や石垣背後の排水状況を調査する等、排水対策を実施する。</w:t>
            </w:r>
          </w:p>
          <w:p w:rsidR="0023121A" w:rsidRPr="004D24BF" w:rsidRDefault="0023121A" w:rsidP="00BE6B62">
            <w:pPr>
              <w:numPr>
                <w:ilvl w:val="0"/>
                <w:numId w:val="96"/>
              </w:numPr>
              <w:rPr>
                <w:rFonts w:ascii="ＭＳ 明朝"/>
                <w:color w:val="000000" w:themeColor="text1"/>
              </w:rPr>
            </w:pPr>
            <w:r w:rsidRPr="004D24BF">
              <w:rPr>
                <w:rFonts w:ascii="ＭＳ 明朝" w:hint="eastAsia"/>
                <w:color w:val="000000" w:themeColor="text1"/>
              </w:rPr>
              <w:t>崖地や台地端部の大きな樹木を伐採する。</w:t>
            </w:r>
          </w:p>
          <w:p w:rsidR="0023121A" w:rsidRPr="004D24BF" w:rsidRDefault="0023121A" w:rsidP="00BE6B62">
            <w:pPr>
              <w:numPr>
                <w:ilvl w:val="0"/>
                <w:numId w:val="96"/>
              </w:numPr>
              <w:rPr>
                <w:rFonts w:ascii="ＭＳ 明朝"/>
                <w:color w:val="000000" w:themeColor="text1"/>
              </w:rPr>
            </w:pPr>
            <w:r w:rsidRPr="004D24BF">
              <w:rPr>
                <w:rFonts w:ascii="ＭＳ 明朝" w:hint="eastAsia"/>
                <w:color w:val="000000" w:themeColor="text1"/>
              </w:rPr>
              <w:t>亀裂や割れ目の生じている斜面や浮き石の不安定な箇所について、ビニールシート及びコンクリート等で整備補強する。</w:t>
            </w:r>
          </w:p>
          <w:p w:rsidR="0023121A" w:rsidRPr="004D24BF" w:rsidRDefault="0023121A" w:rsidP="00BE6B62">
            <w:pPr>
              <w:numPr>
                <w:ilvl w:val="0"/>
                <w:numId w:val="96"/>
              </w:numPr>
              <w:rPr>
                <w:color w:val="000000" w:themeColor="text1"/>
              </w:rPr>
            </w:pPr>
            <w:r w:rsidRPr="004D24BF">
              <w:rPr>
                <w:rFonts w:ascii="ＭＳ 明朝" w:hint="eastAsia"/>
                <w:color w:val="000000" w:themeColor="text1"/>
              </w:rPr>
              <w:t>二次災害防止のためシート、杭等を購入保管し、住民から要望があった場合、シートを設置する等の応急対策計画を検討する。</w:t>
            </w:r>
          </w:p>
        </w:tc>
      </w:tr>
      <w:tr w:rsidR="0023121A" w:rsidRPr="004D24BF" w:rsidTr="00324F29">
        <w:tc>
          <w:tcPr>
            <w:tcW w:w="1843" w:type="dxa"/>
            <w:shd w:val="clear" w:color="auto" w:fill="auto"/>
            <w:vAlign w:val="center"/>
          </w:tcPr>
          <w:p w:rsidR="0023121A" w:rsidRPr="004D24BF" w:rsidRDefault="0023121A" w:rsidP="00324F29">
            <w:pPr>
              <w:jc w:val="center"/>
              <w:rPr>
                <w:color w:val="000000" w:themeColor="text1"/>
              </w:rPr>
            </w:pPr>
            <w:r w:rsidRPr="004D24BF">
              <w:rPr>
                <w:rFonts w:hint="eastAsia"/>
                <w:color w:val="000000" w:themeColor="text1"/>
              </w:rPr>
              <w:t>地すべり</w:t>
            </w:r>
          </w:p>
        </w:tc>
        <w:tc>
          <w:tcPr>
            <w:tcW w:w="6946" w:type="dxa"/>
            <w:shd w:val="clear" w:color="auto" w:fill="auto"/>
          </w:tcPr>
          <w:p w:rsidR="0023121A" w:rsidRPr="004D24BF" w:rsidRDefault="0023121A" w:rsidP="00BE6B62">
            <w:pPr>
              <w:numPr>
                <w:ilvl w:val="0"/>
                <w:numId w:val="97"/>
              </w:numPr>
              <w:rPr>
                <w:rFonts w:ascii="ＭＳ 明朝"/>
                <w:color w:val="000000" w:themeColor="text1"/>
              </w:rPr>
            </w:pPr>
            <w:r w:rsidRPr="004D24BF">
              <w:rPr>
                <w:rFonts w:ascii="ＭＳ 明朝" w:hint="eastAsia"/>
                <w:color w:val="000000" w:themeColor="text1"/>
              </w:rPr>
              <w:t>地すべりの発生における最大の誘因である地下水状況の変化を抑えるために、地表水や地下水の排除を促す排水対策として抑制工を実施する。</w:t>
            </w:r>
          </w:p>
          <w:p w:rsidR="0023121A" w:rsidRPr="004D24BF" w:rsidRDefault="0023121A" w:rsidP="00BE6B62">
            <w:pPr>
              <w:numPr>
                <w:ilvl w:val="0"/>
                <w:numId w:val="97"/>
              </w:numPr>
              <w:rPr>
                <w:rFonts w:ascii="ＭＳ 明朝"/>
                <w:color w:val="000000" w:themeColor="text1"/>
              </w:rPr>
            </w:pPr>
            <w:r w:rsidRPr="004D24BF">
              <w:rPr>
                <w:rFonts w:ascii="ＭＳ 明朝" w:hint="eastAsia"/>
                <w:color w:val="000000" w:themeColor="text1"/>
              </w:rPr>
              <w:t>発生している地すべりを抑えるために、くい工、シャフト工、アンカー工、擁壁工等の抑止工法を用いてその抑止を図る。</w:t>
            </w:r>
          </w:p>
          <w:p w:rsidR="0023121A" w:rsidRPr="004D24BF" w:rsidRDefault="0023121A" w:rsidP="00BE6B62">
            <w:pPr>
              <w:numPr>
                <w:ilvl w:val="0"/>
                <w:numId w:val="97"/>
              </w:numPr>
              <w:rPr>
                <w:color w:val="000000" w:themeColor="text1"/>
              </w:rPr>
            </w:pPr>
            <w:r w:rsidRPr="004D24BF">
              <w:rPr>
                <w:rFonts w:ascii="ＭＳ 明朝" w:hint="eastAsia"/>
                <w:color w:val="000000" w:themeColor="text1"/>
              </w:rPr>
              <w:t>二次災害防止のためシート、杭等を購入保管し、住民から要望があった場合、シートを設置する等の応急対策計画を検討する。</w:t>
            </w:r>
          </w:p>
        </w:tc>
      </w:tr>
      <w:tr w:rsidR="0023121A" w:rsidRPr="004D24BF" w:rsidTr="00324F29">
        <w:tc>
          <w:tcPr>
            <w:tcW w:w="1843" w:type="dxa"/>
            <w:shd w:val="clear" w:color="auto" w:fill="auto"/>
            <w:vAlign w:val="center"/>
          </w:tcPr>
          <w:p w:rsidR="0023121A" w:rsidRPr="004D24BF" w:rsidRDefault="0023121A" w:rsidP="00324F29">
            <w:pPr>
              <w:jc w:val="center"/>
              <w:rPr>
                <w:color w:val="000000" w:themeColor="text1"/>
              </w:rPr>
            </w:pPr>
            <w:r w:rsidRPr="004D24BF">
              <w:rPr>
                <w:rFonts w:hint="eastAsia"/>
                <w:color w:val="000000" w:themeColor="text1"/>
              </w:rPr>
              <w:t>土石流</w:t>
            </w:r>
          </w:p>
        </w:tc>
        <w:tc>
          <w:tcPr>
            <w:tcW w:w="6946" w:type="dxa"/>
            <w:shd w:val="clear" w:color="auto" w:fill="auto"/>
          </w:tcPr>
          <w:p w:rsidR="0023121A" w:rsidRPr="004D24BF" w:rsidRDefault="0023121A" w:rsidP="00BE6B62">
            <w:pPr>
              <w:numPr>
                <w:ilvl w:val="0"/>
                <w:numId w:val="98"/>
              </w:numPr>
              <w:rPr>
                <w:rFonts w:ascii="ＭＳ 明朝"/>
                <w:color w:val="000000" w:themeColor="text1"/>
              </w:rPr>
            </w:pPr>
            <w:r w:rsidRPr="004D24BF">
              <w:rPr>
                <w:rFonts w:ascii="ＭＳ 明朝" w:hint="eastAsia"/>
                <w:color w:val="000000" w:themeColor="text1"/>
              </w:rPr>
              <w:t>県で実施する砂防事業が円滑に進むよう協力するとともに、砂防指定区域内における制限行為についての遵守に努める。</w:t>
            </w:r>
          </w:p>
          <w:p w:rsidR="0023121A" w:rsidRPr="004D24BF" w:rsidRDefault="0023121A" w:rsidP="00BE6B62">
            <w:pPr>
              <w:numPr>
                <w:ilvl w:val="0"/>
                <w:numId w:val="98"/>
              </w:numPr>
              <w:rPr>
                <w:rFonts w:ascii="ＭＳ 明朝"/>
                <w:color w:val="000000" w:themeColor="text1"/>
              </w:rPr>
            </w:pPr>
            <w:r w:rsidRPr="004D24BF">
              <w:rPr>
                <w:rFonts w:ascii="ＭＳ 明朝" w:hint="eastAsia"/>
                <w:color w:val="000000" w:themeColor="text1"/>
              </w:rPr>
              <w:t>土石流危険渓流に指定されている渓流や崖地の付近において災害防止対策工事の施工に協力し、災害予防に努める。</w:t>
            </w:r>
          </w:p>
          <w:p w:rsidR="0023121A" w:rsidRPr="004D24BF" w:rsidRDefault="0023121A" w:rsidP="00BE6B62">
            <w:pPr>
              <w:numPr>
                <w:ilvl w:val="0"/>
                <w:numId w:val="98"/>
              </w:numPr>
              <w:rPr>
                <w:color w:val="000000" w:themeColor="text1"/>
              </w:rPr>
            </w:pPr>
            <w:r w:rsidRPr="004D24BF">
              <w:rPr>
                <w:rFonts w:ascii="ＭＳ 明朝" w:hint="eastAsia"/>
                <w:color w:val="000000" w:themeColor="text1"/>
              </w:rPr>
              <w:t>既設工作物の点検を実施し、亀裂や洗堀部に対し早急に補修を実施する。</w:t>
            </w:r>
          </w:p>
        </w:tc>
      </w:tr>
    </w:tbl>
    <w:p w:rsidR="0023121A" w:rsidRDefault="0023121A" w:rsidP="0023121A">
      <w:pPr>
        <w:ind w:firstLineChars="100" w:firstLine="220"/>
      </w:pPr>
    </w:p>
    <w:p w:rsidR="0023121A" w:rsidRDefault="0023121A" w:rsidP="0023121A">
      <w:pPr>
        <w:pStyle w:val="6"/>
      </w:pPr>
      <w:r>
        <w:rPr>
          <w:rFonts w:hint="eastAsia"/>
        </w:rPr>
        <w:t>点検パトロールの実施</w:t>
      </w:r>
    </w:p>
    <w:p w:rsidR="0023121A" w:rsidRDefault="0023121A" w:rsidP="0023121A">
      <w:pPr>
        <w:ind w:firstLineChars="100" w:firstLine="220"/>
        <w:rPr>
          <w:rFonts w:ascii="ＭＳ 明朝"/>
        </w:rPr>
      </w:pPr>
      <w:r>
        <w:rPr>
          <w:rFonts w:ascii="ＭＳ 明朝" w:hint="eastAsia"/>
        </w:rPr>
        <w:t>町は、</w:t>
      </w:r>
      <w:r w:rsidRPr="007425B9">
        <w:rPr>
          <w:rFonts w:ascii="ＭＳ 明朝" w:hint="eastAsia"/>
        </w:rPr>
        <w:t>梅雨</w:t>
      </w:r>
      <w:r w:rsidRPr="005E2728">
        <w:rPr>
          <w:rFonts w:hint="eastAsia"/>
        </w:rPr>
        <w:t>時期前</w:t>
      </w:r>
      <w:r w:rsidRPr="007425B9">
        <w:rPr>
          <w:rFonts w:ascii="ＭＳ 明朝" w:hint="eastAsia"/>
        </w:rPr>
        <w:t>等に危険箇所のパトロールを行い、災害を未然に防止するため、適切な対策を講じる。</w:t>
      </w:r>
    </w:p>
    <w:p w:rsidR="0023121A" w:rsidRDefault="0023121A" w:rsidP="0023121A">
      <w:pPr>
        <w:ind w:firstLineChars="100" w:firstLine="220"/>
        <w:rPr>
          <w:rFonts w:ascii="ＭＳ 明朝"/>
        </w:rPr>
      </w:pPr>
    </w:p>
    <w:p w:rsidR="0023121A" w:rsidRPr="007425B9" w:rsidRDefault="004559B8" w:rsidP="0023121A">
      <w:pPr>
        <w:pStyle w:val="5"/>
      </w:pPr>
      <w:bookmarkStart w:id="464" w:name="_Toc371427064"/>
      <w:r>
        <w:rPr>
          <w:rFonts w:hint="eastAsia"/>
        </w:rPr>
        <w:t>危険地区における対策</w:t>
      </w:r>
      <w:bookmarkEnd w:id="464"/>
    </w:p>
    <w:p w:rsidR="0023121A" w:rsidRDefault="0023121A" w:rsidP="0023121A">
      <w:pPr>
        <w:pStyle w:val="6"/>
      </w:pPr>
      <w:r>
        <w:rPr>
          <w:rFonts w:hint="eastAsia"/>
        </w:rPr>
        <w:t>宅地開発における防災指導の強化</w:t>
      </w:r>
    </w:p>
    <w:p w:rsidR="0023121A" w:rsidRPr="007425B9" w:rsidRDefault="0023121A" w:rsidP="0023121A">
      <w:pPr>
        <w:ind w:firstLineChars="100" w:firstLine="220"/>
        <w:rPr>
          <w:rFonts w:ascii="ＭＳ 明朝"/>
        </w:rPr>
      </w:pPr>
      <w:r w:rsidRPr="007425B9">
        <w:rPr>
          <w:rFonts w:ascii="ＭＳ 明朝" w:hint="eastAsia"/>
        </w:rPr>
        <w:t>斜面崩壊等の発生し易い地域における宅地開発に際しては、宅地造成等規制法、建築基準法、都市計画法、基本法等により災害防止の処置についての指導や監督を強化する。</w:t>
      </w:r>
    </w:p>
    <w:p w:rsidR="0023121A" w:rsidRDefault="0023121A" w:rsidP="0023121A"/>
    <w:p w:rsidR="0023121A" w:rsidRDefault="0023121A" w:rsidP="0023121A">
      <w:pPr>
        <w:pStyle w:val="6"/>
      </w:pPr>
      <w:r>
        <w:rPr>
          <w:rFonts w:hint="eastAsia"/>
        </w:rPr>
        <w:lastRenderedPageBreak/>
        <w:t>警戒・避難体制の整備</w:t>
      </w:r>
    </w:p>
    <w:p w:rsidR="0023121A" w:rsidRDefault="0023121A" w:rsidP="0023121A">
      <w:pPr>
        <w:ind w:firstLineChars="100" w:firstLine="220"/>
      </w:pPr>
      <w:r>
        <w:rPr>
          <w:rFonts w:ascii="ＭＳ 明朝" w:hint="eastAsia"/>
        </w:rPr>
        <w:t>過去</w:t>
      </w:r>
      <w:r w:rsidR="004559B8">
        <w:rPr>
          <w:rFonts w:ascii="ＭＳ 明朝" w:hint="eastAsia"/>
        </w:rPr>
        <w:t>の</w:t>
      </w:r>
      <w:r>
        <w:rPr>
          <w:rFonts w:ascii="ＭＳ 明朝" w:hint="eastAsia"/>
        </w:rPr>
        <w:t>土砂災害発生時の時間雨量、地下水位の変動量、地盤の変動量、研究機関の成果等を参考として、避難の基準を検討し警戒・避難体制の整備を行う。</w:t>
      </w:r>
    </w:p>
    <w:p w:rsidR="0023121A" w:rsidRPr="004559B8" w:rsidRDefault="0023121A" w:rsidP="0079443F">
      <w:pPr>
        <w:autoSpaceDE w:val="0"/>
        <w:autoSpaceDN w:val="0"/>
        <w:adjustRightInd w:val="0"/>
        <w:jc w:val="left"/>
        <w:rPr>
          <w:rFonts w:ascii="ＭＳ Ｐゴシック" w:eastAsia="ＭＳ Ｐゴシック" w:hAnsi="ＭＳ Ｐゴシック"/>
          <w:color w:val="FF0000"/>
        </w:rPr>
      </w:pPr>
    </w:p>
    <w:p w:rsidR="008B21F0" w:rsidRPr="009552D9" w:rsidRDefault="008B21F0" w:rsidP="008B21F0">
      <w:pPr>
        <w:pStyle w:val="5"/>
        <w:rPr>
          <w:rFonts w:eastAsia="ＭＳ ゴシック"/>
          <w:b/>
        </w:rPr>
      </w:pPr>
      <w:bookmarkStart w:id="465" w:name="_Toc371427065"/>
      <w:r>
        <w:rPr>
          <w:rFonts w:hint="eastAsia"/>
        </w:rPr>
        <w:t>土砂災害防止法の措置</w:t>
      </w:r>
      <w:bookmarkEnd w:id="465"/>
    </w:p>
    <w:p w:rsidR="008B21F0" w:rsidRDefault="008B21F0" w:rsidP="008B21F0">
      <w:pPr>
        <w:ind w:firstLineChars="100" w:firstLine="220"/>
        <w:rPr>
          <w:rFonts w:ascii="ＭＳ 明朝" w:hAnsi="ＭＳ 明朝"/>
          <w:szCs w:val="21"/>
        </w:rPr>
      </w:pPr>
      <w:r>
        <w:rPr>
          <w:rFonts w:ascii="ＭＳ 明朝" w:hAnsi="ＭＳ 明朝" w:hint="eastAsia"/>
          <w:szCs w:val="21"/>
        </w:rPr>
        <w:t>「土砂災害警戒区域等における土砂災害防止対策の推進に関する法律（平成</w:t>
      </w:r>
      <w:r>
        <w:rPr>
          <w:rFonts w:ascii="ＭＳ 明朝" w:hAnsi="ＭＳ 明朝"/>
          <w:szCs w:val="21"/>
        </w:rPr>
        <w:t>12</w:t>
      </w:r>
      <w:r>
        <w:rPr>
          <w:rFonts w:ascii="ＭＳ 明朝" w:hAnsi="ＭＳ 明朝" w:hint="eastAsia"/>
          <w:szCs w:val="21"/>
        </w:rPr>
        <w:t>年法律第</w:t>
      </w:r>
      <w:r>
        <w:rPr>
          <w:rFonts w:ascii="ＭＳ 明朝" w:hAnsi="ＭＳ 明朝"/>
          <w:szCs w:val="21"/>
        </w:rPr>
        <w:t>57</w:t>
      </w:r>
      <w:r>
        <w:rPr>
          <w:rFonts w:ascii="ＭＳ 明朝" w:hAnsi="ＭＳ 明朝" w:hint="eastAsia"/>
          <w:szCs w:val="21"/>
        </w:rPr>
        <w:t>号以下「土砂災害防止法」という。）」が平成</w:t>
      </w:r>
      <w:r>
        <w:rPr>
          <w:rFonts w:ascii="ＭＳ 明朝" w:hAnsi="ＭＳ 明朝"/>
          <w:szCs w:val="21"/>
        </w:rPr>
        <w:t>13</w:t>
      </w:r>
      <w:r>
        <w:rPr>
          <w:rFonts w:ascii="ＭＳ 明朝" w:hAnsi="ＭＳ 明朝" w:hint="eastAsia"/>
          <w:szCs w:val="21"/>
        </w:rPr>
        <w:t>年４月に施行され、同法においては、土砂災害（急傾斜地の崩壊・土石流・地すべりの３現象）から住民の生命を守るために、あらかじめ土砂災害が発生するおそれがある区域を明らかにし、当該区域における警戒避難体制の整備を図るとともに、その中でも特に著しい土砂災害が発生するおそれがある区域においては、一定の開発行為を制限するほか、建築物の構造規制等を行うこととする。</w:t>
      </w:r>
    </w:p>
    <w:p w:rsidR="00DB640A" w:rsidRDefault="00DB640A" w:rsidP="008B21F0">
      <w:pPr>
        <w:ind w:firstLineChars="100" w:firstLine="220"/>
        <w:rPr>
          <w:rFonts w:ascii="ＭＳ 明朝" w:hAnsi="ＭＳ 明朝"/>
          <w:szCs w:val="21"/>
        </w:rPr>
      </w:pPr>
    </w:p>
    <w:p w:rsidR="00CD5F03" w:rsidRPr="008B21F0" w:rsidRDefault="00CD5F03" w:rsidP="00CD5F03">
      <w:pPr>
        <w:ind w:leftChars="100" w:left="220" w:right="108" w:firstLineChars="100" w:firstLine="220"/>
        <w:jc w:val="center"/>
        <w:rPr>
          <w:rFonts w:ascii="ＭＳ Ｐゴシック" w:eastAsia="ＭＳ Ｐゴシック" w:hAnsi="ＭＳ Ｐゴシック"/>
          <w:szCs w:val="21"/>
        </w:rPr>
      </w:pPr>
      <w:r w:rsidRPr="008B21F0">
        <w:rPr>
          <w:rFonts w:ascii="ＭＳ Ｐゴシック" w:eastAsia="ＭＳ Ｐゴシック" w:hAnsi="ＭＳ Ｐゴシック" w:hint="eastAsia"/>
          <w:szCs w:val="21"/>
        </w:rPr>
        <w:t>＜土砂災害防止法による対策実施のフロー＞</w:t>
      </w:r>
    </w:p>
    <w:p w:rsidR="00CD5F03" w:rsidRDefault="00727AC2" w:rsidP="00CD5F03">
      <w:pPr>
        <w:ind w:leftChars="100" w:left="220" w:right="108" w:firstLineChars="100" w:firstLine="220"/>
        <w:rPr>
          <w:color w:val="0000FF"/>
          <w:szCs w:val="21"/>
          <w:u w:val="single"/>
        </w:rPr>
      </w:pPr>
      <w:r>
        <w:rPr>
          <w:noProof/>
        </w:rPr>
        <mc:AlternateContent>
          <mc:Choice Requires="wps">
            <w:drawing>
              <wp:anchor distT="0" distB="0" distL="114300" distR="114300" simplePos="0" relativeHeight="251339264" behindDoc="0" locked="0" layoutInCell="1" allowOverlap="1" wp14:anchorId="05E0ED79" wp14:editId="2102E00C">
                <wp:simplePos x="0" y="0"/>
                <wp:positionH relativeFrom="column">
                  <wp:posOffset>99060</wp:posOffset>
                </wp:positionH>
                <wp:positionV relativeFrom="paragraph">
                  <wp:posOffset>-2540</wp:posOffset>
                </wp:positionV>
                <wp:extent cx="5316220" cy="786765"/>
                <wp:effectExtent l="0" t="0" r="0" b="0"/>
                <wp:wrapNone/>
                <wp:docPr id="30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6220" cy="786765"/>
                        </a:xfrm>
                        <a:prstGeom prst="rect">
                          <a:avLst/>
                        </a:prstGeom>
                        <a:solidFill>
                          <a:srgbClr val="FFFFFF"/>
                        </a:solidFill>
                        <a:ln w="9525">
                          <a:solidFill>
                            <a:srgbClr val="000000"/>
                          </a:solidFill>
                          <a:miter lim="800000"/>
                          <a:headEnd/>
                          <a:tailEnd/>
                        </a:ln>
                      </wps:spPr>
                      <wps:txbx>
                        <w:txbxContent>
                          <w:p w:rsidR="005C524A" w:rsidRPr="00DB640A" w:rsidRDefault="005C524A" w:rsidP="00CD5F03">
                            <w:pPr>
                              <w:ind w:left="220" w:right="108" w:hangingChars="100" w:hanging="220"/>
                              <w:rPr>
                                <w:rFonts w:ascii="ＭＳ Ｐゴシック" w:eastAsia="ＭＳ Ｐゴシック" w:hAnsi="ＭＳ Ｐゴシック"/>
                                <w:szCs w:val="21"/>
                              </w:rPr>
                            </w:pPr>
                            <w:r w:rsidRPr="00DB640A">
                              <w:rPr>
                                <w:rFonts w:ascii="ＭＳ Ｐゴシック" w:eastAsia="ＭＳ Ｐゴシック" w:hAnsi="ＭＳ Ｐゴシック" w:hint="eastAsia"/>
                                <w:szCs w:val="21"/>
                              </w:rPr>
                              <w:t>基礎調査の実施（県）</w:t>
                            </w:r>
                          </w:p>
                          <w:p w:rsidR="005C524A" w:rsidRDefault="005C524A" w:rsidP="00CD5F03">
                            <w:pPr>
                              <w:ind w:leftChars="100" w:left="220" w:right="108" w:firstLineChars="100" w:firstLine="220"/>
                              <w:rPr>
                                <w:szCs w:val="21"/>
                              </w:rPr>
                            </w:pPr>
                            <w:r>
                              <w:rPr>
                                <w:rFonts w:hint="eastAsia"/>
                                <w:szCs w:val="21"/>
                              </w:rPr>
                              <w:t>土砂災害により被害を受けるおそれがある土地の地形、地質、土地利用状況等について調査を実施する。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5E0ED79" id="Rectangle 111" o:spid="_x0000_s1116" style="position:absolute;left:0;text-align:left;margin-left:7.8pt;margin-top:-.2pt;width:418.6pt;height:61.95pt;z-index:2513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">
                <v:textbox style="mso-fit-shape-to-text:t">
                  <w:txbxContent>
                    <w:p w:rsidR="005C524A" w:rsidRPr="00DB640A" w:rsidRDefault="005C524A" w:rsidP="00CD5F03">
                      <w:pPr>
                        <w:ind w:left="220" w:right="108" w:hangingChars="100" w:hanging="220"/>
                        <w:rPr>
                          <w:rFonts w:ascii="ＭＳ Ｐゴシック" w:eastAsia="ＭＳ Ｐゴシック" w:hAnsi="ＭＳ Ｐゴシック"/>
                          <w:szCs w:val="21"/>
                        </w:rPr>
                      </w:pPr>
                      <w:r w:rsidRPr="00DB640A">
                        <w:rPr>
                          <w:rFonts w:ascii="ＭＳ Ｐゴシック" w:eastAsia="ＭＳ Ｐゴシック" w:hAnsi="ＭＳ Ｐゴシック" w:hint="eastAsia"/>
                          <w:szCs w:val="21"/>
                        </w:rPr>
                        <w:t>基礎調査の実施（県）</w:t>
                      </w:r>
                    </w:p>
                    <w:p w:rsidR="005C524A" w:rsidRDefault="005C524A" w:rsidP="00CD5F03">
                      <w:pPr>
                        <w:ind w:leftChars="100" w:left="220" w:right="108" w:firstLineChars="100" w:firstLine="220"/>
                        <w:rPr>
                          <w:szCs w:val="21"/>
                        </w:rPr>
                      </w:pPr>
                      <w:r>
                        <w:rPr>
                          <w:rFonts w:hint="eastAsia"/>
                          <w:szCs w:val="21"/>
                        </w:rPr>
                        <w:t>土砂災害により被害を受けるおそれがある土地の地形、地質、土地利用状況等について調査を実施する。</w:t>
                      </w:r>
                    </w:p>
                  </w:txbxContent>
                </v:textbox>
              </v:rect>
            </w:pict>
          </mc:Fallback>
        </mc:AlternateContent>
      </w:r>
    </w:p>
    <w:p w:rsidR="00CD5F03" w:rsidRDefault="00CD5F03" w:rsidP="00CD5F03">
      <w:pPr>
        <w:ind w:leftChars="100" w:left="220" w:right="108" w:firstLineChars="100" w:firstLine="220"/>
        <w:rPr>
          <w:color w:val="0000FF"/>
          <w:szCs w:val="21"/>
          <w:u w:val="single"/>
        </w:rPr>
      </w:pPr>
    </w:p>
    <w:p w:rsidR="00CD5F03" w:rsidRDefault="00CD5F03" w:rsidP="00CD5F03">
      <w:pPr>
        <w:ind w:leftChars="100" w:left="220" w:right="108" w:firstLineChars="100" w:firstLine="220"/>
        <w:rPr>
          <w:color w:val="0000FF"/>
          <w:szCs w:val="21"/>
          <w:u w:val="single"/>
        </w:rPr>
      </w:pPr>
    </w:p>
    <w:p w:rsidR="00CD5F03" w:rsidRDefault="00727AC2" w:rsidP="00CD5F03">
      <w:pPr>
        <w:ind w:leftChars="100" w:left="220" w:right="108" w:firstLineChars="100" w:firstLine="220"/>
        <w:rPr>
          <w:color w:val="0000FF"/>
          <w:szCs w:val="21"/>
          <w:u w:val="single"/>
        </w:rPr>
      </w:pPr>
      <w:r>
        <w:rPr>
          <w:noProof/>
        </w:rPr>
        <mc:AlternateContent>
          <mc:Choice Requires="wps">
            <w:drawing>
              <wp:anchor distT="0" distB="0" distL="114300" distR="114300" simplePos="0" relativeHeight="251363840" behindDoc="0" locked="0" layoutInCell="1" allowOverlap="1" wp14:anchorId="065A02D5" wp14:editId="462B4A05">
                <wp:simplePos x="0" y="0"/>
                <wp:positionH relativeFrom="column">
                  <wp:posOffset>2656840</wp:posOffset>
                </wp:positionH>
                <wp:positionV relativeFrom="paragraph">
                  <wp:posOffset>160655</wp:posOffset>
                </wp:positionV>
                <wp:extent cx="243840" cy="142240"/>
                <wp:effectExtent l="38100" t="0" r="3810" b="10160"/>
                <wp:wrapNone/>
                <wp:docPr id="303"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42240"/>
                        </a:xfrm>
                        <a:prstGeom prst="downArrow">
                          <a:avLst>
                            <a:gd name="adj1" fmla="val 50000"/>
                            <a:gd name="adj2" fmla="val 25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3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5" o:spid="_x0000_s1026" type="#_x0000_t67" style="position:absolute;left:0;text-align:left;margin-left:209.2pt;margin-top:12.65pt;width:19.2pt;height:11.2pt;z-index:2513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" fillcolor="black">
                <v:textbox inset="5.85pt,.7pt,5.85pt,.7pt"/>
              </v:shape>
            </w:pict>
          </mc:Fallback>
        </mc:AlternateContent>
      </w:r>
    </w:p>
    <w:p w:rsidR="00CD5F03" w:rsidRDefault="00727AC2" w:rsidP="00CD5F03">
      <w:pPr>
        <w:ind w:leftChars="100" w:left="220" w:right="108" w:firstLineChars="100" w:firstLine="220"/>
        <w:rPr>
          <w:color w:val="0000FF"/>
          <w:szCs w:val="21"/>
          <w:u w:val="single"/>
        </w:rPr>
      </w:pPr>
      <w:r>
        <w:rPr>
          <w:noProof/>
        </w:rPr>
        <mc:AlternateContent>
          <mc:Choice Requires="wps">
            <w:drawing>
              <wp:anchor distT="0" distB="0" distL="114300" distR="114300" simplePos="0" relativeHeight="251345408" behindDoc="0" locked="0" layoutInCell="1" allowOverlap="1" wp14:anchorId="05C374D7" wp14:editId="36661979">
                <wp:simplePos x="0" y="0"/>
                <wp:positionH relativeFrom="column">
                  <wp:posOffset>99060</wp:posOffset>
                </wp:positionH>
                <wp:positionV relativeFrom="paragraph">
                  <wp:posOffset>156845</wp:posOffset>
                </wp:positionV>
                <wp:extent cx="5316220" cy="329565"/>
                <wp:effectExtent l="0" t="0" r="0" b="0"/>
                <wp:wrapNone/>
                <wp:docPr id="30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6220" cy="329565"/>
                        </a:xfrm>
                        <a:prstGeom prst="rect">
                          <a:avLst/>
                        </a:prstGeom>
                        <a:solidFill>
                          <a:srgbClr val="FFFFFF"/>
                        </a:solidFill>
                        <a:ln w="9525">
                          <a:solidFill>
                            <a:srgbClr val="000000"/>
                          </a:solidFill>
                          <a:miter lim="800000"/>
                          <a:headEnd/>
                          <a:tailEnd/>
                        </a:ln>
                      </wps:spPr>
                      <wps:txbx>
                        <w:txbxContent>
                          <w:p w:rsidR="005C524A" w:rsidRPr="00DB640A" w:rsidRDefault="005C524A" w:rsidP="00CD5F03">
                            <w:pPr>
                              <w:ind w:left="220" w:right="108" w:hangingChars="100" w:hanging="220"/>
                              <w:rPr>
                                <w:rFonts w:ascii="ＭＳ Ｐゴシック" w:eastAsia="ＭＳ Ｐゴシック" w:hAnsi="ＭＳ Ｐゴシック"/>
                                <w:szCs w:val="21"/>
                              </w:rPr>
                            </w:pPr>
                            <w:r w:rsidRPr="00DB640A">
                              <w:rPr>
                                <w:rFonts w:ascii="ＭＳ Ｐゴシック" w:eastAsia="ＭＳ Ｐゴシック" w:hAnsi="ＭＳ Ｐゴシック" w:hint="eastAsia"/>
                                <w:szCs w:val="21"/>
                              </w:rPr>
                              <w:t>基礎調査結果の住民への説明（県）</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5C374D7" id="Rectangle 112" o:spid="_x0000_s1117" style="position:absolute;left:0;text-align:left;margin-left:7.8pt;margin-top:12.35pt;width:418.6pt;height:25.95pt;z-index:2513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">
                <v:textbox style="mso-fit-shape-to-text:t">
                  <w:txbxContent>
                    <w:p w:rsidR="005C524A" w:rsidRPr="00DB640A" w:rsidRDefault="005C524A" w:rsidP="00CD5F03">
                      <w:pPr>
                        <w:ind w:left="220" w:right="108" w:hangingChars="100" w:hanging="220"/>
                        <w:rPr>
                          <w:rFonts w:ascii="ＭＳ Ｐゴシック" w:eastAsia="ＭＳ Ｐゴシック" w:hAnsi="ＭＳ Ｐゴシック"/>
                          <w:szCs w:val="21"/>
                        </w:rPr>
                      </w:pPr>
                      <w:r w:rsidRPr="00DB640A">
                        <w:rPr>
                          <w:rFonts w:ascii="ＭＳ Ｐゴシック" w:eastAsia="ＭＳ Ｐゴシック" w:hAnsi="ＭＳ Ｐゴシック" w:hint="eastAsia"/>
                          <w:szCs w:val="21"/>
                        </w:rPr>
                        <w:t>基礎調査結果の住民への説明（県）</w:t>
                      </w:r>
                    </w:p>
                  </w:txbxContent>
                </v:textbox>
              </v:rect>
            </w:pict>
          </mc:Fallback>
        </mc:AlternateContent>
      </w:r>
    </w:p>
    <w:p w:rsidR="00CD5F03" w:rsidRDefault="00CD5F03" w:rsidP="00CD5F03">
      <w:pPr>
        <w:ind w:leftChars="100" w:left="220" w:right="108" w:firstLineChars="100" w:firstLine="220"/>
        <w:rPr>
          <w:color w:val="0000FF"/>
          <w:szCs w:val="21"/>
          <w:u w:val="single"/>
        </w:rPr>
      </w:pPr>
    </w:p>
    <w:p w:rsidR="00CD5F03" w:rsidRDefault="00727AC2" w:rsidP="00CD5F03">
      <w:pPr>
        <w:ind w:leftChars="100" w:left="220" w:right="108" w:firstLineChars="100" w:firstLine="220"/>
        <w:rPr>
          <w:color w:val="0000FF"/>
          <w:szCs w:val="21"/>
          <w:u w:val="single"/>
        </w:rPr>
      </w:pPr>
      <w:r>
        <w:rPr>
          <w:noProof/>
        </w:rPr>
        <mc:AlternateContent>
          <mc:Choice Requires="wps">
            <w:drawing>
              <wp:anchor distT="0" distB="0" distL="114300" distR="114300" simplePos="0" relativeHeight="251369984" behindDoc="0" locked="0" layoutInCell="1" allowOverlap="1" wp14:anchorId="05EC07BC" wp14:editId="4AF1636E">
                <wp:simplePos x="0" y="0"/>
                <wp:positionH relativeFrom="column">
                  <wp:posOffset>2670810</wp:posOffset>
                </wp:positionH>
                <wp:positionV relativeFrom="paragraph">
                  <wp:posOffset>107950</wp:posOffset>
                </wp:positionV>
                <wp:extent cx="243840" cy="142240"/>
                <wp:effectExtent l="38100" t="0" r="3810" b="10160"/>
                <wp:wrapNone/>
                <wp:docPr id="305"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42240"/>
                        </a:xfrm>
                        <a:prstGeom prst="downArrow">
                          <a:avLst>
                            <a:gd name="adj1" fmla="val 50000"/>
                            <a:gd name="adj2" fmla="val 25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5A222" id="AutoShape 116" o:spid="_x0000_s1026" type="#_x0000_t67" style="position:absolute;left:0;text-align:left;margin-left:210.3pt;margin-top:8.5pt;width:19.2pt;height:11.2pt;z-index:2513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" fillcolor="black">
                <v:textbox inset="5.85pt,.7pt,5.85pt,.7pt"/>
              </v:shape>
            </w:pict>
          </mc:Fallback>
        </mc:AlternateContent>
      </w:r>
    </w:p>
    <w:p w:rsidR="00CD5F03" w:rsidRDefault="00727AC2" w:rsidP="00CD5F03">
      <w:pPr>
        <w:ind w:leftChars="100" w:left="220" w:right="108" w:firstLineChars="100" w:firstLine="220"/>
        <w:rPr>
          <w:color w:val="0000FF"/>
          <w:szCs w:val="21"/>
          <w:u w:val="single"/>
        </w:rPr>
      </w:pPr>
      <w:r>
        <w:rPr>
          <w:noProof/>
        </w:rPr>
        <mc:AlternateContent>
          <mc:Choice Requires="wps">
            <w:drawing>
              <wp:anchor distT="0" distB="0" distL="114300" distR="114300" simplePos="0" relativeHeight="251351552" behindDoc="0" locked="0" layoutInCell="1" allowOverlap="1" wp14:anchorId="29804C47" wp14:editId="39FB070D">
                <wp:simplePos x="0" y="0"/>
                <wp:positionH relativeFrom="column">
                  <wp:posOffset>99060</wp:posOffset>
                </wp:positionH>
                <wp:positionV relativeFrom="paragraph">
                  <wp:posOffset>97790</wp:posOffset>
                </wp:positionV>
                <wp:extent cx="5316220" cy="1015365"/>
                <wp:effectExtent l="0" t="0" r="0" b="0"/>
                <wp:wrapNone/>
                <wp:docPr id="30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6220" cy="1015365"/>
                        </a:xfrm>
                        <a:prstGeom prst="rect">
                          <a:avLst/>
                        </a:prstGeom>
                        <a:solidFill>
                          <a:srgbClr val="FFFFFF"/>
                        </a:solidFill>
                        <a:ln w="9525">
                          <a:solidFill>
                            <a:srgbClr val="000000"/>
                          </a:solidFill>
                          <a:miter lim="800000"/>
                          <a:headEnd/>
                          <a:tailEnd/>
                        </a:ln>
                      </wps:spPr>
                      <wps:txbx>
                        <w:txbxContent>
                          <w:p w:rsidR="005C524A" w:rsidRPr="00DB640A" w:rsidRDefault="005C524A" w:rsidP="00CD5F03">
                            <w:pPr>
                              <w:ind w:left="220" w:right="108" w:hangingChars="100" w:hanging="220"/>
                              <w:rPr>
                                <w:rFonts w:ascii="ＭＳ Ｐゴシック" w:eastAsia="ＭＳ Ｐゴシック" w:hAnsi="ＭＳ Ｐゴシック"/>
                                <w:szCs w:val="21"/>
                              </w:rPr>
                            </w:pPr>
                            <w:r w:rsidRPr="00DB640A">
                              <w:rPr>
                                <w:rFonts w:ascii="ＭＳ Ｐゴシック" w:eastAsia="ＭＳ Ｐゴシック" w:hAnsi="ＭＳ Ｐゴシック" w:hint="eastAsia"/>
                                <w:szCs w:val="21"/>
                              </w:rPr>
                              <w:t>土砂災害警戒区域等の指定（県）</w:t>
                            </w:r>
                          </w:p>
                          <w:p w:rsidR="005C524A" w:rsidRDefault="005C524A" w:rsidP="00CD5F03">
                            <w:pPr>
                              <w:ind w:leftChars="100" w:left="220" w:right="108" w:firstLineChars="100" w:firstLine="220"/>
                              <w:rPr>
                                <w:szCs w:val="21"/>
                              </w:rPr>
                            </w:pPr>
                            <w:r>
                              <w:rPr>
                                <w:rFonts w:hint="eastAsia"/>
                                <w:szCs w:val="21"/>
                              </w:rPr>
                              <w:t>基礎調査に基づき、町から意見聴取のうえ、土砂災害のおそれのある区域について、「土砂災害警戒区域」さらに、住民に著しい危害が生じるおそれがある区域について、「土砂災害特別警戒区域」の指定を行う。</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9804C47" id="Rectangle 113" o:spid="_x0000_s1118" style="position:absolute;left:0;text-align:left;margin-left:7.8pt;margin-top:7.7pt;width:418.6pt;height:79.95pt;z-index:2513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">
                <v:textbox style="mso-fit-shape-to-text:t">
                  <w:txbxContent>
                    <w:p w:rsidR="005C524A" w:rsidRPr="00DB640A" w:rsidRDefault="005C524A" w:rsidP="00CD5F03">
                      <w:pPr>
                        <w:ind w:left="220" w:right="108" w:hangingChars="100" w:hanging="220"/>
                        <w:rPr>
                          <w:rFonts w:ascii="ＭＳ Ｐゴシック" w:eastAsia="ＭＳ Ｐゴシック" w:hAnsi="ＭＳ Ｐゴシック"/>
                          <w:szCs w:val="21"/>
                        </w:rPr>
                      </w:pPr>
                      <w:r w:rsidRPr="00DB640A">
                        <w:rPr>
                          <w:rFonts w:ascii="ＭＳ Ｐゴシック" w:eastAsia="ＭＳ Ｐゴシック" w:hAnsi="ＭＳ Ｐゴシック" w:hint="eastAsia"/>
                          <w:szCs w:val="21"/>
                        </w:rPr>
                        <w:t>土砂災害警戒区域等の指定（県）</w:t>
                      </w:r>
                    </w:p>
                    <w:p w:rsidR="005C524A" w:rsidRDefault="005C524A" w:rsidP="00CD5F03">
                      <w:pPr>
                        <w:ind w:leftChars="100" w:left="220" w:right="108" w:firstLineChars="100" w:firstLine="220"/>
                        <w:rPr>
                          <w:szCs w:val="21"/>
                        </w:rPr>
                      </w:pPr>
                      <w:r>
                        <w:rPr>
                          <w:rFonts w:hint="eastAsia"/>
                          <w:szCs w:val="21"/>
                        </w:rPr>
                        <w:t>基礎調査に基づき、町から意見聴取のうえ、土砂災害のおそれのある区域について、「土砂災害警戒区域」さらに、住民に著しい危害が生じるおそれがある区域について、「土砂災害特別警戒区域」の指定を行う。</w:t>
                      </w:r>
                    </w:p>
                  </w:txbxContent>
                </v:textbox>
              </v:rect>
            </w:pict>
          </mc:Fallback>
        </mc:AlternateContent>
      </w:r>
    </w:p>
    <w:p w:rsidR="00CD5F03" w:rsidRDefault="00CD5F03" w:rsidP="00CD5F03">
      <w:pPr>
        <w:ind w:leftChars="100" w:left="220" w:right="108" w:firstLineChars="100" w:firstLine="220"/>
        <w:rPr>
          <w:color w:val="0000FF"/>
          <w:szCs w:val="21"/>
          <w:u w:val="single"/>
        </w:rPr>
      </w:pPr>
    </w:p>
    <w:p w:rsidR="00CD5F03" w:rsidRDefault="00CD5F03" w:rsidP="00CD5F03">
      <w:pPr>
        <w:ind w:leftChars="100" w:left="220" w:right="108" w:firstLineChars="100" w:firstLine="220"/>
        <w:rPr>
          <w:color w:val="0000FF"/>
          <w:szCs w:val="21"/>
          <w:u w:val="single"/>
        </w:rPr>
      </w:pPr>
    </w:p>
    <w:p w:rsidR="00CD5F03" w:rsidRDefault="00CD5F03" w:rsidP="00CD5F03">
      <w:pPr>
        <w:ind w:leftChars="100" w:left="220" w:right="108" w:firstLineChars="100" w:firstLine="220"/>
        <w:rPr>
          <w:color w:val="0000FF"/>
          <w:szCs w:val="21"/>
          <w:u w:val="single"/>
        </w:rPr>
      </w:pPr>
    </w:p>
    <w:p w:rsidR="00CD5F03" w:rsidRDefault="00CD5F03" w:rsidP="00CD5F03">
      <w:pPr>
        <w:ind w:left="220" w:right="108" w:hangingChars="100" w:hanging="220"/>
        <w:rPr>
          <w:color w:val="0000FF"/>
          <w:szCs w:val="21"/>
          <w:u w:val="single"/>
        </w:rPr>
      </w:pPr>
    </w:p>
    <w:p w:rsidR="00CD5F03" w:rsidRDefault="00727AC2" w:rsidP="00CD5F03">
      <w:pPr>
        <w:ind w:left="220" w:right="108" w:hangingChars="100" w:hanging="220"/>
        <w:rPr>
          <w:color w:val="0000FF"/>
          <w:szCs w:val="21"/>
          <w:u w:val="single"/>
        </w:rPr>
      </w:pPr>
      <w:r>
        <w:rPr>
          <w:noProof/>
        </w:rPr>
        <mc:AlternateContent>
          <mc:Choice Requires="wps">
            <w:drawing>
              <wp:anchor distT="0" distB="0" distL="114300" distR="114300" simplePos="0" relativeHeight="251376128" behindDoc="0" locked="0" layoutInCell="1" allowOverlap="1" wp14:anchorId="6E4A4D98" wp14:editId="338FB230">
                <wp:simplePos x="0" y="0"/>
                <wp:positionH relativeFrom="column">
                  <wp:posOffset>2670810</wp:posOffset>
                </wp:positionH>
                <wp:positionV relativeFrom="paragraph">
                  <wp:posOffset>33655</wp:posOffset>
                </wp:positionV>
                <wp:extent cx="243840" cy="142240"/>
                <wp:effectExtent l="38100" t="0" r="3810" b="10160"/>
                <wp:wrapNone/>
                <wp:docPr id="30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42240"/>
                        </a:xfrm>
                        <a:prstGeom prst="downArrow">
                          <a:avLst>
                            <a:gd name="adj1" fmla="val 50000"/>
                            <a:gd name="adj2" fmla="val 25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BC0FF" id="AutoShape 116" o:spid="_x0000_s1026" type="#_x0000_t67" style="position:absolute;left:0;text-align:left;margin-left:210.3pt;margin-top:2.65pt;width:19.2pt;height:11.2pt;z-index:2513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" fillcolor="black">
                <v:textbox inset="5.85pt,.7pt,5.85pt,.7pt"/>
              </v:shape>
            </w:pict>
          </mc:Fallback>
        </mc:AlternateContent>
      </w:r>
    </w:p>
    <w:p w:rsidR="00CD5F03" w:rsidRDefault="00727AC2" w:rsidP="00CD5F03">
      <w:pPr>
        <w:ind w:left="220" w:right="108" w:hangingChars="100" w:hanging="220"/>
        <w:rPr>
          <w:color w:val="0000FF"/>
          <w:szCs w:val="21"/>
          <w:u w:val="single"/>
        </w:rPr>
      </w:pPr>
      <w:r>
        <w:rPr>
          <w:noProof/>
        </w:rPr>
        <mc:AlternateContent>
          <mc:Choice Requires="wps">
            <w:drawing>
              <wp:anchor distT="0" distB="0" distL="114300" distR="114300" simplePos="0" relativeHeight="251357696" behindDoc="0" locked="0" layoutInCell="1" allowOverlap="1" wp14:anchorId="2AB3998E" wp14:editId="4716A651">
                <wp:simplePos x="0" y="0"/>
                <wp:positionH relativeFrom="column">
                  <wp:posOffset>99060</wp:posOffset>
                </wp:positionH>
                <wp:positionV relativeFrom="paragraph">
                  <wp:posOffset>34290</wp:posOffset>
                </wp:positionV>
                <wp:extent cx="5316220" cy="558165"/>
                <wp:effectExtent l="0" t="0" r="0" b="0"/>
                <wp:wrapNone/>
                <wp:docPr id="308"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6220" cy="558165"/>
                        </a:xfrm>
                        <a:prstGeom prst="rect">
                          <a:avLst/>
                        </a:prstGeom>
                        <a:solidFill>
                          <a:srgbClr val="FFFFFF"/>
                        </a:solidFill>
                        <a:ln w="9525">
                          <a:solidFill>
                            <a:srgbClr val="000000"/>
                          </a:solidFill>
                          <a:miter lim="800000"/>
                          <a:headEnd/>
                          <a:tailEnd/>
                        </a:ln>
                      </wps:spPr>
                      <wps:txbx>
                        <w:txbxContent>
                          <w:p w:rsidR="005C524A" w:rsidRPr="00DB640A" w:rsidRDefault="005C524A" w:rsidP="00CD5F03">
                            <w:pPr>
                              <w:ind w:left="220" w:right="108" w:hangingChars="100" w:hanging="220"/>
                              <w:rPr>
                                <w:rFonts w:ascii="ＭＳ Ｐゴシック" w:eastAsia="ＭＳ Ｐゴシック" w:hAnsi="ＭＳ Ｐゴシック"/>
                                <w:szCs w:val="21"/>
                              </w:rPr>
                            </w:pPr>
                            <w:r w:rsidRPr="00DB640A">
                              <w:rPr>
                                <w:rFonts w:ascii="ＭＳ Ｐゴシック" w:eastAsia="ＭＳ Ｐゴシック" w:hAnsi="ＭＳ Ｐゴシック" w:hint="eastAsia"/>
                                <w:szCs w:val="21"/>
                              </w:rPr>
                              <w:t>警戒避難体制の整備（町）</w:t>
                            </w:r>
                          </w:p>
                          <w:p w:rsidR="005C524A" w:rsidRDefault="005C524A" w:rsidP="00CD5F03">
                            <w:pPr>
                              <w:ind w:leftChars="100" w:left="220" w:right="108" w:firstLineChars="100" w:firstLine="220"/>
                              <w:rPr>
                                <w:szCs w:val="21"/>
                              </w:rPr>
                            </w:pPr>
                            <w:r>
                              <w:rPr>
                                <w:rFonts w:hint="eastAsia"/>
                                <w:szCs w:val="21"/>
                              </w:rPr>
                              <w:t>警戒区域等の情報伝達及び警戒避難体制の整備を行い、住民へ周知する。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AB3998E" id="Rectangle 114" o:spid="_x0000_s1119" style="position:absolute;left:0;text-align:left;margin-left:7.8pt;margin-top:2.7pt;width:418.6pt;height:43.95pt;z-index:2513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">
                <v:textbox style="mso-fit-shape-to-text:t">
                  <w:txbxContent>
                    <w:p w:rsidR="005C524A" w:rsidRPr="00DB640A" w:rsidRDefault="005C524A" w:rsidP="00CD5F03">
                      <w:pPr>
                        <w:ind w:left="220" w:right="108" w:hangingChars="100" w:hanging="220"/>
                        <w:rPr>
                          <w:rFonts w:ascii="ＭＳ Ｐゴシック" w:eastAsia="ＭＳ Ｐゴシック" w:hAnsi="ＭＳ Ｐゴシック"/>
                          <w:szCs w:val="21"/>
                        </w:rPr>
                      </w:pPr>
                      <w:r w:rsidRPr="00DB640A">
                        <w:rPr>
                          <w:rFonts w:ascii="ＭＳ Ｐゴシック" w:eastAsia="ＭＳ Ｐゴシック" w:hAnsi="ＭＳ Ｐゴシック" w:hint="eastAsia"/>
                          <w:szCs w:val="21"/>
                        </w:rPr>
                        <w:t>警戒避難体制の整備（町）</w:t>
                      </w:r>
                    </w:p>
                    <w:p w:rsidR="005C524A" w:rsidRDefault="005C524A" w:rsidP="00CD5F03">
                      <w:pPr>
                        <w:ind w:leftChars="100" w:left="220" w:right="108" w:firstLineChars="100" w:firstLine="220"/>
                        <w:rPr>
                          <w:szCs w:val="21"/>
                        </w:rPr>
                      </w:pPr>
                      <w:r>
                        <w:rPr>
                          <w:rFonts w:hint="eastAsia"/>
                          <w:szCs w:val="21"/>
                        </w:rPr>
                        <w:t>警戒区域等の情報伝達及び警戒避難体制の整備を行い、住民へ周知する。</w:t>
                      </w:r>
                    </w:p>
                  </w:txbxContent>
                </v:textbox>
              </v:rect>
            </w:pict>
          </mc:Fallback>
        </mc:AlternateContent>
      </w:r>
    </w:p>
    <w:p w:rsidR="00CD5F03" w:rsidRDefault="00CD5F03" w:rsidP="00CD5F03">
      <w:pPr>
        <w:ind w:left="220" w:right="108" w:hangingChars="100" w:hanging="220"/>
        <w:rPr>
          <w:color w:val="0000FF"/>
          <w:szCs w:val="21"/>
          <w:u w:val="single"/>
        </w:rPr>
      </w:pPr>
    </w:p>
    <w:p w:rsidR="00CD5F03" w:rsidRDefault="00CD5F03" w:rsidP="00CD5F03"/>
    <w:p w:rsidR="00CD5F03" w:rsidRDefault="00CD5F03" w:rsidP="008B21F0">
      <w:pPr>
        <w:ind w:firstLineChars="100" w:firstLine="220"/>
        <w:rPr>
          <w:rFonts w:ascii="ＭＳ 明朝" w:hAnsi="ＭＳ 明朝"/>
          <w:szCs w:val="21"/>
        </w:rPr>
      </w:pPr>
    </w:p>
    <w:p w:rsidR="008B21F0" w:rsidRDefault="008B21F0" w:rsidP="008B21F0">
      <w:pPr>
        <w:pStyle w:val="6"/>
      </w:pPr>
      <w:r>
        <w:rPr>
          <w:rFonts w:hint="eastAsia"/>
        </w:rPr>
        <w:t>県等の措置</w:t>
      </w:r>
    </w:p>
    <w:p w:rsidR="008B21F0" w:rsidRDefault="008B21F0" w:rsidP="00DB640A">
      <w:pPr>
        <w:pStyle w:val="aff7"/>
        <w:ind w:left="0" w:right="313" w:firstLineChars="100" w:firstLine="220"/>
        <w:rPr>
          <w:sz w:val="22"/>
        </w:rPr>
      </w:pPr>
      <w:r w:rsidRPr="00DB640A">
        <w:rPr>
          <w:rFonts w:hint="eastAsia"/>
          <w:sz w:val="22"/>
        </w:rPr>
        <w:t>土砂災害危険箇所のうち、特に危険度が高いとされる地域や将来住宅等の立地が予想され地域開発が活発な地域など、優先的に調査しなければならない箇所を抽出し、関係住民の意向を十分踏まえたうえで、県において土砂災害防止法に係る基礎調査を行い、その結果に基づき土砂災害警戒区域等の指定を行う。</w:t>
      </w:r>
    </w:p>
    <w:p w:rsidR="00DB640A" w:rsidRPr="00DB640A" w:rsidRDefault="00DB640A" w:rsidP="00DB640A">
      <w:pPr>
        <w:pStyle w:val="aff7"/>
        <w:ind w:left="0" w:right="313" w:firstLineChars="100" w:firstLine="220"/>
        <w:rPr>
          <w:sz w:val="22"/>
        </w:rPr>
      </w:pPr>
    </w:p>
    <w:p w:rsidR="008B21F0" w:rsidRDefault="008B21F0" w:rsidP="008B21F0">
      <w:pPr>
        <w:pStyle w:val="6"/>
        <w:rPr>
          <w:spacing w:val="16"/>
        </w:rPr>
      </w:pPr>
      <w:r>
        <w:rPr>
          <w:rFonts w:hint="eastAsia"/>
        </w:rPr>
        <w:t>町の措置</w:t>
      </w:r>
    </w:p>
    <w:p w:rsidR="008B21F0" w:rsidRDefault="008B21F0" w:rsidP="0079443F">
      <w:pPr>
        <w:pStyle w:val="aff7"/>
        <w:ind w:left="0" w:right="313" w:firstLineChars="100" w:firstLine="220"/>
      </w:pPr>
      <w:r w:rsidRPr="00DB640A">
        <w:rPr>
          <w:rFonts w:hint="eastAsia"/>
          <w:sz w:val="22"/>
        </w:rPr>
        <w:t>町では土砂災害警戒区域等における警戒・避難体制の整備を行う。</w:t>
      </w:r>
    </w:p>
    <w:p w:rsidR="00C16962" w:rsidRPr="009552D9" w:rsidRDefault="008B21F0" w:rsidP="00845AED">
      <w:pPr>
        <w:pStyle w:val="3"/>
        <w:numPr>
          <w:ilvl w:val="0"/>
          <w:numId w:val="0"/>
        </w:numPr>
        <w:spacing w:after="108"/>
        <w:rPr>
          <w:rFonts w:eastAsia="ＭＳ ゴシック"/>
          <w:b/>
        </w:rPr>
      </w:pPr>
      <w:r>
        <w:rPr>
          <w:rFonts w:ascii="ＭＳ 明朝"/>
        </w:rPr>
        <w:br w:type="page"/>
      </w:r>
      <w:bookmarkStart w:id="466" w:name="_Toc371427066"/>
      <w:bookmarkStart w:id="467" w:name="_Toc371871376"/>
      <w:bookmarkStart w:id="468" w:name="_Toc374373331"/>
      <w:bookmarkStart w:id="469" w:name="_Toc413965064"/>
      <w:r w:rsidR="00845AED">
        <w:rPr>
          <w:rFonts w:ascii="ＭＳ 明朝" w:hint="eastAsia"/>
        </w:rPr>
        <w:lastRenderedPageBreak/>
        <w:t xml:space="preserve">第２項　</w:t>
      </w:r>
      <w:r w:rsidR="00845AED" w:rsidRPr="009552D9">
        <w:rPr>
          <w:rFonts w:hint="eastAsia"/>
        </w:rPr>
        <w:t>山地災害対策</w:t>
      </w:r>
      <w:bookmarkEnd w:id="466"/>
      <w:bookmarkEnd w:id="467"/>
      <w:bookmarkEnd w:id="468"/>
      <w:bookmarkEnd w:id="469"/>
    </w:p>
    <w:p w:rsidR="00C16962" w:rsidRDefault="00C16962" w:rsidP="0023121A">
      <w:pPr>
        <w:pStyle w:val="5"/>
      </w:pPr>
      <w:bookmarkStart w:id="470" w:name="_Toc371427067"/>
      <w:r>
        <w:rPr>
          <w:rFonts w:hint="eastAsia"/>
        </w:rPr>
        <w:t>危険地区調査</w:t>
      </w:r>
      <w:bookmarkEnd w:id="470"/>
    </w:p>
    <w:p w:rsidR="00C16962" w:rsidRPr="004559B8" w:rsidRDefault="00C16962" w:rsidP="005E2728">
      <w:pPr>
        <w:ind w:firstLineChars="100" w:firstLine="220"/>
      </w:pPr>
      <w:r>
        <w:rPr>
          <w:rFonts w:hint="eastAsia"/>
        </w:rPr>
        <w:t>危険地区について調査及びパトロールを実施し、その実態を充分に把握する</w:t>
      </w:r>
      <w:r w:rsidRPr="004559B8">
        <w:rPr>
          <w:rFonts w:hint="eastAsia"/>
        </w:rPr>
        <w:t>とともに、必要に応じ山地災害を防止するため適切な対策を講じる。</w:t>
      </w:r>
    </w:p>
    <w:p w:rsidR="0023121A" w:rsidRDefault="0023121A" w:rsidP="005E2728">
      <w:pPr>
        <w:ind w:firstLineChars="100" w:firstLine="220"/>
      </w:pPr>
    </w:p>
    <w:p w:rsidR="00C16962" w:rsidRPr="00A76EDF" w:rsidRDefault="00C16962" w:rsidP="0023121A">
      <w:pPr>
        <w:pStyle w:val="5"/>
      </w:pPr>
      <w:bookmarkStart w:id="471" w:name="_Toc371427068"/>
      <w:r>
        <w:rPr>
          <w:rFonts w:hint="eastAsia"/>
        </w:rPr>
        <w:t>治</w:t>
      </w:r>
      <w:r w:rsidRPr="00A76EDF">
        <w:rPr>
          <w:rFonts w:hint="eastAsia"/>
        </w:rPr>
        <w:t>山事業の推進</w:t>
      </w:r>
      <w:bookmarkEnd w:id="471"/>
    </w:p>
    <w:p w:rsidR="00B86ED9" w:rsidRPr="00A76EDF" w:rsidRDefault="00B86ED9" w:rsidP="00B86ED9">
      <w:pPr>
        <w:ind w:firstLineChars="100" w:firstLine="220"/>
      </w:pPr>
      <w:r w:rsidRPr="00A76EDF">
        <w:rPr>
          <w:rFonts w:hint="eastAsia"/>
        </w:rPr>
        <w:t>山地災害の発生防止のため、以下の事業を実施する。</w:t>
      </w:r>
    </w:p>
    <w:p w:rsidR="00C16962" w:rsidRPr="004F6501" w:rsidRDefault="00C16962" w:rsidP="00363C73">
      <w:pPr>
        <w:numPr>
          <w:ilvl w:val="0"/>
          <w:numId w:val="52"/>
        </w:numPr>
        <w:rPr>
          <w:rFonts w:ascii="ＭＳ 明朝"/>
        </w:rPr>
      </w:pPr>
      <w:r w:rsidRPr="004F6501">
        <w:rPr>
          <w:rFonts w:ascii="ＭＳ 明朝" w:hint="eastAsia"/>
        </w:rPr>
        <w:t>崩壊、土砂流出等を防止するため、造林事業を推進する。</w:t>
      </w:r>
    </w:p>
    <w:p w:rsidR="00C16962" w:rsidRPr="004F6501" w:rsidRDefault="00C16962" w:rsidP="00363C73">
      <w:pPr>
        <w:numPr>
          <w:ilvl w:val="0"/>
          <w:numId w:val="52"/>
        </w:numPr>
        <w:rPr>
          <w:rFonts w:ascii="ＭＳ 明朝"/>
        </w:rPr>
      </w:pPr>
      <w:r w:rsidRPr="004F6501">
        <w:rPr>
          <w:rFonts w:ascii="ＭＳ 明朝" w:hint="eastAsia"/>
        </w:rPr>
        <w:t>復旧治山、予防治山について関係機関に協力を要請し、土地所有者の理解を得て事業を推進する。</w:t>
      </w:r>
    </w:p>
    <w:p w:rsidR="00C16962" w:rsidRPr="004F6501" w:rsidRDefault="00C16962" w:rsidP="00363C73">
      <w:pPr>
        <w:numPr>
          <w:ilvl w:val="0"/>
          <w:numId w:val="52"/>
        </w:numPr>
        <w:rPr>
          <w:rFonts w:ascii="ＭＳ 明朝"/>
        </w:rPr>
      </w:pPr>
      <w:r w:rsidRPr="004F6501">
        <w:rPr>
          <w:rFonts w:ascii="ＭＳ 明朝" w:hint="eastAsia"/>
        </w:rPr>
        <w:t>保安林整備の充実を図るとともに、地域住民の協力を得てこれの拡大に努める。</w:t>
      </w:r>
    </w:p>
    <w:p w:rsidR="005049C2" w:rsidRPr="007425B9" w:rsidRDefault="005049C2" w:rsidP="005049C2">
      <w:pPr>
        <w:rPr>
          <w:rFonts w:ascii="ＭＳ 明朝"/>
        </w:rPr>
      </w:pPr>
    </w:p>
    <w:p w:rsidR="005049C2" w:rsidRDefault="005049C2" w:rsidP="005049C2"/>
    <w:p w:rsidR="005049C2" w:rsidRPr="005049C2" w:rsidRDefault="005049C2" w:rsidP="002912C1">
      <w:pPr>
        <w:rPr>
          <w:b/>
          <w:w w:val="200"/>
        </w:rPr>
        <w:sectPr w:rsidR="005049C2" w:rsidRPr="005049C2" w:rsidSect="00BA2613">
          <w:footnotePr>
            <w:numRestart w:val="eachSect"/>
          </w:footnotePr>
          <w:pgSz w:w="11906" w:h="16838" w:code="9"/>
          <w:pgMar w:top="1418" w:right="1418" w:bottom="1418" w:left="1701" w:header="340" w:footer="340" w:gutter="0"/>
          <w:cols w:space="425"/>
          <w:docGrid w:type="lines" w:linePitch="360"/>
        </w:sectPr>
      </w:pPr>
    </w:p>
    <w:p w:rsidR="00B04075" w:rsidRPr="00B04075" w:rsidRDefault="00B04075" w:rsidP="00B04075">
      <w:pPr>
        <w:pStyle w:val="2"/>
        <w:spacing w:after="540"/>
        <w:rPr>
          <w:w w:val="200"/>
        </w:rPr>
      </w:pPr>
      <w:bookmarkStart w:id="472" w:name="_Toc371070403"/>
      <w:bookmarkStart w:id="473" w:name="_Toc371070529"/>
      <w:bookmarkStart w:id="474" w:name="_Toc371074477"/>
      <w:bookmarkStart w:id="475" w:name="_Toc371344559"/>
      <w:bookmarkStart w:id="476" w:name="_Toc371427069"/>
      <w:bookmarkStart w:id="477" w:name="_Toc371871377"/>
      <w:bookmarkStart w:id="478" w:name="_Toc374373332"/>
      <w:bookmarkStart w:id="479" w:name="_Toc413965065"/>
      <w:r>
        <w:rPr>
          <w:rFonts w:hint="eastAsia"/>
        </w:rPr>
        <w:lastRenderedPageBreak/>
        <w:t>都市防災関連計画</w:t>
      </w:r>
      <w:bookmarkEnd w:id="472"/>
      <w:bookmarkEnd w:id="473"/>
      <w:bookmarkEnd w:id="474"/>
      <w:bookmarkEnd w:id="475"/>
      <w:bookmarkEnd w:id="476"/>
      <w:bookmarkEnd w:id="477"/>
      <w:bookmarkEnd w:id="478"/>
      <w:bookmarkEnd w:id="479"/>
    </w:p>
    <w:p w:rsidR="00B04075" w:rsidRPr="00B122CC" w:rsidRDefault="00B04075" w:rsidP="00B04075">
      <w:pPr>
        <w:rPr>
          <w:rFonts w:ascii="ＭＳ Ｐゴシック" w:eastAsia="ＭＳ Ｐゴシック" w:hAnsi="ＭＳ Ｐゴシック"/>
          <w:kern w:val="0"/>
        </w:rPr>
      </w:pPr>
      <w:r w:rsidRPr="00B122CC">
        <w:rPr>
          <w:rFonts w:ascii="ＭＳ Ｐゴシック" w:eastAsia="ＭＳ Ｐゴシック" w:hAnsi="ＭＳ Ｐゴシック" w:hint="eastAsia"/>
          <w:kern w:val="0"/>
        </w:rPr>
        <w:t>《基本方針》</w:t>
      </w:r>
    </w:p>
    <w:p w:rsidR="00B04075" w:rsidRDefault="00B04075" w:rsidP="00B04075">
      <w:pPr>
        <w:ind w:firstLine="234"/>
        <w:rPr>
          <w:rFonts w:ascii="ＭＳ 明朝" w:hAnsi="ＭＳ 明朝"/>
        </w:rPr>
      </w:pPr>
      <w:r>
        <w:rPr>
          <w:rFonts w:ascii="ＭＳ 明朝" w:hAnsi="ＭＳ 明朝" w:hint="eastAsia"/>
        </w:rPr>
        <w:t>災害を予防するには、個々の災害危険箇所等に対する対策と同時に</w:t>
      </w:r>
      <w:r w:rsidR="00CD5F03">
        <w:rPr>
          <w:rFonts w:ascii="ＭＳ 明朝" w:hAnsi="ＭＳ 明朝" w:hint="eastAsia"/>
        </w:rPr>
        <w:t>、</w:t>
      </w:r>
      <w:r>
        <w:rPr>
          <w:rFonts w:ascii="ＭＳ 明朝" w:hAnsi="ＭＳ 明朝" w:hint="eastAsia"/>
        </w:rPr>
        <w:t>土地利用の規制、土地区画整理、都市計画道路の整備といった総合的な基盤整備事業を通じての防災対策を進めていく必要がある。従って、</w:t>
      </w:r>
      <w:r w:rsidR="004559B8">
        <w:rPr>
          <w:rFonts w:ascii="ＭＳ 明朝" w:hAnsi="ＭＳ 明朝" w:hint="eastAsia"/>
        </w:rPr>
        <w:t>町は、</w:t>
      </w:r>
      <w:r>
        <w:rPr>
          <w:rFonts w:ascii="ＭＳ 明朝" w:hAnsi="ＭＳ 明朝" w:hint="eastAsia"/>
        </w:rPr>
        <w:t>「災害に強いまちづくり」として都市防災を推進する。</w:t>
      </w:r>
    </w:p>
    <w:p w:rsidR="00B04075" w:rsidRDefault="00B04075" w:rsidP="00B04075">
      <w:pPr>
        <w:rPr>
          <w:rFonts w:ascii="ＭＳ 明朝" w:hAnsi="ＭＳ 明朝"/>
          <w:kern w:val="0"/>
        </w:rPr>
      </w:pPr>
    </w:p>
    <w:p w:rsidR="00B04075" w:rsidRPr="00ED00FA" w:rsidRDefault="00B04075" w:rsidP="00B04075">
      <w:pPr>
        <w:rPr>
          <w:rFonts w:ascii="ＭＳ Ｐゴシック" w:eastAsia="ＭＳ Ｐゴシック" w:hAnsi="ＭＳ Ｐゴシック"/>
          <w:kern w:val="0"/>
        </w:rPr>
      </w:pPr>
      <w:r w:rsidRPr="00ED00FA">
        <w:rPr>
          <w:rFonts w:ascii="ＭＳ Ｐゴシック" w:eastAsia="ＭＳ Ｐゴシック" w:hAnsi="ＭＳ Ｐゴシック" w:hint="eastAsia"/>
          <w:kern w:val="0"/>
        </w:rPr>
        <w:t>《現況/課題》</w:t>
      </w:r>
    </w:p>
    <w:p w:rsidR="00B04075" w:rsidRDefault="00B04075" w:rsidP="00B04075">
      <w:pPr>
        <w:ind w:firstLineChars="100" w:firstLine="220"/>
        <w:rPr>
          <w:rFonts w:ascii="ＭＳ 明朝" w:hAnsi="ＭＳ 明朝"/>
          <w:kern w:val="0"/>
        </w:rPr>
      </w:pPr>
      <w:r>
        <w:rPr>
          <w:rFonts w:ascii="ＭＳ 明朝" w:hAnsi="ＭＳ 明朝" w:hint="eastAsia"/>
          <w:kern w:val="0"/>
        </w:rPr>
        <w:t>宇美町では、都市計画区域をはじめ、良好な都市環境づくりを目指し、土地の有効利用に努めている。</w:t>
      </w:r>
    </w:p>
    <w:p w:rsidR="00B04075" w:rsidRDefault="00B04075" w:rsidP="00B04075">
      <w:pPr>
        <w:ind w:firstLine="234"/>
        <w:rPr>
          <w:rFonts w:ascii="ＭＳ 明朝" w:hAnsi="ＭＳ 明朝"/>
          <w:kern w:val="0"/>
        </w:rPr>
      </w:pPr>
      <w:r>
        <w:rPr>
          <w:rFonts w:ascii="ＭＳ 明朝" w:hAnsi="ＭＳ 明朝" w:hint="eastAsia"/>
          <w:kern w:val="0"/>
        </w:rPr>
        <w:t>今後の都市開発の進展状況によってはスプロール現象、土地利用規制の弱い地域での開発等、災害時に被害の拡大をまねくことも懸念される。</w:t>
      </w:r>
    </w:p>
    <w:p w:rsidR="00B04075" w:rsidRDefault="00B04075" w:rsidP="00B04075">
      <w:pPr>
        <w:ind w:firstLine="234"/>
        <w:rPr>
          <w:rFonts w:ascii="ＭＳ 明朝" w:hAnsi="ＭＳ 明朝"/>
          <w:kern w:val="0"/>
        </w:rPr>
      </w:pPr>
      <w:r>
        <w:rPr>
          <w:rFonts w:hint="eastAsia"/>
          <w:kern w:val="0"/>
        </w:rPr>
        <w:t>特に、</w:t>
      </w:r>
      <w:r>
        <w:rPr>
          <w:rFonts w:ascii="ＭＳ 明朝" w:hAnsi="ＭＳ 明朝" w:hint="eastAsia"/>
          <w:kern w:val="0"/>
        </w:rPr>
        <w:t>道路狭小で木造住宅の密集、迷惑駐車が頻繁する等から消防自動車が進入困難地域、</w:t>
      </w:r>
      <w:r>
        <w:rPr>
          <w:rFonts w:hint="eastAsia"/>
          <w:kern w:val="0"/>
        </w:rPr>
        <w:t>木造、低層建築物が密集する市街地では、</w:t>
      </w:r>
      <w:r>
        <w:rPr>
          <w:rFonts w:ascii="ＭＳ 明朝" w:hAnsi="ＭＳ 明朝" w:hint="eastAsia"/>
          <w:kern w:val="0"/>
        </w:rPr>
        <w:t>一度火災が発生すれば、広範囲に拡大延焼のおそれがあるため、</w:t>
      </w:r>
      <w:r>
        <w:rPr>
          <w:rFonts w:hint="eastAsia"/>
          <w:kern w:val="0"/>
        </w:rPr>
        <w:t>人命、財産に大きな損害を与えると予想される。</w:t>
      </w:r>
    </w:p>
    <w:p w:rsidR="00B04075" w:rsidRDefault="00B04075" w:rsidP="00B04075">
      <w:pPr>
        <w:ind w:firstLine="234"/>
        <w:rPr>
          <w:rFonts w:ascii="ＭＳ 明朝" w:hAnsi="ＭＳ 明朝"/>
          <w:kern w:val="0"/>
        </w:rPr>
      </w:pPr>
      <w:r>
        <w:rPr>
          <w:rFonts w:ascii="ＭＳ 明朝" w:hAnsi="ＭＳ 明朝" w:hint="eastAsia"/>
          <w:kern w:val="0"/>
        </w:rPr>
        <w:t>そのため、火災危険地域の指定を進め、延焼遮断帯となる緑地、道路等の整備について検討するなど、都市計画・消防計画に基づき地域全体での防災強化が必要である。</w:t>
      </w:r>
    </w:p>
    <w:p w:rsidR="00B04075" w:rsidRDefault="00B04075" w:rsidP="00B04075">
      <w:pPr>
        <w:rPr>
          <w:rFonts w:ascii="ＭＳ 明朝" w:hAnsi="ＭＳ 明朝"/>
          <w:kern w:val="0"/>
        </w:rPr>
      </w:pPr>
    </w:p>
    <w:p w:rsidR="00B16B63" w:rsidRPr="004D24BF" w:rsidRDefault="00B02686" w:rsidP="00B02686">
      <w:pPr>
        <w:pStyle w:val="3"/>
        <w:numPr>
          <w:ilvl w:val="0"/>
          <w:numId w:val="0"/>
        </w:numPr>
        <w:spacing w:after="108"/>
        <w:rPr>
          <w:color w:val="000000" w:themeColor="text1"/>
        </w:rPr>
      </w:pPr>
      <w:bookmarkStart w:id="480" w:name="_Toc371427070"/>
      <w:bookmarkStart w:id="481" w:name="_Toc371871378"/>
      <w:bookmarkStart w:id="482" w:name="_Toc374373333"/>
      <w:bookmarkStart w:id="483" w:name="_Toc413965066"/>
      <w:r>
        <w:rPr>
          <w:rFonts w:hint="eastAsia"/>
          <w:color w:val="000000" w:themeColor="text1"/>
        </w:rPr>
        <w:t xml:space="preserve">第１項　</w:t>
      </w:r>
      <w:r w:rsidRPr="004D24BF">
        <w:rPr>
          <w:rFonts w:hint="eastAsia"/>
          <w:color w:val="000000" w:themeColor="text1"/>
        </w:rPr>
        <w:t>建築物不燃化の推進</w:t>
      </w:r>
      <w:bookmarkEnd w:id="480"/>
      <w:bookmarkEnd w:id="481"/>
      <w:bookmarkEnd w:id="482"/>
      <w:bookmarkEnd w:id="483"/>
    </w:p>
    <w:p w:rsidR="00470BFA" w:rsidRPr="004D24BF" w:rsidRDefault="00470BFA" w:rsidP="00470BFA">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都市計画法により防火、準防火地域を設定するとともに、建築基準法第２２条に基づき屋根の不燃化及び外壁の延焼防止対策等を行う地域の指定を行い、都市の防災対策を推進する。</w:t>
      </w:r>
    </w:p>
    <w:p w:rsidR="00470BFA" w:rsidRPr="004D24BF" w:rsidRDefault="00470BFA" w:rsidP="00470BFA">
      <w:pPr>
        <w:autoSpaceDE w:val="0"/>
        <w:autoSpaceDN w:val="0"/>
        <w:adjustRightInd w:val="0"/>
        <w:ind w:firstLineChars="100" w:firstLine="220"/>
        <w:jc w:val="left"/>
        <w:rPr>
          <w:rFonts w:ascii="ＭＳ 明朝" w:hAnsi="ＭＳ 明朝" w:cs="ＭＳ明朝-WinCharSetFFFF-H"/>
          <w:color w:val="000000" w:themeColor="text1"/>
          <w:kern w:val="0"/>
          <w:szCs w:val="22"/>
        </w:rPr>
      </w:pPr>
    </w:p>
    <w:p w:rsidR="00470BFA" w:rsidRPr="004D24BF" w:rsidRDefault="00470BFA" w:rsidP="00470BFA">
      <w:pPr>
        <w:pStyle w:val="5"/>
        <w:rPr>
          <w:color w:val="000000" w:themeColor="text1"/>
        </w:rPr>
      </w:pPr>
      <w:bookmarkStart w:id="484" w:name="_Toc371427071"/>
      <w:r w:rsidRPr="004D24BF">
        <w:rPr>
          <w:rFonts w:hint="eastAsia"/>
          <w:color w:val="000000" w:themeColor="text1"/>
        </w:rPr>
        <w:t>防火、準防火地域の指定</w:t>
      </w:r>
      <w:bookmarkEnd w:id="484"/>
    </w:p>
    <w:p w:rsidR="00470BFA" w:rsidRPr="004D24BF" w:rsidRDefault="00470BFA" w:rsidP="00470BFA">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商業地域及び近隣商業地域等については、防火地域又は準防火地域を定めるものとし、容積率500％以上の商業地域については原則として防火地域を定める。</w:t>
      </w:r>
    </w:p>
    <w:p w:rsidR="00470BFA" w:rsidRPr="004D24BF" w:rsidRDefault="00470BFA" w:rsidP="00470BFA">
      <w:pPr>
        <w:autoSpaceDE w:val="0"/>
        <w:autoSpaceDN w:val="0"/>
        <w:adjustRightInd w:val="0"/>
        <w:ind w:firstLineChars="100" w:firstLine="220"/>
        <w:jc w:val="left"/>
        <w:rPr>
          <w:rFonts w:ascii="ＭＳ 明朝" w:hAnsi="ＭＳ 明朝" w:cs="ＭＳ明朝-WinCharSetFFFF-H"/>
          <w:color w:val="000000" w:themeColor="text1"/>
          <w:kern w:val="0"/>
          <w:szCs w:val="22"/>
        </w:rPr>
      </w:pPr>
    </w:p>
    <w:p w:rsidR="00470BFA" w:rsidRPr="004D24BF" w:rsidRDefault="00470BFA" w:rsidP="00470BFA">
      <w:pPr>
        <w:pStyle w:val="5"/>
        <w:rPr>
          <w:color w:val="000000" w:themeColor="text1"/>
        </w:rPr>
      </w:pPr>
      <w:bookmarkStart w:id="485" w:name="_Toc371427072"/>
      <w:r w:rsidRPr="004D24BF">
        <w:rPr>
          <w:rFonts w:hint="eastAsia"/>
          <w:color w:val="000000" w:themeColor="text1"/>
        </w:rPr>
        <w:t>建築基準法第</w:t>
      </w:r>
      <w:r w:rsidRPr="004D24BF">
        <w:rPr>
          <w:rFonts w:hint="eastAsia"/>
          <w:color w:val="000000" w:themeColor="text1"/>
        </w:rPr>
        <w:t>22</w:t>
      </w:r>
      <w:r w:rsidRPr="004D24BF">
        <w:rPr>
          <w:rFonts w:hint="eastAsia"/>
          <w:color w:val="000000" w:themeColor="text1"/>
        </w:rPr>
        <w:t>条に基づく指定区域の設定</w:t>
      </w:r>
      <w:bookmarkEnd w:id="485"/>
    </w:p>
    <w:p w:rsidR="00470BFA" w:rsidRPr="004D24BF" w:rsidRDefault="00470BFA" w:rsidP="00470BFA">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用途地域のうち、防火地域及び準防火地域に定められた地域以外の区域を、建築基準法第22条に基づき屋根の不燃化等を行う区域として指定する。</w:t>
      </w:r>
    </w:p>
    <w:p w:rsidR="00470BFA" w:rsidRPr="004D24BF" w:rsidRDefault="00470BFA" w:rsidP="00470BFA">
      <w:pPr>
        <w:autoSpaceDE w:val="0"/>
        <w:autoSpaceDN w:val="0"/>
        <w:adjustRightInd w:val="0"/>
        <w:ind w:firstLineChars="100" w:firstLine="220"/>
        <w:jc w:val="left"/>
        <w:rPr>
          <w:rFonts w:ascii="ＭＳ 明朝" w:hAnsi="ＭＳ 明朝" w:cs="ＭＳ明朝-WinCharSetFFFF-H"/>
          <w:color w:val="000000" w:themeColor="text1"/>
          <w:kern w:val="0"/>
          <w:szCs w:val="22"/>
        </w:rPr>
      </w:pPr>
    </w:p>
    <w:p w:rsidR="00470BFA" w:rsidRPr="004D24BF" w:rsidRDefault="00470BFA" w:rsidP="00470BFA">
      <w:pPr>
        <w:pStyle w:val="5"/>
        <w:rPr>
          <w:color w:val="000000" w:themeColor="text1"/>
        </w:rPr>
      </w:pPr>
      <w:bookmarkStart w:id="486" w:name="_Toc371427073"/>
      <w:r w:rsidRPr="004D24BF">
        <w:rPr>
          <w:rFonts w:hint="eastAsia"/>
          <w:color w:val="000000" w:themeColor="text1"/>
        </w:rPr>
        <w:t>町営住宅の不燃化推進</w:t>
      </w:r>
      <w:bookmarkEnd w:id="486"/>
    </w:p>
    <w:p w:rsidR="00470BFA" w:rsidRPr="004D24BF" w:rsidRDefault="00470BFA" w:rsidP="00470BFA">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既存の木造及び簡易耐火構造の住宅は、地域性、老朽度等を考慮して、逐次耐火構造への建替えを推進する。</w:t>
      </w:r>
    </w:p>
    <w:p w:rsidR="00470BFA" w:rsidRPr="004D24BF" w:rsidRDefault="00470BFA" w:rsidP="00470BFA">
      <w:pPr>
        <w:autoSpaceDE w:val="0"/>
        <w:autoSpaceDN w:val="0"/>
        <w:adjustRightInd w:val="0"/>
        <w:ind w:firstLineChars="100" w:firstLine="220"/>
        <w:jc w:val="left"/>
        <w:rPr>
          <w:rFonts w:ascii="ＭＳ 明朝" w:hAnsi="ＭＳ 明朝" w:cs="ＭＳ明朝-WinCharSetFFFF-H"/>
          <w:color w:val="000000" w:themeColor="text1"/>
          <w:kern w:val="0"/>
          <w:szCs w:val="22"/>
        </w:rPr>
      </w:pPr>
      <w:r w:rsidRPr="004D24BF">
        <w:rPr>
          <w:rFonts w:ascii="ＭＳ 明朝" w:hAnsi="ＭＳ 明朝" w:cs="ＭＳ明朝-WinCharSetFFFF-H" w:hint="eastAsia"/>
          <w:color w:val="000000" w:themeColor="text1"/>
          <w:kern w:val="0"/>
          <w:szCs w:val="22"/>
        </w:rPr>
        <w:t>また、２方向避難の困難な既設住宅については、防災改修等の改善を進めるとともに、新築住宅についても、不燃建築物とオープンスペースの一体的整備により防災空間</w:t>
      </w:r>
      <w:r w:rsidRPr="004D24BF">
        <w:rPr>
          <w:rFonts w:ascii="ＭＳ 明朝" w:hAnsi="ＭＳ 明朝" w:cs="ＭＳ明朝-WinCharSetFFFF-H" w:hint="eastAsia"/>
          <w:color w:val="000000" w:themeColor="text1"/>
          <w:kern w:val="0"/>
          <w:szCs w:val="22"/>
        </w:rPr>
        <w:lastRenderedPageBreak/>
        <w:t>の創出に努める。</w:t>
      </w:r>
    </w:p>
    <w:p w:rsidR="00470BFA" w:rsidRPr="004D24BF" w:rsidRDefault="00470BFA" w:rsidP="00470BFA">
      <w:pPr>
        <w:autoSpaceDE w:val="0"/>
        <w:autoSpaceDN w:val="0"/>
        <w:adjustRightInd w:val="0"/>
        <w:jc w:val="left"/>
        <w:rPr>
          <w:rFonts w:ascii="ＭＳ 明朝" w:hAnsi="ＭＳ 明朝" w:cs="ＭＳ明朝-WinCharSetFFFF-H"/>
          <w:color w:val="000000" w:themeColor="text1"/>
          <w:kern w:val="0"/>
          <w:szCs w:val="22"/>
        </w:rPr>
      </w:pPr>
    </w:p>
    <w:p w:rsidR="00470BFA" w:rsidRPr="004D24BF" w:rsidRDefault="00470BFA" w:rsidP="00470BFA">
      <w:pPr>
        <w:pStyle w:val="5"/>
        <w:rPr>
          <w:color w:val="000000" w:themeColor="text1"/>
        </w:rPr>
      </w:pPr>
      <w:bookmarkStart w:id="487" w:name="_Toc371427074"/>
      <w:r w:rsidRPr="004D24BF">
        <w:rPr>
          <w:rFonts w:hint="eastAsia"/>
          <w:color w:val="000000" w:themeColor="text1"/>
        </w:rPr>
        <w:t>住環境整備事業の推進</w:t>
      </w:r>
      <w:bookmarkEnd w:id="487"/>
    </w:p>
    <w:p w:rsidR="00B16B63" w:rsidRPr="004D24BF" w:rsidRDefault="00470BFA" w:rsidP="00470BFA">
      <w:pPr>
        <w:autoSpaceDE w:val="0"/>
        <w:autoSpaceDN w:val="0"/>
        <w:adjustRightInd w:val="0"/>
        <w:ind w:firstLineChars="100" w:firstLine="220"/>
        <w:jc w:val="left"/>
        <w:rPr>
          <w:rFonts w:ascii="ＭＳ 明朝" w:hAnsi="ＭＳ 明朝"/>
          <w:color w:val="000000" w:themeColor="text1"/>
          <w:kern w:val="0"/>
          <w:szCs w:val="22"/>
        </w:rPr>
      </w:pPr>
      <w:r w:rsidRPr="004D24BF">
        <w:rPr>
          <w:rFonts w:ascii="ＭＳ 明朝" w:hAnsi="ＭＳ 明朝" w:cs="ＭＳ明朝-WinCharSetFFFF-H" w:hint="eastAsia"/>
          <w:color w:val="000000" w:themeColor="text1"/>
          <w:kern w:val="0"/>
          <w:szCs w:val="22"/>
        </w:rPr>
        <w:t>町は、住環境整備事業</w:t>
      </w:r>
      <w:r w:rsidR="00A16249" w:rsidRPr="004D24BF">
        <w:rPr>
          <w:rFonts w:ascii="ＭＳ 明朝" w:hAnsi="ＭＳ 明朝" w:cs="ＭＳ明朝-WinCharSetFFFF-H" w:hint="eastAsia"/>
          <w:color w:val="000000" w:themeColor="text1"/>
          <w:kern w:val="0"/>
          <w:szCs w:val="22"/>
        </w:rPr>
        <w:t>により</w:t>
      </w:r>
      <w:r w:rsidRPr="004D24BF">
        <w:rPr>
          <w:rFonts w:ascii="ＭＳ 明朝" w:hAnsi="ＭＳ 明朝" w:cs="ＭＳ明朝-WinCharSetFFFF-H" w:hint="eastAsia"/>
          <w:color w:val="000000" w:themeColor="text1"/>
          <w:kern w:val="0"/>
          <w:szCs w:val="22"/>
        </w:rPr>
        <w:t>、不良住宅が密集している地区を防災上有効な住環境として再整備</w:t>
      </w:r>
      <w:r w:rsidR="00A16249" w:rsidRPr="004D24BF">
        <w:rPr>
          <w:rFonts w:ascii="ＭＳ 明朝" w:hAnsi="ＭＳ 明朝" w:cs="ＭＳ明朝-WinCharSetFFFF-H" w:hint="eastAsia"/>
          <w:color w:val="000000" w:themeColor="text1"/>
          <w:kern w:val="0"/>
          <w:szCs w:val="22"/>
        </w:rPr>
        <w:t>を検討</w:t>
      </w:r>
      <w:r w:rsidRPr="004D24BF">
        <w:rPr>
          <w:rFonts w:ascii="ＭＳ 明朝" w:hAnsi="ＭＳ 明朝" w:cs="ＭＳ明朝-WinCharSetFFFF-H" w:hint="eastAsia"/>
          <w:color w:val="000000" w:themeColor="text1"/>
          <w:kern w:val="0"/>
          <w:szCs w:val="22"/>
        </w:rPr>
        <w:t>する。</w:t>
      </w:r>
    </w:p>
    <w:p w:rsidR="00470BFA" w:rsidRPr="004D24BF" w:rsidRDefault="00470BFA" w:rsidP="00B04075">
      <w:pPr>
        <w:rPr>
          <w:rFonts w:ascii="ＭＳ 明朝" w:hAnsi="ＭＳ 明朝"/>
          <w:color w:val="000000" w:themeColor="text1"/>
          <w:kern w:val="0"/>
        </w:rPr>
      </w:pPr>
    </w:p>
    <w:p w:rsidR="00B04075" w:rsidRPr="004D24BF" w:rsidRDefault="00B02686" w:rsidP="00B02686">
      <w:pPr>
        <w:pStyle w:val="3"/>
        <w:numPr>
          <w:ilvl w:val="0"/>
          <w:numId w:val="0"/>
        </w:numPr>
        <w:spacing w:after="108"/>
        <w:rPr>
          <w:rFonts w:eastAsia="ＭＳ ゴシック"/>
          <w:b/>
          <w:color w:val="000000" w:themeColor="text1"/>
        </w:rPr>
      </w:pPr>
      <w:bookmarkStart w:id="488" w:name="_Toc371427075"/>
      <w:bookmarkStart w:id="489" w:name="_Toc371871379"/>
      <w:bookmarkStart w:id="490" w:name="_Toc374373334"/>
      <w:bookmarkStart w:id="491" w:name="_Toc413965067"/>
      <w:r>
        <w:rPr>
          <w:rFonts w:hint="eastAsia"/>
          <w:color w:val="000000" w:themeColor="text1"/>
        </w:rPr>
        <w:t xml:space="preserve">第２項　</w:t>
      </w:r>
      <w:r w:rsidRPr="004D24BF">
        <w:rPr>
          <w:rFonts w:hint="eastAsia"/>
          <w:color w:val="000000" w:themeColor="text1"/>
        </w:rPr>
        <w:t>土地利用計画</w:t>
      </w:r>
      <w:bookmarkEnd w:id="488"/>
      <w:bookmarkEnd w:id="489"/>
      <w:bookmarkEnd w:id="490"/>
      <w:bookmarkEnd w:id="491"/>
    </w:p>
    <w:p w:rsidR="00D61138" w:rsidRPr="004D24BF" w:rsidRDefault="00456A0D" w:rsidP="00456A0D">
      <w:pPr>
        <w:ind w:firstLineChars="100" w:firstLine="220"/>
        <w:rPr>
          <w:color w:val="000000" w:themeColor="text1"/>
        </w:rPr>
      </w:pPr>
      <w:r w:rsidRPr="004D24BF">
        <w:rPr>
          <w:rFonts w:hint="eastAsia"/>
          <w:color w:val="000000" w:themeColor="text1"/>
        </w:rPr>
        <w:t>町は、</w:t>
      </w:r>
      <w:r w:rsidR="00194E6A" w:rsidRPr="004D24BF">
        <w:rPr>
          <w:rFonts w:hint="eastAsia"/>
          <w:color w:val="000000" w:themeColor="text1"/>
        </w:rPr>
        <w:t>無秩序な市街化を防止し、</w:t>
      </w:r>
      <w:r w:rsidRPr="004D24BF">
        <w:rPr>
          <w:rFonts w:hint="eastAsia"/>
          <w:color w:val="000000" w:themeColor="text1"/>
        </w:rPr>
        <w:t>また、</w:t>
      </w:r>
      <w:r w:rsidR="00194E6A" w:rsidRPr="004D24BF">
        <w:rPr>
          <w:rFonts w:hint="eastAsia"/>
          <w:color w:val="000000" w:themeColor="text1"/>
        </w:rPr>
        <w:t>都市災害にも対応できる都市づくりを推進するため、土地利用計画に基づ</w:t>
      </w:r>
      <w:r w:rsidRPr="004D24BF">
        <w:rPr>
          <w:rFonts w:hint="eastAsia"/>
          <w:color w:val="000000" w:themeColor="text1"/>
        </w:rPr>
        <w:t>いた市街地の形成を行う</w:t>
      </w:r>
      <w:r w:rsidR="00194E6A" w:rsidRPr="004D24BF">
        <w:rPr>
          <w:rFonts w:hint="eastAsia"/>
          <w:color w:val="000000" w:themeColor="text1"/>
        </w:rPr>
        <w:t>。</w:t>
      </w:r>
    </w:p>
    <w:p w:rsidR="00B04075" w:rsidRPr="004D24BF" w:rsidRDefault="00B04075" w:rsidP="00363C73">
      <w:pPr>
        <w:numPr>
          <w:ilvl w:val="0"/>
          <w:numId w:val="53"/>
        </w:numPr>
        <w:rPr>
          <w:rFonts w:ascii="ＭＳ 明朝"/>
          <w:color w:val="000000" w:themeColor="text1"/>
        </w:rPr>
      </w:pPr>
      <w:r w:rsidRPr="004D24BF">
        <w:rPr>
          <w:rFonts w:ascii="ＭＳ 明朝" w:hint="eastAsia"/>
          <w:color w:val="000000" w:themeColor="text1"/>
        </w:rPr>
        <w:t>土地利用に関しては、都市計画法をはじめ建築基準法、国土利用計画法、農地法、森林法、道路法、河川法、文化財保護法、砂防法、環境保全法等の関連法を総合しながら、安全で快適な住環境と自然と調和した土地利用計画を確立し、整備・開発・保全の方針を定めて対応していく。</w:t>
      </w:r>
    </w:p>
    <w:p w:rsidR="00B04075" w:rsidRPr="004D24BF" w:rsidRDefault="00B04075" w:rsidP="00363C73">
      <w:pPr>
        <w:numPr>
          <w:ilvl w:val="0"/>
          <w:numId w:val="53"/>
        </w:numPr>
        <w:rPr>
          <w:rFonts w:ascii="ＭＳ 明朝"/>
          <w:color w:val="000000" w:themeColor="text1"/>
        </w:rPr>
      </w:pPr>
      <w:r w:rsidRPr="004D24BF">
        <w:rPr>
          <w:rFonts w:ascii="ＭＳ 明朝" w:hint="eastAsia"/>
          <w:color w:val="000000" w:themeColor="text1"/>
        </w:rPr>
        <w:t>用途地域の再検討にあたっては、国土利用計画法の趣旨を十分に尊重し、町域を広域的にとらえた住環境の保全という観点に立って、土地の投機的取引、地価高騰、スプロール化等の都市発展に伴う諸問題の発生を抑制し、無秩序な開発を防止する。</w:t>
      </w:r>
    </w:p>
    <w:p w:rsidR="00B04075" w:rsidRPr="004D24BF" w:rsidRDefault="00B04075" w:rsidP="00363C73">
      <w:pPr>
        <w:numPr>
          <w:ilvl w:val="0"/>
          <w:numId w:val="53"/>
        </w:numPr>
        <w:rPr>
          <w:rFonts w:ascii="ＭＳ 明朝"/>
          <w:color w:val="000000" w:themeColor="text1"/>
        </w:rPr>
      </w:pPr>
      <w:r w:rsidRPr="004D24BF">
        <w:rPr>
          <w:rFonts w:ascii="ＭＳ 明朝" w:hint="eastAsia"/>
          <w:color w:val="000000" w:themeColor="text1"/>
        </w:rPr>
        <w:t>地域発展と自然保護との調和を基調として地域社会の環境管理を行い、快適な環境・社会資本の向上に努める。従って、住・商・工分離、緑地の保全・活用等のため美観地区や風致地区、緑地保全地区の指定に努め、効果的な土地利用を図り、町勢の均衡ある発展に資する土地利用計画の確立に努める。</w:t>
      </w:r>
    </w:p>
    <w:p w:rsidR="00B04075" w:rsidRPr="004D24BF" w:rsidRDefault="00B04075" w:rsidP="00363C73">
      <w:pPr>
        <w:numPr>
          <w:ilvl w:val="0"/>
          <w:numId w:val="53"/>
        </w:numPr>
        <w:rPr>
          <w:rFonts w:ascii="ＭＳ 明朝"/>
          <w:color w:val="000000" w:themeColor="text1"/>
        </w:rPr>
      </w:pPr>
      <w:r w:rsidRPr="004D24BF">
        <w:rPr>
          <w:rFonts w:ascii="ＭＳ 明朝" w:hint="eastAsia"/>
          <w:color w:val="000000" w:themeColor="text1"/>
        </w:rPr>
        <w:t>「都市計画法」に基づく開発許可制度により一定規模以上の開発行為に対しては、開発許可の基準に基づき、開発行為に対する指導を推進する。</w:t>
      </w:r>
    </w:p>
    <w:p w:rsidR="00B04075" w:rsidRPr="004D24BF" w:rsidRDefault="00B04075" w:rsidP="00B04075">
      <w:pPr>
        <w:rPr>
          <w:color w:val="000000" w:themeColor="text1"/>
        </w:rPr>
      </w:pPr>
    </w:p>
    <w:p w:rsidR="00B04075" w:rsidRPr="004D24BF" w:rsidRDefault="00B02686" w:rsidP="00B02686">
      <w:pPr>
        <w:pStyle w:val="3"/>
        <w:numPr>
          <w:ilvl w:val="0"/>
          <w:numId w:val="0"/>
        </w:numPr>
        <w:spacing w:after="108"/>
        <w:rPr>
          <w:color w:val="000000" w:themeColor="text1"/>
          <w:kern w:val="0"/>
        </w:rPr>
      </w:pPr>
      <w:bookmarkStart w:id="492" w:name="_Toc371427076"/>
      <w:bookmarkStart w:id="493" w:name="_Toc371871380"/>
      <w:bookmarkStart w:id="494" w:name="_Toc374373335"/>
      <w:bookmarkStart w:id="495" w:name="_Toc413965068"/>
      <w:r>
        <w:rPr>
          <w:rFonts w:hint="eastAsia"/>
          <w:color w:val="000000" w:themeColor="text1"/>
          <w:kern w:val="0"/>
        </w:rPr>
        <w:t xml:space="preserve">第３項　</w:t>
      </w:r>
      <w:r w:rsidRPr="004D24BF">
        <w:rPr>
          <w:rFonts w:hint="eastAsia"/>
          <w:color w:val="000000" w:themeColor="text1"/>
          <w:kern w:val="0"/>
        </w:rPr>
        <w:t>土地区画整理・市街地再開発事業計画</w:t>
      </w:r>
      <w:bookmarkEnd w:id="492"/>
      <w:bookmarkEnd w:id="493"/>
      <w:bookmarkEnd w:id="494"/>
      <w:bookmarkEnd w:id="495"/>
    </w:p>
    <w:p w:rsidR="00B04075" w:rsidRPr="004D24BF" w:rsidRDefault="00B04075" w:rsidP="003808C5">
      <w:pPr>
        <w:pStyle w:val="5"/>
        <w:rPr>
          <w:rFonts w:eastAsia="ＭＳ ゴシック"/>
          <w:b/>
          <w:color w:val="000000" w:themeColor="text1"/>
        </w:rPr>
      </w:pPr>
      <w:bookmarkStart w:id="496" w:name="_Toc371427077"/>
      <w:r w:rsidRPr="004D24BF">
        <w:rPr>
          <w:rFonts w:hint="eastAsia"/>
          <w:color w:val="000000" w:themeColor="text1"/>
        </w:rPr>
        <w:t>土地区画整理</w:t>
      </w:r>
      <w:bookmarkEnd w:id="496"/>
    </w:p>
    <w:p w:rsidR="00B04075" w:rsidRPr="004D24BF" w:rsidRDefault="00B04075" w:rsidP="00CB20DE">
      <w:pPr>
        <w:ind w:firstLineChars="100" w:firstLine="220"/>
        <w:rPr>
          <w:rFonts w:ascii="ＭＳ 明朝" w:hAnsi="ＭＳ 明朝"/>
          <w:color w:val="000000" w:themeColor="text1"/>
        </w:rPr>
      </w:pPr>
      <w:r w:rsidRPr="004D24BF">
        <w:rPr>
          <w:rFonts w:ascii="ＭＳ 明朝" w:hAnsi="ＭＳ 明朝" w:hint="eastAsia"/>
          <w:color w:val="000000" w:themeColor="text1"/>
        </w:rPr>
        <w:t>既成市街地及び周辺地域において、土地区画整理事業等の推進を検討し、老朽木造住宅密集市街地等防災上危険な市街地の解消を図るほか、医療、福祉、行政、避難、備蓄等の機能を有する公共・公益施設との相互の連携により、地域の防災活動拠点として機能する道路、公園・空き地等の都市基盤施設を整備する。</w:t>
      </w:r>
    </w:p>
    <w:p w:rsidR="00CB20DE" w:rsidRPr="004D24BF" w:rsidRDefault="00CB20DE" w:rsidP="00CB20DE">
      <w:pPr>
        <w:ind w:firstLineChars="100" w:firstLine="220"/>
        <w:rPr>
          <w:rFonts w:ascii="ＭＳ 明朝" w:hAnsi="ＭＳ 明朝"/>
          <w:color w:val="000000" w:themeColor="text1"/>
        </w:rPr>
      </w:pPr>
    </w:p>
    <w:p w:rsidR="00B04075" w:rsidRPr="004D24BF" w:rsidRDefault="00B04075" w:rsidP="003808C5">
      <w:pPr>
        <w:pStyle w:val="5"/>
        <w:rPr>
          <w:color w:val="000000" w:themeColor="text1"/>
        </w:rPr>
      </w:pPr>
      <w:bookmarkStart w:id="497" w:name="_Toc371427078"/>
      <w:r w:rsidRPr="004D24BF">
        <w:rPr>
          <w:rFonts w:hint="eastAsia"/>
          <w:color w:val="000000" w:themeColor="text1"/>
        </w:rPr>
        <w:t>市街地再開発</w:t>
      </w:r>
      <w:bookmarkEnd w:id="497"/>
    </w:p>
    <w:p w:rsidR="00B04075" w:rsidRPr="004D24BF" w:rsidRDefault="00B04075" w:rsidP="00CB20DE">
      <w:pPr>
        <w:pStyle w:val="aa"/>
        <w:tabs>
          <w:tab w:val="clear" w:pos="4252"/>
          <w:tab w:val="clear" w:pos="8504"/>
        </w:tabs>
        <w:snapToGrid/>
        <w:ind w:firstLineChars="100" w:firstLine="220"/>
        <w:rPr>
          <w:color w:val="000000" w:themeColor="text1"/>
        </w:rPr>
      </w:pPr>
      <w:r w:rsidRPr="004D24BF">
        <w:rPr>
          <w:rFonts w:hint="eastAsia"/>
          <w:color w:val="000000" w:themeColor="text1"/>
        </w:rPr>
        <w:t>最近における都市化の進展に伴い、都市部及びその周辺地域において環境の悪化、災害の危険性の増大</w:t>
      </w:r>
      <w:r w:rsidR="00EA5950" w:rsidRPr="004D24BF">
        <w:rPr>
          <w:rFonts w:hint="eastAsia"/>
          <w:color w:val="000000" w:themeColor="text1"/>
        </w:rPr>
        <w:t>等の事態が深刻化している。</w:t>
      </w:r>
      <w:r w:rsidRPr="004D24BF">
        <w:rPr>
          <w:rFonts w:hint="eastAsia"/>
          <w:color w:val="000000" w:themeColor="text1"/>
        </w:rPr>
        <w:t>これらの事態に対処するため市街地再開発事業を推進し、建築物の共同化、不燃化等を行うとともに、これと併せて延焼阻止能力を持つ幹線道路、公園、広場等の不燃空間の確保と公共施設を整備することにより、市街地の土地の合理的かつ健全な高度利用と都市機能の更新を図り、併せて都市災害の防止に努める。</w:t>
      </w:r>
    </w:p>
    <w:p w:rsidR="00CB20DE" w:rsidRPr="004D24BF" w:rsidRDefault="00CB20DE" w:rsidP="00CB20DE">
      <w:pPr>
        <w:pStyle w:val="aa"/>
        <w:tabs>
          <w:tab w:val="clear" w:pos="4252"/>
          <w:tab w:val="clear" w:pos="8504"/>
        </w:tabs>
        <w:snapToGrid/>
        <w:ind w:firstLineChars="100" w:firstLine="220"/>
        <w:rPr>
          <w:dstrike/>
          <w:color w:val="000000" w:themeColor="text1"/>
        </w:rPr>
      </w:pPr>
    </w:p>
    <w:p w:rsidR="00B04075" w:rsidRPr="004D24BF" w:rsidRDefault="00B04075" w:rsidP="003808C5">
      <w:pPr>
        <w:pStyle w:val="5"/>
        <w:rPr>
          <w:color w:val="000000" w:themeColor="text1"/>
        </w:rPr>
      </w:pPr>
      <w:bookmarkStart w:id="498" w:name="_Toc371427080"/>
      <w:r w:rsidRPr="004D24BF">
        <w:rPr>
          <w:rFonts w:hint="eastAsia"/>
          <w:color w:val="000000" w:themeColor="text1"/>
        </w:rPr>
        <w:lastRenderedPageBreak/>
        <w:t>住民との合意形成</w:t>
      </w:r>
      <w:bookmarkEnd w:id="498"/>
    </w:p>
    <w:p w:rsidR="00B04075" w:rsidRPr="004D24BF" w:rsidRDefault="00B04075" w:rsidP="00CB20DE">
      <w:pPr>
        <w:pStyle w:val="aa"/>
        <w:tabs>
          <w:tab w:val="clear" w:pos="4252"/>
          <w:tab w:val="clear" w:pos="8504"/>
        </w:tabs>
        <w:snapToGrid/>
        <w:ind w:firstLineChars="100" w:firstLine="220"/>
        <w:rPr>
          <w:color w:val="000000" w:themeColor="text1"/>
        </w:rPr>
      </w:pPr>
      <w:r w:rsidRPr="004D24BF">
        <w:rPr>
          <w:rFonts w:hint="eastAsia"/>
          <w:color w:val="000000" w:themeColor="text1"/>
        </w:rPr>
        <w:t>都市計画マスタープラン等の策定により市街地の将来像を明らかにしたうえで、地元関係者との合意形成を図りながら、計画的な土地利用の推進と災害に強い市街地を形成する。</w:t>
      </w:r>
    </w:p>
    <w:p w:rsidR="00B04075" w:rsidRPr="004D24BF" w:rsidRDefault="00B04075" w:rsidP="00651628">
      <w:pPr>
        <w:rPr>
          <w:rFonts w:eastAsia="ＭＳ ゴシック"/>
          <w:b/>
          <w:color w:val="000000" w:themeColor="text1"/>
        </w:rPr>
      </w:pPr>
    </w:p>
    <w:p w:rsidR="00B04075" w:rsidRPr="004D24BF" w:rsidRDefault="00B02686" w:rsidP="00B02686">
      <w:pPr>
        <w:pStyle w:val="3"/>
        <w:numPr>
          <w:ilvl w:val="0"/>
          <w:numId w:val="0"/>
        </w:numPr>
        <w:spacing w:after="108"/>
        <w:rPr>
          <w:color w:val="000000" w:themeColor="text1"/>
          <w:kern w:val="0"/>
        </w:rPr>
      </w:pPr>
      <w:bookmarkStart w:id="499" w:name="_Toc371427081"/>
      <w:bookmarkStart w:id="500" w:name="_Toc371871381"/>
      <w:bookmarkStart w:id="501" w:name="_Toc374373336"/>
      <w:bookmarkStart w:id="502" w:name="_Toc413965069"/>
      <w:r>
        <w:rPr>
          <w:rFonts w:hint="eastAsia"/>
          <w:color w:val="000000" w:themeColor="text1"/>
          <w:kern w:val="0"/>
        </w:rPr>
        <w:t xml:space="preserve">第４項　</w:t>
      </w:r>
      <w:r w:rsidRPr="004D24BF">
        <w:rPr>
          <w:rFonts w:hint="eastAsia"/>
          <w:color w:val="000000" w:themeColor="text1"/>
          <w:kern w:val="0"/>
        </w:rPr>
        <w:t>公園・緑地整備計画</w:t>
      </w:r>
      <w:bookmarkEnd w:id="499"/>
      <w:bookmarkEnd w:id="500"/>
      <w:bookmarkEnd w:id="501"/>
      <w:bookmarkEnd w:id="502"/>
    </w:p>
    <w:p w:rsidR="00B04075" w:rsidRPr="004D24BF" w:rsidRDefault="00B04075" w:rsidP="00B04075">
      <w:pPr>
        <w:pStyle w:val="5"/>
        <w:rPr>
          <w:color w:val="000000" w:themeColor="text1"/>
        </w:rPr>
      </w:pPr>
      <w:bookmarkStart w:id="503" w:name="_Toc371427082"/>
      <w:r w:rsidRPr="004D24BF">
        <w:rPr>
          <w:rFonts w:hint="eastAsia"/>
          <w:color w:val="000000" w:themeColor="text1"/>
        </w:rPr>
        <w:t>公園・緑地の整備</w:t>
      </w:r>
      <w:bookmarkEnd w:id="503"/>
    </w:p>
    <w:p w:rsidR="00B04075" w:rsidRPr="004D24BF" w:rsidRDefault="00B04075" w:rsidP="00B04075">
      <w:pPr>
        <w:pStyle w:val="6"/>
        <w:rPr>
          <w:rFonts w:ascii="ＭＳ 明朝" w:hAnsi="ＭＳ 明朝"/>
          <w:color w:val="000000" w:themeColor="text1"/>
        </w:rPr>
      </w:pPr>
      <w:r w:rsidRPr="004D24BF">
        <w:rPr>
          <w:rFonts w:hint="eastAsia"/>
          <w:color w:val="000000" w:themeColor="text1"/>
          <w:kern w:val="0"/>
        </w:rPr>
        <w:t>公園</w:t>
      </w:r>
      <w:r w:rsidRPr="004D24BF">
        <w:rPr>
          <w:rFonts w:ascii="ＭＳ 明朝" w:hAnsi="ＭＳ 明朝" w:hint="eastAsia"/>
          <w:color w:val="000000" w:themeColor="text1"/>
        </w:rPr>
        <w:t>・緑地の確保</w:t>
      </w:r>
      <w:r w:rsidR="00BE2DAF" w:rsidRPr="004D24BF">
        <w:rPr>
          <w:rFonts w:ascii="ＭＳ 明朝" w:hAnsi="ＭＳ 明朝" w:hint="eastAsia"/>
          <w:color w:val="000000" w:themeColor="text1"/>
        </w:rPr>
        <w:t>・整備</w:t>
      </w:r>
    </w:p>
    <w:p w:rsidR="00B04075" w:rsidRPr="004D24BF" w:rsidRDefault="00BE2DAF" w:rsidP="00D01F59">
      <w:pPr>
        <w:ind w:firstLineChars="100" w:firstLine="220"/>
        <w:rPr>
          <w:rFonts w:ascii="ＭＳ 明朝"/>
          <w:color w:val="000000" w:themeColor="text1"/>
        </w:rPr>
      </w:pPr>
      <w:r w:rsidRPr="004D24BF">
        <w:rPr>
          <w:rFonts w:ascii="ＭＳ 明朝" w:hAnsi="ＭＳ 明朝" w:hint="eastAsia"/>
          <w:color w:val="000000" w:themeColor="text1"/>
        </w:rPr>
        <w:t>公園は、火災延焼及び建物倒壊等から避難者の生命を保護する機能を有する。</w:t>
      </w:r>
      <w:r w:rsidR="00D01F59" w:rsidRPr="004D24BF">
        <w:rPr>
          <w:rFonts w:ascii="ＭＳ 明朝" w:hAnsi="ＭＳ 明朝" w:hint="eastAsia"/>
          <w:color w:val="000000" w:themeColor="text1"/>
        </w:rPr>
        <w:t>このため、</w:t>
      </w:r>
      <w:r w:rsidR="00B04075" w:rsidRPr="004D24BF">
        <w:rPr>
          <w:rFonts w:ascii="ＭＳ 明朝" w:hAnsi="ＭＳ 明朝" w:hint="eastAsia"/>
          <w:color w:val="000000" w:themeColor="text1"/>
        </w:rPr>
        <w:t>防災拠点や避難地となる緑地等の整備を推進するとともに、災害応急対策設備を確保し、公園の防災機能の充実を推進する。</w:t>
      </w:r>
    </w:p>
    <w:p w:rsidR="00624041" w:rsidRPr="004D24BF" w:rsidRDefault="00624041" w:rsidP="00624041">
      <w:pPr>
        <w:ind w:left="340"/>
        <w:rPr>
          <w:rFonts w:ascii="ＭＳ 明朝"/>
          <w:color w:val="000000" w:themeColor="text1"/>
        </w:rPr>
      </w:pPr>
    </w:p>
    <w:p w:rsidR="00B04075" w:rsidRPr="004D24BF" w:rsidRDefault="00B04075" w:rsidP="00B04075">
      <w:pPr>
        <w:pStyle w:val="6"/>
        <w:rPr>
          <w:rFonts w:ascii="ＭＳ 明朝" w:hAnsi="ＭＳ 明朝"/>
          <w:color w:val="000000" w:themeColor="text1"/>
        </w:rPr>
      </w:pPr>
      <w:r w:rsidRPr="004D24BF">
        <w:rPr>
          <w:rFonts w:hint="eastAsia"/>
          <w:color w:val="000000" w:themeColor="text1"/>
          <w:kern w:val="0"/>
        </w:rPr>
        <w:t>延焼</w:t>
      </w:r>
      <w:r w:rsidRPr="004D24BF">
        <w:rPr>
          <w:rFonts w:ascii="ＭＳ 明朝" w:hAnsi="ＭＳ 明朝" w:hint="eastAsia"/>
          <w:color w:val="000000" w:themeColor="text1"/>
        </w:rPr>
        <w:t>遮断帯</w:t>
      </w:r>
      <w:r w:rsidR="00624041" w:rsidRPr="004D24BF">
        <w:rPr>
          <w:rFonts w:ascii="ＭＳ 明朝" w:hAnsi="ＭＳ 明朝" w:hint="eastAsia"/>
          <w:color w:val="000000" w:themeColor="text1"/>
        </w:rPr>
        <w:t>の整備</w:t>
      </w:r>
    </w:p>
    <w:p w:rsidR="00624041" w:rsidRPr="004D24BF" w:rsidRDefault="00624041" w:rsidP="00624041">
      <w:pPr>
        <w:ind w:firstLineChars="100" w:firstLine="220"/>
        <w:rPr>
          <w:color w:val="000000" w:themeColor="text1"/>
        </w:rPr>
      </w:pPr>
      <w:r w:rsidRPr="004D24BF">
        <w:rPr>
          <w:rFonts w:hint="eastAsia"/>
          <w:color w:val="000000" w:themeColor="text1"/>
        </w:rPr>
        <w:t>以下の方針により、火災時の延焼遮断帯を整備する。</w:t>
      </w:r>
    </w:p>
    <w:p w:rsidR="004F6501" w:rsidRPr="004D24BF" w:rsidRDefault="00624041" w:rsidP="00363C73">
      <w:pPr>
        <w:numPr>
          <w:ilvl w:val="0"/>
          <w:numId w:val="16"/>
        </w:numPr>
        <w:rPr>
          <w:rFonts w:ascii="ＭＳ 明朝"/>
          <w:color w:val="000000" w:themeColor="text1"/>
        </w:rPr>
      </w:pPr>
      <w:r w:rsidRPr="004D24BF">
        <w:rPr>
          <w:rFonts w:ascii="ＭＳ 明朝" w:hAnsi="ＭＳ 明朝" w:hint="eastAsia"/>
          <w:color w:val="000000" w:themeColor="text1"/>
        </w:rPr>
        <w:t>火災時に</w:t>
      </w:r>
      <w:r w:rsidR="00B04075" w:rsidRPr="004D24BF">
        <w:rPr>
          <w:rFonts w:ascii="ＭＳ 明朝" w:hAnsi="ＭＳ 明朝" w:hint="eastAsia"/>
          <w:color w:val="000000" w:themeColor="text1"/>
        </w:rPr>
        <w:t>延焼遮断帯となる樹木の特性を利用し、火災危険区域、木造密集地域、公共施設等の立地する地域には、樹木の耐火性、配植等から熱遮断の効率を考慮した樹林帯、街路樹、生垣や庭木等の延焼遮断帯となる緑化を検討する。</w:t>
      </w:r>
    </w:p>
    <w:p w:rsidR="00B04075" w:rsidRPr="004D24BF" w:rsidRDefault="00B04075" w:rsidP="00363C73">
      <w:pPr>
        <w:numPr>
          <w:ilvl w:val="0"/>
          <w:numId w:val="16"/>
        </w:numPr>
        <w:rPr>
          <w:rFonts w:ascii="ＭＳ 明朝"/>
          <w:color w:val="000000" w:themeColor="text1"/>
        </w:rPr>
      </w:pPr>
      <w:r w:rsidRPr="004D24BF">
        <w:rPr>
          <w:rFonts w:ascii="ＭＳ 明朝" w:hAnsi="ＭＳ 明朝" w:hint="eastAsia"/>
          <w:color w:val="000000" w:themeColor="text1"/>
        </w:rPr>
        <w:t>延焼遮断</w:t>
      </w:r>
      <w:r w:rsidR="00624041" w:rsidRPr="004D24BF">
        <w:rPr>
          <w:rFonts w:ascii="ＭＳ 明朝" w:hAnsi="ＭＳ 明朝" w:hint="eastAsia"/>
          <w:color w:val="000000" w:themeColor="text1"/>
        </w:rPr>
        <w:t>帯として機能する</w:t>
      </w:r>
      <w:r w:rsidRPr="004D24BF">
        <w:rPr>
          <w:rFonts w:ascii="ＭＳ 明朝" w:hAnsi="ＭＳ 明朝" w:hint="eastAsia"/>
          <w:color w:val="000000" w:themeColor="text1"/>
        </w:rPr>
        <w:t>道路、公園等を確保するため、狭幅員道路の拡幅、建築物のセットバック等による総合的な整備を促進する。</w:t>
      </w:r>
    </w:p>
    <w:p w:rsidR="00B04075" w:rsidRPr="004D24BF" w:rsidRDefault="00B04075" w:rsidP="00B04075">
      <w:pPr>
        <w:rPr>
          <w:rFonts w:eastAsia="ＭＳ ゴシック"/>
          <w:b/>
          <w:color w:val="000000" w:themeColor="text1"/>
        </w:rPr>
      </w:pPr>
    </w:p>
    <w:p w:rsidR="00B04075" w:rsidRPr="004D24BF" w:rsidRDefault="00B04075" w:rsidP="00B04075">
      <w:pPr>
        <w:pStyle w:val="5"/>
        <w:rPr>
          <w:color w:val="000000" w:themeColor="text1"/>
        </w:rPr>
      </w:pPr>
      <w:bookmarkStart w:id="504" w:name="_Toc371427083"/>
      <w:r w:rsidRPr="004D24BF">
        <w:rPr>
          <w:rFonts w:hint="eastAsia"/>
          <w:color w:val="000000" w:themeColor="text1"/>
        </w:rPr>
        <w:t>避難</w:t>
      </w:r>
      <w:r w:rsidR="009048AD" w:rsidRPr="004D24BF">
        <w:rPr>
          <w:rFonts w:hint="eastAsia"/>
          <w:color w:val="000000" w:themeColor="text1"/>
        </w:rPr>
        <w:t>場所</w:t>
      </w:r>
      <w:r w:rsidRPr="004D24BF">
        <w:rPr>
          <w:rFonts w:hint="eastAsia"/>
          <w:color w:val="000000" w:themeColor="text1"/>
        </w:rPr>
        <w:t>の整備</w:t>
      </w:r>
      <w:bookmarkEnd w:id="504"/>
    </w:p>
    <w:p w:rsidR="009048AD" w:rsidRPr="004D24BF" w:rsidRDefault="009048AD" w:rsidP="00C267BA">
      <w:pPr>
        <w:ind w:firstLineChars="100" w:firstLine="220"/>
        <w:rPr>
          <w:rFonts w:ascii="ＭＳ 明朝" w:hAnsi="ＭＳ 明朝"/>
          <w:color w:val="000000" w:themeColor="text1"/>
        </w:rPr>
      </w:pPr>
      <w:r w:rsidRPr="004D24BF">
        <w:rPr>
          <w:rFonts w:ascii="ＭＳ 明朝" w:hAnsi="ＭＳ 明朝" w:hint="eastAsia"/>
          <w:color w:val="000000" w:themeColor="text1"/>
        </w:rPr>
        <w:t>災害時の避難場所や防災拠点として機能する公園の整備を促進する。</w:t>
      </w:r>
    </w:p>
    <w:p w:rsidR="00B04075" w:rsidRPr="004D24BF" w:rsidRDefault="009048AD" w:rsidP="00C267BA">
      <w:pPr>
        <w:ind w:firstLineChars="100" w:firstLine="220"/>
        <w:rPr>
          <w:rFonts w:ascii="ＭＳ 明朝" w:hAnsi="ＭＳ 明朝"/>
          <w:color w:val="000000" w:themeColor="text1"/>
        </w:rPr>
      </w:pPr>
      <w:r w:rsidRPr="004D24BF">
        <w:rPr>
          <w:rFonts w:ascii="ＭＳ 明朝" w:hAnsi="ＭＳ 明朝" w:hint="eastAsia"/>
          <w:color w:val="000000" w:themeColor="text1"/>
        </w:rPr>
        <w:t>なお、</w:t>
      </w:r>
      <w:r w:rsidR="00B04075" w:rsidRPr="004D24BF">
        <w:rPr>
          <w:rFonts w:ascii="ＭＳ 明朝" w:hAnsi="ＭＳ 明朝" w:hint="eastAsia"/>
          <w:color w:val="000000" w:themeColor="text1"/>
        </w:rPr>
        <w:t>大規模な公園は避難</w:t>
      </w:r>
      <w:r w:rsidRPr="004D24BF">
        <w:rPr>
          <w:rFonts w:ascii="ＭＳ 明朝" w:hAnsi="ＭＳ 明朝" w:hint="eastAsia"/>
          <w:color w:val="000000" w:themeColor="text1"/>
        </w:rPr>
        <w:t>場所</w:t>
      </w:r>
      <w:r w:rsidR="00B04075" w:rsidRPr="004D24BF">
        <w:rPr>
          <w:rFonts w:ascii="ＭＳ 明朝" w:hAnsi="ＭＳ 明朝" w:hint="eastAsia"/>
          <w:color w:val="000000" w:themeColor="text1"/>
        </w:rPr>
        <w:t>として指定し、小規模なものは一時集合場所や防災活動拠点と</w:t>
      </w:r>
      <w:r w:rsidRPr="004D24BF">
        <w:rPr>
          <w:rFonts w:ascii="ＭＳ 明朝" w:hAnsi="ＭＳ 明朝" w:hint="eastAsia"/>
          <w:color w:val="000000" w:themeColor="text1"/>
        </w:rPr>
        <w:t>しての利用を想定する</w:t>
      </w:r>
      <w:r w:rsidR="00B04075" w:rsidRPr="004D24BF">
        <w:rPr>
          <w:rFonts w:ascii="ＭＳ 明朝" w:hAnsi="ＭＳ 明朝" w:hint="eastAsia"/>
          <w:color w:val="000000" w:themeColor="text1"/>
        </w:rPr>
        <w:t>。</w:t>
      </w:r>
    </w:p>
    <w:p w:rsidR="00C267BA" w:rsidRPr="004D24BF" w:rsidRDefault="00C267BA" w:rsidP="00C267BA">
      <w:pPr>
        <w:ind w:firstLineChars="100" w:firstLine="220"/>
        <w:rPr>
          <w:rFonts w:ascii="ＭＳ 明朝" w:hAnsi="ＭＳ 明朝"/>
          <w:color w:val="000000" w:themeColor="text1"/>
        </w:rPr>
      </w:pPr>
    </w:p>
    <w:p w:rsidR="00B04075" w:rsidRPr="004D24BF" w:rsidRDefault="00B04075" w:rsidP="00C267BA">
      <w:pPr>
        <w:pStyle w:val="6"/>
        <w:rPr>
          <w:color w:val="000000" w:themeColor="text1"/>
        </w:rPr>
      </w:pPr>
      <w:r w:rsidRPr="004D24BF">
        <w:rPr>
          <w:rFonts w:hint="eastAsia"/>
          <w:color w:val="000000" w:themeColor="text1"/>
        </w:rPr>
        <w:t>避難地の選定</w:t>
      </w:r>
    </w:p>
    <w:p w:rsidR="00C267BA" w:rsidRPr="004D24BF" w:rsidRDefault="00B04075" w:rsidP="00C267BA">
      <w:pPr>
        <w:ind w:firstLineChars="100" w:firstLine="220"/>
        <w:rPr>
          <w:rFonts w:ascii="ＭＳ 明朝" w:hAnsi="ＭＳ 明朝"/>
          <w:color w:val="000000" w:themeColor="text1"/>
        </w:rPr>
      </w:pPr>
      <w:r w:rsidRPr="004D24BF">
        <w:rPr>
          <w:rFonts w:ascii="ＭＳ 明朝" w:hAnsi="ＭＳ 明朝" w:hint="eastAsia"/>
          <w:color w:val="000000" w:themeColor="text1"/>
        </w:rPr>
        <w:t>避難地は、避難者の安全がある程度確保されるスペースを持った学校、公園、緑地等とする。</w:t>
      </w:r>
      <w:r w:rsidR="00C267BA" w:rsidRPr="004D24BF">
        <w:rPr>
          <w:rFonts w:ascii="ＭＳ 明朝" w:hAnsi="ＭＳ 明朝" w:hint="eastAsia"/>
          <w:color w:val="000000" w:themeColor="text1"/>
        </w:rPr>
        <w:t>また、避難地は、収容避難施設までの中継地点として位置づけ、誘致距離は500m以内、規模は１～２haとする。</w:t>
      </w:r>
    </w:p>
    <w:p w:rsidR="00B04075" w:rsidRPr="004D24BF" w:rsidRDefault="00B04075" w:rsidP="00C267BA">
      <w:pPr>
        <w:ind w:firstLineChars="100" w:firstLine="220"/>
        <w:rPr>
          <w:rFonts w:ascii="ＭＳ 明朝" w:hAnsi="ＭＳ 明朝"/>
          <w:color w:val="000000" w:themeColor="text1"/>
        </w:rPr>
      </w:pPr>
    </w:p>
    <w:p w:rsidR="00B04075" w:rsidRPr="004D24BF" w:rsidRDefault="00B04075" w:rsidP="00B04075">
      <w:pPr>
        <w:pStyle w:val="6"/>
        <w:rPr>
          <w:color w:val="000000" w:themeColor="text1"/>
        </w:rPr>
      </w:pPr>
      <w:r w:rsidRPr="004D24BF">
        <w:rPr>
          <w:rFonts w:ascii="ＭＳ 明朝" w:hAnsi="ＭＳ 明朝" w:hint="eastAsia"/>
          <w:color w:val="000000" w:themeColor="text1"/>
        </w:rPr>
        <w:t>広域避難地の整備</w:t>
      </w:r>
    </w:p>
    <w:p w:rsidR="00B04075" w:rsidRPr="004D24BF" w:rsidRDefault="00B04075" w:rsidP="00C267BA">
      <w:pPr>
        <w:ind w:firstLineChars="100" w:firstLine="220"/>
        <w:rPr>
          <w:rFonts w:ascii="ＭＳ 明朝" w:hAnsi="ＭＳ 明朝"/>
          <w:color w:val="000000" w:themeColor="text1"/>
        </w:rPr>
      </w:pPr>
      <w:r w:rsidRPr="004D24BF">
        <w:rPr>
          <w:rFonts w:ascii="ＭＳ 明朝" w:hAnsi="ＭＳ 明朝" w:hint="eastAsia"/>
          <w:color w:val="000000" w:themeColor="text1"/>
        </w:rPr>
        <w:t>次の設置基準にしたがって広域避難地の選定・整備を検討する。</w:t>
      </w:r>
    </w:p>
    <w:p w:rsidR="00B04075" w:rsidRPr="004D24BF" w:rsidRDefault="00B04075" w:rsidP="00BE6B62">
      <w:pPr>
        <w:numPr>
          <w:ilvl w:val="0"/>
          <w:numId w:val="146"/>
        </w:numPr>
        <w:rPr>
          <w:rFonts w:ascii="ＭＳ 明朝" w:hAnsi="ＭＳ 明朝"/>
          <w:color w:val="000000" w:themeColor="text1"/>
        </w:rPr>
      </w:pPr>
      <w:r w:rsidRPr="004D24BF">
        <w:rPr>
          <w:rFonts w:ascii="ＭＳ 明朝" w:hAnsi="ＭＳ 明朝" w:hint="eastAsia"/>
          <w:color w:val="000000" w:themeColor="text1"/>
        </w:rPr>
        <w:t>広域避難地は、大火による輻射熱や火粉、煙等による被害から安全な面積を確保する。</w:t>
      </w:r>
    </w:p>
    <w:p w:rsidR="00B04075" w:rsidRPr="004D24BF" w:rsidRDefault="00B04075" w:rsidP="00BE6B62">
      <w:pPr>
        <w:numPr>
          <w:ilvl w:val="0"/>
          <w:numId w:val="146"/>
        </w:numPr>
        <w:rPr>
          <w:rFonts w:ascii="ＭＳ 明朝" w:hAnsi="ＭＳ 明朝"/>
          <w:color w:val="000000" w:themeColor="text1"/>
        </w:rPr>
      </w:pPr>
      <w:r w:rsidRPr="004D24BF">
        <w:rPr>
          <w:rFonts w:ascii="ＭＳ 明朝" w:hAnsi="ＭＳ 明朝" w:hint="eastAsia"/>
          <w:color w:val="000000" w:themeColor="text1"/>
        </w:rPr>
        <w:t>大規模な崖崩れや浸水等の危険のないこと、付近に多量の危険物等が蓄積されてないこと等を考慮する。</w:t>
      </w:r>
    </w:p>
    <w:p w:rsidR="00B04075" w:rsidRPr="004D24BF" w:rsidRDefault="00B04075" w:rsidP="00BE6B62">
      <w:pPr>
        <w:numPr>
          <w:ilvl w:val="0"/>
          <w:numId w:val="146"/>
        </w:numPr>
        <w:rPr>
          <w:rFonts w:ascii="ＭＳ 明朝" w:hAnsi="ＭＳ 明朝"/>
          <w:color w:val="000000" w:themeColor="text1"/>
        </w:rPr>
      </w:pPr>
      <w:r w:rsidRPr="004D24BF">
        <w:rPr>
          <w:rFonts w:ascii="ＭＳ 明朝" w:hAnsi="ＭＳ 明朝" w:hint="eastAsia"/>
          <w:color w:val="000000" w:themeColor="text1"/>
        </w:rPr>
        <w:t>到達距離は２km以内とし、主要道路・鉄道・河川等を横断して避難することをできるだけ避ける。</w:t>
      </w:r>
    </w:p>
    <w:p w:rsidR="00B04075" w:rsidRPr="004D24BF" w:rsidRDefault="00B04075" w:rsidP="00B04075">
      <w:pPr>
        <w:rPr>
          <w:rFonts w:ascii="ＭＳ 明朝" w:hAnsi="ＭＳ 明朝"/>
          <w:color w:val="000000" w:themeColor="text1"/>
        </w:rPr>
      </w:pPr>
    </w:p>
    <w:p w:rsidR="00B04075" w:rsidRPr="004D24BF" w:rsidRDefault="00B04075" w:rsidP="00B04075">
      <w:pPr>
        <w:rPr>
          <w:color w:val="000000" w:themeColor="text1"/>
        </w:rPr>
        <w:sectPr w:rsidR="00B04075" w:rsidRPr="004D24BF" w:rsidSect="00BA2613">
          <w:footnotePr>
            <w:numRestart w:val="eachSect"/>
          </w:footnotePr>
          <w:pgSz w:w="11906" w:h="16838" w:code="9"/>
          <w:pgMar w:top="1418" w:right="1418" w:bottom="1418" w:left="1701" w:header="340" w:footer="340" w:gutter="0"/>
          <w:cols w:space="425"/>
          <w:docGrid w:type="lines" w:linePitch="360"/>
        </w:sectPr>
      </w:pPr>
    </w:p>
    <w:p w:rsidR="00B04075" w:rsidRPr="004D24BF" w:rsidRDefault="00B04075" w:rsidP="00B04075">
      <w:pPr>
        <w:pStyle w:val="2"/>
        <w:spacing w:after="540"/>
        <w:rPr>
          <w:color w:val="000000" w:themeColor="text1"/>
        </w:rPr>
      </w:pPr>
      <w:bookmarkStart w:id="505" w:name="_Toc371070404"/>
      <w:bookmarkStart w:id="506" w:name="_Toc371070530"/>
      <w:bookmarkStart w:id="507" w:name="_Toc371074478"/>
      <w:bookmarkStart w:id="508" w:name="_Toc371344560"/>
      <w:bookmarkStart w:id="509" w:name="_Toc371427084"/>
      <w:bookmarkStart w:id="510" w:name="_Toc371871382"/>
      <w:bookmarkStart w:id="511" w:name="_Toc374373337"/>
      <w:bookmarkStart w:id="512" w:name="_Toc413965070"/>
      <w:r w:rsidRPr="004D24BF">
        <w:rPr>
          <w:rFonts w:hint="eastAsia"/>
          <w:color w:val="000000" w:themeColor="text1"/>
        </w:rPr>
        <w:lastRenderedPageBreak/>
        <w:t>建築物</w:t>
      </w:r>
      <w:r w:rsidR="00274CF4" w:rsidRPr="004D24BF">
        <w:rPr>
          <w:rFonts w:hint="eastAsia"/>
          <w:color w:val="000000" w:themeColor="text1"/>
        </w:rPr>
        <w:t>及び文化財等</w:t>
      </w:r>
      <w:r w:rsidRPr="004D24BF">
        <w:rPr>
          <w:rFonts w:hint="eastAsia"/>
          <w:color w:val="000000" w:themeColor="text1"/>
        </w:rPr>
        <w:t>災害予防計画</w:t>
      </w:r>
      <w:bookmarkEnd w:id="505"/>
      <w:bookmarkEnd w:id="506"/>
      <w:bookmarkEnd w:id="507"/>
      <w:bookmarkEnd w:id="508"/>
      <w:bookmarkEnd w:id="509"/>
      <w:bookmarkEnd w:id="510"/>
      <w:bookmarkEnd w:id="511"/>
      <w:bookmarkEnd w:id="512"/>
    </w:p>
    <w:p w:rsidR="00B04075" w:rsidRPr="004D24BF" w:rsidRDefault="00B04075" w:rsidP="00651628">
      <w:pPr>
        <w:rPr>
          <w:rFonts w:ascii="ＭＳ Ｐゴシック" w:eastAsia="ＭＳ Ｐゴシック" w:hAnsi="ＭＳ Ｐゴシック"/>
          <w:color w:val="000000" w:themeColor="text1"/>
          <w:kern w:val="0"/>
        </w:rPr>
      </w:pPr>
      <w:r w:rsidRPr="004D24BF">
        <w:rPr>
          <w:rFonts w:ascii="ＭＳ Ｐゴシック" w:eastAsia="ＭＳ Ｐゴシック" w:hAnsi="ＭＳ Ｐゴシック" w:hint="eastAsia"/>
          <w:color w:val="000000" w:themeColor="text1"/>
          <w:kern w:val="0"/>
        </w:rPr>
        <w:t>《基本方針》</w:t>
      </w:r>
    </w:p>
    <w:p w:rsidR="00B04075" w:rsidRPr="004D24BF" w:rsidRDefault="00B04075" w:rsidP="00DE72D4">
      <w:pPr>
        <w:pStyle w:val="af4"/>
        <w:ind w:firstLine="220"/>
        <w:rPr>
          <w:color w:val="000000" w:themeColor="text1"/>
          <w:sz w:val="22"/>
        </w:rPr>
      </w:pPr>
      <w:r w:rsidRPr="004D24BF">
        <w:rPr>
          <w:rFonts w:hint="eastAsia"/>
          <w:color w:val="000000" w:themeColor="text1"/>
          <w:sz w:val="22"/>
        </w:rPr>
        <w:t>公共施設には、多数の勤務者や来訪者が出入りし、災害による被害を拡大させる要因となる。これら多くの人命を災害から守ることは、町としての大きな責務である。又、防災の観点から公共施設等を整備することは、避難所整備の有効な施策ともなる。そのため、新たに建築する公共施設は、不燃化を進めるとともに、老朽施設の更新、補強について検討する。</w:t>
      </w:r>
    </w:p>
    <w:p w:rsidR="00B04075" w:rsidRPr="004D24BF" w:rsidRDefault="00D223B9" w:rsidP="00DE72D4">
      <w:pPr>
        <w:pStyle w:val="af4"/>
        <w:ind w:firstLine="220"/>
        <w:rPr>
          <w:color w:val="000000" w:themeColor="text1"/>
          <w:sz w:val="22"/>
        </w:rPr>
      </w:pPr>
      <w:r w:rsidRPr="004D24BF">
        <w:rPr>
          <w:rFonts w:hint="eastAsia"/>
          <w:color w:val="000000" w:themeColor="text1"/>
          <w:sz w:val="22"/>
        </w:rPr>
        <w:t>また、町には</w:t>
      </w:r>
      <w:r w:rsidR="00B04075" w:rsidRPr="004D24BF">
        <w:rPr>
          <w:rFonts w:hint="eastAsia"/>
          <w:color w:val="000000" w:themeColor="text1"/>
          <w:sz w:val="22"/>
        </w:rPr>
        <w:t>歴史的観点からみても重要な史跡が分布し、貴重な文化財が保管されている。これら文化財を後生に残し</w:t>
      </w:r>
      <w:r w:rsidR="00161413" w:rsidRPr="004D24BF">
        <w:rPr>
          <w:rFonts w:hint="eastAsia"/>
          <w:color w:val="000000" w:themeColor="text1"/>
          <w:sz w:val="22"/>
        </w:rPr>
        <w:t>ていく</w:t>
      </w:r>
      <w:r w:rsidR="00B04075" w:rsidRPr="004D24BF">
        <w:rPr>
          <w:rFonts w:hint="eastAsia"/>
          <w:color w:val="000000" w:themeColor="text1"/>
          <w:sz w:val="22"/>
        </w:rPr>
        <w:t>ため、日頃から火災等の災害の防止と災害による被害の軽減に努める。</w:t>
      </w:r>
    </w:p>
    <w:p w:rsidR="00B04075" w:rsidRPr="004D24BF" w:rsidRDefault="00B04075" w:rsidP="00DE72D4">
      <w:pPr>
        <w:pStyle w:val="af4"/>
        <w:ind w:firstLine="220"/>
        <w:rPr>
          <w:color w:val="000000" w:themeColor="text1"/>
          <w:sz w:val="22"/>
        </w:rPr>
      </w:pPr>
      <w:r w:rsidRPr="004D24BF">
        <w:rPr>
          <w:rFonts w:hint="eastAsia"/>
          <w:color w:val="000000" w:themeColor="text1"/>
          <w:sz w:val="22"/>
        </w:rPr>
        <w:t>そのため、次の災害予防</w:t>
      </w:r>
      <w:r w:rsidR="00D223B9" w:rsidRPr="004D24BF">
        <w:rPr>
          <w:rFonts w:hint="eastAsia"/>
          <w:color w:val="000000" w:themeColor="text1"/>
          <w:sz w:val="22"/>
        </w:rPr>
        <w:t>体制</w:t>
      </w:r>
      <w:r w:rsidRPr="004D24BF">
        <w:rPr>
          <w:rFonts w:hint="eastAsia"/>
          <w:color w:val="000000" w:themeColor="text1"/>
          <w:sz w:val="22"/>
        </w:rPr>
        <w:t>の確立を目指す。</w:t>
      </w:r>
    </w:p>
    <w:p w:rsidR="00B04075" w:rsidRPr="004D24BF" w:rsidRDefault="00B04075" w:rsidP="00363C73">
      <w:pPr>
        <w:numPr>
          <w:ilvl w:val="0"/>
          <w:numId w:val="54"/>
        </w:numPr>
        <w:rPr>
          <w:rFonts w:ascii="ＭＳ 明朝" w:hAnsi="ＭＳ 明朝"/>
          <w:color w:val="000000" w:themeColor="text1"/>
        </w:rPr>
      </w:pPr>
      <w:r w:rsidRPr="004D24BF">
        <w:rPr>
          <w:rFonts w:ascii="ＭＳ 明朝" w:hAnsi="ＭＳ 明朝" w:hint="eastAsia"/>
          <w:color w:val="000000" w:themeColor="text1"/>
        </w:rPr>
        <w:t>防災管理体制の確立</w:t>
      </w:r>
    </w:p>
    <w:p w:rsidR="00B04075" w:rsidRPr="004D24BF" w:rsidRDefault="00B04075" w:rsidP="00363C73">
      <w:pPr>
        <w:numPr>
          <w:ilvl w:val="0"/>
          <w:numId w:val="54"/>
        </w:numPr>
        <w:rPr>
          <w:rFonts w:ascii="ＭＳ 明朝" w:hAnsi="ＭＳ 明朝"/>
          <w:color w:val="000000" w:themeColor="text1"/>
        </w:rPr>
      </w:pPr>
      <w:r w:rsidRPr="004D24BF">
        <w:rPr>
          <w:rFonts w:ascii="ＭＳ 明朝" w:hAnsi="ＭＳ 明朝" w:hint="eastAsia"/>
          <w:color w:val="000000" w:themeColor="text1"/>
        </w:rPr>
        <w:t>避難体制の確立</w:t>
      </w:r>
    </w:p>
    <w:p w:rsidR="00B04075" w:rsidRPr="004D24BF" w:rsidRDefault="00B04075" w:rsidP="00363C73">
      <w:pPr>
        <w:numPr>
          <w:ilvl w:val="0"/>
          <w:numId w:val="54"/>
        </w:numPr>
        <w:rPr>
          <w:rFonts w:ascii="ＭＳ 明朝" w:hAnsi="ＭＳ 明朝"/>
          <w:color w:val="000000" w:themeColor="text1"/>
        </w:rPr>
      </w:pPr>
      <w:r w:rsidRPr="004D24BF">
        <w:rPr>
          <w:rFonts w:ascii="ＭＳ 明朝" w:hAnsi="ＭＳ 明朝" w:hint="eastAsia"/>
          <w:color w:val="000000" w:themeColor="text1"/>
        </w:rPr>
        <w:t>防災施設の整備、拡充</w:t>
      </w:r>
    </w:p>
    <w:p w:rsidR="00B04075" w:rsidRPr="004D24BF" w:rsidRDefault="00B04075" w:rsidP="00B04075">
      <w:pPr>
        <w:rPr>
          <w:color w:val="000000" w:themeColor="text1"/>
        </w:rPr>
      </w:pPr>
    </w:p>
    <w:p w:rsidR="00B04075" w:rsidRPr="004D24BF" w:rsidRDefault="00B04075" w:rsidP="00651628">
      <w:pPr>
        <w:rPr>
          <w:rFonts w:ascii="ＭＳ Ｐゴシック" w:eastAsia="ＭＳ Ｐゴシック" w:hAnsi="ＭＳ Ｐゴシック"/>
          <w:color w:val="000000" w:themeColor="text1"/>
          <w:kern w:val="0"/>
        </w:rPr>
      </w:pPr>
      <w:r w:rsidRPr="004D24BF">
        <w:rPr>
          <w:rFonts w:ascii="ＭＳ Ｐゴシック" w:eastAsia="ＭＳ Ｐゴシック" w:hAnsi="ＭＳ Ｐゴシック" w:hint="eastAsia"/>
          <w:color w:val="000000" w:themeColor="text1"/>
          <w:kern w:val="0"/>
        </w:rPr>
        <w:t>《現況/課題》</w:t>
      </w:r>
    </w:p>
    <w:p w:rsidR="00B04075" w:rsidRPr="004D24BF" w:rsidRDefault="00B04075" w:rsidP="00B04075">
      <w:pPr>
        <w:ind w:firstLine="234"/>
        <w:rPr>
          <w:rFonts w:ascii="ＭＳ 明朝"/>
          <w:color w:val="000000" w:themeColor="text1"/>
        </w:rPr>
      </w:pPr>
      <w:r w:rsidRPr="004D24BF">
        <w:rPr>
          <w:rFonts w:ascii="ＭＳ 明朝" w:hint="eastAsia"/>
          <w:color w:val="000000" w:themeColor="text1"/>
        </w:rPr>
        <w:t>町及び消防本部は、公共施設に対して、建物の不燃化、防災設備の整備点検等を促進している。</w:t>
      </w:r>
    </w:p>
    <w:p w:rsidR="00B04075" w:rsidRPr="004D24BF" w:rsidRDefault="00D223B9" w:rsidP="00B04075">
      <w:pPr>
        <w:ind w:firstLineChars="100" w:firstLine="220"/>
        <w:rPr>
          <w:color w:val="000000" w:themeColor="text1"/>
        </w:rPr>
      </w:pPr>
      <w:r w:rsidRPr="004D24BF">
        <w:rPr>
          <w:rFonts w:ascii="ＭＳ 明朝" w:hint="eastAsia"/>
          <w:color w:val="000000" w:themeColor="text1"/>
        </w:rPr>
        <w:t>また</w:t>
      </w:r>
      <w:r w:rsidR="00B04075" w:rsidRPr="004D24BF">
        <w:rPr>
          <w:rFonts w:ascii="ＭＳ 明朝" w:hint="eastAsia"/>
          <w:color w:val="000000" w:themeColor="text1"/>
        </w:rPr>
        <w:t>、町内には貴重な史跡</w:t>
      </w:r>
      <w:r w:rsidR="00372D2B" w:rsidRPr="00EB23EF">
        <w:rPr>
          <w:rFonts w:ascii="ＭＳ 明朝" w:hint="eastAsia"/>
        </w:rPr>
        <w:t>をはじめとする</w:t>
      </w:r>
      <w:r w:rsidR="00B04075" w:rsidRPr="004D24BF">
        <w:rPr>
          <w:rFonts w:ascii="ＭＳ 明朝" w:hint="eastAsia"/>
          <w:color w:val="000000" w:themeColor="text1"/>
        </w:rPr>
        <w:t>文化財等を有し、これら貴重な文化財を後世に残していくためには、地域ぐるみで保全し、災害の防止に努めていく必要がある。</w:t>
      </w:r>
    </w:p>
    <w:p w:rsidR="00B04075" w:rsidRPr="004D24BF" w:rsidRDefault="00B04075" w:rsidP="00B04075">
      <w:pPr>
        <w:rPr>
          <w:color w:val="000000" w:themeColor="text1"/>
        </w:rPr>
      </w:pPr>
    </w:p>
    <w:p w:rsidR="00B04075" w:rsidRPr="004D24BF" w:rsidRDefault="00B02686" w:rsidP="00B02686">
      <w:pPr>
        <w:pStyle w:val="3"/>
        <w:numPr>
          <w:ilvl w:val="0"/>
          <w:numId w:val="0"/>
        </w:numPr>
        <w:autoSpaceDE w:val="0"/>
        <w:autoSpaceDN w:val="0"/>
        <w:adjustRightInd w:val="0"/>
        <w:spacing w:after="108"/>
        <w:rPr>
          <w:color w:val="000000" w:themeColor="text1"/>
          <w:kern w:val="0"/>
        </w:rPr>
      </w:pPr>
      <w:bookmarkStart w:id="513" w:name="_Toc371427085"/>
      <w:bookmarkStart w:id="514" w:name="_Toc371871383"/>
      <w:bookmarkStart w:id="515" w:name="_Toc374373338"/>
      <w:bookmarkStart w:id="516" w:name="_Toc413965071"/>
      <w:r>
        <w:rPr>
          <w:rFonts w:hint="eastAsia"/>
          <w:color w:val="000000" w:themeColor="text1"/>
          <w:kern w:val="0"/>
        </w:rPr>
        <w:t xml:space="preserve">第１項　</w:t>
      </w:r>
      <w:r w:rsidRPr="004D24BF">
        <w:rPr>
          <w:rFonts w:hint="eastAsia"/>
          <w:color w:val="000000" w:themeColor="text1"/>
          <w:kern w:val="0"/>
        </w:rPr>
        <w:t>建築物災害予防計画</w:t>
      </w:r>
      <w:bookmarkEnd w:id="513"/>
      <w:bookmarkEnd w:id="514"/>
      <w:bookmarkEnd w:id="515"/>
      <w:bookmarkEnd w:id="516"/>
    </w:p>
    <w:p w:rsidR="00B04075" w:rsidRPr="004D24BF" w:rsidRDefault="00B04075" w:rsidP="00B04075">
      <w:pPr>
        <w:pStyle w:val="5"/>
        <w:rPr>
          <w:color w:val="000000" w:themeColor="text1"/>
        </w:rPr>
      </w:pPr>
      <w:bookmarkStart w:id="517" w:name="_Toc371427086"/>
      <w:r w:rsidRPr="004D24BF">
        <w:rPr>
          <w:rFonts w:hint="eastAsia"/>
          <w:color w:val="000000" w:themeColor="text1"/>
        </w:rPr>
        <w:t>公共施設災害予防計画</w:t>
      </w:r>
      <w:bookmarkEnd w:id="517"/>
    </w:p>
    <w:p w:rsidR="00B04075" w:rsidRPr="004D24BF" w:rsidRDefault="00B04075" w:rsidP="00B04075">
      <w:pPr>
        <w:pStyle w:val="6"/>
        <w:rPr>
          <w:color w:val="000000" w:themeColor="text1"/>
        </w:rPr>
      </w:pPr>
      <w:r w:rsidRPr="004D24BF">
        <w:rPr>
          <w:rFonts w:hint="eastAsia"/>
          <w:color w:val="000000" w:themeColor="text1"/>
        </w:rPr>
        <w:t>防災管理体制の確立</w:t>
      </w:r>
    </w:p>
    <w:p w:rsidR="004A2B98" w:rsidRPr="004D24BF" w:rsidRDefault="004A2B98" w:rsidP="004A2B98">
      <w:pPr>
        <w:ind w:firstLineChars="100" w:firstLine="220"/>
        <w:rPr>
          <w:color w:val="000000" w:themeColor="text1"/>
        </w:rPr>
      </w:pPr>
      <w:r w:rsidRPr="004D24BF">
        <w:rPr>
          <w:rFonts w:hint="eastAsia"/>
          <w:color w:val="000000" w:themeColor="text1"/>
        </w:rPr>
        <w:t>町は、以下の事項を行い、防災管理体制を確立する。</w:t>
      </w:r>
    </w:p>
    <w:p w:rsidR="00B04075" w:rsidRPr="004D24BF" w:rsidRDefault="00B04075" w:rsidP="000163A7">
      <w:pPr>
        <w:numPr>
          <w:ilvl w:val="0"/>
          <w:numId w:val="15"/>
        </w:numPr>
        <w:rPr>
          <w:rFonts w:ascii="ＭＳ 明朝"/>
          <w:color w:val="000000" w:themeColor="text1"/>
        </w:rPr>
      </w:pPr>
      <w:r w:rsidRPr="004D24BF">
        <w:rPr>
          <w:rFonts w:ascii="ＭＳ 明朝" w:hint="eastAsia"/>
          <w:color w:val="000000" w:themeColor="text1"/>
        </w:rPr>
        <w:t>防火管理者の設置</w:t>
      </w:r>
    </w:p>
    <w:p w:rsidR="00B04075" w:rsidRPr="004D24BF" w:rsidRDefault="00B04075" w:rsidP="000163A7">
      <w:pPr>
        <w:numPr>
          <w:ilvl w:val="0"/>
          <w:numId w:val="15"/>
        </w:numPr>
        <w:tabs>
          <w:tab w:val="num" w:pos="702"/>
        </w:tabs>
        <w:rPr>
          <w:rFonts w:ascii="ＭＳ 明朝"/>
          <w:color w:val="000000" w:themeColor="text1"/>
        </w:rPr>
      </w:pPr>
      <w:r w:rsidRPr="004D24BF">
        <w:rPr>
          <w:rFonts w:ascii="ＭＳ 明朝" w:hint="eastAsia"/>
          <w:color w:val="000000" w:themeColor="text1"/>
        </w:rPr>
        <w:t>災害予防及び災害発生時の責任、役割区分の明確化（防災組織の確立）</w:t>
      </w:r>
    </w:p>
    <w:p w:rsidR="00044190" w:rsidRPr="004D24BF" w:rsidRDefault="00044190" w:rsidP="00044190">
      <w:pPr>
        <w:ind w:left="340"/>
        <w:rPr>
          <w:rFonts w:ascii="ＭＳ 明朝"/>
          <w:color w:val="000000" w:themeColor="text1"/>
        </w:rPr>
      </w:pPr>
    </w:p>
    <w:p w:rsidR="00B04075" w:rsidRPr="004D24BF" w:rsidRDefault="00B04075" w:rsidP="00044190">
      <w:pPr>
        <w:pStyle w:val="6"/>
        <w:rPr>
          <w:color w:val="000000" w:themeColor="text1"/>
        </w:rPr>
      </w:pPr>
      <w:r w:rsidRPr="004D24BF">
        <w:rPr>
          <w:rFonts w:hint="eastAsia"/>
          <w:color w:val="000000" w:themeColor="text1"/>
        </w:rPr>
        <w:t>避難体制の確立</w:t>
      </w:r>
    </w:p>
    <w:p w:rsidR="00B04075" w:rsidRPr="004D24BF" w:rsidRDefault="00B04075" w:rsidP="00044190">
      <w:pPr>
        <w:pStyle w:val="af4"/>
        <w:ind w:firstLineChars="0"/>
        <w:rPr>
          <w:color w:val="000000" w:themeColor="text1"/>
          <w:sz w:val="22"/>
        </w:rPr>
      </w:pPr>
      <w:r w:rsidRPr="004D24BF">
        <w:rPr>
          <w:rFonts w:hint="eastAsia"/>
          <w:color w:val="000000" w:themeColor="text1"/>
          <w:sz w:val="22"/>
        </w:rPr>
        <w:t>職員及び入所者に対し避難経路を周知徹底し、定期的に避難訓練を実施する等</w:t>
      </w:r>
      <w:r w:rsidR="00D223B9" w:rsidRPr="004D24BF">
        <w:rPr>
          <w:rFonts w:hint="eastAsia"/>
          <w:color w:val="000000" w:themeColor="text1"/>
          <w:sz w:val="22"/>
        </w:rPr>
        <w:t>避難</w:t>
      </w:r>
      <w:r w:rsidRPr="004D24BF">
        <w:rPr>
          <w:rFonts w:hint="eastAsia"/>
          <w:color w:val="000000" w:themeColor="text1"/>
          <w:sz w:val="22"/>
        </w:rPr>
        <w:t>体制の整備に努めるものとする。さらに関係機関との連絡体制も整備する。</w:t>
      </w:r>
    </w:p>
    <w:p w:rsidR="00044190" w:rsidRPr="004D24BF" w:rsidRDefault="00044190" w:rsidP="00044190">
      <w:pPr>
        <w:pStyle w:val="af4"/>
        <w:ind w:firstLineChars="0"/>
        <w:rPr>
          <w:color w:val="000000" w:themeColor="text1"/>
        </w:rPr>
      </w:pPr>
    </w:p>
    <w:p w:rsidR="00B04075" w:rsidRPr="004D24BF" w:rsidRDefault="00B04075" w:rsidP="00044190">
      <w:pPr>
        <w:pStyle w:val="6"/>
        <w:rPr>
          <w:color w:val="000000" w:themeColor="text1"/>
        </w:rPr>
      </w:pPr>
      <w:r w:rsidRPr="004D24BF">
        <w:rPr>
          <w:rFonts w:hint="eastAsia"/>
          <w:color w:val="000000" w:themeColor="text1"/>
        </w:rPr>
        <w:t>防災施設</w:t>
      </w:r>
      <w:r w:rsidR="00194A1F" w:rsidRPr="004D24BF">
        <w:rPr>
          <w:rFonts w:hint="eastAsia"/>
          <w:color w:val="000000" w:themeColor="text1"/>
        </w:rPr>
        <w:t>としての機能の</w:t>
      </w:r>
      <w:r w:rsidR="00200B38" w:rsidRPr="004D24BF">
        <w:rPr>
          <w:rFonts w:hint="eastAsia"/>
          <w:color w:val="000000" w:themeColor="text1"/>
        </w:rPr>
        <w:t>確保</w:t>
      </w:r>
    </w:p>
    <w:p w:rsidR="00194A1F" w:rsidRPr="004D24BF" w:rsidRDefault="00194A1F" w:rsidP="00DE72D4">
      <w:pPr>
        <w:ind w:firstLineChars="100" w:firstLine="220"/>
        <w:rPr>
          <w:rFonts w:ascii="ＭＳ 明朝" w:hAnsi="ＭＳ 明朝"/>
          <w:color w:val="000000" w:themeColor="text1"/>
          <w:sz w:val="24"/>
        </w:rPr>
      </w:pPr>
      <w:r w:rsidRPr="004D24BF">
        <w:rPr>
          <w:rFonts w:ascii="ＭＳ 明朝" w:hAnsi="ＭＳ 明朝" w:cs="ＭＳ明朝-WinCharSetFFFF-H" w:hint="eastAsia"/>
          <w:color w:val="000000" w:themeColor="text1"/>
          <w:kern w:val="0"/>
          <w:szCs w:val="21"/>
        </w:rPr>
        <w:t>公共施設は、災害時に避難所や応急活動の拠点となる等、防災</w:t>
      </w:r>
      <w:r w:rsidR="000F62C5" w:rsidRPr="004D24BF">
        <w:rPr>
          <w:rFonts w:ascii="ＭＳ 明朝" w:hAnsi="ＭＳ 明朝" w:cs="ＭＳ明朝-WinCharSetFFFF-H" w:hint="eastAsia"/>
          <w:color w:val="000000" w:themeColor="text1"/>
          <w:kern w:val="0"/>
          <w:szCs w:val="21"/>
        </w:rPr>
        <w:t>施設</w:t>
      </w:r>
      <w:r w:rsidRPr="004D24BF">
        <w:rPr>
          <w:rFonts w:ascii="ＭＳ 明朝" w:hAnsi="ＭＳ 明朝" w:cs="ＭＳ明朝-WinCharSetFFFF-H" w:hint="eastAsia"/>
          <w:color w:val="000000" w:themeColor="text1"/>
          <w:kern w:val="0"/>
          <w:szCs w:val="21"/>
        </w:rPr>
        <w:t>としての機能を有する。町は、これらの機能の確保・</w:t>
      </w:r>
      <w:r w:rsidR="00200B38" w:rsidRPr="004D24BF">
        <w:rPr>
          <w:rFonts w:ascii="ＭＳ 明朝" w:hAnsi="ＭＳ 明朝" w:cs="ＭＳ明朝-WinCharSetFFFF-H" w:hint="eastAsia"/>
          <w:color w:val="000000" w:themeColor="text1"/>
          <w:kern w:val="0"/>
          <w:szCs w:val="21"/>
        </w:rPr>
        <w:t>向上</w:t>
      </w:r>
      <w:r w:rsidRPr="004D24BF">
        <w:rPr>
          <w:rFonts w:ascii="ＭＳ 明朝" w:hAnsi="ＭＳ 明朝" w:cs="ＭＳ明朝-WinCharSetFFFF-H" w:hint="eastAsia"/>
          <w:color w:val="000000" w:themeColor="text1"/>
          <w:kern w:val="0"/>
          <w:szCs w:val="21"/>
        </w:rPr>
        <w:t>のため、以下の対策を講ずる。</w:t>
      </w:r>
    </w:p>
    <w:p w:rsidR="00B04075" w:rsidRPr="004D24BF" w:rsidRDefault="00B04075" w:rsidP="00363C73">
      <w:pPr>
        <w:numPr>
          <w:ilvl w:val="0"/>
          <w:numId w:val="72"/>
        </w:numPr>
        <w:rPr>
          <w:rFonts w:ascii="ＭＳ 明朝"/>
          <w:color w:val="000000" w:themeColor="text1"/>
        </w:rPr>
      </w:pPr>
      <w:r w:rsidRPr="004D24BF">
        <w:rPr>
          <w:rFonts w:ascii="ＭＳ 明朝" w:hint="eastAsia"/>
          <w:color w:val="000000" w:themeColor="text1"/>
        </w:rPr>
        <w:t>耐火、耐震化の促進</w:t>
      </w:r>
    </w:p>
    <w:p w:rsidR="004F6501" w:rsidRPr="004D24BF" w:rsidRDefault="00B04075" w:rsidP="00363C73">
      <w:pPr>
        <w:numPr>
          <w:ilvl w:val="0"/>
          <w:numId w:val="72"/>
        </w:numPr>
        <w:rPr>
          <w:rFonts w:ascii="ＭＳ 明朝"/>
          <w:color w:val="000000" w:themeColor="text1"/>
        </w:rPr>
      </w:pPr>
      <w:r w:rsidRPr="004D24BF">
        <w:rPr>
          <w:rFonts w:ascii="ＭＳ 明朝" w:hint="eastAsia"/>
          <w:color w:val="000000" w:themeColor="text1"/>
        </w:rPr>
        <w:lastRenderedPageBreak/>
        <w:t>消火器、消火栓、警報装置等の整備</w:t>
      </w:r>
    </w:p>
    <w:p w:rsidR="00B04075" w:rsidRPr="004D24BF" w:rsidRDefault="00B04075" w:rsidP="00363C73">
      <w:pPr>
        <w:numPr>
          <w:ilvl w:val="0"/>
          <w:numId w:val="72"/>
        </w:numPr>
        <w:rPr>
          <w:rFonts w:ascii="ＭＳ 明朝"/>
          <w:color w:val="000000" w:themeColor="text1"/>
        </w:rPr>
      </w:pPr>
      <w:r w:rsidRPr="004D24BF">
        <w:rPr>
          <w:rFonts w:ascii="ＭＳ 明朝" w:hint="eastAsia"/>
          <w:color w:val="000000" w:themeColor="text1"/>
        </w:rPr>
        <w:t>防災施設、設備の点検整備</w:t>
      </w:r>
    </w:p>
    <w:p w:rsidR="003F1600" w:rsidRPr="004D24BF" w:rsidRDefault="003F1600" w:rsidP="00363C73">
      <w:pPr>
        <w:numPr>
          <w:ilvl w:val="0"/>
          <w:numId w:val="72"/>
        </w:numPr>
        <w:rPr>
          <w:rFonts w:ascii="ＭＳ 明朝"/>
          <w:color w:val="000000" w:themeColor="text1"/>
        </w:rPr>
      </w:pPr>
      <w:r w:rsidRPr="004D24BF">
        <w:rPr>
          <w:rFonts w:ascii="ＭＳ 明朝" w:hint="eastAsia"/>
          <w:color w:val="000000" w:themeColor="text1"/>
        </w:rPr>
        <w:t>避難救護施設としての利用を想定した改築等の実施</w:t>
      </w:r>
    </w:p>
    <w:p w:rsidR="003F1600" w:rsidRPr="004D24BF" w:rsidRDefault="003F1600" w:rsidP="003F1600">
      <w:pPr>
        <w:ind w:left="340"/>
        <w:rPr>
          <w:rFonts w:ascii="ＭＳ 明朝"/>
          <w:color w:val="000000" w:themeColor="text1"/>
        </w:rPr>
      </w:pPr>
    </w:p>
    <w:p w:rsidR="00B04075" w:rsidRPr="004D24BF" w:rsidRDefault="00B04075" w:rsidP="00B04075">
      <w:pPr>
        <w:pStyle w:val="5"/>
        <w:rPr>
          <w:color w:val="000000" w:themeColor="text1"/>
        </w:rPr>
      </w:pPr>
      <w:bookmarkStart w:id="518" w:name="_Toc371427087"/>
      <w:r w:rsidRPr="004D24BF">
        <w:rPr>
          <w:rFonts w:hint="eastAsia"/>
          <w:color w:val="000000" w:themeColor="text1"/>
        </w:rPr>
        <w:t>一般建築物対策</w:t>
      </w:r>
      <w:bookmarkEnd w:id="518"/>
    </w:p>
    <w:p w:rsidR="00B04075" w:rsidRPr="004D24BF" w:rsidRDefault="009C39B4" w:rsidP="0055595A">
      <w:pPr>
        <w:ind w:firstLineChars="100" w:firstLine="220"/>
        <w:rPr>
          <w:color w:val="000000" w:themeColor="text1"/>
        </w:rPr>
      </w:pPr>
      <w:r w:rsidRPr="004D24BF">
        <w:rPr>
          <w:rFonts w:hint="eastAsia"/>
          <w:color w:val="000000" w:themeColor="text1"/>
        </w:rPr>
        <w:t>町は、</w:t>
      </w:r>
      <w:r w:rsidR="00B04075" w:rsidRPr="004D24BF">
        <w:rPr>
          <w:rFonts w:hint="eastAsia"/>
          <w:color w:val="000000" w:themeColor="text1"/>
        </w:rPr>
        <w:t>必要に応じ消防機関等と協力して個々の建築物防災診断の実施を推進する。</w:t>
      </w:r>
    </w:p>
    <w:p w:rsidR="00B04075" w:rsidRPr="004D24BF" w:rsidRDefault="00B04075" w:rsidP="00B04075">
      <w:pPr>
        <w:autoSpaceDE w:val="0"/>
        <w:autoSpaceDN w:val="0"/>
        <w:adjustRightInd w:val="0"/>
        <w:rPr>
          <w:color w:val="000000" w:themeColor="text1"/>
          <w:kern w:val="0"/>
          <w:sz w:val="24"/>
        </w:rPr>
      </w:pPr>
    </w:p>
    <w:p w:rsidR="005F64E9" w:rsidRPr="004D24BF" w:rsidRDefault="005F64E9" w:rsidP="005F64E9">
      <w:pPr>
        <w:pStyle w:val="5"/>
        <w:rPr>
          <w:color w:val="000000" w:themeColor="text1"/>
          <w:sz w:val="24"/>
        </w:rPr>
      </w:pPr>
      <w:bookmarkStart w:id="519" w:name="_Toc371427088"/>
      <w:r w:rsidRPr="004D24BF">
        <w:rPr>
          <w:rFonts w:hint="eastAsia"/>
          <w:color w:val="000000" w:themeColor="text1"/>
        </w:rPr>
        <w:t>特殊建築物等の定期報告、指導</w:t>
      </w:r>
      <w:bookmarkEnd w:id="519"/>
    </w:p>
    <w:p w:rsidR="005F64E9" w:rsidRPr="004D24BF" w:rsidRDefault="005F64E9" w:rsidP="005F64E9">
      <w:pPr>
        <w:autoSpaceDE w:val="0"/>
        <w:autoSpaceDN w:val="0"/>
        <w:adjustRightInd w:val="0"/>
        <w:ind w:firstLineChars="100" w:firstLine="220"/>
        <w:jc w:val="left"/>
        <w:rPr>
          <w:rFonts w:ascii="ＭＳ 明朝" w:hAnsi="ＭＳ 明朝" w:cs="ＭＳ明朝-WinCharSetFFFF-H"/>
          <w:color w:val="000000" w:themeColor="text1"/>
          <w:kern w:val="0"/>
          <w:szCs w:val="21"/>
        </w:rPr>
      </w:pPr>
      <w:r w:rsidRPr="004D24BF">
        <w:rPr>
          <w:rFonts w:ascii="ＭＳ 明朝" w:hAnsi="ＭＳ 明朝" w:cs="ＭＳ明朝-WinCharSetFFFF-H" w:hint="eastAsia"/>
          <w:color w:val="000000" w:themeColor="text1"/>
          <w:kern w:val="0"/>
          <w:szCs w:val="21"/>
        </w:rPr>
        <w:t>学校</w:t>
      </w:r>
      <w:r w:rsidR="00BC20CB" w:rsidRPr="004D24BF">
        <w:rPr>
          <w:rFonts w:ascii="ＭＳ 明朝" w:hAnsi="ＭＳ 明朝" w:cs="ＭＳ明朝-WinCharSetFFFF-H" w:hint="eastAsia"/>
          <w:color w:val="000000" w:themeColor="text1"/>
          <w:kern w:val="0"/>
          <w:szCs w:val="21"/>
        </w:rPr>
        <w:t>等の公共施設</w:t>
      </w:r>
      <w:r w:rsidRPr="004D24BF">
        <w:rPr>
          <w:rFonts w:ascii="ＭＳ 明朝" w:hAnsi="ＭＳ 明朝" w:cs="ＭＳ明朝-WinCharSetFFFF-H" w:hint="eastAsia"/>
          <w:color w:val="000000" w:themeColor="text1"/>
          <w:kern w:val="0"/>
          <w:szCs w:val="21"/>
        </w:rPr>
        <w:t>、病院、興業場、マーケット等特殊建築物及びその設備について、以下の災害予防対策を講ずる。</w:t>
      </w:r>
    </w:p>
    <w:p w:rsidR="005F64E9" w:rsidRPr="004D24BF" w:rsidRDefault="005F64E9" w:rsidP="00BE6B62">
      <w:pPr>
        <w:numPr>
          <w:ilvl w:val="0"/>
          <w:numId w:val="99"/>
        </w:numPr>
        <w:rPr>
          <w:rFonts w:ascii="ＭＳ 明朝"/>
          <w:color w:val="000000" w:themeColor="text1"/>
        </w:rPr>
      </w:pPr>
      <w:r w:rsidRPr="004D24BF">
        <w:rPr>
          <w:rFonts w:ascii="ＭＳ 明朝" w:hAnsi="ＭＳ 明朝" w:cs="ＭＳ明朝-WinCharSetFFFF-H" w:hint="eastAsia"/>
          <w:color w:val="000000" w:themeColor="text1"/>
          <w:kern w:val="0"/>
          <w:szCs w:val="21"/>
        </w:rPr>
        <w:t>特殊建</w:t>
      </w:r>
      <w:r w:rsidRPr="004D24BF">
        <w:rPr>
          <w:rFonts w:ascii="ＭＳ 明朝" w:hint="eastAsia"/>
          <w:color w:val="000000" w:themeColor="text1"/>
        </w:rPr>
        <w:t>築物の所有者等から定期的にその状況を報告させ、又は、実際に調査し、その結果に基づいて適切な指導を行う。</w:t>
      </w:r>
    </w:p>
    <w:p w:rsidR="005F64E9" w:rsidRPr="004D24BF" w:rsidRDefault="005F64E9" w:rsidP="00BE6B62">
      <w:pPr>
        <w:numPr>
          <w:ilvl w:val="0"/>
          <w:numId w:val="99"/>
        </w:numPr>
        <w:rPr>
          <w:rFonts w:ascii="ＭＳ 明朝"/>
          <w:color w:val="000000" w:themeColor="text1"/>
        </w:rPr>
      </w:pPr>
      <w:r w:rsidRPr="004D24BF">
        <w:rPr>
          <w:rFonts w:ascii="ＭＳ 明朝" w:hint="eastAsia"/>
          <w:color w:val="000000" w:themeColor="text1"/>
        </w:rPr>
        <w:t>特殊建築物のうち不特定多数が使用するものについては、特に査察を実施し、その結果に応じて、改修等必要な助言、勧告を行う。</w:t>
      </w:r>
    </w:p>
    <w:p w:rsidR="005F64E9" w:rsidRPr="004D24BF" w:rsidRDefault="005F64E9" w:rsidP="00BE6B62">
      <w:pPr>
        <w:numPr>
          <w:ilvl w:val="0"/>
          <w:numId w:val="99"/>
        </w:numPr>
        <w:rPr>
          <w:rFonts w:ascii="ＭＳ 明朝" w:hAnsi="ＭＳ 明朝"/>
          <w:color w:val="000000" w:themeColor="text1"/>
          <w:kern w:val="0"/>
          <w:sz w:val="28"/>
        </w:rPr>
      </w:pPr>
      <w:r w:rsidRPr="004D24BF">
        <w:rPr>
          <w:rFonts w:ascii="ＭＳ 明朝" w:hint="eastAsia"/>
          <w:color w:val="000000" w:themeColor="text1"/>
        </w:rPr>
        <w:t>一定規模以上の特殊建築物及びエレベーター、エスカレーター、特定の建築設備については、定期的にその現状を調（検）査資格者等に調査させ、その結果の報告を求め、防災上必要な助言、勧告を</w:t>
      </w:r>
      <w:r w:rsidRPr="004D24BF">
        <w:rPr>
          <w:rFonts w:ascii="ＭＳ 明朝" w:hAnsi="ＭＳ 明朝" w:cs="ＭＳ明朝-WinCharSetFFFF-H" w:hint="eastAsia"/>
          <w:color w:val="000000" w:themeColor="text1"/>
          <w:kern w:val="0"/>
          <w:szCs w:val="21"/>
        </w:rPr>
        <w:t>行う。</w:t>
      </w:r>
    </w:p>
    <w:p w:rsidR="005F64E9" w:rsidRPr="004D24BF" w:rsidRDefault="005F64E9" w:rsidP="005F64E9">
      <w:pPr>
        <w:rPr>
          <w:color w:val="000000" w:themeColor="text1"/>
        </w:rPr>
      </w:pPr>
    </w:p>
    <w:p w:rsidR="005F64E9" w:rsidRPr="004D24BF" w:rsidRDefault="005F64E9" w:rsidP="005F64E9">
      <w:pPr>
        <w:pStyle w:val="5"/>
        <w:rPr>
          <w:color w:val="000000" w:themeColor="text1"/>
        </w:rPr>
      </w:pPr>
      <w:bookmarkStart w:id="520" w:name="_Toc371427089"/>
      <w:r w:rsidRPr="004D24BF">
        <w:rPr>
          <w:rFonts w:hint="eastAsia"/>
          <w:color w:val="000000" w:themeColor="text1"/>
        </w:rPr>
        <w:t>工事中の建築物に対する指導</w:t>
      </w:r>
      <w:bookmarkEnd w:id="520"/>
    </w:p>
    <w:p w:rsidR="005F64E9" w:rsidRPr="004D24BF" w:rsidRDefault="005F64E9" w:rsidP="005F64E9">
      <w:pPr>
        <w:ind w:firstLineChars="100" w:firstLine="220"/>
        <w:rPr>
          <w:rFonts w:ascii="ＭＳ 明朝" w:hAnsi="ＭＳ 明朝"/>
          <w:color w:val="000000" w:themeColor="text1"/>
          <w:kern w:val="0"/>
          <w:sz w:val="28"/>
        </w:rPr>
      </w:pPr>
      <w:r w:rsidRPr="004D24BF">
        <w:rPr>
          <w:rFonts w:hint="eastAsia"/>
          <w:color w:val="000000" w:themeColor="text1"/>
        </w:rPr>
        <w:t>落下物に対する防護、土留め工事、建方工事の崩壊防止等の工事現場の危険防止について関係機関の指導により安全確保を図る。</w:t>
      </w:r>
    </w:p>
    <w:p w:rsidR="005F64E9" w:rsidRPr="004D24BF" w:rsidRDefault="005F64E9" w:rsidP="00B04075">
      <w:pPr>
        <w:autoSpaceDE w:val="0"/>
        <w:autoSpaceDN w:val="0"/>
        <w:adjustRightInd w:val="0"/>
        <w:rPr>
          <w:color w:val="000000" w:themeColor="text1"/>
          <w:kern w:val="0"/>
          <w:sz w:val="24"/>
        </w:rPr>
      </w:pPr>
    </w:p>
    <w:p w:rsidR="00B04075" w:rsidRPr="004D24BF" w:rsidRDefault="00B02686" w:rsidP="00B02686">
      <w:pPr>
        <w:pStyle w:val="3"/>
        <w:numPr>
          <w:ilvl w:val="0"/>
          <w:numId w:val="0"/>
        </w:numPr>
        <w:spacing w:after="108"/>
        <w:rPr>
          <w:rFonts w:eastAsia="ＭＳ ゴシック"/>
          <w:b/>
          <w:color w:val="000000" w:themeColor="text1"/>
        </w:rPr>
      </w:pPr>
      <w:bookmarkStart w:id="521" w:name="_Toc371427090"/>
      <w:bookmarkStart w:id="522" w:name="_Toc371871384"/>
      <w:bookmarkStart w:id="523" w:name="_Toc374373339"/>
      <w:bookmarkStart w:id="524" w:name="_Toc413965072"/>
      <w:r>
        <w:rPr>
          <w:rFonts w:hint="eastAsia"/>
          <w:color w:val="000000" w:themeColor="text1"/>
          <w:kern w:val="0"/>
        </w:rPr>
        <w:t xml:space="preserve">第２項　</w:t>
      </w:r>
      <w:r w:rsidRPr="004D24BF">
        <w:rPr>
          <w:rFonts w:hint="eastAsia"/>
          <w:color w:val="000000" w:themeColor="text1"/>
          <w:kern w:val="0"/>
        </w:rPr>
        <w:t>文化財災害予防対策</w:t>
      </w:r>
      <w:bookmarkEnd w:id="521"/>
      <w:bookmarkEnd w:id="522"/>
      <w:bookmarkEnd w:id="523"/>
      <w:bookmarkEnd w:id="524"/>
    </w:p>
    <w:p w:rsidR="00B04075" w:rsidRPr="004D24BF" w:rsidRDefault="00B04075" w:rsidP="00B04075">
      <w:pPr>
        <w:pStyle w:val="5"/>
        <w:rPr>
          <w:color w:val="000000" w:themeColor="text1"/>
        </w:rPr>
      </w:pPr>
      <w:bookmarkStart w:id="525" w:name="_Toc371427091"/>
      <w:r w:rsidRPr="004D24BF">
        <w:rPr>
          <w:rFonts w:hint="eastAsia"/>
          <w:color w:val="000000" w:themeColor="text1"/>
        </w:rPr>
        <w:t>文化財災害予防計画</w:t>
      </w:r>
      <w:bookmarkEnd w:id="525"/>
    </w:p>
    <w:p w:rsidR="00B04075" w:rsidRPr="004D24BF" w:rsidRDefault="00B04075" w:rsidP="000F79A9">
      <w:pPr>
        <w:ind w:firstLineChars="100" w:firstLine="220"/>
        <w:rPr>
          <w:color w:val="000000" w:themeColor="text1"/>
        </w:rPr>
      </w:pPr>
      <w:r w:rsidRPr="004D24BF">
        <w:rPr>
          <w:rFonts w:hint="eastAsia"/>
          <w:color w:val="000000" w:themeColor="text1"/>
        </w:rPr>
        <w:t>町及び消防</w:t>
      </w:r>
      <w:r w:rsidR="00D223B9" w:rsidRPr="004D24BF">
        <w:rPr>
          <w:rFonts w:hint="eastAsia"/>
          <w:color w:val="000000" w:themeColor="text1"/>
        </w:rPr>
        <w:t>機関</w:t>
      </w:r>
      <w:r w:rsidRPr="004D24BF">
        <w:rPr>
          <w:rFonts w:hint="eastAsia"/>
          <w:color w:val="000000" w:themeColor="text1"/>
        </w:rPr>
        <w:t>は、平素から管理者・住民への火災等への災害対応について、啓発・助言を行い、</w:t>
      </w:r>
      <w:r w:rsidR="004D24BF" w:rsidRPr="00223075">
        <w:rPr>
          <w:rFonts w:hint="eastAsia"/>
        </w:rPr>
        <w:t>防災意識の高揚及び予防対策の強化を図る</w:t>
      </w:r>
      <w:r w:rsidRPr="00223075">
        <w:rPr>
          <w:rFonts w:hint="eastAsia"/>
        </w:rPr>
        <w:t>。</w:t>
      </w:r>
    </w:p>
    <w:p w:rsidR="000F79A9" w:rsidRPr="004D24BF" w:rsidRDefault="000F79A9" w:rsidP="000F79A9">
      <w:pPr>
        <w:ind w:firstLineChars="100" w:firstLine="220"/>
        <w:rPr>
          <w:color w:val="000000" w:themeColor="text1"/>
        </w:rPr>
      </w:pPr>
    </w:p>
    <w:p w:rsidR="00B04075" w:rsidRPr="004D24BF" w:rsidRDefault="00B04075" w:rsidP="00B04075">
      <w:pPr>
        <w:pStyle w:val="6"/>
        <w:rPr>
          <w:color w:val="000000" w:themeColor="text1"/>
        </w:rPr>
      </w:pPr>
      <w:r w:rsidRPr="004D24BF">
        <w:rPr>
          <w:rFonts w:hint="eastAsia"/>
          <w:color w:val="000000" w:themeColor="text1"/>
          <w:kern w:val="0"/>
        </w:rPr>
        <w:t>重要文化財の指定</w:t>
      </w:r>
    </w:p>
    <w:p w:rsidR="00B04075" w:rsidRPr="004D24BF" w:rsidRDefault="00B04075" w:rsidP="000F79A9">
      <w:pPr>
        <w:autoSpaceDE w:val="0"/>
        <w:autoSpaceDN w:val="0"/>
        <w:adjustRightInd w:val="0"/>
        <w:ind w:firstLineChars="100" w:firstLine="220"/>
        <w:jc w:val="left"/>
        <w:rPr>
          <w:rFonts w:ascii="ＭＳ 明朝" w:hAnsi="Times New Roman"/>
          <w:color w:val="000000" w:themeColor="text1"/>
          <w:kern w:val="0"/>
        </w:rPr>
      </w:pPr>
      <w:r w:rsidRPr="004D24BF">
        <w:rPr>
          <w:rFonts w:ascii="ＭＳ 明朝" w:hAnsi="Times New Roman" w:hint="eastAsia"/>
          <w:color w:val="000000" w:themeColor="text1"/>
          <w:kern w:val="0"/>
        </w:rPr>
        <w:t>町は、</w:t>
      </w:r>
      <w:r w:rsidR="00BC20CB" w:rsidRPr="004D24BF">
        <w:rPr>
          <w:rFonts w:ascii="ＭＳ 明朝" w:hAnsi="Times New Roman" w:hint="eastAsia"/>
          <w:color w:val="000000" w:themeColor="text1"/>
          <w:kern w:val="0"/>
        </w:rPr>
        <w:t>文化財所有者及び管理者に対し、</w:t>
      </w:r>
      <w:r w:rsidRPr="004D24BF">
        <w:rPr>
          <w:rFonts w:ascii="ＭＳ 明朝" w:hAnsi="Times New Roman" w:hint="eastAsia"/>
          <w:color w:val="000000" w:themeColor="text1"/>
          <w:kern w:val="0"/>
        </w:rPr>
        <w:t>文化財を災害から保護するため、防災意識の高揚を図るとともに、国・県の指定する重要文化財については、防災設備</w:t>
      </w:r>
      <w:r w:rsidR="00BC20CB" w:rsidRPr="004D24BF">
        <w:rPr>
          <w:rFonts w:ascii="ＭＳ 明朝" w:hAnsi="Times New Roman" w:hint="eastAsia"/>
          <w:color w:val="000000" w:themeColor="text1"/>
          <w:kern w:val="0"/>
        </w:rPr>
        <w:t>等</w:t>
      </w:r>
      <w:r w:rsidRPr="004D24BF">
        <w:rPr>
          <w:rFonts w:ascii="ＭＳ 明朝" w:hAnsi="Times New Roman" w:hint="eastAsia"/>
          <w:color w:val="000000" w:themeColor="text1"/>
          <w:kern w:val="0"/>
        </w:rPr>
        <w:t>の整備を必要に応じて要請する。</w:t>
      </w:r>
    </w:p>
    <w:p w:rsidR="00C04913" w:rsidRPr="004D24BF" w:rsidRDefault="00C04913" w:rsidP="000F79A9">
      <w:pPr>
        <w:autoSpaceDE w:val="0"/>
        <w:autoSpaceDN w:val="0"/>
        <w:adjustRightInd w:val="0"/>
        <w:ind w:firstLineChars="100" w:firstLine="220"/>
        <w:jc w:val="left"/>
        <w:rPr>
          <w:rFonts w:ascii="ＭＳ 明朝"/>
          <w:color w:val="000000" w:themeColor="text1"/>
          <w:kern w:val="0"/>
        </w:rPr>
      </w:pPr>
    </w:p>
    <w:p w:rsidR="00C04913" w:rsidRPr="004D24BF" w:rsidRDefault="00C04913" w:rsidP="00B04075">
      <w:pPr>
        <w:pStyle w:val="6"/>
        <w:rPr>
          <w:rFonts w:ascii="ＭＳ 明朝"/>
          <w:color w:val="000000" w:themeColor="text1"/>
        </w:rPr>
      </w:pPr>
      <w:r w:rsidRPr="004D24BF">
        <w:rPr>
          <w:rFonts w:ascii="ＭＳ 明朝" w:hAnsi="Times New Roman" w:hint="eastAsia"/>
          <w:color w:val="000000" w:themeColor="text1"/>
          <w:kern w:val="0"/>
        </w:rPr>
        <w:t>広報活動の実施</w:t>
      </w:r>
    </w:p>
    <w:p w:rsidR="00B04075" w:rsidRPr="004D24BF" w:rsidRDefault="001656A7" w:rsidP="00C04913">
      <w:pPr>
        <w:autoSpaceDE w:val="0"/>
        <w:autoSpaceDN w:val="0"/>
        <w:adjustRightInd w:val="0"/>
        <w:ind w:firstLineChars="100" w:firstLine="220"/>
        <w:jc w:val="left"/>
        <w:rPr>
          <w:rFonts w:ascii="ＭＳ 明朝" w:hAnsi="Times New Roman"/>
          <w:color w:val="000000" w:themeColor="text1"/>
          <w:kern w:val="0"/>
        </w:rPr>
      </w:pPr>
      <w:r w:rsidRPr="004D24BF">
        <w:rPr>
          <w:rFonts w:ascii="ＭＳ 明朝" w:hAnsi="Times New Roman" w:hint="eastAsia"/>
          <w:color w:val="000000" w:themeColor="text1"/>
          <w:kern w:val="0"/>
        </w:rPr>
        <w:t>町は、</w:t>
      </w:r>
      <w:r w:rsidR="00B04075" w:rsidRPr="004D24BF">
        <w:rPr>
          <w:rFonts w:ascii="ＭＳ 明朝" w:hAnsi="Times New Roman" w:hint="eastAsia"/>
          <w:color w:val="000000" w:themeColor="text1"/>
          <w:kern w:val="0"/>
        </w:rPr>
        <w:t>文化財に対する住民の防災意識の高揚と愛護精神の普及徹底を図るため、「文化財防火デー（毎年１月</w:t>
      </w:r>
      <w:r w:rsidR="00B04075" w:rsidRPr="004D24BF">
        <w:rPr>
          <w:rFonts w:ascii="ＭＳ 明朝" w:hAnsi="Times New Roman"/>
          <w:color w:val="000000" w:themeColor="text1"/>
          <w:kern w:val="0"/>
        </w:rPr>
        <w:t>26</w:t>
      </w:r>
      <w:r w:rsidR="00B04075" w:rsidRPr="004D24BF">
        <w:rPr>
          <w:rFonts w:ascii="ＭＳ 明朝" w:hAnsi="Times New Roman" w:hint="eastAsia"/>
          <w:color w:val="000000" w:themeColor="text1"/>
          <w:kern w:val="0"/>
        </w:rPr>
        <w:t>日）」等を活用した広報活動を行う。</w:t>
      </w:r>
    </w:p>
    <w:p w:rsidR="00C04913" w:rsidRPr="004D24BF" w:rsidRDefault="00C04913" w:rsidP="00C04913">
      <w:pPr>
        <w:autoSpaceDE w:val="0"/>
        <w:autoSpaceDN w:val="0"/>
        <w:adjustRightInd w:val="0"/>
        <w:ind w:firstLineChars="100" w:firstLine="220"/>
        <w:jc w:val="left"/>
        <w:rPr>
          <w:rFonts w:ascii="ＭＳ 明朝"/>
          <w:color w:val="000000" w:themeColor="text1"/>
        </w:rPr>
      </w:pPr>
    </w:p>
    <w:p w:rsidR="00BC20CB" w:rsidRPr="004D24BF" w:rsidRDefault="00BC20CB">
      <w:pPr>
        <w:widowControl/>
        <w:jc w:val="left"/>
        <w:rPr>
          <w:rFonts w:eastAsia="ＭＳ Ｐゴシック"/>
          <w:bCs/>
          <w:color w:val="000000" w:themeColor="text1"/>
        </w:rPr>
      </w:pPr>
      <w:r w:rsidRPr="004D24BF">
        <w:rPr>
          <w:color w:val="000000" w:themeColor="text1"/>
        </w:rPr>
        <w:br w:type="page"/>
      </w:r>
    </w:p>
    <w:p w:rsidR="00B04075" w:rsidRPr="004D24BF" w:rsidRDefault="00685A3E" w:rsidP="00B04075">
      <w:pPr>
        <w:pStyle w:val="6"/>
        <w:rPr>
          <w:color w:val="000000" w:themeColor="text1"/>
        </w:rPr>
      </w:pPr>
      <w:r w:rsidRPr="004D24BF">
        <w:rPr>
          <w:rFonts w:hint="eastAsia"/>
          <w:color w:val="000000" w:themeColor="text1"/>
        </w:rPr>
        <w:lastRenderedPageBreak/>
        <w:t>火災予防</w:t>
      </w:r>
      <w:r w:rsidR="00B04075" w:rsidRPr="004D24BF">
        <w:rPr>
          <w:rFonts w:hint="eastAsia"/>
          <w:color w:val="000000" w:themeColor="text1"/>
        </w:rPr>
        <w:t>体制の確立</w:t>
      </w:r>
    </w:p>
    <w:p w:rsidR="00685A3E" w:rsidRPr="004D24BF" w:rsidRDefault="00EA76DB" w:rsidP="00685A3E">
      <w:pPr>
        <w:ind w:firstLineChars="100" w:firstLine="220"/>
        <w:rPr>
          <w:color w:val="000000" w:themeColor="text1"/>
        </w:rPr>
      </w:pPr>
      <w:r w:rsidRPr="004D24BF">
        <w:rPr>
          <w:rFonts w:hint="eastAsia"/>
          <w:color w:val="000000" w:themeColor="text1"/>
        </w:rPr>
        <w:t>町は、文化財所有者及び管理者に対し、</w:t>
      </w:r>
      <w:r w:rsidR="00685A3E" w:rsidRPr="004D24BF">
        <w:rPr>
          <w:rFonts w:hint="eastAsia"/>
          <w:color w:val="000000" w:themeColor="text1"/>
        </w:rPr>
        <w:t>以下の事項の実施に</w:t>
      </w:r>
      <w:r w:rsidRPr="004D24BF">
        <w:rPr>
          <w:rFonts w:hint="eastAsia"/>
          <w:color w:val="000000" w:themeColor="text1"/>
        </w:rPr>
        <w:t>関して指導することにより</w:t>
      </w:r>
      <w:r w:rsidR="00685A3E" w:rsidRPr="004D24BF">
        <w:rPr>
          <w:rFonts w:hint="eastAsia"/>
          <w:color w:val="000000" w:themeColor="text1"/>
        </w:rPr>
        <w:t>、火災予防体制</w:t>
      </w:r>
      <w:r w:rsidRPr="004D24BF">
        <w:rPr>
          <w:rFonts w:hint="eastAsia"/>
          <w:color w:val="000000" w:themeColor="text1"/>
        </w:rPr>
        <w:t>の強化を図る</w:t>
      </w:r>
      <w:r w:rsidR="00685A3E" w:rsidRPr="004D24BF">
        <w:rPr>
          <w:rFonts w:hint="eastAsia"/>
          <w:color w:val="000000" w:themeColor="text1"/>
        </w:rPr>
        <w:t>。</w:t>
      </w:r>
    </w:p>
    <w:p w:rsidR="00B04075" w:rsidRPr="004D24BF" w:rsidRDefault="00B04075" w:rsidP="00363C73">
      <w:pPr>
        <w:numPr>
          <w:ilvl w:val="0"/>
          <w:numId w:val="55"/>
        </w:numPr>
        <w:rPr>
          <w:rFonts w:ascii="ＭＳ 明朝"/>
          <w:color w:val="000000" w:themeColor="text1"/>
        </w:rPr>
      </w:pPr>
      <w:r w:rsidRPr="004D24BF">
        <w:rPr>
          <w:rFonts w:ascii="ＭＳ 明朝" w:hint="eastAsia"/>
          <w:color w:val="000000" w:themeColor="text1"/>
        </w:rPr>
        <w:t>災害予防及び災害発生時の責任、役割区分</w:t>
      </w:r>
      <w:r w:rsidR="00685A3E" w:rsidRPr="004D24BF">
        <w:rPr>
          <w:rFonts w:ascii="ＭＳ 明朝" w:hint="eastAsia"/>
          <w:color w:val="000000" w:themeColor="text1"/>
        </w:rPr>
        <w:t>の</w:t>
      </w:r>
      <w:r w:rsidRPr="004D24BF">
        <w:rPr>
          <w:rFonts w:ascii="ＭＳ 明朝" w:hint="eastAsia"/>
          <w:color w:val="000000" w:themeColor="text1"/>
        </w:rPr>
        <w:t>明確化</w:t>
      </w:r>
    </w:p>
    <w:p w:rsidR="00B04075" w:rsidRPr="004D24BF" w:rsidRDefault="00B04075" w:rsidP="00363C73">
      <w:pPr>
        <w:numPr>
          <w:ilvl w:val="0"/>
          <w:numId w:val="55"/>
        </w:numPr>
        <w:rPr>
          <w:rFonts w:ascii="ＭＳ 明朝"/>
          <w:color w:val="000000" w:themeColor="text1"/>
        </w:rPr>
      </w:pPr>
      <w:r w:rsidRPr="004D24BF">
        <w:rPr>
          <w:rFonts w:ascii="ＭＳ 明朝" w:hint="eastAsia"/>
          <w:color w:val="000000" w:themeColor="text1"/>
        </w:rPr>
        <w:t>自主防災組織の編成</w:t>
      </w:r>
    </w:p>
    <w:p w:rsidR="00403206" w:rsidRPr="004D24BF" w:rsidRDefault="00403206" w:rsidP="00363C73">
      <w:pPr>
        <w:numPr>
          <w:ilvl w:val="0"/>
          <w:numId w:val="55"/>
        </w:numPr>
        <w:rPr>
          <w:rFonts w:ascii="ＭＳ 明朝"/>
          <w:color w:val="000000" w:themeColor="text1"/>
        </w:rPr>
      </w:pPr>
      <w:r w:rsidRPr="004D24BF">
        <w:rPr>
          <w:rFonts w:ascii="ＭＳ 明朝" w:hint="eastAsia"/>
          <w:color w:val="000000" w:themeColor="text1"/>
        </w:rPr>
        <w:t>火気の使用制限</w:t>
      </w:r>
    </w:p>
    <w:p w:rsidR="00403206" w:rsidRPr="004D24BF" w:rsidRDefault="00403206" w:rsidP="00363C73">
      <w:pPr>
        <w:numPr>
          <w:ilvl w:val="0"/>
          <w:numId w:val="55"/>
        </w:numPr>
        <w:rPr>
          <w:rFonts w:ascii="ＭＳ 明朝"/>
          <w:color w:val="000000" w:themeColor="text1"/>
        </w:rPr>
      </w:pPr>
      <w:r w:rsidRPr="004D24BF">
        <w:rPr>
          <w:rFonts w:ascii="ＭＳ 明朝" w:hint="eastAsia"/>
          <w:color w:val="000000" w:themeColor="text1"/>
        </w:rPr>
        <w:t>火災危険箇所の早期発見と改善及び火災警報の実施</w:t>
      </w:r>
    </w:p>
    <w:p w:rsidR="00403206" w:rsidRPr="004D24BF" w:rsidRDefault="00403206" w:rsidP="00363C73">
      <w:pPr>
        <w:numPr>
          <w:ilvl w:val="0"/>
          <w:numId w:val="55"/>
        </w:numPr>
        <w:rPr>
          <w:rFonts w:ascii="ＭＳ 明朝"/>
          <w:color w:val="000000" w:themeColor="text1"/>
        </w:rPr>
      </w:pPr>
      <w:r w:rsidRPr="004D24BF">
        <w:rPr>
          <w:rFonts w:ascii="ＭＳ 明朝" w:hint="eastAsia"/>
          <w:color w:val="000000" w:themeColor="text1"/>
        </w:rPr>
        <w:t>火災発生時にとるべき初期消火等の訓練の実施</w:t>
      </w:r>
    </w:p>
    <w:p w:rsidR="00403206" w:rsidRPr="004D24BF" w:rsidRDefault="00403206" w:rsidP="00403206">
      <w:pPr>
        <w:ind w:left="284"/>
        <w:rPr>
          <w:rFonts w:ascii="ＭＳ 明朝"/>
          <w:color w:val="000000" w:themeColor="text1"/>
        </w:rPr>
      </w:pPr>
    </w:p>
    <w:p w:rsidR="00B04075" w:rsidRPr="004D24BF" w:rsidRDefault="00B04075" w:rsidP="00403206">
      <w:pPr>
        <w:pStyle w:val="6"/>
        <w:rPr>
          <w:rFonts w:ascii="ＭＳ 明朝"/>
          <w:color w:val="000000" w:themeColor="text1"/>
        </w:rPr>
      </w:pPr>
      <w:r w:rsidRPr="004D24BF">
        <w:rPr>
          <w:rFonts w:ascii="ＭＳ 明朝" w:hint="eastAsia"/>
          <w:color w:val="000000" w:themeColor="text1"/>
        </w:rPr>
        <w:t>避難体制の確立</w:t>
      </w:r>
    </w:p>
    <w:p w:rsidR="00403206" w:rsidRPr="004D24BF" w:rsidRDefault="00403206" w:rsidP="00D828C3">
      <w:pPr>
        <w:ind w:firstLineChars="100" w:firstLine="220"/>
        <w:rPr>
          <w:color w:val="000000" w:themeColor="text1"/>
        </w:rPr>
      </w:pPr>
      <w:r w:rsidRPr="004D24BF">
        <w:rPr>
          <w:rFonts w:hint="eastAsia"/>
          <w:color w:val="000000" w:themeColor="text1"/>
        </w:rPr>
        <w:t>災害時の文化財の保護や</w:t>
      </w:r>
      <w:r w:rsidR="00D828C3" w:rsidRPr="004D24BF">
        <w:rPr>
          <w:rFonts w:hint="eastAsia"/>
          <w:color w:val="000000" w:themeColor="text1"/>
        </w:rPr>
        <w:t>参詣者の円滑な避難のため、以下の事項を実施する。</w:t>
      </w:r>
    </w:p>
    <w:p w:rsidR="00B04075" w:rsidRPr="004D24BF" w:rsidRDefault="00B04075" w:rsidP="00BE6B62">
      <w:pPr>
        <w:numPr>
          <w:ilvl w:val="0"/>
          <w:numId w:val="100"/>
        </w:numPr>
        <w:rPr>
          <w:rFonts w:ascii="ＭＳ 明朝"/>
          <w:color w:val="000000" w:themeColor="text1"/>
        </w:rPr>
      </w:pPr>
      <w:r w:rsidRPr="004D24BF">
        <w:rPr>
          <w:rFonts w:ascii="ＭＳ 明朝" w:hint="eastAsia"/>
          <w:color w:val="000000" w:themeColor="text1"/>
        </w:rPr>
        <w:t>文化財の避難計画（避難場所、避難路、責任者等）の作成</w:t>
      </w:r>
    </w:p>
    <w:p w:rsidR="00B04075" w:rsidRPr="004D24BF" w:rsidRDefault="00B04075" w:rsidP="00BE6B62">
      <w:pPr>
        <w:numPr>
          <w:ilvl w:val="0"/>
          <w:numId w:val="100"/>
        </w:numPr>
        <w:rPr>
          <w:rFonts w:ascii="ＭＳ 明朝"/>
          <w:color w:val="000000" w:themeColor="text1"/>
        </w:rPr>
      </w:pPr>
      <w:r w:rsidRPr="004D24BF">
        <w:rPr>
          <w:rFonts w:ascii="ＭＳ 明朝" w:hint="eastAsia"/>
          <w:color w:val="000000" w:themeColor="text1"/>
        </w:rPr>
        <w:t>参詣者、拝観者等の避難誘導計画の作成</w:t>
      </w:r>
    </w:p>
    <w:p w:rsidR="00B04075" w:rsidRPr="004D24BF" w:rsidRDefault="00B04075" w:rsidP="00BE6B62">
      <w:pPr>
        <w:numPr>
          <w:ilvl w:val="0"/>
          <w:numId w:val="100"/>
        </w:numPr>
        <w:rPr>
          <w:rFonts w:ascii="ＭＳ 明朝"/>
          <w:color w:val="000000" w:themeColor="text1"/>
        </w:rPr>
      </w:pPr>
      <w:r w:rsidRPr="004D24BF">
        <w:rPr>
          <w:rFonts w:ascii="ＭＳ 明朝" w:hint="eastAsia"/>
          <w:color w:val="000000" w:themeColor="text1"/>
        </w:rPr>
        <w:t>避難訓練の実施</w:t>
      </w:r>
    </w:p>
    <w:p w:rsidR="00D828C3" w:rsidRPr="004D24BF" w:rsidRDefault="00D828C3" w:rsidP="00D828C3">
      <w:pPr>
        <w:ind w:left="284"/>
        <w:rPr>
          <w:rFonts w:ascii="ＭＳ 明朝"/>
          <w:color w:val="000000" w:themeColor="text1"/>
        </w:rPr>
      </w:pPr>
    </w:p>
    <w:p w:rsidR="00B04075" w:rsidRPr="004D24BF" w:rsidRDefault="00B04075" w:rsidP="00D828C3">
      <w:pPr>
        <w:pStyle w:val="6"/>
        <w:rPr>
          <w:color w:val="000000" w:themeColor="text1"/>
        </w:rPr>
      </w:pPr>
      <w:r w:rsidRPr="004D24BF">
        <w:rPr>
          <w:rFonts w:hint="eastAsia"/>
          <w:color w:val="000000" w:themeColor="text1"/>
        </w:rPr>
        <w:t>防災施設、設備の整備</w:t>
      </w:r>
    </w:p>
    <w:p w:rsidR="00D828C3" w:rsidRPr="004D24BF" w:rsidRDefault="00D828C3" w:rsidP="00D828C3">
      <w:pPr>
        <w:ind w:firstLineChars="100" w:firstLine="220"/>
        <w:rPr>
          <w:color w:val="000000" w:themeColor="text1"/>
        </w:rPr>
      </w:pPr>
      <w:r w:rsidRPr="004D24BF">
        <w:rPr>
          <w:rFonts w:hint="eastAsia"/>
          <w:color w:val="000000" w:themeColor="text1"/>
        </w:rPr>
        <w:t>災害による文化財の被害を防止するため、以下の事項により防災施設、設備を整備する。</w:t>
      </w:r>
    </w:p>
    <w:p w:rsidR="00B04075" w:rsidRPr="004D24BF" w:rsidRDefault="00B04075" w:rsidP="00BE6B62">
      <w:pPr>
        <w:numPr>
          <w:ilvl w:val="0"/>
          <w:numId w:val="101"/>
        </w:numPr>
        <w:rPr>
          <w:rFonts w:ascii="ＭＳ 明朝"/>
          <w:color w:val="000000" w:themeColor="text1"/>
        </w:rPr>
      </w:pPr>
      <w:r w:rsidRPr="004D24BF">
        <w:rPr>
          <w:rFonts w:ascii="ＭＳ 明朝" w:hint="eastAsia"/>
          <w:color w:val="000000" w:themeColor="text1"/>
        </w:rPr>
        <w:t>消火設備の整備促進</w:t>
      </w:r>
    </w:p>
    <w:p w:rsidR="00B04075" w:rsidRPr="004D24BF" w:rsidRDefault="00B04075" w:rsidP="00BE6B62">
      <w:pPr>
        <w:numPr>
          <w:ilvl w:val="0"/>
          <w:numId w:val="101"/>
        </w:numPr>
        <w:rPr>
          <w:rFonts w:ascii="ＭＳ 明朝"/>
          <w:color w:val="000000" w:themeColor="text1"/>
        </w:rPr>
      </w:pPr>
      <w:r w:rsidRPr="004D24BF">
        <w:rPr>
          <w:rFonts w:ascii="ＭＳ 明朝" w:hint="eastAsia"/>
          <w:color w:val="000000" w:themeColor="text1"/>
        </w:rPr>
        <w:t>避雷針、警報装置、防火用水池の整備促進</w:t>
      </w:r>
    </w:p>
    <w:p w:rsidR="00B04075" w:rsidRPr="004F6501" w:rsidRDefault="00B04075" w:rsidP="00BE6B62">
      <w:pPr>
        <w:numPr>
          <w:ilvl w:val="0"/>
          <w:numId w:val="101"/>
        </w:numPr>
        <w:rPr>
          <w:rFonts w:ascii="ＭＳ 明朝"/>
        </w:rPr>
      </w:pPr>
      <w:r w:rsidRPr="004F6501">
        <w:rPr>
          <w:rFonts w:ascii="ＭＳ 明朝" w:hint="eastAsia"/>
        </w:rPr>
        <w:t>電灯線、消火栓等の点検整備</w:t>
      </w:r>
    </w:p>
    <w:p w:rsidR="00B04075" w:rsidRDefault="00B04075" w:rsidP="00BE6B62">
      <w:pPr>
        <w:numPr>
          <w:ilvl w:val="0"/>
          <w:numId w:val="101"/>
        </w:numPr>
        <w:rPr>
          <w:rFonts w:ascii="ＭＳ 明朝"/>
        </w:rPr>
      </w:pPr>
      <w:r w:rsidRPr="004F6501">
        <w:rPr>
          <w:rFonts w:ascii="ＭＳ 明朝" w:hint="eastAsia"/>
        </w:rPr>
        <w:t>指定物周辺の火気禁止地帯の設定</w:t>
      </w:r>
    </w:p>
    <w:p w:rsidR="00D223B9" w:rsidRPr="004F6501" w:rsidRDefault="00D223B9" w:rsidP="00D223B9">
      <w:pPr>
        <w:rPr>
          <w:rFonts w:ascii="ＭＳ 明朝"/>
        </w:rPr>
      </w:pPr>
    </w:p>
    <w:p w:rsidR="00B04075" w:rsidRDefault="00B04075" w:rsidP="00B04075"/>
    <w:p w:rsidR="00B04075" w:rsidRDefault="00B04075" w:rsidP="00B04075">
      <w:pPr>
        <w:sectPr w:rsidR="00B04075" w:rsidSect="00BA2613">
          <w:footnotePr>
            <w:numRestart w:val="eachSect"/>
          </w:footnotePr>
          <w:pgSz w:w="11906" w:h="16838" w:code="9"/>
          <w:pgMar w:top="1418" w:right="1418" w:bottom="1418" w:left="1701" w:header="340" w:footer="340" w:gutter="0"/>
          <w:cols w:space="425"/>
          <w:docGrid w:type="lines" w:linePitch="360"/>
        </w:sectPr>
      </w:pPr>
    </w:p>
    <w:p w:rsidR="00B04075" w:rsidRPr="00DF10B3" w:rsidRDefault="00B04075" w:rsidP="00DF10B3">
      <w:pPr>
        <w:pStyle w:val="2"/>
        <w:spacing w:after="540"/>
      </w:pPr>
      <w:bookmarkStart w:id="526" w:name="_Toc371070405"/>
      <w:bookmarkStart w:id="527" w:name="_Toc371070531"/>
      <w:bookmarkStart w:id="528" w:name="_Toc371074479"/>
      <w:bookmarkStart w:id="529" w:name="_Toc371344561"/>
      <w:bookmarkStart w:id="530" w:name="_Toc371427092"/>
      <w:bookmarkStart w:id="531" w:name="_Toc371871385"/>
      <w:bookmarkStart w:id="532" w:name="_Toc374373340"/>
      <w:bookmarkStart w:id="533" w:name="_Toc413965073"/>
      <w:r w:rsidRPr="00DF10B3">
        <w:rPr>
          <w:rFonts w:hint="eastAsia"/>
        </w:rPr>
        <w:lastRenderedPageBreak/>
        <w:t>上水道、</w:t>
      </w:r>
      <w:r w:rsidR="00D37333">
        <w:rPr>
          <w:rFonts w:hint="eastAsia"/>
        </w:rPr>
        <w:t>公共</w:t>
      </w:r>
      <w:r w:rsidRPr="00DF10B3">
        <w:rPr>
          <w:rFonts w:hint="eastAsia"/>
        </w:rPr>
        <w:t>下水道施設災害予防計画</w:t>
      </w:r>
      <w:bookmarkEnd w:id="526"/>
      <w:bookmarkEnd w:id="527"/>
      <w:bookmarkEnd w:id="528"/>
      <w:bookmarkEnd w:id="529"/>
      <w:bookmarkEnd w:id="530"/>
      <w:bookmarkEnd w:id="531"/>
      <w:bookmarkEnd w:id="532"/>
      <w:bookmarkEnd w:id="533"/>
    </w:p>
    <w:p w:rsidR="00B04075" w:rsidRPr="00DB5F97" w:rsidRDefault="00B04075" w:rsidP="00651628">
      <w:pPr>
        <w:rPr>
          <w:rFonts w:ascii="ＭＳ Ｐゴシック" w:eastAsia="ＭＳ Ｐゴシック" w:hAnsi="ＭＳ Ｐゴシック"/>
          <w:kern w:val="0"/>
        </w:rPr>
      </w:pPr>
      <w:r w:rsidRPr="00DB5F97">
        <w:rPr>
          <w:rFonts w:ascii="ＭＳ Ｐゴシック" w:eastAsia="ＭＳ Ｐゴシック" w:hAnsi="ＭＳ Ｐゴシック" w:hint="eastAsia"/>
          <w:kern w:val="0"/>
        </w:rPr>
        <w:t>《基本方針》</w:t>
      </w:r>
    </w:p>
    <w:p w:rsidR="00B04075" w:rsidRDefault="00B04075" w:rsidP="00B04075">
      <w:pPr>
        <w:autoSpaceDE w:val="0"/>
        <w:autoSpaceDN w:val="0"/>
        <w:adjustRightInd w:val="0"/>
        <w:ind w:firstLineChars="100" w:firstLine="220"/>
        <w:jc w:val="left"/>
        <w:rPr>
          <w:kern w:val="0"/>
        </w:rPr>
      </w:pPr>
      <w:r>
        <w:rPr>
          <w:rFonts w:ascii="ＭＳ 明朝" w:hAnsi="Times New Roman" w:hint="eastAsia"/>
          <w:kern w:val="0"/>
        </w:rPr>
        <w:t>上水道及び</w:t>
      </w:r>
      <w:r w:rsidR="00D37333">
        <w:rPr>
          <w:rFonts w:ascii="ＭＳ 明朝" w:hAnsi="Times New Roman" w:hint="eastAsia"/>
          <w:kern w:val="0"/>
        </w:rPr>
        <w:t>公共</w:t>
      </w:r>
      <w:r>
        <w:rPr>
          <w:rFonts w:ascii="ＭＳ 明朝" w:hAnsi="Times New Roman" w:hint="eastAsia"/>
          <w:kern w:val="0"/>
        </w:rPr>
        <w:t>下水道施設の耐震性等を強化して、災害時の被害を最小限にとどめ、速やかに被害施設の復旧を可能にするために必要な施策を実施するものとする。</w:t>
      </w:r>
    </w:p>
    <w:p w:rsidR="00B04075" w:rsidRPr="00DB5F97" w:rsidRDefault="00B04075" w:rsidP="00DB5F97">
      <w:pPr>
        <w:autoSpaceDE w:val="0"/>
        <w:autoSpaceDN w:val="0"/>
        <w:adjustRightInd w:val="0"/>
        <w:ind w:firstLineChars="100" w:firstLine="220"/>
        <w:jc w:val="left"/>
        <w:rPr>
          <w:rFonts w:ascii="ＭＳ 明朝" w:hAnsi="Times New Roman"/>
          <w:kern w:val="0"/>
        </w:rPr>
      </w:pPr>
      <w:r w:rsidRPr="00DB5F97">
        <w:rPr>
          <w:rFonts w:ascii="ＭＳ 明朝" w:hAnsi="Times New Roman" w:hint="eastAsia"/>
          <w:kern w:val="0"/>
        </w:rPr>
        <w:t>公共下水道は、進展する市街化に対応し</w:t>
      </w:r>
      <w:r w:rsidR="00D37333">
        <w:rPr>
          <w:rFonts w:ascii="ＭＳ 明朝" w:hAnsi="Times New Roman" w:hint="eastAsia"/>
          <w:kern w:val="0"/>
        </w:rPr>
        <w:t>汚水</w:t>
      </w:r>
      <w:r w:rsidR="00D223B9">
        <w:rPr>
          <w:rFonts w:ascii="ＭＳ 明朝" w:hAnsi="Times New Roman" w:hint="eastAsia"/>
          <w:kern w:val="0"/>
        </w:rPr>
        <w:t>の迅速な排除が行えるよう、また</w:t>
      </w:r>
      <w:r w:rsidRPr="00DB5F97">
        <w:rPr>
          <w:rFonts w:ascii="ＭＳ 明朝" w:hAnsi="Times New Roman" w:hint="eastAsia"/>
          <w:kern w:val="0"/>
        </w:rPr>
        <w:t>、市街地の環境整備及び公共用水域の水質汚濁を防止するため、施設の整備増強に努める。</w:t>
      </w:r>
    </w:p>
    <w:p w:rsidR="00B04075" w:rsidRDefault="00B04075" w:rsidP="00B04075">
      <w:pPr>
        <w:pStyle w:val="af9"/>
      </w:pPr>
    </w:p>
    <w:p w:rsidR="00B04075" w:rsidRPr="00DB5F97" w:rsidRDefault="00B04075" w:rsidP="00651628">
      <w:pPr>
        <w:rPr>
          <w:rFonts w:ascii="ＭＳ Ｐゴシック" w:eastAsia="ＭＳ Ｐゴシック" w:hAnsi="ＭＳ Ｐゴシック"/>
        </w:rPr>
      </w:pPr>
      <w:r w:rsidRPr="00DB5F97">
        <w:rPr>
          <w:rFonts w:ascii="ＭＳ Ｐゴシック" w:eastAsia="ＭＳ Ｐゴシック" w:hAnsi="ＭＳ Ｐゴシック" w:hint="eastAsia"/>
          <w:kern w:val="0"/>
        </w:rPr>
        <w:t>《現況/課題》</w:t>
      </w:r>
    </w:p>
    <w:p w:rsidR="00B04075" w:rsidRDefault="00B04075" w:rsidP="00D223B9">
      <w:pPr>
        <w:ind w:firstLineChars="100" w:firstLine="220"/>
        <w:rPr>
          <w:kern w:val="0"/>
        </w:rPr>
      </w:pPr>
      <w:r>
        <w:rPr>
          <w:rFonts w:hint="eastAsia"/>
          <w:kern w:val="0"/>
        </w:rPr>
        <w:t>上水道は、人口増加による水需要の拡大から水資源確保に努めて</w:t>
      </w:r>
      <w:r w:rsidR="00D37333">
        <w:rPr>
          <w:rFonts w:hint="eastAsia"/>
          <w:kern w:val="0"/>
        </w:rPr>
        <w:t>きたことにより</w:t>
      </w:r>
      <w:r>
        <w:rPr>
          <w:rFonts w:hint="eastAsia"/>
          <w:kern w:val="0"/>
        </w:rPr>
        <w:t>、</w:t>
      </w:r>
      <w:r w:rsidR="00D37333">
        <w:rPr>
          <w:rFonts w:hint="eastAsia"/>
          <w:kern w:val="0"/>
        </w:rPr>
        <w:t>水源開発は完了している。</w:t>
      </w:r>
      <w:r>
        <w:rPr>
          <w:rFonts w:hint="eastAsia"/>
          <w:kern w:val="0"/>
        </w:rPr>
        <w:t>下水道は、下水道の普及を目指し、多々良川</w:t>
      </w:r>
      <w:r w:rsidR="004D24BF">
        <w:rPr>
          <w:rFonts w:hint="eastAsia"/>
          <w:kern w:val="0"/>
        </w:rPr>
        <w:t>流域下水道を基本として宇美町流域関連公共下水道計画を推進して</w:t>
      </w:r>
      <w:r w:rsidR="004D24BF" w:rsidRPr="00223075">
        <w:rPr>
          <w:rFonts w:hint="eastAsia"/>
          <w:kern w:val="0"/>
        </w:rPr>
        <w:t>いる</w:t>
      </w:r>
      <w:r w:rsidRPr="00223075">
        <w:rPr>
          <w:rFonts w:hint="eastAsia"/>
          <w:kern w:val="0"/>
        </w:rPr>
        <w:t>。</w:t>
      </w:r>
    </w:p>
    <w:p w:rsidR="00B04075" w:rsidRPr="00B04075" w:rsidRDefault="00B04075" w:rsidP="00D223B9">
      <w:pPr>
        <w:ind w:firstLineChars="100" w:firstLine="220"/>
        <w:rPr>
          <w:kern w:val="0"/>
        </w:rPr>
      </w:pPr>
      <w:r>
        <w:rPr>
          <w:rFonts w:hint="eastAsia"/>
          <w:kern w:val="0"/>
        </w:rPr>
        <w:t>上水道及び下水道等の大部分の配管は、沖積平野に</w:t>
      </w:r>
      <w:r w:rsidR="00D37333">
        <w:rPr>
          <w:rFonts w:hint="eastAsia"/>
          <w:kern w:val="0"/>
        </w:rPr>
        <w:t>布設</w:t>
      </w:r>
      <w:r>
        <w:rPr>
          <w:rFonts w:hint="eastAsia"/>
          <w:kern w:val="0"/>
        </w:rPr>
        <w:t>され、災害の危険性は避けられない状況にある。そのため、被害が甚大になることを想定し、人員・資機材を充当した復旧体制の確立が重要となる。</w:t>
      </w:r>
    </w:p>
    <w:p w:rsidR="00B04075" w:rsidRPr="00B04075" w:rsidRDefault="00B04075" w:rsidP="00B04075">
      <w:pPr>
        <w:autoSpaceDE w:val="0"/>
        <w:autoSpaceDN w:val="0"/>
        <w:adjustRightInd w:val="0"/>
        <w:rPr>
          <w:rFonts w:ascii="ＭＳ 明朝" w:hAnsi="Times New Roman"/>
          <w:kern w:val="0"/>
          <w:sz w:val="24"/>
        </w:rPr>
      </w:pPr>
    </w:p>
    <w:p w:rsidR="00B04075" w:rsidRDefault="00B02686" w:rsidP="00B02686">
      <w:pPr>
        <w:pStyle w:val="3"/>
        <w:numPr>
          <w:ilvl w:val="0"/>
          <w:numId w:val="0"/>
        </w:numPr>
        <w:spacing w:after="108"/>
      </w:pPr>
      <w:bookmarkStart w:id="534" w:name="_Toc371427093"/>
      <w:bookmarkStart w:id="535" w:name="_Toc371871386"/>
      <w:bookmarkStart w:id="536" w:name="_Toc374373341"/>
      <w:bookmarkStart w:id="537" w:name="_Toc413965074"/>
      <w:r>
        <w:rPr>
          <w:rFonts w:hint="eastAsia"/>
        </w:rPr>
        <w:t>第１項　上水道施設災害予防計画</w:t>
      </w:r>
      <w:bookmarkEnd w:id="534"/>
      <w:bookmarkEnd w:id="535"/>
      <w:bookmarkEnd w:id="536"/>
      <w:bookmarkEnd w:id="537"/>
    </w:p>
    <w:p w:rsidR="00B04075" w:rsidRPr="00D223B9" w:rsidRDefault="00C97537" w:rsidP="00461216">
      <w:pPr>
        <w:pStyle w:val="5"/>
      </w:pPr>
      <w:bookmarkStart w:id="538" w:name="_Toc371427096"/>
      <w:r w:rsidRPr="00D223B9">
        <w:rPr>
          <w:rFonts w:hint="eastAsia"/>
        </w:rPr>
        <w:t>災害に強い</w:t>
      </w:r>
      <w:r w:rsidR="00461216" w:rsidRPr="00D223B9">
        <w:rPr>
          <w:rFonts w:hint="eastAsia"/>
        </w:rPr>
        <w:t>上水道施設の整備</w:t>
      </w:r>
      <w:bookmarkEnd w:id="538"/>
    </w:p>
    <w:p w:rsidR="00B04075" w:rsidRPr="00D223B9" w:rsidRDefault="00B04075" w:rsidP="00DB5F97">
      <w:pPr>
        <w:autoSpaceDE w:val="0"/>
        <w:autoSpaceDN w:val="0"/>
        <w:adjustRightInd w:val="0"/>
        <w:ind w:firstLineChars="100" w:firstLine="220"/>
        <w:jc w:val="left"/>
        <w:rPr>
          <w:rFonts w:ascii="ＭＳ 明朝" w:hAnsi="Times New Roman"/>
          <w:kern w:val="0"/>
        </w:rPr>
      </w:pPr>
      <w:r w:rsidRPr="00D223B9">
        <w:rPr>
          <w:rFonts w:ascii="ＭＳ 明朝" w:hAnsi="Times New Roman" w:hint="eastAsia"/>
          <w:kern w:val="0"/>
        </w:rPr>
        <w:t>施設の重要度、人口及び将来計画を十分配慮して、施設の防災対策を検討する。</w:t>
      </w:r>
    </w:p>
    <w:p w:rsidR="00D37333" w:rsidRDefault="007220AB" w:rsidP="00317CFC">
      <w:pPr>
        <w:ind w:firstLineChars="100" w:firstLine="220"/>
        <w:rPr>
          <w:rFonts w:ascii="ＭＳ 明朝"/>
        </w:rPr>
      </w:pPr>
      <w:r w:rsidRPr="00D223B9">
        <w:rPr>
          <w:rFonts w:ascii="ＭＳ 明朝" w:hint="eastAsia"/>
        </w:rPr>
        <w:t>特に、</w:t>
      </w:r>
      <w:r w:rsidR="00461216" w:rsidRPr="00D223B9">
        <w:rPr>
          <w:rFonts w:ascii="ＭＳ 明朝" w:hint="eastAsia"/>
        </w:rPr>
        <w:t>埋設管が</w:t>
      </w:r>
      <w:r w:rsidR="00CE3E2E">
        <w:rPr>
          <w:rFonts w:ascii="ＭＳ 明朝" w:hint="eastAsia"/>
        </w:rPr>
        <w:t>布設</w:t>
      </w:r>
      <w:r w:rsidR="00461216" w:rsidRPr="00D223B9">
        <w:rPr>
          <w:rFonts w:ascii="ＭＳ 明朝" w:hint="eastAsia"/>
        </w:rPr>
        <w:t>されている地理的条件をチェックし、好ましくない条件の下にある施設の被害軽減に努める。</w:t>
      </w:r>
    </w:p>
    <w:p w:rsidR="00461216" w:rsidRPr="00D223B9" w:rsidRDefault="00D37333" w:rsidP="00317CFC">
      <w:pPr>
        <w:ind w:firstLineChars="100" w:firstLine="220"/>
        <w:rPr>
          <w:rFonts w:ascii="ＭＳ 明朝"/>
        </w:rPr>
      </w:pPr>
      <w:r>
        <w:rPr>
          <w:rFonts w:ascii="ＭＳ 明朝" w:hint="eastAsia"/>
        </w:rPr>
        <w:t>また、管路の変更時においては、耐震性能を有する管路への布設替えを行い、被害軽減に努める。</w:t>
      </w:r>
    </w:p>
    <w:p w:rsidR="00461216" w:rsidRPr="00D223B9" w:rsidRDefault="00461216" w:rsidP="00461216">
      <w:pPr>
        <w:rPr>
          <w:rFonts w:ascii="ＭＳ 明朝"/>
        </w:rPr>
      </w:pPr>
    </w:p>
    <w:p w:rsidR="00B04075" w:rsidRPr="00D223B9" w:rsidRDefault="00B04075" w:rsidP="00461216">
      <w:pPr>
        <w:pStyle w:val="5"/>
      </w:pPr>
      <w:bookmarkStart w:id="539" w:name="_Toc371427097"/>
      <w:r w:rsidRPr="00D223B9">
        <w:rPr>
          <w:rFonts w:hint="eastAsia"/>
        </w:rPr>
        <w:t>災害時応急体制の確立</w:t>
      </w:r>
      <w:bookmarkEnd w:id="539"/>
    </w:p>
    <w:p w:rsidR="003E445B" w:rsidRPr="00D223B9" w:rsidRDefault="003460B6" w:rsidP="003E445B">
      <w:pPr>
        <w:pStyle w:val="6"/>
      </w:pPr>
      <w:r w:rsidRPr="00D223B9">
        <w:rPr>
          <w:rFonts w:hint="eastAsia"/>
        </w:rPr>
        <w:t>予防・</w:t>
      </w:r>
      <w:r w:rsidR="003E445B" w:rsidRPr="00D223B9">
        <w:rPr>
          <w:rFonts w:hint="eastAsia"/>
        </w:rPr>
        <w:t>応急</w:t>
      </w:r>
      <w:r w:rsidR="00C97537" w:rsidRPr="00D223B9">
        <w:rPr>
          <w:rFonts w:hint="eastAsia"/>
        </w:rPr>
        <w:t>復旧</w:t>
      </w:r>
      <w:r w:rsidR="003E445B" w:rsidRPr="00D223B9">
        <w:rPr>
          <w:rFonts w:hint="eastAsia"/>
        </w:rPr>
        <w:t>体制の整備</w:t>
      </w:r>
    </w:p>
    <w:p w:rsidR="001658E0" w:rsidRPr="00D223B9" w:rsidRDefault="001658E0" w:rsidP="00461216">
      <w:pPr>
        <w:ind w:firstLineChars="100" w:firstLine="220"/>
        <w:rPr>
          <w:rFonts w:ascii="ＭＳ 明朝" w:hAnsi="Times New Roman"/>
          <w:kern w:val="0"/>
        </w:rPr>
      </w:pPr>
      <w:r w:rsidRPr="00D223B9">
        <w:rPr>
          <w:rFonts w:ascii="ＭＳ 明朝" w:hAnsi="Times New Roman" w:hint="eastAsia"/>
          <w:kern w:val="0"/>
        </w:rPr>
        <w:t>災害時の上水道施設の被害防止、または被害を受けた場合の迅速な復旧のため、以下の事項により災害時応急活動体制を確立する。</w:t>
      </w:r>
    </w:p>
    <w:p w:rsidR="00C97537" w:rsidRPr="00D223B9" w:rsidRDefault="00C97537" w:rsidP="00BE6B62">
      <w:pPr>
        <w:numPr>
          <w:ilvl w:val="0"/>
          <w:numId w:val="103"/>
        </w:numPr>
        <w:rPr>
          <w:rFonts w:ascii="ＭＳ 明朝"/>
        </w:rPr>
      </w:pPr>
      <w:r w:rsidRPr="00D223B9">
        <w:rPr>
          <w:rFonts w:ascii="ＭＳ 明朝" w:hint="eastAsia"/>
        </w:rPr>
        <w:t>気象台の気象予報・警報に対処し、災害が予想されるときは、各施設の点検整備を行うとともに、各家庭における用水の確保、</w:t>
      </w:r>
      <w:r w:rsidR="004D24BF" w:rsidRPr="00223075">
        <w:rPr>
          <w:rFonts w:ascii="ＭＳ 明朝" w:hint="eastAsia"/>
        </w:rPr>
        <w:t>配</w:t>
      </w:r>
      <w:r w:rsidRPr="00D223B9">
        <w:rPr>
          <w:rFonts w:ascii="ＭＳ 明朝" w:hint="eastAsia"/>
        </w:rPr>
        <w:t>水制限等の措置を検討する。</w:t>
      </w:r>
    </w:p>
    <w:p w:rsidR="00B04075" w:rsidRPr="00D223B9" w:rsidRDefault="00B04075" w:rsidP="00BE6B62">
      <w:pPr>
        <w:numPr>
          <w:ilvl w:val="0"/>
          <w:numId w:val="103"/>
        </w:numPr>
        <w:rPr>
          <w:rFonts w:ascii="ＭＳ 明朝"/>
        </w:rPr>
      </w:pPr>
      <w:r w:rsidRPr="00D223B9">
        <w:rPr>
          <w:rFonts w:ascii="ＭＳ 明朝" w:hAnsi="Times New Roman" w:hint="eastAsia"/>
          <w:kern w:val="0"/>
        </w:rPr>
        <w:t>緊急措置の方法、分担、連絡体制の確立及び動員計画等の整備に努め、関係者と連携してその体制をとる。</w:t>
      </w:r>
    </w:p>
    <w:p w:rsidR="00B04075" w:rsidRPr="00D223B9" w:rsidRDefault="00B04075" w:rsidP="00BE6B62">
      <w:pPr>
        <w:numPr>
          <w:ilvl w:val="0"/>
          <w:numId w:val="103"/>
        </w:numPr>
        <w:rPr>
          <w:rFonts w:ascii="ＭＳ 明朝"/>
        </w:rPr>
      </w:pPr>
      <w:r w:rsidRPr="00D223B9">
        <w:rPr>
          <w:rFonts w:ascii="ＭＳ 明朝" w:hint="eastAsia"/>
        </w:rPr>
        <w:t>応急復旧工事に必要な資機材を点検整備し、その保管場所、方法について確認しておく。</w:t>
      </w:r>
    </w:p>
    <w:p w:rsidR="003E445B" w:rsidRPr="00D223B9" w:rsidRDefault="003E445B" w:rsidP="00BE6B62">
      <w:pPr>
        <w:numPr>
          <w:ilvl w:val="0"/>
          <w:numId w:val="103"/>
        </w:numPr>
        <w:rPr>
          <w:rFonts w:ascii="ＭＳ 明朝" w:hAnsi="ＭＳ 明朝"/>
        </w:rPr>
      </w:pPr>
      <w:r w:rsidRPr="00D223B9">
        <w:rPr>
          <w:rFonts w:ascii="ＭＳ 明朝" w:hAnsi="ＭＳ 明朝" w:hint="eastAsia"/>
        </w:rPr>
        <w:t>災害時の職員及び工事関係者の対応マニュアルを作成する。</w:t>
      </w:r>
    </w:p>
    <w:p w:rsidR="003E445B" w:rsidRPr="00D223B9" w:rsidRDefault="003E445B" w:rsidP="003E445B">
      <w:pPr>
        <w:ind w:left="669"/>
        <w:rPr>
          <w:rFonts w:ascii="ＭＳ 明朝"/>
        </w:rPr>
      </w:pPr>
    </w:p>
    <w:p w:rsidR="00101661" w:rsidRPr="00D223B9" w:rsidRDefault="003E445B" w:rsidP="003E445B">
      <w:pPr>
        <w:pStyle w:val="6"/>
      </w:pPr>
      <w:r w:rsidRPr="00D223B9">
        <w:rPr>
          <w:rFonts w:hint="eastAsia"/>
        </w:rPr>
        <w:lastRenderedPageBreak/>
        <w:t>応急給水体制の整備</w:t>
      </w:r>
    </w:p>
    <w:p w:rsidR="003E445B" w:rsidRPr="00D223B9" w:rsidRDefault="003E445B" w:rsidP="003E445B">
      <w:pPr>
        <w:ind w:firstLineChars="100" w:firstLine="220"/>
        <w:rPr>
          <w:rFonts w:ascii="ＭＳ 明朝" w:hAnsi="Times New Roman"/>
          <w:kern w:val="0"/>
        </w:rPr>
      </w:pPr>
      <w:r w:rsidRPr="00D223B9">
        <w:rPr>
          <w:rFonts w:ascii="ＭＳ 明朝" w:hint="eastAsia"/>
        </w:rPr>
        <w:t>給水車、配給用ポリ</w:t>
      </w:r>
      <w:r w:rsidRPr="00D223B9">
        <w:rPr>
          <w:rFonts w:ascii="ＭＳ 明朝" w:hAnsi="ＭＳ 明朝" w:hint="eastAsia"/>
        </w:rPr>
        <w:t>容器・袋・貯留タンク等の調達確保について検討し、断水時の応急給水体制を整備する。</w:t>
      </w:r>
    </w:p>
    <w:p w:rsidR="003E445B" w:rsidRPr="00D223B9" w:rsidRDefault="003E445B" w:rsidP="003E445B"/>
    <w:p w:rsidR="00B04075" w:rsidRPr="00D223B9" w:rsidRDefault="00B04075" w:rsidP="00101661">
      <w:pPr>
        <w:pStyle w:val="5"/>
      </w:pPr>
      <w:bookmarkStart w:id="540" w:name="_Toc371427098"/>
      <w:r w:rsidRPr="00D223B9">
        <w:rPr>
          <w:rFonts w:hint="eastAsia"/>
        </w:rPr>
        <w:t>広域応援体制</w:t>
      </w:r>
      <w:r w:rsidR="00101661" w:rsidRPr="00D223B9">
        <w:rPr>
          <w:rFonts w:hint="eastAsia"/>
        </w:rPr>
        <w:t>の整備</w:t>
      </w:r>
      <w:bookmarkEnd w:id="540"/>
    </w:p>
    <w:p w:rsidR="00B04075" w:rsidRPr="00D223B9" w:rsidRDefault="00BF4BBB" w:rsidP="00101661">
      <w:pPr>
        <w:ind w:firstLineChars="100" w:firstLine="220"/>
        <w:rPr>
          <w:rFonts w:ascii="ＭＳ 明朝" w:hAnsi="Times New Roman"/>
          <w:kern w:val="0"/>
        </w:rPr>
      </w:pPr>
      <w:r>
        <w:rPr>
          <w:rFonts w:ascii="ＭＳ 明朝" w:hAnsi="Times New Roman" w:hint="eastAsia"/>
          <w:kern w:val="0"/>
        </w:rPr>
        <w:t>町は、災害時及び渇水期の給水に関して広域的な連携を図り、</w:t>
      </w:r>
      <w:r w:rsidRPr="00D223B9">
        <w:rPr>
          <w:rFonts w:ascii="ＭＳ 明朝" w:hAnsi="Times New Roman" w:hint="eastAsia"/>
          <w:kern w:val="0"/>
        </w:rPr>
        <w:t>水不足</w:t>
      </w:r>
      <w:r w:rsidR="005045DD">
        <w:rPr>
          <w:rFonts w:ascii="ＭＳ 明朝" w:hAnsi="Times New Roman" w:hint="eastAsia"/>
          <w:kern w:val="0"/>
        </w:rPr>
        <w:t>を</w:t>
      </w:r>
      <w:r w:rsidRPr="00D223B9">
        <w:rPr>
          <w:rFonts w:ascii="ＭＳ 明朝" w:hAnsi="Times New Roman" w:hint="eastAsia"/>
          <w:kern w:val="0"/>
        </w:rPr>
        <w:t>防止</w:t>
      </w:r>
      <w:r w:rsidR="005045DD">
        <w:rPr>
          <w:rFonts w:ascii="ＭＳ 明朝" w:hAnsi="Times New Roman" w:hint="eastAsia"/>
          <w:kern w:val="0"/>
        </w:rPr>
        <w:t>して</w:t>
      </w:r>
      <w:r w:rsidRPr="00D223B9">
        <w:rPr>
          <w:rFonts w:ascii="ＭＳ 明朝" w:hAnsi="Times New Roman" w:hint="eastAsia"/>
          <w:kern w:val="0"/>
        </w:rPr>
        <w:t>安定的な供給体制</w:t>
      </w:r>
      <w:r w:rsidR="005045DD">
        <w:rPr>
          <w:rFonts w:ascii="ＭＳ 明朝" w:hAnsi="Times New Roman" w:hint="eastAsia"/>
          <w:kern w:val="0"/>
        </w:rPr>
        <w:t>を</w:t>
      </w:r>
      <w:r w:rsidRPr="00D223B9">
        <w:rPr>
          <w:rFonts w:ascii="ＭＳ 明朝" w:hAnsi="Times New Roman" w:hint="eastAsia"/>
          <w:kern w:val="0"/>
        </w:rPr>
        <w:t>確保</w:t>
      </w:r>
      <w:r>
        <w:rPr>
          <w:rFonts w:ascii="ＭＳ 明朝" w:hAnsi="Times New Roman" w:hint="eastAsia"/>
          <w:kern w:val="0"/>
        </w:rPr>
        <w:t>するため、</w:t>
      </w:r>
      <w:r w:rsidR="00D37333">
        <w:rPr>
          <w:rFonts w:ascii="ＭＳ 明朝" w:hAnsi="Times New Roman" w:hint="eastAsia"/>
          <w:kern w:val="0"/>
        </w:rPr>
        <w:t>「福岡都市圏水道災害時相互応援に関する協定」を締結し、給水及び資材の応援体制を整えている。</w:t>
      </w:r>
    </w:p>
    <w:p w:rsidR="003E445B" w:rsidRPr="00D223B9" w:rsidRDefault="003E445B" w:rsidP="003E445B">
      <w:pPr>
        <w:rPr>
          <w:rFonts w:ascii="ＭＳ 明朝"/>
        </w:rPr>
      </w:pPr>
    </w:p>
    <w:p w:rsidR="00B04075" w:rsidRPr="00D223B9" w:rsidRDefault="00B04075" w:rsidP="00B954CE">
      <w:pPr>
        <w:pStyle w:val="5"/>
      </w:pPr>
      <w:bookmarkStart w:id="541" w:name="_Toc371427099"/>
      <w:r w:rsidRPr="00D223B9">
        <w:rPr>
          <w:rFonts w:hint="eastAsia"/>
        </w:rPr>
        <w:t>渇水対策</w:t>
      </w:r>
      <w:bookmarkEnd w:id="541"/>
    </w:p>
    <w:p w:rsidR="00B954CE" w:rsidRPr="00D223B9" w:rsidRDefault="00B954CE" w:rsidP="00B954CE">
      <w:pPr>
        <w:ind w:firstLineChars="100" w:firstLine="220"/>
      </w:pPr>
      <w:r w:rsidRPr="00D223B9">
        <w:rPr>
          <w:rFonts w:ascii="ＭＳ 明朝" w:hint="eastAsia"/>
        </w:rPr>
        <w:t>渇水期</w:t>
      </w:r>
      <w:r w:rsidRPr="00D223B9">
        <w:rPr>
          <w:rFonts w:ascii="ＭＳ 明朝" w:hAnsi="Times New Roman" w:hint="eastAsia"/>
          <w:kern w:val="0"/>
        </w:rPr>
        <w:t>の水不足の防止や、安定的な</w:t>
      </w:r>
      <w:r w:rsidR="00E73127">
        <w:rPr>
          <w:rFonts w:ascii="ＭＳ 明朝" w:hAnsi="Times New Roman" w:hint="eastAsia"/>
          <w:kern w:val="0"/>
        </w:rPr>
        <w:t>上水道の</w:t>
      </w:r>
      <w:r w:rsidRPr="00D223B9">
        <w:rPr>
          <w:rFonts w:ascii="ＭＳ 明朝" w:hAnsi="Times New Roman" w:hint="eastAsia"/>
          <w:kern w:val="0"/>
        </w:rPr>
        <w:t>供給体制の確保のため、以下の対策を講ずる。</w:t>
      </w:r>
    </w:p>
    <w:p w:rsidR="00163270" w:rsidRPr="00D223B9" w:rsidRDefault="00163270" w:rsidP="00BE6B62">
      <w:pPr>
        <w:numPr>
          <w:ilvl w:val="0"/>
          <w:numId w:val="102"/>
        </w:numPr>
        <w:rPr>
          <w:rFonts w:ascii="ＭＳ 明朝"/>
          <w:dstrike/>
        </w:rPr>
      </w:pPr>
      <w:r w:rsidRPr="00D223B9">
        <w:rPr>
          <w:rFonts w:ascii="ＭＳ 明朝" w:hint="eastAsia"/>
        </w:rPr>
        <w:t>広域的な連携のもと新たな水源の確保</w:t>
      </w:r>
      <w:r w:rsidR="00E73127">
        <w:rPr>
          <w:rFonts w:ascii="ＭＳ 明朝" w:hint="eastAsia"/>
        </w:rPr>
        <w:t>は完了しているので、自己水源と企業団受水の効率的水運用</w:t>
      </w:r>
      <w:r w:rsidRPr="00D223B9">
        <w:rPr>
          <w:rFonts w:ascii="ＭＳ 明朝" w:hint="eastAsia"/>
        </w:rPr>
        <w:t>を</w:t>
      </w:r>
      <w:r w:rsidR="00E73127">
        <w:rPr>
          <w:rFonts w:ascii="ＭＳ 明朝" w:hint="eastAsia"/>
        </w:rPr>
        <w:t>図る</w:t>
      </w:r>
      <w:r w:rsidRPr="00D223B9">
        <w:rPr>
          <w:rFonts w:ascii="ＭＳ 明朝" w:hint="eastAsia"/>
        </w:rPr>
        <w:t>。</w:t>
      </w:r>
    </w:p>
    <w:p w:rsidR="00832D5B" w:rsidRPr="00D223B9" w:rsidRDefault="00832D5B" w:rsidP="00BE6B62">
      <w:pPr>
        <w:numPr>
          <w:ilvl w:val="0"/>
          <w:numId w:val="102"/>
        </w:numPr>
        <w:rPr>
          <w:rFonts w:ascii="ＭＳ 明朝"/>
        </w:rPr>
      </w:pPr>
      <w:r w:rsidRPr="00D223B9">
        <w:rPr>
          <w:rFonts w:ascii="ＭＳ 明朝" w:hint="eastAsia"/>
        </w:rPr>
        <w:t>水源保護条例による水源保護地域を常時監視するとともに、水の確保や保全に努める。</w:t>
      </w:r>
    </w:p>
    <w:p w:rsidR="004F6501" w:rsidRPr="007220AB" w:rsidRDefault="00B04075" w:rsidP="00BE6B62">
      <w:pPr>
        <w:numPr>
          <w:ilvl w:val="0"/>
          <w:numId w:val="102"/>
        </w:numPr>
        <w:rPr>
          <w:rFonts w:ascii="ＭＳ 明朝"/>
          <w:color w:val="0000FF"/>
        </w:rPr>
      </w:pPr>
      <w:r w:rsidRPr="00D223B9">
        <w:rPr>
          <w:rFonts w:ascii="ＭＳ 明朝" w:hint="eastAsia"/>
        </w:rPr>
        <w:t>安全な飲料水を安定的に供給し</w:t>
      </w:r>
      <w:r w:rsidR="004D24BF">
        <w:rPr>
          <w:rFonts w:ascii="ＭＳ 明朝" w:hint="eastAsia"/>
        </w:rPr>
        <w:t>ていくため、老朽化した配水管等の更新をはじめ、水道施設全般の</w:t>
      </w:r>
      <w:r w:rsidR="004D24BF" w:rsidRPr="00B00DD0">
        <w:rPr>
          <w:rFonts w:ascii="ＭＳ 明朝" w:hint="eastAsia"/>
        </w:rPr>
        <w:t>耐震化</w:t>
      </w:r>
      <w:r w:rsidRPr="00D223B9">
        <w:rPr>
          <w:rFonts w:ascii="ＭＳ 明朝" w:hint="eastAsia"/>
        </w:rPr>
        <w:t>を推進する。</w:t>
      </w:r>
    </w:p>
    <w:p w:rsidR="00B04075" w:rsidRPr="00D223B9" w:rsidRDefault="00B04075" w:rsidP="00D26BBA">
      <w:pPr>
        <w:jc w:val="left"/>
        <w:rPr>
          <w:rFonts w:ascii="ＭＳ Ｐゴシック" w:eastAsia="ＭＳ Ｐゴシック" w:hAnsi="ＭＳ Ｐゴシック"/>
          <w:color w:val="FF0000"/>
        </w:rPr>
      </w:pPr>
    </w:p>
    <w:p w:rsidR="00B04075" w:rsidRDefault="00B02686" w:rsidP="00B02686">
      <w:pPr>
        <w:pStyle w:val="3"/>
        <w:numPr>
          <w:ilvl w:val="0"/>
          <w:numId w:val="0"/>
        </w:numPr>
        <w:spacing w:after="108"/>
      </w:pPr>
      <w:bookmarkStart w:id="542" w:name="_Toc371427100"/>
      <w:bookmarkStart w:id="543" w:name="_Toc371871387"/>
      <w:bookmarkStart w:id="544" w:name="_Toc374373342"/>
      <w:bookmarkStart w:id="545" w:name="_Toc413965075"/>
      <w:r>
        <w:rPr>
          <w:rFonts w:hint="eastAsia"/>
        </w:rPr>
        <w:t>第２項　公共下水道施設災害予防計画</w:t>
      </w:r>
      <w:bookmarkEnd w:id="542"/>
      <w:bookmarkEnd w:id="543"/>
      <w:bookmarkEnd w:id="544"/>
      <w:bookmarkEnd w:id="545"/>
    </w:p>
    <w:p w:rsidR="00064CF0" w:rsidRPr="00D223B9" w:rsidRDefault="00064CF0" w:rsidP="00064CF0">
      <w:pPr>
        <w:pStyle w:val="5"/>
      </w:pPr>
      <w:bookmarkStart w:id="546" w:name="_Toc371427103"/>
      <w:r w:rsidRPr="00D223B9">
        <w:rPr>
          <w:rFonts w:hint="eastAsia"/>
        </w:rPr>
        <w:t>災害に強い下水道施設の整備</w:t>
      </w:r>
      <w:bookmarkEnd w:id="546"/>
    </w:p>
    <w:p w:rsidR="007220AB" w:rsidRPr="00D223B9" w:rsidRDefault="007220AB" w:rsidP="00487FC1">
      <w:pPr>
        <w:pStyle w:val="af4"/>
        <w:ind w:firstLine="220"/>
        <w:rPr>
          <w:sz w:val="22"/>
        </w:rPr>
      </w:pPr>
      <w:r w:rsidRPr="00D223B9">
        <w:rPr>
          <w:rFonts w:hint="eastAsia"/>
          <w:sz w:val="22"/>
        </w:rPr>
        <w:t>施設の重要度、人口及び将来計画を十分配慮して、</w:t>
      </w:r>
      <w:r w:rsidR="003460B6" w:rsidRPr="00D223B9">
        <w:rPr>
          <w:rFonts w:hint="eastAsia"/>
          <w:sz w:val="22"/>
        </w:rPr>
        <w:t>以下の</w:t>
      </w:r>
      <w:r w:rsidR="00AE6801" w:rsidRPr="00D223B9">
        <w:rPr>
          <w:rFonts w:hint="eastAsia"/>
          <w:sz w:val="22"/>
        </w:rPr>
        <w:t>事項の実施</w:t>
      </w:r>
      <w:r w:rsidR="003460B6" w:rsidRPr="00D223B9">
        <w:rPr>
          <w:rFonts w:hint="eastAsia"/>
          <w:sz w:val="22"/>
        </w:rPr>
        <w:t>による</w:t>
      </w:r>
      <w:r w:rsidRPr="00D223B9">
        <w:rPr>
          <w:rFonts w:hint="eastAsia"/>
          <w:sz w:val="22"/>
        </w:rPr>
        <w:t>施設の防災対策を検討する。</w:t>
      </w:r>
    </w:p>
    <w:p w:rsidR="007220AB" w:rsidRPr="00D223B9" w:rsidRDefault="007220AB" w:rsidP="00BE6B62">
      <w:pPr>
        <w:numPr>
          <w:ilvl w:val="0"/>
          <w:numId w:val="104"/>
        </w:numPr>
        <w:rPr>
          <w:rFonts w:ascii="ＭＳ 明朝"/>
        </w:rPr>
      </w:pPr>
      <w:r w:rsidRPr="00D223B9">
        <w:rPr>
          <w:rFonts w:ascii="ＭＳ 明朝" w:hint="eastAsia"/>
        </w:rPr>
        <w:t>埋設管が</w:t>
      </w:r>
      <w:r w:rsidR="00602E98">
        <w:rPr>
          <w:rFonts w:ascii="ＭＳ 明朝" w:hint="eastAsia"/>
        </w:rPr>
        <w:t>布設</w:t>
      </w:r>
      <w:r w:rsidRPr="00D223B9">
        <w:rPr>
          <w:rFonts w:ascii="ＭＳ 明朝" w:hint="eastAsia"/>
        </w:rPr>
        <w:t>されている地理的条件をチェックし、好ましくない条件の下にある施設の被害軽減に努める</w:t>
      </w:r>
      <w:r w:rsidR="004D24BF">
        <w:rPr>
          <w:rFonts w:ascii="ＭＳ 明朝" w:hint="eastAsia"/>
        </w:rPr>
        <w:t>。</w:t>
      </w:r>
    </w:p>
    <w:p w:rsidR="003460B6" w:rsidRPr="00D223B9" w:rsidRDefault="00C4547B" w:rsidP="00BE6B62">
      <w:pPr>
        <w:numPr>
          <w:ilvl w:val="0"/>
          <w:numId w:val="104"/>
        </w:numPr>
        <w:rPr>
          <w:rFonts w:ascii="ＭＳ 明朝"/>
        </w:rPr>
      </w:pPr>
      <w:r>
        <w:rPr>
          <w:rFonts w:ascii="ＭＳ 明朝" w:hint="eastAsia"/>
        </w:rPr>
        <w:t>公共</w:t>
      </w:r>
      <w:r w:rsidR="003460B6" w:rsidRPr="00D223B9">
        <w:rPr>
          <w:rFonts w:ascii="ＭＳ 明朝" w:hint="eastAsia"/>
        </w:rPr>
        <w:t>下水道</w:t>
      </w:r>
      <w:r>
        <w:rPr>
          <w:rFonts w:ascii="ＭＳ 明朝" w:hint="eastAsia"/>
        </w:rPr>
        <w:t>更新時に</w:t>
      </w:r>
      <w:r w:rsidR="003460B6" w:rsidRPr="00D223B9">
        <w:rPr>
          <w:rFonts w:ascii="ＭＳ 明朝" w:hint="eastAsia"/>
        </w:rPr>
        <w:t>老朽管路の</w:t>
      </w:r>
      <w:r>
        <w:rPr>
          <w:rFonts w:ascii="ＭＳ 明朝" w:hint="eastAsia"/>
        </w:rPr>
        <w:t>耐震化</w:t>
      </w:r>
      <w:r w:rsidR="003460B6" w:rsidRPr="00D223B9">
        <w:rPr>
          <w:rFonts w:ascii="ＭＳ 明朝" w:hint="eastAsia"/>
        </w:rPr>
        <w:t>を拡充する。</w:t>
      </w:r>
    </w:p>
    <w:p w:rsidR="00487FC1" w:rsidRPr="00D223B9" w:rsidRDefault="00487FC1" w:rsidP="00BE6B62">
      <w:pPr>
        <w:numPr>
          <w:ilvl w:val="0"/>
          <w:numId w:val="104"/>
        </w:numPr>
        <w:rPr>
          <w:rFonts w:ascii="ＭＳ 明朝"/>
        </w:rPr>
      </w:pPr>
      <w:r w:rsidRPr="00D223B9">
        <w:rPr>
          <w:rFonts w:hint="eastAsia"/>
        </w:rPr>
        <w:t>宅地開発の進行に対応した整備計画の見直しを適宜行う。</w:t>
      </w:r>
    </w:p>
    <w:p w:rsidR="003460B6" w:rsidRPr="00D223B9" w:rsidRDefault="003460B6" w:rsidP="003460B6">
      <w:pPr>
        <w:rPr>
          <w:rFonts w:ascii="ＭＳ 明朝"/>
        </w:rPr>
      </w:pPr>
    </w:p>
    <w:p w:rsidR="007220AB" w:rsidRPr="00D223B9" w:rsidRDefault="007220AB" w:rsidP="003460B6">
      <w:pPr>
        <w:pStyle w:val="5"/>
      </w:pPr>
      <w:bookmarkStart w:id="547" w:name="_Toc371427104"/>
      <w:r w:rsidRPr="00D223B9">
        <w:rPr>
          <w:rFonts w:hint="eastAsia"/>
        </w:rPr>
        <w:t>災害時応急体制の確立</w:t>
      </w:r>
      <w:bookmarkEnd w:id="547"/>
    </w:p>
    <w:p w:rsidR="003460B6" w:rsidRPr="00D223B9" w:rsidRDefault="003460B6" w:rsidP="003460B6">
      <w:pPr>
        <w:pStyle w:val="6"/>
      </w:pPr>
      <w:r w:rsidRPr="00D223B9">
        <w:rPr>
          <w:rFonts w:hint="eastAsia"/>
        </w:rPr>
        <w:t>予防・応急復旧体制の整備</w:t>
      </w:r>
    </w:p>
    <w:p w:rsidR="003460B6" w:rsidRPr="00D223B9" w:rsidRDefault="003460B6" w:rsidP="003460B6">
      <w:pPr>
        <w:ind w:firstLineChars="100" w:firstLine="220"/>
        <w:rPr>
          <w:rFonts w:ascii="ＭＳ 明朝" w:hAnsi="Times New Roman"/>
          <w:kern w:val="0"/>
        </w:rPr>
      </w:pPr>
      <w:r w:rsidRPr="00D223B9">
        <w:rPr>
          <w:rFonts w:ascii="ＭＳ 明朝" w:hAnsi="Times New Roman" w:hint="eastAsia"/>
          <w:kern w:val="0"/>
        </w:rPr>
        <w:t>災害時の下水道施設の被害防止、または被害を受けた場合の迅速な復旧のため、以下の事項により災害時応急活動体制を確立する。</w:t>
      </w:r>
    </w:p>
    <w:p w:rsidR="007220AB" w:rsidRPr="00D223B9" w:rsidRDefault="007220AB" w:rsidP="00BE6B62">
      <w:pPr>
        <w:numPr>
          <w:ilvl w:val="0"/>
          <w:numId w:val="105"/>
        </w:numPr>
        <w:rPr>
          <w:rFonts w:ascii="ＭＳ 明朝"/>
        </w:rPr>
      </w:pPr>
      <w:r w:rsidRPr="00D223B9">
        <w:rPr>
          <w:rFonts w:ascii="ＭＳ 明朝" w:hAnsi="Times New Roman" w:hint="eastAsia"/>
          <w:kern w:val="0"/>
        </w:rPr>
        <w:t>災害時に備えて緊急措置の方法、分担、連絡体制の確立及び動員計画等の整備に努め、関係者と連携してその体制をとる。</w:t>
      </w:r>
    </w:p>
    <w:p w:rsidR="007220AB" w:rsidRPr="00D223B9" w:rsidRDefault="007220AB" w:rsidP="00BE6B62">
      <w:pPr>
        <w:numPr>
          <w:ilvl w:val="0"/>
          <w:numId w:val="105"/>
        </w:numPr>
        <w:rPr>
          <w:rFonts w:ascii="ＭＳ 明朝"/>
        </w:rPr>
      </w:pPr>
      <w:r w:rsidRPr="00D223B9">
        <w:rPr>
          <w:rFonts w:ascii="ＭＳ 明朝" w:hint="eastAsia"/>
        </w:rPr>
        <w:t>応急復旧工事に必要な資機材を点検整備し、その保管場所、方法について検討する。</w:t>
      </w:r>
    </w:p>
    <w:p w:rsidR="003460B6" w:rsidRPr="00D223B9" w:rsidRDefault="003460B6" w:rsidP="00BE6B62">
      <w:pPr>
        <w:numPr>
          <w:ilvl w:val="0"/>
          <w:numId w:val="105"/>
        </w:numPr>
        <w:rPr>
          <w:rFonts w:ascii="ＭＳ 明朝"/>
        </w:rPr>
      </w:pPr>
      <w:r w:rsidRPr="00D223B9">
        <w:rPr>
          <w:rFonts w:ascii="ＭＳ 明朝" w:hint="eastAsia"/>
        </w:rPr>
        <w:t>気象台の気象予報・警報に対処し、災害が予想されるときは、各施設の点検整備を行うとともに、各家庭における用水の確保、排水制限等の措置を検討する。</w:t>
      </w:r>
    </w:p>
    <w:p w:rsidR="00B77AA1" w:rsidRPr="00D223B9" w:rsidRDefault="00B77AA1" w:rsidP="00B77AA1">
      <w:pPr>
        <w:pStyle w:val="6"/>
      </w:pPr>
      <w:r w:rsidRPr="00D223B9">
        <w:rPr>
          <w:rFonts w:hint="eastAsia"/>
        </w:rPr>
        <w:lastRenderedPageBreak/>
        <w:t>動力源の確保</w:t>
      </w:r>
    </w:p>
    <w:p w:rsidR="00B77AA1" w:rsidRPr="00D223B9" w:rsidRDefault="00A766C7" w:rsidP="00D223B9">
      <w:pPr>
        <w:autoSpaceDE w:val="0"/>
        <w:autoSpaceDN w:val="0"/>
        <w:adjustRightInd w:val="0"/>
        <w:ind w:firstLineChars="100" w:firstLine="220"/>
        <w:jc w:val="left"/>
        <w:rPr>
          <w:rFonts w:ascii="ＭＳ 明朝"/>
        </w:rPr>
      </w:pPr>
      <w:r>
        <w:rPr>
          <w:rFonts w:ascii="ＭＳ 明朝" w:hint="eastAsia"/>
        </w:rPr>
        <w:t>下水道ポンプ施設は自家発電による動力を有していないため、</w:t>
      </w:r>
      <w:r w:rsidR="001656A7" w:rsidRPr="00D223B9">
        <w:rPr>
          <w:rFonts w:ascii="ＭＳ 明朝" w:hint="eastAsia"/>
        </w:rPr>
        <w:t>町は、</w:t>
      </w:r>
      <w:r w:rsidR="00B77AA1" w:rsidRPr="00D223B9">
        <w:rPr>
          <w:rFonts w:ascii="ＭＳ 明朝" w:hint="eastAsia"/>
        </w:rPr>
        <w:t>停電時</w:t>
      </w:r>
      <w:r>
        <w:rPr>
          <w:rFonts w:ascii="ＭＳ 明朝" w:hint="eastAsia"/>
        </w:rPr>
        <w:t>の</w:t>
      </w:r>
      <w:r w:rsidR="00B77AA1" w:rsidRPr="00D223B9">
        <w:rPr>
          <w:rFonts w:ascii="ＭＳ 明朝" w:hint="eastAsia"/>
        </w:rPr>
        <w:t>備え、予備動力等の</w:t>
      </w:r>
      <w:r>
        <w:rPr>
          <w:rFonts w:ascii="ＭＳ 明朝" w:hint="eastAsia"/>
        </w:rPr>
        <w:t>確保</w:t>
      </w:r>
      <w:r w:rsidR="00B77AA1" w:rsidRPr="00D223B9">
        <w:rPr>
          <w:rFonts w:ascii="ＭＳ 明朝" w:hint="eastAsia"/>
        </w:rPr>
        <w:t>を行い、又、その運転方法について関係者によく熟知させる。</w:t>
      </w:r>
    </w:p>
    <w:p w:rsidR="00B77AA1" w:rsidRPr="00D223B9" w:rsidRDefault="00B77AA1" w:rsidP="003460B6">
      <w:pPr>
        <w:ind w:left="340"/>
        <w:rPr>
          <w:rFonts w:ascii="ＭＳ 明朝"/>
        </w:rPr>
      </w:pPr>
    </w:p>
    <w:p w:rsidR="00B77AA1" w:rsidRPr="00D223B9" w:rsidRDefault="00B77AA1" w:rsidP="00B77AA1">
      <w:pPr>
        <w:pStyle w:val="6"/>
      </w:pPr>
      <w:r w:rsidRPr="00D223B9">
        <w:rPr>
          <w:rFonts w:hint="eastAsia"/>
        </w:rPr>
        <w:t>情報処理の迅速化</w:t>
      </w:r>
    </w:p>
    <w:p w:rsidR="00A766C7" w:rsidRDefault="00A766C7" w:rsidP="00D223B9">
      <w:pPr>
        <w:ind w:firstLineChars="100" w:firstLine="220"/>
      </w:pPr>
      <w:r>
        <w:rPr>
          <w:rFonts w:hint="eastAsia"/>
        </w:rPr>
        <w:t>下水道ポンプ施設の管理においては、インターネット回線による集中管理システムを導入し、汚水の流出量、ポンプ及び機械の故障を常時監視しているが、停電、通信回線が不通となった場合は、人員配置による監視を行い、情報収集を行う。</w:t>
      </w:r>
    </w:p>
    <w:p w:rsidR="00B77AA1" w:rsidRDefault="00B77AA1" w:rsidP="00B77AA1">
      <w:pPr>
        <w:ind w:left="340"/>
        <w:rPr>
          <w:rFonts w:ascii="ＭＳ 明朝"/>
        </w:rPr>
      </w:pPr>
    </w:p>
    <w:p w:rsidR="00B04075" w:rsidRDefault="00B04075" w:rsidP="007220AB">
      <w:pPr>
        <w:rPr>
          <w:b/>
          <w:w w:val="200"/>
        </w:rPr>
        <w:sectPr w:rsidR="00B04075" w:rsidSect="00BA2613">
          <w:footnotePr>
            <w:numRestart w:val="eachSect"/>
          </w:footnotePr>
          <w:pgSz w:w="11906" w:h="16838" w:code="9"/>
          <w:pgMar w:top="1418" w:right="1418" w:bottom="1418" w:left="1701" w:header="340" w:footer="340" w:gutter="0"/>
          <w:cols w:space="425"/>
          <w:docGrid w:type="lines" w:linePitch="360"/>
        </w:sectPr>
      </w:pPr>
    </w:p>
    <w:p w:rsidR="00B04075" w:rsidRDefault="00B04075" w:rsidP="00B04075">
      <w:pPr>
        <w:pStyle w:val="2"/>
        <w:spacing w:after="540"/>
      </w:pPr>
      <w:bookmarkStart w:id="548" w:name="_Toc371070406"/>
      <w:bookmarkStart w:id="549" w:name="_Toc371070532"/>
      <w:bookmarkStart w:id="550" w:name="_Toc371074480"/>
      <w:bookmarkStart w:id="551" w:name="_Toc371344562"/>
      <w:bookmarkStart w:id="552" w:name="_Toc371427106"/>
      <w:bookmarkStart w:id="553" w:name="_Toc371871388"/>
      <w:bookmarkStart w:id="554" w:name="_Toc374373343"/>
      <w:bookmarkStart w:id="555" w:name="_Toc413965076"/>
      <w:r>
        <w:rPr>
          <w:rFonts w:hint="eastAsia"/>
        </w:rPr>
        <w:lastRenderedPageBreak/>
        <w:t>交通施設災害予防計画</w:t>
      </w:r>
      <w:bookmarkEnd w:id="548"/>
      <w:bookmarkEnd w:id="549"/>
      <w:bookmarkEnd w:id="550"/>
      <w:bookmarkEnd w:id="551"/>
      <w:bookmarkEnd w:id="552"/>
      <w:bookmarkEnd w:id="553"/>
      <w:bookmarkEnd w:id="554"/>
      <w:bookmarkEnd w:id="555"/>
    </w:p>
    <w:p w:rsidR="00B04075" w:rsidRPr="00CB74F1" w:rsidRDefault="00B04075" w:rsidP="00651628">
      <w:pPr>
        <w:rPr>
          <w:rFonts w:ascii="ＭＳ Ｐゴシック" w:eastAsia="ＭＳ Ｐゴシック" w:hAnsi="ＭＳ Ｐゴシック"/>
          <w:kern w:val="0"/>
        </w:rPr>
      </w:pPr>
      <w:r w:rsidRPr="00CB74F1">
        <w:rPr>
          <w:rFonts w:ascii="ＭＳ Ｐゴシック" w:eastAsia="ＭＳ Ｐゴシック" w:hAnsi="ＭＳ Ｐゴシック" w:hint="eastAsia"/>
          <w:kern w:val="0"/>
        </w:rPr>
        <w:t>《基本方針》</w:t>
      </w:r>
    </w:p>
    <w:p w:rsidR="00B04075" w:rsidRDefault="00B04075" w:rsidP="00FA4480">
      <w:pPr>
        <w:ind w:firstLineChars="100" w:firstLine="220"/>
      </w:pPr>
      <w:r>
        <w:rPr>
          <w:rFonts w:hint="eastAsia"/>
        </w:rPr>
        <w:t>道路は、町内・外における人・物及び情報等の円滑な流れを担うとともに、都市の骨組みを形成する。又、その空間は都市災害に対する保護機能や美観を創出する空間としても重要なものである。道路の持つこれら多くの機能を再確認し、これを都市の中で最大限に活かすことのできるような道路整備を進めていくものとする。</w:t>
      </w:r>
      <w:r>
        <w:rPr>
          <w:rFonts w:ascii="ＭＳ 明朝" w:hAnsi="Times New Roman" w:hint="eastAsia"/>
          <w:kern w:val="0"/>
        </w:rPr>
        <w:t>道路、鉄道等の管理者は、災害を防止するため所管する施設等の実態を把握し、災害時においても常に健全な状態が維持できるよう諸施設の整備等に努める。</w:t>
      </w:r>
    </w:p>
    <w:p w:rsidR="00B04075" w:rsidRPr="00324F29" w:rsidRDefault="00B04075" w:rsidP="00B04075">
      <w:pPr>
        <w:rPr>
          <w:color w:val="000000"/>
        </w:rPr>
      </w:pPr>
    </w:p>
    <w:p w:rsidR="00B04075" w:rsidRPr="00324F29" w:rsidRDefault="00B04075" w:rsidP="00651628">
      <w:pPr>
        <w:rPr>
          <w:color w:val="000000"/>
          <w:kern w:val="0"/>
        </w:rPr>
      </w:pPr>
      <w:r w:rsidRPr="00324F29">
        <w:rPr>
          <w:rFonts w:ascii="ＭＳ Ｐゴシック" w:eastAsia="ＭＳ Ｐゴシック" w:hAnsi="ＭＳ Ｐゴシック" w:hint="eastAsia"/>
          <w:color w:val="000000"/>
          <w:kern w:val="0"/>
        </w:rPr>
        <w:t>《現況/課題》</w:t>
      </w:r>
      <w:r w:rsidR="00BB7C14" w:rsidRPr="00CE5654">
        <w:rPr>
          <w:rFonts w:ascii="ＭＳ 明朝" w:hAnsi="ＭＳ 明朝" w:hint="eastAsia"/>
          <w:vertAlign w:val="superscript"/>
        </w:rPr>
        <w:t>*</w:t>
      </w:r>
      <w:r w:rsidR="00BB7C14" w:rsidRPr="00BB7C14">
        <w:rPr>
          <w:rFonts w:ascii="ＭＳ 明朝" w:hAnsi="ＭＳ 明朝"/>
          <w:sz w:val="24"/>
          <w:szCs w:val="22"/>
          <w:vertAlign w:val="superscript"/>
        </w:rPr>
        <w:footnoteReference w:id="26"/>
      </w:r>
      <w:r w:rsidR="00BB7C14" w:rsidRPr="00CE5654">
        <w:rPr>
          <w:rFonts w:ascii="ＭＳ 明朝" w:hAnsi="ＭＳ 明朝" w:hint="eastAsia"/>
          <w:vertAlign w:val="superscript"/>
        </w:rPr>
        <w:t>*</w:t>
      </w:r>
      <w:r w:rsidR="00BB7C14" w:rsidRPr="00BB7C14">
        <w:rPr>
          <w:rFonts w:ascii="ＭＳ 明朝" w:hAnsi="ＭＳ 明朝"/>
          <w:sz w:val="24"/>
          <w:szCs w:val="22"/>
          <w:vertAlign w:val="superscript"/>
        </w:rPr>
        <w:footnoteReference w:id="27"/>
      </w:r>
    </w:p>
    <w:p w:rsidR="00CB74F1" w:rsidRPr="00CB74F1" w:rsidRDefault="00CB74F1" w:rsidP="00CB74F1">
      <w:pPr>
        <w:ind w:firstLineChars="100" w:firstLine="220"/>
        <w:rPr>
          <w:color w:val="0000FF"/>
        </w:rPr>
      </w:pPr>
      <w:r w:rsidRPr="00D26BBA">
        <w:rPr>
          <w:rFonts w:hint="eastAsia"/>
        </w:rPr>
        <w:t>町内に網の目のように広がる町道は、一部幅員の狭いところもある等、自動車の利用率からみても決して安全性の高い地域とは言い切れない。これらの交通事情を考慮して、交通災害予防のための対策を推進していく必要がある。</w:t>
      </w:r>
    </w:p>
    <w:p w:rsidR="00B04075" w:rsidRPr="00324F29" w:rsidRDefault="00CB74F1" w:rsidP="00FA4480">
      <w:pPr>
        <w:ind w:firstLineChars="100" w:firstLine="220"/>
        <w:rPr>
          <w:color w:val="000000"/>
        </w:rPr>
      </w:pPr>
      <w:r w:rsidRPr="00324F29">
        <w:rPr>
          <w:rFonts w:hint="eastAsia"/>
          <w:color w:val="000000"/>
        </w:rPr>
        <w:t>また、</w:t>
      </w:r>
      <w:r w:rsidR="00B04075" w:rsidRPr="00324F29">
        <w:rPr>
          <w:rFonts w:hint="eastAsia"/>
          <w:color w:val="000000"/>
        </w:rPr>
        <w:t>大規模災害発生時には道路の被害が即時表面化し、被災者の避難行動や災害応急対策の障害となって現れることが想定される。そのため、災害時の交通途絶に応じた迂回路や緊急交通路の指定等の事前対策も十分検討しておく必要がある。</w:t>
      </w:r>
    </w:p>
    <w:p w:rsidR="00B04075" w:rsidRDefault="00B04075" w:rsidP="00B04075">
      <w:pPr>
        <w:pStyle w:val="aa"/>
        <w:tabs>
          <w:tab w:val="clear" w:pos="4252"/>
          <w:tab w:val="clear" w:pos="8504"/>
        </w:tabs>
        <w:snapToGrid/>
      </w:pPr>
    </w:p>
    <w:p w:rsidR="00FA05B9" w:rsidRPr="00A76EDF" w:rsidRDefault="00FA05B9" w:rsidP="00BE6B62">
      <w:pPr>
        <w:pStyle w:val="3"/>
        <w:numPr>
          <w:ilvl w:val="2"/>
          <w:numId w:val="107"/>
        </w:numPr>
        <w:spacing w:after="108"/>
        <w:rPr>
          <w:kern w:val="0"/>
          <w:sz w:val="20"/>
        </w:rPr>
      </w:pPr>
      <w:bookmarkStart w:id="556" w:name="_Toc371427111"/>
      <w:bookmarkStart w:id="557" w:name="_Toc371871389"/>
      <w:bookmarkStart w:id="558" w:name="_Toc374373344"/>
      <w:bookmarkStart w:id="559" w:name="_Toc413965077"/>
      <w:r w:rsidRPr="00A76EDF">
        <w:rPr>
          <w:rFonts w:hint="eastAsia"/>
          <w:kern w:val="0"/>
        </w:rPr>
        <w:t>交通安全普及計画</w:t>
      </w:r>
      <w:bookmarkEnd w:id="556"/>
      <w:bookmarkEnd w:id="557"/>
      <w:bookmarkEnd w:id="558"/>
      <w:bookmarkEnd w:id="559"/>
    </w:p>
    <w:p w:rsidR="00FA05B9" w:rsidRPr="00A76EDF" w:rsidRDefault="00FA05B9" w:rsidP="00FA05B9">
      <w:pPr>
        <w:pStyle w:val="5"/>
      </w:pPr>
      <w:bookmarkStart w:id="560" w:name="_Toc371427112"/>
      <w:r w:rsidRPr="00A76EDF">
        <w:rPr>
          <w:rFonts w:hint="eastAsia"/>
        </w:rPr>
        <w:t>交通安全施設の整備拡充</w:t>
      </w:r>
      <w:bookmarkEnd w:id="560"/>
    </w:p>
    <w:p w:rsidR="00FA05B9" w:rsidRPr="00A76EDF" w:rsidRDefault="00FA05B9" w:rsidP="00FA05B9">
      <w:pPr>
        <w:ind w:firstLineChars="100" w:firstLine="220"/>
        <w:rPr>
          <w:rFonts w:ascii="ＭＳ 明朝"/>
        </w:rPr>
      </w:pPr>
      <w:r w:rsidRPr="00A76EDF">
        <w:rPr>
          <w:rFonts w:ascii="ＭＳ 明朝" w:hint="eastAsia"/>
        </w:rPr>
        <w:t>町は、交通事故を防止するため、</w:t>
      </w:r>
      <w:r w:rsidRPr="00A76EDF">
        <w:rPr>
          <w:rFonts w:ascii="ＭＳ 明朝" w:hAnsi="ＭＳ 明朝" w:hint="eastAsia"/>
        </w:rPr>
        <w:t>歩道の整備、防護柵、街路灯、カーブミラーの設置等、</w:t>
      </w:r>
      <w:r w:rsidRPr="00A76EDF">
        <w:rPr>
          <w:rFonts w:ascii="ＭＳ 明朝" w:hint="eastAsia"/>
        </w:rPr>
        <w:t>交通事故</w:t>
      </w:r>
      <w:r w:rsidRPr="00A76EDF">
        <w:rPr>
          <w:rFonts w:hint="eastAsia"/>
        </w:rPr>
        <w:t>防止</w:t>
      </w:r>
      <w:r w:rsidRPr="00A76EDF">
        <w:rPr>
          <w:rFonts w:ascii="ＭＳ 明朝" w:hint="eastAsia"/>
        </w:rPr>
        <w:t>施設の整備拡充を図る。なお、これらの施設の整備拡充は事故多発地域において優先的に推進する。</w:t>
      </w:r>
    </w:p>
    <w:p w:rsidR="00FA05B9" w:rsidRPr="00A76EDF" w:rsidRDefault="00FA05B9" w:rsidP="00FA05B9">
      <w:pPr>
        <w:ind w:firstLineChars="100" w:firstLine="220"/>
        <w:rPr>
          <w:rFonts w:ascii="ＭＳ 明朝"/>
        </w:rPr>
      </w:pPr>
    </w:p>
    <w:p w:rsidR="00FA05B9" w:rsidRPr="00A76EDF" w:rsidRDefault="00FA05B9" w:rsidP="00FA05B9">
      <w:pPr>
        <w:pStyle w:val="5"/>
      </w:pPr>
      <w:bookmarkStart w:id="561" w:name="_Toc371427113"/>
      <w:r w:rsidRPr="00A76EDF">
        <w:rPr>
          <w:rFonts w:hint="eastAsia"/>
        </w:rPr>
        <w:t>交通安全意識の養成</w:t>
      </w:r>
      <w:bookmarkEnd w:id="561"/>
    </w:p>
    <w:p w:rsidR="00FA05B9" w:rsidRPr="00A76EDF" w:rsidRDefault="00FA05B9" w:rsidP="00FA05B9">
      <w:pPr>
        <w:ind w:firstLineChars="100" w:firstLine="220"/>
      </w:pPr>
      <w:r w:rsidRPr="00A76EDF">
        <w:rPr>
          <w:rFonts w:hint="eastAsia"/>
        </w:rPr>
        <w:t>町は、以下の事項の実施により、住民の交通安全意識の高揚に努める。</w:t>
      </w:r>
    </w:p>
    <w:p w:rsidR="00FA05B9" w:rsidRPr="00A76EDF" w:rsidRDefault="00FA05B9" w:rsidP="00BE6B62">
      <w:pPr>
        <w:numPr>
          <w:ilvl w:val="0"/>
          <w:numId w:val="106"/>
        </w:numPr>
        <w:rPr>
          <w:rFonts w:ascii="ＭＳ 明朝"/>
        </w:rPr>
      </w:pPr>
      <w:r w:rsidRPr="00A76EDF">
        <w:rPr>
          <w:rFonts w:ascii="ＭＳ 明朝" w:hint="eastAsia"/>
        </w:rPr>
        <w:t>講習会、研究会、作文、ポスター等による啓発</w:t>
      </w:r>
    </w:p>
    <w:p w:rsidR="00FA05B9" w:rsidRPr="00A76EDF" w:rsidRDefault="00FA05B9" w:rsidP="00BE6B62">
      <w:pPr>
        <w:numPr>
          <w:ilvl w:val="0"/>
          <w:numId w:val="106"/>
        </w:numPr>
        <w:rPr>
          <w:rFonts w:ascii="ＭＳ 明朝"/>
        </w:rPr>
      </w:pPr>
      <w:r w:rsidRPr="00A76EDF">
        <w:rPr>
          <w:rFonts w:ascii="ＭＳ 明朝" w:hint="eastAsia"/>
        </w:rPr>
        <w:t>学校安全教育の普及徹底</w:t>
      </w:r>
    </w:p>
    <w:p w:rsidR="00FA05B9" w:rsidRPr="00A76EDF" w:rsidRDefault="00FA05B9" w:rsidP="00FA05B9">
      <w:pPr>
        <w:rPr>
          <w:rFonts w:eastAsia="ＭＳ ゴシック"/>
          <w:b/>
        </w:rPr>
      </w:pPr>
    </w:p>
    <w:p w:rsidR="00FA05B9" w:rsidRPr="00A76EDF" w:rsidRDefault="00B02686" w:rsidP="00B02686">
      <w:pPr>
        <w:pStyle w:val="3"/>
        <w:numPr>
          <w:ilvl w:val="0"/>
          <w:numId w:val="0"/>
        </w:numPr>
        <w:spacing w:after="108"/>
      </w:pPr>
      <w:bookmarkStart w:id="562" w:name="_Toc371427114"/>
      <w:bookmarkStart w:id="563" w:name="_Toc371871390"/>
      <w:bookmarkStart w:id="564" w:name="_Toc374373345"/>
      <w:bookmarkStart w:id="565" w:name="_Toc413965078"/>
      <w:r>
        <w:rPr>
          <w:rFonts w:hint="eastAsia"/>
        </w:rPr>
        <w:t xml:space="preserve">第２項　</w:t>
      </w:r>
      <w:r w:rsidRPr="00A76EDF">
        <w:rPr>
          <w:rFonts w:hint="eastAsia"/>
        </w:rPr>
        <w:t>道路</w:t>
      </w:r>
      <w:bookmarkEnd w:id="562"/>
      <w:r>
        <w:rPr>
          <w:rFonts w:hint="eastAsia"/>
        </w:rPr>
        <w:t>整備計画</w:t>
      </w:r>
      <w:bookmarkEnd w:id="563"/>
      <w:bookmarkEnd w:id="564"/>
      <w:bookmarkEnd w:id="565"/>
    </w:p>
    <w:p w:rsidR="00FA05B9" w:rsidRPr="00A76EDF" w:rsidRDefault="00FA05B9" w:rsidP="00FA05B9">
      <w:pPr>
        <w:pStyle w:val="5"/>
      </w:pPr>
      <w:bookmarkStart w:id="566" w:name="_Toc371427115"/>
      <w:r w:rsidRPr="00A76EDF">
        <w:rPr>
          <w:rFonts w:hint="eastAsia"/>
        </w:rPr>
        <w:t>災害に強い道路の整備</w:t>
      </w:r>
      <w:bookmarkEnd w:id="566"/>
    </w:p>
    <w:p w:rsidR="00FA05B9" w:rsidRPr="00A76EDF" w:rsidRDefault="00FA05B9" w:rsidP="00FA05B9">
      <w:pPr>
        <w:ind w:firstLineChars="100" w:firstLine="220"/>
      </w:pPr>
      <w:r w:rsidRPr="00A76EDF">
        <w:rPr>
          <w:rFonts w:hint="eastAsia"/>
        </w:rPr>
        <w:t>道路管理者は、災害時の道路の被害を軽減し、災害時においても道路の機能が確保されるよう、以下の整備を行う。</w:t>
      </w:r>
    </w:p>
    <w:p w:rsidR="00FA05B9" w:rsidRPr="00A76EDF" w:rsidRDefault="00FA05B9" w:rsidP="00BE6B62">
      <w:pPr>
        <w:numPr>
          <w:ilvl w:val="0"/>
          <w:numId w:val="108"/>
        </w:numPr>
        <w:rPr>
          <w:rFonts w:ascii="ＭＳ 明朝"/>
        </w:rPr>
      </w:pPr>
      <w:r w:rsidRPr="00A76EDF">
        <w:rPr>
          <w:rFonts w:ascii="ＭＳ 明朝" w:hint="eastAsia"/>
        </w:rPr>
        <w:t>県道における土砂崩壊、落石等の危険箇所については、対策工事を県に要請するとと</w:t>
      </w:r>
      <w:r w:rsidRPr="00A76EDF">
        <w:rPr>
          <w:rFonts w:ascii="ＭＳ 明朝" w:hint="eastAsia"/>
        </w:rPr>
        <w:lastRenderedPageBreak/>
        <w:t>もに、実施が円滑に進むよう地元調整等について協力する。</w:t>
      </w:r>
    </w:p>
    <w:p w:rsidR="00FA05B9" w:rsidRPr="00A76EDF" w:rsidRDefault="00FA05B9" w:rsidP="00BE6B62">
      <w:pPr>
        <w:numPr>
          <w:ilvl w:val="0"/>
          <w:numId w:val="108"/>
        </w:numPr>
        <w:rPr>
          <w:rFonts w:ascii="ＭＳ 明朝"/>
        </w:rPr>
      </w:pPr>
      <w:r w:rsidRPr="00A76EDF">
        <w:rPr>
          <w:rFonts w:ascii="ＭＳ 明朝" w:hint="eastAsia"/>
        </w:rPr>
        <w:t>町道における土砂崩壊、落石等の危険箇所については、現況調査を行い</w:t>
      </w:r>
      <w:r w:rsidR="00CD5F03">
        <w:rPr>
          <w:rFonts w:ascii="ＭＳ 明朝" w:hint="eastAsia"/>
        </w:rPr>
        <w:t>、</w:t>
      </w:r>
      <w:r w:rsidRPr="00A76EDF">
        <w:rPr>
          <w:rFonts w:ascii="ＭＳ 明朝" w:hint="eastAsia"/>
        </w:rPr>
        <w:t>法面防護工等の設置を検討する。</w:t>
      </w:r>
    </w:p>
    <w:p w:rsidR="00FA05B9" w:rsidRPr="00A76EDF" w:rsidRDefault="00FA05B9" w:rsidP="00BE6B62">
      <w:pPr>
        <w:numPr>
          <w:ilvl w:val="0"/>
          <w:numId w:val="108"/>
        </w:numPr>
        <w:rPr>
          <w:rFonts w:ascii="ＭＳ 明朝"/>
        </w:rPr>
      </w:pPr>
      <w:r w:rsidRPr="00A76EDF">
        <w:rPr>
          <w:rFonts w:ascii="ＭＳ 明朝" w:hint="eastAsia"/>
        </w:rPr>
        <w:t>災害時の避難、災害応急対策等の障害となるような幅員の狭い橋や老朽橋については、架け替えや拡幅等を検討する。</w:t>
      </w:r>
    </w:p>
    <w:p w:rsidR="00FA05B9" w:rsidRPr="00A76EDF" w:rsidRDefault="00FA05B9" w:rsidP="00BE6B62">
      <w:pPr>
        <w:numPr>
          <w:ilvl w:val="0"/>
          <w:numId w:val="108"/>
        </w:numPr>
        <w:rPr>
          <w:rFonts w:ascii="ＭＳ 明朝"/>
        </w:rPr>
      </w:pPr>
      <w:r w:rsidRPr="00A76EDF">
        <w:rPr>
          <w:rFonts w:ascii="ＭＳ 明朝" w:hint="eastAsia"/>
        </w:rPr>
        <w:t>狭あいな生活道路については、建築時におけるセットバック指導に併せて道路拡幅を図る。</w:t>
      </w:r>
    </w:p>
    <w:p w:rsidR="00FA05B9" w:rsidRPr="00A76EDF" w:rsidRDefault="00FA05B9" w:rsidP="00BE6B62">
      <w:pPr>
        <w:numPr>
          <w:ilvl w:val="0"/>
          <w:numId w:val="108"/>
        </w:numPr>
        <w:rPr>
          <w:rFonts w:ascii="ＭＳ 明朝"/>
          <w:noProof/>
        </w:rPr>
      </w:pPr>
      <w:r w:rsidRPr="00A76EDF">
        <w:rPr>
          <w:rFonts w:ascii="ＭＳ 明朝" w:hint="eastAsia"/>
          <w:noProof/>
        </w:rPr>
        <w:t>路面の継続的な排水整備を図るとともに、既設暗渠の改修を行う。</w:t>
      </w:r>
    </w:p>
    <w:p w:rsidR="00FA05B9" w:rsidRPr="00A76EDF" w:rsidRDefault="00FA05B9" w:rsidP="00BE6B62">
      <w:pPr>
        <w:numPr>
          <w:ilvl w:val="0"/>
          <w:numId w:val="108"/>
        </w:numPr>
        <w:rPr>
          <w:rFonts w:ascii="ＭＳ 明朝"/>
          <w:noProof/>
        </w:rPr>
      </w:pPr>
      <w:r w:rsidRPr="00A76EDF">
        <w:rPr>
          <w:rFonts w:ascii="ＭＳ 明朝" w:hint="eastAsia"/>
          <w:noProof/>
        </w:rPr>
        <w:t>地盤の軟弱箇所及び湧水の伴う箇所について、路盤の改良を実施する。</w:t>
      </w:r>
    </w:p>
    <w:p w:rsidR="00FA05B9" w:rsidRPr="00A76EDF" w:rsidRDefault="00FA05B9" w:rsidP="00BE6B62">
      <w:pPr>
        <w:numPr>
          <w:ilvl w:val="0"/>
          <w:numId w:val="108"/>
        </w:numPr>
        <w:rPr>
          <w:rFonts w:ascii="ＭＳ 明朝"/>
          <w:noProof/>
        </w:rPr>
      </w:pPr>
      <w:r w:rsidRPr="00A76EDF">
        <w:rPr>
          <w:rFonts w:ascii="ＭＳ 明朝" w:hint="eastAsia"/>
          <w:noProof/>
        </w:rPr>
        <w:t>側溝等の機能が有効に発揮されるよう、土砂、塵芥等の滞留や破損状況について点検し、災害防止のための適切な処置を講じる。</w:t>
      </w:r>
    </w:p>
    <w:p w:rsidR="00FA05B9" w:rsidRPr="00A76EDF" w:rsidRDefault="00FA05B9" w:rsidP="00BE6B62">
      <w:pPr>
        <w:numPr>
          <w:ilvl w:val="0"/>
          <w:numId w:val="108"/>
        </w:numPr>
        <w:rPr>
          <w:rFonts w:ascii="ＭＳ 明朝"/>
          <w:noProof/>
        </w:rPr>
      </w:pPr>
      <w:r w:rsidRPr="00A76EDF">
        <w:rPr>
          <w:rFonts w:ascii="ＭＳ 明朝" w:hint="eastAsia"/>
          <w:noProof/>
        </w:rPr>
        <w:t>台風、大雨等の異常気象時における橋梁の機能確保のため、事前調査を実施し、出水時において余裕高のない箇所の整備を推進する。</w:t>
      </w:r>
    </w:p>
    <w:p w:rsidR="00FA05B9" w:rsidRPr="00A76EDF" w:rsidRDefault="00FA05B9" w:rsidP="00BE6B62">
      <w:pPr>
        <w:numPr>
          <w:ilvl w:val="0"/>
          <w:numId w:val="108"/>
        </w:numPr>
        <w:rPr>
          <w:rFonts w:ascii="ＭＳ 明朝"/>
          <w:noProof/>
        </w:rPr>
      </w:pPr>
      <w:r w:rsidRPr="00A76EDF">
        <w:rPr>
          <w:rFonts w:ascii="ＭＳ 明朝" w:hint="eastAsia"/>
          <w:noProof/>
        </w:rPr>
        <w:t>幅員の狭い橋梁について、拡幅や架け替え等の改良を検討する。</w:t>
      </w:r>
    </w:p>
    <w:p w:rsidR="00FA05B9" w:rsidRPr="00A76EDF" w:rsidRDefault="00FA05B9" w:rsidP="00FA05B9">
      <w:pPr>
        <w:rPr>
          <w:rFonts w:ascii="ＭＳ 明朝"/>
        </w:rPr>
      </w:pPr>
    </w:p>
    <w:p w:rsidR="00FA05B9" w:rsidRPr="00A76EDF" w:rsidRDefault="00FA05B9" w:rsidP="00FA05B9">
      <w:pPr>
        <w:pStyle w:val="5"/>
      </w:pPr>
      <w:bookmarkStart w:id="567" w:name="_Toc371427116"/>
      <w:r w:rsidRPr="00A76EDF">
        <w:rPr>
          <w:rFonts w:hint="eastAsia"/>
        </w:rPr>
        <w:t>パトロールの実施</w:t>
      </w:r>
      <w:bookmarkEnd w:id="567"/>
    </w:p>
    <w:p w:rsidR="00FA05B9" w:rsidRPr="00A76EDF" w:rsidRDefault="00FA05B9" w:rsidP="00FA05B9">
      <w:pPr>
        <w:ind w:firstLineChars="100" w:firstLine="220"/>
      </w:pPr>
      <w:r w:rsidRPr="00A76EDF">
        <w:rPr>
          <w:rFonts w:ascii="ＭＳ 明朝" w:hint="eastAsia"/>
        </w:rPr>
        <w:t>町は、道路、橋梁等の被害を防止し、又、被害の誘因となるものを排除するため、パトロールを強化し道路の維持補修に努める。</w:t>
      </w:r>
    </w:p>
    <w:p w:rsidR="00FA05B9" w:rsidRPr="00A76EDF" w:rsidRDefault="00FA05B9" w:rsidP="00FA05B9">
      <w:pPr>
        <w:rPr>
          <w:rFonts w:ascii="ＭＳ 明朝"/>
        </w:rPr>
      </w:pPr>
    </w:p>
    <w:p w:rsidR="00FA05B9" w:rsidRPr="00A76EDF" w:rsidRDefault="00FA05B9" w:rsidP="00FA05B9">
      <w:pPr>
        <w:pStyle w:val="5"/>
        <w:rPr>
          <w:rFonts w:ascii="ＭＳ 明朝" w:hAnsi="Times New Roman"/>
        </w:rPr>
      </w:pPr>
      <w:bookmarkStart w:id="568" w:name="_Toc371427117"/>
      <w:r w:rsidRPr="00A76EDF">
        <w:rPr>
          <w:rFonts w:ascii="ＭＳ 明朝" w:hAnsi="ＭＳ 明朝" w:hint="eastAsia"/>
        </w:rPr>
        <w:t>道路の新設、改良</w:t>
      </w:r>
      <w:bookmarkEnd w:id="568"/>
    </w:p>
    <w:p w:rsidR="00FA05B9" w:rsidRPr="00A76EDF" w:rsidRDefault="00FA05B9" w:rsidP="00FA05B9">
      <w:pPr>
        <w:pStyle w:val="6"/>
      </w:pPr>
      <w:r w:rsidRPr="00A76EDF">
        <w:rPr>
          <w:rFonts w:hint="eastAsia"/>
        </w:rPr>
        <w:t>道路の新設、改良の推進</w:t>
      </w:r>
    </w:p>
    <w:p w:rsidR="00FA05B9" w:rsidRPr="00A76EDF" w:rsidRDefault="00FA05B9" w:rsidP="00FA05B9">
      <w:pPr>
        <w:ind w:firstLineChars="100" w:firstLine="220"/>
        <w:rPr>
          <w:rFonts w:ascii="ＭＳ 明朝" w:hAnsi="ＭＳ 明朝"/>
        </w:rPr>
      </w:pPr>
      <w:r w:rsidRPr="00A76EDF">
        <w:rPr>
          <w:rFonts w:ascii="ＭＳ 明朝" w:hAnsi="ＭＳ 明朝" w:hint="eastAsia"/>
        </w:rPr>
        <w:t>災害時の道路ネットワークの確保・多重化のため、以下の方針により道路の新設、改良を進める。</w:t>
      </w:r>
    </w:p>
    <w:p w:rsidR="00FA05B9" w:rsidRPr="00A76EDF" w:rsidRDefault="00FA05B9" w:rsidP="00BE6B62">
      <w:pPr>
        <w:numPr>
          <w:ilvl w:val="0"/>
          <w:numId w:val="109"/>
        </w:numPr>
        <w:rPr>
          <w:rFonts w:ascii="ＭＳ 明朝"/>
        </w:rPr>
      </w:pPr>
      <w:r w:rsidRPr="00A76EDF">
        <w:rPr>
          <w:rFonts w:ascii="ＭＳ 明朝" w:hint="eastAsia"/>
        </w:rPr>
        <w:t>通過交通量の分散</w:t>
      </w:r>
      <w:r w:rsidR="00EB23EF">
        <w:rPr>
          <w:rFonts w:ascii="ＭＳ 明朝" w:hint="eastAsia"/>
        </w:rPr>
        <w:t>と</w:t>
      </w:r>
      <w:r w:rsidRPr="00A76EDF">
        <w:rPr>
          <w:rFonts w:ascii="ＭＳ 明朝" w:hint="eastAsia"/>
        </w:rPr>
        <w:t>災害時における交通途絶に応じた迂回路の確保を推進する。</w:t>
      </w:r>
    </w:p>
    <w:p w:rsidR="00FA05B9" w:rsidRPr="00A76EDF" w:rsidRDefault="00FA05B9" w:rsidP="00BE6B62">
      <w:pPr>
        <w:numPr>
          <w:ilvl w:val="0"/>
          <w:numId w:val="109"/>
        </w:numPr>
        <w:rPr>
          <w:rFonts w:ascii="ＭＳ 明朝"/>
          <w:noProof/>
        </w:rPr>
      </w:pPr>
      <w:r w:rsidRPr="00A76EDF">
        <w:rPr>
          <w:rFonts w:ascii="ＭＳ 明朝" w:hint="eastAsia"/>
          <w:noProof/>
        </w:rPr>
        <w:t>都市計画道路志免宇美線（幅員25m）の早期着工を推進する。</w:t>
      </w:r>
    </w:p>
    <w:p w:rsidR="00FA05B9" w:rsidRPr="00A76EDF" w:rsidRDefault="00FA05B9" w:rsidP="00BE6B62">
      <w:pPr>
        <w:numPr>
          <w:ilvl w:val="0"/>
          <w:numId w:val="109"/>
        </w:numPr>
        <w:rPr>
          <w:rFonts w:ascii="ＭＳ 明朝"/>
          <w:noProof/>
        </w:rPr>
      </w:pPr>
      <w:r w:rsidRPr="00EB23EF">
        <w:rPr>
          <w:rFonts w:ascii="ＭＳ 明朝" w:hint="eastAsia"/>
          <w:noProof/>
        </w:rPr>
        <w:t>県道福岡太宰府線</w:t>
      </w:r>
      <w:r w:rsidRPr="00A76EDF">
        <w:rPr>
          <w:rFonts w:ascii="ＭＳ 明朝" w:hint="eastAsia"/>
          <w:noProof/>
        </w:rPr>
        <w:t>の改良事業を推進する。</w:t>
      </w:r>
    </w:p>
    <w:p w:rsidR="00FA05B9" w:rsidRPr="00A76EDF" w:rsidRDefault="00FA05B9" w:rsidP="00BE6B62">
      <w:pPr>
        <w:numPr>
          <w:ilvl w:val="0"/>
          <w:numId w:val="109"/>
        </w:numPr>
        <w:rPr>
          <w:rFonts w:ascii="ＭＳ 明朝"/>
          <w:noProof/>
        </w:rPr>
      </w:pPr>
      <w:r w:rsidRPr="00A76EDF">
        <w:rPr>
          <w:rFonts w:ascii="ＭＳ 明朝" w:hint="eastAsia"/>
          <w:noProof/>
        </w:rPr>
        <w:t>高規格の町道の改良を進めるとともに、人にやさしい町道への改善を進める。</w:t>
      </w:r>
    </w:p>
    <w:p w:rsidR="00FA05B9" w:rsidRPr="00A76EDF" w:rsidRDefault="00FA05B9" w:rsidP="00BE6B62">
      <w:pPr>
        <w:numPr>
          <w:ilvl w:val="0"/>
          <w:numId w:val="109"/>
        </w:numPr>
        <w:rPr>
          <w:rFonts w:ascii="ＭＳ 明朝" w:hAnsi="ＭＳ 明朝"/>
        </w:rPr>
      </w:pPr>
      <w:r w:rsidRPr="00A76EDF">
        <w:rPr>
          <w:rFonts w:ascii="ＭＳ 明朝" w:hint="eastAsia"/>
          <w:noProof/>
        </w:rPr>
        <w:t>林道</w:t>
      </w:r>
      <w:r w:rsidRPr="00A76EDF">
        <w:rPr>
          <w:rFonts w:ascii="ＭＳ 明朝" w:hAnsi="ＭＳ 明朝" w:hint="eastAsia"/>
        </w:rPr>
        <w:t>の改良事業を推進する。</w:t>
      </w:r>
    </w:p>
    <w:p w:rsidR="00FA05B9" w:rsidRPr="00A76EDF" w:rsidRDefault="00FA05B9" w:rsidP="00FA05B9">
      <w:pPr>
        <w:rPr>
          <w:rFonts w:eastAsia="ＭＳ ゴシック"/>
          <w:b/>
        </w:rPr>
      </w:pPr>
    </w:p>
    <w:p w:rsidR="00FA05B9" w:rsidRPr="00A76EDF" w:rsidRDefault="00FA05B9" w:rsidP="00FA05B9">
      <w:pPr>
        <w:pStyle w:val="6"/>
      </w:pPr>
      <w:r w:rsidRPr="00A76EDF">
        <w:rPr>
          <w:rFonts w:hint="eastAsia"/>
        </w:rPr>
        <w:t>道路の新設、改良にあたっての留意事項</w:t>
      </w:r>
    </w:p>
    <w:p w:rsidR="00FA05B9" w:rsidRPr="00A76EDF" w:rsidRDefault="00FA05B9" w:rsidP="00FA05B9">
      <w:pPr>
        <w:ind w:firstLineChars="100" w:firstLine="220"/>
      </w:pPr>
      <w:r w:rsidRPr="00A76EDF">
        <w:rPr>
          <w:rFonts w:hint="eastAsia"/>
        </w:rPr>
        <w:t>道路の新設、改良にあたっては、災害時の安全性にも考慮するとともに、当該道路の新設等により新たな危険箇所が発生することのないよう留意する。特に、以下の事項の検討を行う。</w:t>
      </w:r>
    </w:p>
    <w:p w:rsidR="00FA05B9" w:rsidRPr="00A76EDF" w:rsidRDefault="00FA05B9" w:rsidP="00BE6B62">
      <w:pPr>
        <w:numPr>
          <w:ilvl w:val="0"/>
          <w:numId w:val="110"/>
        </w:numPr>
        <w:rPr>
          <w:rFonts w:ascii="ＭＳ 明朝"/>
          <w:noProof/>
        </w:rPr>
      </w:pPr>
      <w:r w:rsidRPr="00A76EDF">
        <w:rPr>
          <w:rFonts w:ascii="ＭＳ 明朝" w:hAnsi="ＭＳ 明朝" w:hint="eastAsia"/>
        </w:rPr>
        <w:t>道路</w:t>
      </w:r>
      <w:r w:rsidRPr="00A76EDF">
        <w:rPr>
          <w:rFonts w:ascii="ＭＳ 明朝" w:hint="eastAsia"/>
          <w:noProof/>
        </w:rPr>
        <w:t>の新設により、排水系統が変わる場合の対策</w:t>
      </w:r>
    </w:p>
    <w:p w:rsidR="00FA05B9" w:rsidRPr="00A76EDF" w:rsidRDefault="00FA05B9" w:rsidP="00BE6B62">
      <w:pPr>
        <w:numPr>
          <w:ilvl w:val="0"/>
          <w:numId w:val="110"/>
        </w:numPr>
        <w:rPr>
          <w:rFonts w:ascii="ＭＳ 明朝"/>
          <w:noProof/>
        </w:rPr>
      </w:pPr>
      <w:r w:rsidRPr="00A76EDF">
        <w:rPr>
          <w:rFonts w:ascii="ＭＳ 明朝" w:hint="eastAsia"/>
          <w:noProof/>
        </w:rPr>
        <w:t>道路本体の雨水処理及び排水先の流下能力の検討</w:t>
      </w:r>
    </w:p>
    <w:p w:rsidR="00FA05B9" w:rsidRPr="00A76EDF" w:rsidRDefault="00FA05B9" w:rsidP="00BE6B62">
      <w:pPr>
        <w:numPr>
          <w:ilvl w:val="0"/>
          <w:numId w:val="110"/>
        </w:numPr>
        <w:rPr>
          <w:rFonts w:ascii="ＭＳ 明朝"/>
          <w:noProof/>
        </w:rPr>
      </w:pPr>
      <w:r w:rsidRPr="00A76EDF">
        <w:rPr>
          <w:rFonts w:ascii="ＭＳ 明朝" w:hint="eastAsia"/>
          <w:noProof/>
        </w:rPr>
        <w:t>道路新設により、新たな危険箇所が発生する場合の対策</w:t>
      </w:r>
    </w:p>
    <w:p w:rsidR="00A76EDF" w:rsidRDefault="00A76EDF" w:rsidP="00B04075"/>
    <w:p w:rsidR="00CB74F1" w:rsidRDefault="00CB74F1" w:rsidP="00CB74F1">
      <w:pPr>
        <w:pStyle w:val="5"/>
      </w:pPr>
      <w:bookmarkStart w:id="569" w:name="_Toc371427118"/>
      <w:r>
        <w:rPr>
          <w:rFonts w:ascii="ＭＳ 明朝" w:hAnsi="Times New Roman" w:hint="eastAsia"/>
          <w:kern w:val="0"/>
        </w:rPr>
        <w:lastRenderedPageBreak/>
        <w:t>緊急交通路</w:t>
      </w:r>
      <w:r>
        <w:rPr>
          <w:rFonts w:hint="eastAsia"/>
        </w:rPr>
        <w:t>整備計画</w:t>
      </w:r>
      <w:bookmarkEnd w:id="569"/>
    </w:p>
    <w:p w:rsidR="00CB74F1" w:rsidRPr="002B378C" w:rsidRDefault="001554B1" w:rsidP="00CB74F1">
      <w:pPr>
        <w:ind w:firstLineChars="100" w:firstLine="220"/>
      </w:pPr>
      <w:r w:rsidRPr="00E934DC">
        <w:rPr>
          <w:rFonts w:hint="eastAsia"/>
        </w:rPr>
        <w:t>県（公安委員会）</w:t>
      </w:r>
      <w:r w:rsidR="00B07999" w:rsidRPr="00E934DC">
        <w:rPr>
          <w:rFonts w:hint="eastAsia"/>
        </w:rPr>
        <w:t>が指定を予定している緊急交通路（風水害及び大規模災害発生時における緊急通行車両の通行を確保すべき道路）を</w:t>
      </w:r>
      <w:r w:rsidR="00CB74F1" w:rsidRPr="002B378C">
        <w:rPr>
          <w:rFonts w:hint="eastAsia"/>
        </w:rPr>
        <w:t>重点に道路及び施設等の耐震性、安全性</w:t>
      </w:r>
      <w:r w:rsidR="00B07999" w:rsidRPr="00E934DC">
        <w:rPr>
          <w:rFonts w:hint="eastAsia"/>
        </w:rPr>
        <w:t>の</w:t>
      </w:r>
      <w:r w:rsidR="00CB74F1" w:rsidRPr="00E934DC">
        <w:rPr>
          <w:rFonts w:hint="eastAsia"/>
        </w:rPr>
        <w:t>強化</w:t>
      </w:r>
      <w:r w:rsidR="00B07999" w:rsidRPr="00E934DC">
        <w:rPr>
          <w:rFonts w:hint="eastAsia"/>
        </w:rPr>
        <w:t>推進を図るなど</w:t>
      </w:r>
      <w:r w:rsidR="00CB74F1" w:rsidRPr="002B378C">
        <w:rPr>
          <w:rFonts w:hint="eastAsia"/>
        </w:rPr>
        <w:t>、大規模災害の防止及び軽減並びに災害発生時における迅速、的確な災害応急対策に</w:t>
      </w:r>
      <w:r w:rsidR="00B07999" w:rsidRPr="00E934DC">
        <w:rPr>
          <w:rFonts w:hint="eastAsia"/>
        </w:rPr>
        <w:t>努める</w:t>
      </w:r>
      <w:r w:rsidR="00CB74F1" w:rsidRPr="002B378C">
        <w:rPr>
          <w:rFonts w:hint="eastAsia"/>
        </w:rPr>
        <w:t>。</w:t>
      </w:r>
    </w:p>
    <w:p w:rsidR="00CB74F1" w:rsidRDefault="00CB74F1" w:rsidP="00CB74F1">
      <w:pPr>
        <w:autoSpaceDE w:val="0"/>
        <w:autoSpaceDN w:val="0"/>
        <w:adjustRightInd w:val="0"/>
        <w:ind w:firstLine="268"/>
        <w:jc w:val="left"/>
        <w:rPr>
          <w:rFonts w:ascii="ＭＳ 明朝" w:hAnsi="Times New Roman"/>
          <w:kern w:val="0"/>
        </w:rPr>
      </w:pPr>
      <w:r w:rsidRPr="002B378C">
        <w:rPr>
          <w:rFonts w:ascii="ＭＳ 明朝" w:hAnsi="Times New Roman" w:hint="eastAsia"/>
          <w:kern w:val="0"/>
        </w:rPr>
        <w:t>緊急交通路は、優先的道路整備を推進し、広域的輸送体制等を考慮し、県の緊急交通路の指定と併せて相互の連絡体制を確保できるようにする。</w:t>
      </w:r>
    </w:p>
    <w:p w:rsidR="000E75E3" w:rsidRPr="002B378C" w:rsidRDefault="000E75E3" w:rsidP="00CB74F1">
      <w:pPr>
        <w:autoSpaceDE w:val="0"/>
        <w:autoSpaceDN w:val="0"/>
        <w:adjustRightInd w:val="0"/>
        <w:ind w:firstLine="268"/>
        <w:jc w:val="left"/>
        <w:rPr>
          <w:rFonts w:ascii="ＭＳ 明朝" w:hAnsi="Times New Roman"/>
          <w:kern w:val="0"/>
        </w:rPr>
      </w:pPr>
    </w:p>
    <w:p w:rsidR="00CB74F1" w:rsidRPr="006565F8" w:rsidRDefault="00CB74F1" w:rsidP="00651628">
      <w:pPr>
        <w:pStyle w:val="aff5"/>
        <w:outlineLvl w:val="9"/>
        <w:rPr>
          <w:rFonts w:ascii="ＭＳ 明朝" w:hAnsi="Times New Roman"/>
          <w:kern w:val="0"/>
          <w:sz w:val="20"/>
        </w:rPr>
      </w:pPr>
      <w:r w:rsidRPr="006565F8">
        <w:rPr>
          <w:rFonts w:ascii="ＭＳ 明朝" w:hAnsi="Times New Roman" w:hint="eastAsia"/>
          <w:kern w:val="0"/>
        </w:rPr>
        <w:t>＜</w:t>
      </w:r>
      <w:r w:rsidRPr="006565F8">
        <w:rPr>
          <w:rFonts w:hint="eastAsia"/>
        </w:rPr>
        <w:t>緊急交通路指定路線＞</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6"/>
        <w:gridCol w:w="2174"/>
        <w:gridCol w:w="1448"/>
        <w:gridCol w:w="1441"/>
        <w:gridCol w:w="2376"/>
      </w:tblGrid>
      <w:tr w:rsidR="006565F8" w:rsidRPr="00E934DC" w:rsidTr="00D708AB">
        <w:trPr>
          <w:cantSplit/>
          <w:trHeight w:val="427"/>
        </w:trPr>
        <w:tc>
          <w:tcPr>
            <w:tcW w:w="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B74F1" w:rsidRPr="00E934DC" w:rsidRDefault="00CB74F1" w:rsidP="005F7ED4">
            <w:pPr>
              <w:autoSpaceDE w:val="0"/>
              <w:autoSpaceDN w:val="0"/>
              <w:adjustRightInd w:val="0"/>
              <w:spacing w:line="294" w:lineRule="exact"/>
              <w:jc w:val="center"/>
              <w:rPr>
                <w:rFonts w:ascii="ＭＳ Ｐゴシック" w:eastAsia="ＭＳ Ｐゴシック" w:hAnsi="ＭＳ Ｐゴシック"/>
                <w:kern w:val="0"/>
              </w:rPr>
            </w:pPr>
            <w:r w:rsidRPr="00E934DC">
              <w:rPr>
                <w:rFonts w:ascii="ＭＳ Ｐゴシック" w:eastAsia="ＭＳ Ｐゴシック" w:hAnsi="ＭＳ Ｐゴシック" w:hint="eastAsia"/>
                <w:kern w:val="0"/>
              </w:rPr>
              <w:t>区分</w:t>
            </w:r>
          </w:p>
        </w:tc>
        <w:tc>
          <w:tcPr>
            <w:tcW w:w="2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B74F1" w:rsidRPr="00E934DC" w:rsidRDefault="00CB74F1" w:rsidP="005F7ED4">
            <w:pPr>
              <w:autoSpaceDE w:val="0"/>
              <w:autoSpaceDN w:val="0"/>
              <w:adjustRightInd w:val="0"/>
              <w:spacing w:line="294" w:lineRule="exact"/>
              <w:jc w:val="center"/>
              <w:rPr>
                <w:rFonts w:ascii="ＭＳ Ｐゴシック" w:eastAsia="ＭＳ Ｐゴシック" w:hAnsi="ＭＳ Ｐゴシック"/>
                <w:kern w:val="0"/>
              </w:rPr>
            </w:pPr>
            <w:r w:rsidRPr="00E934DC">
              <w:rPr>
                <w:rFonts w:ascii="ＭＳ Ｐゴシック" w:eastAsia="ＭＳ Ｐゴシック" w:hAnsi="ＭＳ Ｐゴシック" w:hint="eastAsia"/>
                <w:kern w:val="0"/>
              </w:rPr>
              <w:t>路線名</w:t>
            </w:r>
          </w:p>
        </w:tc>
        <w:tc>
          <w:tcPr>
            <w:tcW w:w="1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B74F1" w:rsidRPr="00E934DC" w:rsidRDefault="00CB74F1" w:rsidP="005F7ED4">
            <w:pPr>
              <w:autoSpaceDE w:val="0"/>
              <w:autoSpaceDN w:val="0"/>
              <w:adjustRightInd w:val="0"/>
              <w:spacing w:line="294" w:lineRule="exact"/>
              <w:jc w:val="center"/>
              <w:rPr>
                <w:rFonts w:ascii="ＭＳ Ｐゴシック" w:eastAsia="ＭＳ Ｐゴシック" w:hAnsi="ＭＳ Ｐゴシック"/>
                <w:kern w:val="0"/>
              </w:rPr>
            </w:pPr>
            <w:r w:rsidRPr="00E934DC">
              <w:rPr>
                <w:rFonts w:ascii="ＭＳ Ｐゴシック" w:eastAsia="ＭＳ Ｐゴシック" w:hAnsi="ＭＳ Ｐゴシック" w:hint="eastAsia"/>
                <w:kern w:val="0"/>
              </w:rPr>
              <w:t>起点</w:t>
            </w:r>
          </w:p>
        </w:tc>
        <w:tc>
          <w:tcPr>
            <w:tcW w:w="1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B74F1" w:rsidRPr="00E934DC" w:rsidRDefault="00CB74F1" w:rsidP="005F7ED4">
            <w:pPr>
              <w:autoSpaceDE w:val="0"/>
              <w:autoSpaceDN w:val="0"/>
              <w:adjustRightInd w:val="0"/>
              <w:spacing w:line="294" w:lineRule="exact"/>
              <w:jc w:val="center"/>
              <w:rPr>
                <w:rFonts w:ascii="ＭＳ Ｐゴシック" w:eastAsia="ＭＳ Ｐゴシック" w:hAnsi="ＭＳ Ｐゴシック"/>
                <w:kern w:val="0"/>
              </w:rPr>
            </w:pPr>
            <w:r w:rsidRPr="00E934DC">
              <w:rPr>
                <w:rFonts w:ascii="ＭＳ Ｐゴシック" w:eastAsia="ＭＳ Ｐゴシック" w:hAnsi="ＭＳ Ｐゴシック" w:hint="eastAsia"/>
                <w:kern w:val="0"/>
              </w:rPr>
              <w:t>終点</w:t>
            </w:r>
          </w:p>
        </w:tc>
        <w:tc>
          <w:tcPr>
            <w:tcW w:w="2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B74F1" w:rsidRPr="00E934DC" w:rsidRDefault="00CB74F1" w:rsidP="005F7ED4">
            <w:pPr>
              <w:autoSpaceDE w:val="0"/>
              <w:autoSpaceDN w:val="0"/>
              <w:adjustRightInd w:val="0"/>
              <w:spacing w:line="294" w:lineRule="exact"/>
              <w:jc w:val="center"/>
              <w:rPr>
                <w:rFonts w:ascii="ＭＳ Ｐゴシック" w:eastAsia="ＭＳ Ｐゴシック" w:hAnsi="ＭＳ Ｐゴシック"/>
                <w:kern w:val="0"/>
              </w:rPr>
            </w:pPr>
            <w:r w:rsidRPr="00E934DC">
              <w:rPr>
                <w:rFonts w:ascii="ＭＳ Ｐゴシック" w:eastAsia="ＭＳ Ｐゴシック" w:hAnsi="ＭＳ Ｐゴシック" w:hint="eastAsia"/>
                <w:kern w:val="0"/>
              </w:rPr>
              <w:t>備考</w:t>
            </w:r>
          </w:p>
        </w:tc>
      </w:tr>
      <w:tr w:rsidR="006565F8" w:rsidRPr="00E934DC" w:rsidTr="00D708AB">
        <w:trPr>
          <w:cantSplit/>
          <w:trHeight w:val="560"/>
        </w:trPr>
        <w:tc>
          <w:tcPr>
            <w:tcW w:w="696" w:type="dxa"/>
            <w:tcBorders>
              <w:top w:val="single" w:sz="4" w:space="0" w:color="auto"/>
              <w:left w:val="single" w:sz="4" w:space="0" w:color="auto"/>
              <w:bottom w:val="single" w:sz="4" w:space="0" w:color="auto"/>
              <w:right w:val="single" w:sz="4" w:space="0" w:color="auto"/>
            </w:tcBorders>
            <w:vAlign w:val="center"/>
          </w:tcPr>
          <w:p w:rsidR="00CB74F1" w:rsidRPr="00E934DC" w:rsidRDefault="00CB74F1" w:rsidP="005F7ED4">
            <w:pPr>
              <w:autoSpaceDE w:val="0"/>
              <w:autoSpaceDN w:val="0"/>
              <w:adjustRightInd w:val="0"/>
              <w:spacing w:line="294" w:lineRule="exact"/>
              <w:jc w:val="center"/>
              <w:rPr>
                <w:rFonts w:ascii="ＭＳ 明朝" w:hAnsi="ＭＳ 明朝"/>
                <w:kern w:val="0"/>
              </w:rPr>
            </w:pPr>
            <w:r w:rsidRPr="00E934DC">
              <w:rPr>
                <w:rFonts w:ascii="ＭＳ 明朝" w:hAnsi="ＭＳ 明朝" w:hint="eastAsia"/>
                <w:kern w:val="0"/>
              </w:rPr>
              <w:t>国</w:t>
            </w:r>
          </w:p>
        </w:tc>
        <w:tc>
          <w:tcPr>
            <w:tcW w:w="2174" w:type="dxa"/>
            <w:tcBorders>
              <w:top w:val="single" w:sz="4" w:space="0" w:color="auto"/>
              <w:left w:val="single" w:sz="4" w:space="0" w:color="auto"/>
              <w:bottom w:val="single" w:sz="4" w:space="0" w:color="auto"/>
              <w:right w:val="single" w:sz="4" w:space="0" w:color="auto"/>
            </w:tcBorders>
            <w:vAlign w:val="center"/>
          </w:tcPr>
          <w:p w:rsidR="00CB74F1" w:rsidRPr="00E934DC" w:rsidRDefault="00CB74F1" w:rsidP="005F7ED4">
            <w:pPr>
              <w:autoSpaceDE w:val="0"/>
              <w:autoSpaceDN w:val="0"/>
              <w:adjustRightInd w:val="0"/>
              <w:spacing w:line="294" w:lineRule="exact"/>
              <w:ind w:left="120"/>
              <w:rPr>
                <w:rFonts w:ascii="ＭＳ 明朝" w:hAnsi="ＭＳ 明朝"/>
                <w:kern w:val="0"/>
              </w:rPr>
            </w:pPr>
            <w:r w:rsidRPr="00E934DC">
              <w:rPr>
                <w:rFonts w:ascii="ＭＳ 明朝" w:hAnsi="ＭＳ 明朝" w:hint="eastAsia"/>
                <w:kern w:val="0"/>
              </w:rPr>
              <w:t>九州縦貫道</w:t>
            </w:r>
          </w:p>
        </w:tc>
        <w:tc>
          <w:tcPr>
            <w:tcW w:w="1448" w:type="dxa"/>
            <w:tcBorders>
              <w:top w:val="single" w:sz="4" w:space="0" w:color="auto"/>
              <w:left w:val="single" w:sz="4" w:space="0" w:color="auto"/>
              <w:bottom w:val="single" w:sz="4" w:space="0" w:color="auto"/>
              <w:right w:val="single" w:sz="4" w:space="0" w:color="auto"/>
            </w:tcBorders>
            <w:vAlign w:val="center"/>
          </w:tcPr>
          <w:p w:rsidR="00CB74F1" w:rsidRPr="00E934DC" w:rsidRDefault="00CB74F1" w:rsidP="005F7ED4">
            <w:pPr>
              <w:autoSpaceDE w:val="0"/>
              <w:autoSpaceDN w:val="0"/>
              <w:adjustRightInd w:val="0"/>
              <w:spacing w:line="294" w:lineRule="exact"/>
              <w:ind w:left="120"/>
              <w:rPr>
                <w:rFonts w:ascii="ＭＳ 明朝" w:hAnsi="ＭＳ 明朝"/>
                <w:kern w:val="0"/>
              </w:rPr>
            </w:pPr>
            <w:r w:rsidRPr="00E934DC">
              <w:rPr>
                <w:rFonts w:ascii="ＭＳ 明朝" w:hAnsi="ＭＳ 明朝" w:hint="eastAsia"/>
                <w:kern w:val="0"/>
              </w:rPr>
              <w:t>門司区黒川</w:t>
            </w:r>
          </w:p>
        </w:tc>
        <w:tc>
          <w:tcPr>
            <w:tcW w:w="1441" w:type="dxa"/>
            <w:tcBorders>
              <w:top w:val="single" w:sz="4" w:space="0" w:color="auto"/>
              <w:left w:val="single" w:sz="4" w:space="0" w:color="auto"/>
              <w:bottom w:val="single" w:sz="4" w:space="0" w:color="auto"/>
              <w:right w:val="single" w:sz="4" w:space="0" w:color="auto"/>
            </w:tcBorders>
            <w:vAlign w:val="center"/>
          </w:tcPr>
          <w:p w:rsidR="00CB74F1" w:rsidRPr="00E934DC" w:rsidRDefault="00CB74F1" w:rsidP="005F7ED4">
            <w:pPr>
              <w:autoSpaceDE w:val="0"/>
              <w:autoSpaceDN w:val="0"/>
              <w:adjustRightInd w:val="0"/>
              <w:spacing w:line="294" w:lineRule="exact"/>
              <w:ind w:left="120"/>
              <w:rPr>
                <w:rFonts w:ascii="ＭＳ 明朝" w:hAnsi="ＭＳ 明朝"/>
                <w:kern w:val="0"/>
              </w:rPr>
            </w:pPr>
            <w:r w:rsidRPr="00E934DC">
              <w:rPr>
                <w:rFonts w:ascii="ＭＳ 明朝" w:hAnsi="ＭＳ 明朝" w:hint="eastAsia"/>
                <w:kern w:val="0"/>
              </w:rPr>
              <w:t>大牟田市</w:t>
            </w:r>
          </w:p>
        </w:tc>
        <w:tc>
          <w:tcPr>
            <w:tcW w:w="2376" w:type="dxa"/>
            <w:tcBorders>
              <w:top w:val="single" w:sz="4" w:space="0" w:color="auto"/>
              <w:left w:val="single" w:sz="4" w:space="0" w:color="auto"/>
              <w:bottom w:val="single" w:sz="4" w:space="0" w:color="auto"/>
              <w:right w:val="single" w:sz="4" w:space="0" w:color="auto"/>
            </w:tcBorders>
            <w:vAlign w:val="center"/>
          </w:tcPr>
          <w:p w:rsidR="00CB74F1" w:rsidRPr="00E934DC" w:rsidRDefault="00CB74F1" w:rsidP="005F7ED4">
            <w:pPr>
              <w:autoSpaceDE w:val="0"/>
              <w:autoSpaceDN w:val="0"/>
              <w:adjustRightInd w:val="0"/>
              <w:spacing w:line="294" w:lineRule="exact"/>
              <w:ind w:left="120"/>
              <w:rPr>
                <w:rFonts w:ascii="ＭＳ 明朝" w:hAnsi="ＭＳ 明朝"/>
                <w:kern w:val="0"/>
              </w:rPr>
            </w:pPr>
            <w:r w:rsidRPr="00E934DC">
              <w:rPr>
                <w:rFonts w:ascii="ＭＳ 明朝" w:hAnsi="ＭＳ 明朝" w:hint="eastAsia"/>
                <w:kern w:val="0"/>
              </w:rPr>
              <w:t>福岡県内</w:t>
            </w:r>
          </w:p>
        </w:tc>
      </w:tr>
    </w:tbl>
    <w:p w:rsidR="00CB74F1" w:rsidRPr="006565F8" w:rsidRDefault="00CB74F1" w:rsidP="00CB74F1"/>
    <w:p w:rsidR="00B04075" w:rsidRPr="00787FBE" w:rsidRDefault="00B02686" w:rsidP="00B02686">
      <w:pPr>
        <w:pStyle w:val="3"/>
        <w:numPr>
          <w:ilvl w:val="0"/>
          <w:numId w:val="0"/>
        </w:numPr>
        <w:autoSpaceDE w:val="0"/>
        <w:autoSpaceDN w:val="0"/>
        <w:adjustRightInd w:val="0"/>
        <w:spacing w:after="108"/>
        <w:jc w:val="left"/>
        <w:rPr>
          <w:kern w:val="0"/>
          <w:sz w:val="20"/>
        </w:rPr>
      </w:pPr>
      <w:bookmarkStart w:id="570" w:name="_Toc371427121"/>
      <w:bookmarkStart w:id="571" w:name="_Toc371871391"/>
      <w:bookmarkStart w:id="572" w:name="_Toc374373346"/>
      <w:bookmarkStart w:id="573" w:name="_Toc413965079"/>
      <w:r>
        <w:rPr>
          <w:rFonts w:hint="eastAsia"/>
          <w:kern w:val="0"/>
        </w:rPr>
        <w:t xml:space="preserve">第３項　</w:t>
      </w:r>
      <w:r w:rsidRPr="00787FBE">
        <w:rPr>
          <w:rFonts w:hint="eastAsia"/>
          <w:kern w:val="0"/>
        </w:rPr>
        <w:t>鉄道施設</w:t>
      </w:r>
      <w:r w:rsidRPr="00A76EDF">
        <w:rPr>
          <w:rFonts w:hint="eastAsia"/>
          <w:kern w:val="0"/>
        </w:rPr>
        <w:t>災害予防計画</w:t>
      </w:r>
      <w:bookmarkEnd w:id="570"/>
      <w:bookmarkEnd w:id="571"/>
      <w:bookmarkEnd w:id="572"/>
      <w:bookmarkEnd w:id="573"/>
    </w:p>
    <w:p w:rsidR="007B73B4" w:rsidRPr="00A76EDF" w:rsidRDefault="007B73B4" w:rsidP="00A76EDF">
      <w:pPr>
        <w:ind w:firstLineChars="100" w:firstLine="220"/>
        <w:rPr>
          <w:rFonts w:ascii="ＭＳ 明朝" w:hAnsi="Times New Roman"/>
          <w:kern w:val="0"/>
        </w:rPr>
      </w:pPr>
      <w:r w:rsidRPr="00A76EDF">
        <w:rPr>
          <w:rFonts w:ascii="ＭＳ 明朝" w:hAnsi="Times New Roman" w:hint="eastAsia"/>
          <w:kern w:val="0"/>
        </w:rPr>
        <w:t>九州旅客鉄道株式会社は、</w:t>
      </w:r>
      <w:r w:rsidR="00203A64" w:rsidRPr="00A76EDF">
        <w:rPr>
          <w:rFonts w:ascii="ＭＳ 明朝" w:hAnsi="Times New Roman" w:hint="eastAsia"/>
          <w:kern w:val="0"/>
        </w:rPr>
        <w:t>鉄道施設における災害の防止及び被害の軽減のための対策を講ずる。</w:t>
      </w:r>
    </w:p>
    <w:p w:rsidR="00203A64" w:rsidRPr="00A76EDF" w:rsidRDefault="00203A64" w:rsidP="00DE2EAC">
      <w:pPr>
        <w:rPr>
          <w:kern w:val="0"/>
        </w:rPr>
      </w:pPr>
    </w:p>
    <w:p w:rsidR="00203A64" w:rsidRPr="00A76EDF" w:rsidRDefault="00B04075" w:rsidP="00203A64">
      <w:pPr>
        <w:pStyle w:val="5"/>
      </w:pPr>
      <w:bookmarkStart w:id="574" w:name="_Toc371427122"/>
      <w:r>
        <w:rPr>
          <w:rFonts w:hint="eastAsia"/>
        </w:rPr>
        <w:t>防災訓</w:t>
      </w:r>
      <w:r w:rsidRPr="00A76EDF">
        <w:rPr>
          <w:rFonts w:hint="eastAsia"/>
        </w:rPr>
        <w:t>練</w:t>
      </w:r>
      <w:r w:rsidR="00203A64" w:rsidRPr="00A76EDF">
        <w:rPr>
          <w:rFonts w:hint="eastAsia"/>
        </w:rPr>
        <w:t>の実施</w:t>
      </w:r>
      <w:bookmarkEnd w:id="574"/>
    </w:p>
    <w:p w:rsidR="00B04075" w:rsidRPr="00203A64" w:rsidRDefault="00B04075" w:rsidP="00A76EDF">
      <w:pPr>
        <w:ind w:firstLineChars="100" w:firstLine="220"/>
      </w:pPr>
      <w:r w:rsidRPr="00203A64">
        <w:rPr>
          <w:rFonts w:ascii="ＭＳ 明朝" w:hAnsi="Times New Roman" w:hint="eastAsia"/>
          <w:kern w:val="0"/>
        </w:rPr>
        <w:t>事故、災害発生時に、適切な措置がとれるよう</w:t>
      </w:r>
      <w:r w:rsidRPr="00A76EDF">
        <w:rPr>
          <w:rFonts w:ascii="ＭＳ 明朝" w:hAnsi="Times New Roman" w:hint="eastAsia"/>
          <w:kern w:val="0"/>
        </w:rPr>
        <w:t>、</w:t>
      </w:r>
      <w:r w:rsidR="00203A64" w:rsidRPr="00A76EDF">
        <w:rPr>
          <w:rFonts w:ascii="ＭＳ 明朝" w:hAnsi="Times New Roman" w:hint="eastAsia"/>
          <w:kern w:val="0"/>
        </w:rPr>
        <w:t>以下の</w:t>
      </w:r>
      <w:r w:rsidRPr="00A76EDF">
        <w:rPr>
          <w:rFonts w:ascii="ＭＳ 明朝" w:hAnsi="Times New Roman" w:hint="eastAsia"/>
          <w:kern w:val="0"/>
        </w:rPr>
        <w:t>防災訓</w:t>
      </w:r>
      <w:r w:rsidRPr="00203A64">
        <w:rPr>
          <w:rFonts w:ascii="ＭＳ 明朝" w:hAnsi="Times New Roman" w:hint="eastAsia"/>
          <w:kern w:val="0"/>
        </w:rPr>
        <w:t>練を適宜実施する。</w:t>
      </w:r>
    </w:p>
    <w:p w:rsidR="00B04075" w:rsidRPr="00A76EDF" w:rsidRDefault="00B04075" w:rsidP="00BE6B62">
      <w:pPr>
        <w:numPr>
          <w:ilvl w:val="0"/>
          <w:numId w:val="130"/>
        </w:numPr>
        <w:rPr>
          <w:rFonts w:ascii="ＭＳ 明朝" w:hAnsi="ＭＳ 明朝"/>
        </w:rPr>
      </w:pPr>
      <w:r w:rsidRPr="00A76EDF">
        <w:rPr>
          <w:rFonts w:ascii="ＭＳ 明朝" w:hAnsi="Times New Roman" w:hint="eastAsia"/>
          <w:kern w:val="0"/>
        </w:rPr>
        <w:t>非常呼</w:t>
      </w:r>
      <w:r w:rsidRPr="00A76EDF">
        <w:rPr>
          <w:rFonts w:ascii="ＭＳ 明朝" w:hAnsi="ＭＳ 明朝" w:hint="eastAsia"/>
        </w:rPr>
        <w:t>出訓練</w:t>
      </w:r>
    </w:p>
    <w:p w:rsidR="00B04075" w:rsidRPr="00A76EDF" w:rsidRDefault="00B04075" w:rsidP="00BE6B62">
      <w:pPr>
        <w:numPr>
          <w:ilvl w:val="0"/>
          <w:numId w:val="130"/>
        </w:numPr>
        <w:rPr>
          <w:rFonts w:ascii="ＭＳ 明朝" w:hAnsi="ＭＳ 明朝"/>
        </w:rPr>
      </w:pPr>
      <w:r w:rsidRPr="00A76EDF">
        <w:rPr>
          <w:rFonts w:ascii="ＭＳ 明朝" w:hAnsi="ＭＳ 明朝" w:hint="eastAsia"/>
        </w:rPr>
        <w:t>避難誘導訓練</w:t>
      </w:r>
    </w:p>
    <w:p w:rsidR="00B04075" w:rsidRPr="00A76EDF" w:rsidRDefault="00B04075" w:rsidP="00BE6B62">
      <w:pPr>
        <w:numPr>
          <w:ilvl w:val="0"/>
          <w:numId w:val="130"/>
        </w:numPr>
        <w:rPr>
          <w:rFonts w:ascii="ＭＳ 明朝" w:hAnsi="ＭＳ 明朝"/>
        </w:rPr>
      </w:pPr>
      <w:r w:rsidRPr="00A76EDF">
        <w:rPr>
          <w:rFonts w:ascii="ＭＳ 明朝" w:hAnsi="ＭＳ 明朝" w:hint="eastAsia"/>
        </w:rPr>
        <w:t>救出、救助、救護訓練</w:t>
      </w:r>
    </w:p>
    <w:p w:rsidR="00B04075" w:rsidRPr="00A76EDF" w:rsidRDefault="00B04075" w:rsidP="00BE6B62">
      <w:pPr>
        <w:numPr>
          <w:ilvl w:val="0"/>
          <w:numId w:val="130"/>
        </w:numPr>
        <w:rPr>
          <w:rFonts w:ascii="ＭＳ 明朝" w:hAnsi="Times New Roman"/>
          <w:kern w:val="0"/>
        </w:rPr>
      </w:pPr>
      <w:r w:rsidRPr="00A76EDF">
        <w:rPr>
          <w:rFonts w:ascii="ＭＳ 明朝" w:hAnsi="ＭＳ 明朝" w:hint="eastAsia"/>
        </w:rPr>
        <w:t>脱線復</w:t>
      </w:r>
      <w:r w:rsidRPr="00A76EDF">
        <w:rPr>
          <w:rFonts w:ascii="ＭＳ 明朝" w:hAnsi="Times New Roman" w:hint="eastAsia"/>
          <w:kern w:val="0"/>
        </w:rPr>
        <w:t>旧訓練</w:t>
      </w:r>
    </w:p>
    <w:p w:rsidR="00203A64" w:rsidRPr="00FA4480" w:rsidRDefault="00203A64" w:rsidP="00651628">
      <w:pPr>
        <w:rPr>
          <w:rFonts w:ascii="ＭＳ 明朝" w:hAnsi="Times New Roman"/>
          <w:kern w:val="0"/>
        </w:rPr>
      </w:pPr>
    </w:p>
    <w:p w:rsidR="00B04075" w:rsidRDefault="00B04075" w:rsidP="00203A64">
      <w:pPr>
        <w:pStyle w:val="5"/>
      </w:pPr>
      <w:bookmarkStart w:id="575" w:name="_Toc371427123"/>
      <w:r>
        <w:rPr>
          <w:rFonts w:hint="eastAsia"/>
        </w:rPr>
        <w:t>防災関係資材の点検整備</w:t>
      </w:r>
      <w:bookmarkEnd w:id="575"/>
    </w:p>
    <w:p w:rsidR="00B04075" w:rsidRDefault="00B04075" w:rsidP="00A76EDF">
      <w:pPr>
        <w:ind w:firstLineChars="100" w:firstLine="220"/>
        <w:rPr>
          <w:rFonts w:ascii="ＭＳ 明朝" w:hAnsi="Times New Roman"/>
          <w:kern w:val="0"/>
        </w:rPr>
      </w:pPr>
      <w:r>
        <w:rPr>
          <w:rFonts w:ascii="ＭＳ 明朝" w:hAnsi="Times New Roman" w:hint="eastAsia"/>
          <w:kern w:val="0"/>
        </w:rPr>
        <w:t>復旧機材等を常に整備し、完全な状態にしておく。</w:t>
      </w:r>
    </w:p>
    <w:p w:rsidR="00FA4480" w:rsidRDefault="00FA4480" w:rsidP="00651628">
      <w:pPr>
        <w:rPr>
          <w:kern w:val="0"/>
        </w:rPr>
      </w:pPr>
    </w:p>
    <w:p w:rsidR="004F6501" w:rsidRDefault="004F6501" w:rsidP="00FA4480">
      <w:pPr>
        <w:autoSpaceDE w:val="0"/>
        <w:autoSpaceDN w:val="0"/>
        <w:adjustRightInd w:val="0"/>
        <w:jc w:val="left"/>
        <w:outlineLvl w:val="0"/>
        <w:rPr>
          <w:kern w:val="0"/>
        </w:rPr>
        <w:sectPr w:rsidR="004F6501" w:rsidSect="00BA2613">
          <w:footnotePr>
            <w:numRestart w:val="eachSect"/>
          </w:footnotePr>
          <w:pgSz w:w="11906" w:h="16838" w:code="9"/>
          <w:pgMar w:top="1418" w:right="1418" w:bottom="1418" w:left="1701" w:header="340" w:footer="340" w:gutter="0"/>
          <w:cols w:space="425"/>
          <w:docGrid w:type="lines" w:linePitch="360"/>
        </w:sectPr>
      </w:pPr>
    </w:p>
    <w:p w:rsidR="00B04075" w:rsidRPr="00FA4480" w:rsidRDefault="00B04075" w:rsidP="00B04075">
      <w:pPr>
        <w:pStyle w:val="2"/>
        <w:spacing w:after="540"/>
      </w:pPr>
      <w:bookmarkStart w:id="576" w:name="_Toc371070407"/>
      <w:bookmarkStart w:id="577" w:name="_Toc371070533"/>
      <w:bookmarkStart w:id="578" w:name="_Toc371074481"/>
      <w:bookmarkStart w:id="579" w:name="_Toc371344563"/>
      <w:bookmarkStart w:id="580" w:name="_Toc371427125"/>
      <w:bookmarkStart w:id="581" w:name="_Toc371871392"/>
      <w:bookmarkStart w:id="582" w:name="_Toc374373347"/>
      <w:bookmarkStart w:id="583" w:name="_Toc413965080"/>
      <w:r>
        <w:rPr>
          <w:rFonts w:hint="eastAsia"/>
        </w:rPr>
        <w:lastRenderedPageBreak/>
        <w:t>農林業災害予防計画</w:t>
      </w:r>
      <w:bookmarkEnd w:id="576"/>
      <w:bookmarkEnd w:id="577"/>
      <w:bookmarkEnd w:id="578"/>
      <w:bookmarkEnd w:id="579"/>
      <w:bookmarkEnd w:id="580"/>
      <w:bookmarkEnd w:id="581"/>
      <w:bookmarkEnd w:id="582"/>
      <w:bookmarkEnd w:id="583"/>
    </w:p>
    <w:p w:rsidR="00B04075" w:rsidRPr="00FD4358" w:rsidRDefault="00B04075" w:rsidP="00B04075">
      <w:pPr>
        <w:autoSpaceDE w:val="0"/>
        <w:autoSpaceDN w:val="0"/>
        <w:adjustRightInd w:val="0"/>
        <w:jc w:val="left"/>
        <w:rPr>
          <w:rFonts w:ascii="ＭＳ Ｐゴシック" w:eastAsia="ＭＳ Ｐゴシック" w:hAnsi="ＭＳ Ｐゴシック"/>
          <w:kern w:val="0"/>
        </w:rPr>
      </w:pPr>
      <w:r w:rsidRPr="00FD4358">
        <w:rPr>
          <w:rFonts w:ascii="ＭＳ Ｐゴシック" w:eastAsia="ＭＳ Ｐゴシック" w:hAnsi="ＭＳ Ｐゴシック" w:hint="eastAsia"/>
          <w:kern w:val="0"/>
        </w:rPr>
        <w:t>《基本方針》</w:t>
      </w:r>
    </w:p>
    <w:p w:rsidR="00B04075" w:rsidRDefault="00B04075" w:rsidP="00FA4480">
      <w:pPr>
        <w:autoSpaceDE w:val="0"/>
        <w:autoSpaceDN w:val="0"/>
        <w:adjustRightInd w:val="0"/>
        <w:ind w:firstLineChars="100" w:firstLine="220"/>
        <w:jc w:val="left"/>
        <w:rPr>
          <w:kern w:val="0"/>
        </w:rPr>
      </w:pPr>
      <w:r>
        <w:rPr>
          <w:rFonts w:ascii="ＭＳ 明朝" w:hAnsi="Times New Roman" w:hint="eastAsia"/>
          <w:kern w:val="0"/>
        </w:rPr>
        <w:t>農業あるいは農地というものは、ただ単に作物を生産するだけでなく、緑の空間を約束するもので</w:t>
      </w:r>
      <w:r w:rsidR="00CD5F03" w:rsidRPr="00E934DC">
        <w:rPr>
          <w:rFonts w:ascii="ＭＳ 明朝" w:hAnsi="Times New Roman" w:hint="eastAsia"/>
          <w:kern w:val="0"/>
        </w:rPr>
        <w:t>あ</w:t>
      </w:r>
      <w:r w:rsidR="00B23A6A" w:rsidRPr="00E934DC">
        <w:rPr>
          <w:rFonts w:ascii="ＭＳ 明朝" w:hAnsi="Times New Roman" w:hint="eastAsia"/>
          <w:kern w:val="0"/>
        </w:rPr>
        <w:t>ると共に</w:t>
      </w:r>
      <w:r w:rsidRPr="00E934DC">
        <w:rPr>
          <w:rFonts w:ascii="ＭＳ 明朝" w:hAnsi="Times New Roman" w:hint="eastAsia"/>
          <w:kern w:val="0"/>
        </w:rPr>
        <w:t>、</w:t>
      </w:r>
      <w:r w:rsidR="00B23A6A" w:rsidRPr="00E934DC">
        <w:rPr>
          <w:rFonts w:ascii="ＭＳ 明朝" w:hAnsi="Times New Roman" w:hint="eastAsia"/>
          <w:kern w:val="0"/>
        </w:rPr>
        <w:t>豪雨時等は雨水調整池の機能も有していることから</w:t>
      </w:r>
      <w:r>
        <w:rPr>
          <w:rFonts w:ascii="ＭＳ 明朝" w:hAnsi="Times New Roman" w:hint="eastAsia"/>
          <w:kern w:val="0"/>
        </w:rPr>
        <w:t>町における農業あるいは農地の持つ役割は極めて大きいといえる。従って、今後とも農業施設及び農産物等を台風、豪雨等による被害から未然に防止するため、所要の予防措置を講</w:t>
      </w:r>
      <w:r w:rsidR="00CD5F03">
        <w:rPr>
          <w:rFonts w:ascii="ＭＳ 明朝" w:hAnsi="Times New Roman" w:hint="eastAsia"/>
          <w:kern w:val="0"/>
        </w:rPr>
        <w:t>ず</w:t>
      </w:r>
      <w:r>
        <w:rPr>
          <w:rFonts w:ascii="ＭＳ 明朝" w:hAnsi="Times New Roman" w:hint="eastAsia"/>
          <w:kern w:val="0"/>
        </w:rPr>
        <w:t>るものとする。</w:t>
      </w:r>
    </w:p>
    <w:p w:rsidR="00B04075" w:rsidRDefault="00B04075" w:rsidP="00FA4480">
      <w:pPr>
        <w:autoSpaceDE w:val="0"/>
        <w:autoSpaceDN w:val="0"/>
        <w:adjustRightInd w:val="0"/>
        <w:ind w:firstLineChars="100" w:firstLine="220"/>
        <w:jc w:val="left"/>
        <w:rPr>
          <w:kern w:val="0"/>
        </w:rPr>
      </w:pPr>
      <w:r>
        <w:rPr>
          <w:rFonts w:ascii="ＭＳ 明朝" w:hAnsi="Times New Roman" w:hint="eastAsia"/>
          <w:kern w:val="0"/>
        </w:rPr>
        <w:t>農業施設等については農業従事者により維持管理がなされ、地元住民に頼るところが大きい。整備計画にあたっては協力依頼を要請するとともに、町と住民による相互協力体制のもと計画を推進する。</w:t>
      </w:r>
    </w:p>
    <w:p w:rsidR="00B04075" w:rsidRDefault="00B04075" w:rsidP="00651628">
      <w:pPr>
        <w:rPr>
          <w:rFonts w:ascii="ＭＳ 明朝" w:hAnsi="Times New Roman"/>
          <w:kern w:val="0"/>
        </w:rPr>
      </w:pPr>
    </w:p>
    <w:p w:rsidR="00B04075" w:rsidRPr="00FD4358" w:rsidRDefault="00B04075" w:rsidP="00651628">
      <w:pPr>
        <w:rPr>
          <w:rFonts w:ascii="ＭＳ Ｐゴシック" w:eastAsia="ＭＳ Ｐゴシック" w:hAnsi="ＭＳ Ｐゴシック"/>
          <w:kern w:val="0"/>
        </w:rPr>
      </w:pPr>
      <w:r w:rsidRPr="00FD4358">
        <w:rPr>
          <w:rFonts w:ascii="ＭＳ Ｐゴシック" w:eastAsia="ＭＳ Ｐゴシック" w:hAnsi="ＭＳ Ｐゴシック" w:hint="eastAsia"/>
          <w:kern w:val="0"/>
        </w:rPr>
        <w:t>《現況/課題》</w:t>
      </w:r>
    </w:p>
    <w:p w:rsidR="00B04075" w:rsidRDefault="00B04075" w:rsidP="00FA4480">
      <w:pPr>
        <w:ind w:firstLineChars="100" w:firstLine="220"/>
        <w:rPr>
          <w:rFonts w:ascii="ＭＳ 明朝"/>
        </w:rPr>
      </w:pPr>
      <w:r>
        <w:rPr>
          <w:rFonts w:ascii="ＭＳ 明朝" w:hint="eastAsia"/>
        </w:rPr>
        <w:t>洪水、台風等は、気象予報・警報や雨量情報により事前に予想されるため、直前の防災対策と常時の維持管理により、ある程度被害の軽減に努めることができる。</w:t>
      </w:r>
    </w:p>
    <w:p w:rsidR="00B04075" w:rsidRDefault="00B04075" w:rsidP="00FA4480">
      <w:pPr>
        <w:rPr>
          <w:rFonts w:ascii="ＭＳ 明朝"/>
        </w:rPr>
      </w:pPr>
    </w:p>
    <w:p w:rsidR="00B04075" w:rsidRDefault="00B02686" w:rsidP="00B02686">
      <w:pPr>
        <w:pStyle w:val="3"/>
        <w:numPr>
          <w:ilvl w:val="0"/>
          <w:numId w:val="0"/>
        </w:numPr>
        <w:spacing w:after="108"/>
        <w:rPr>
          <w:kern w:val="0"/>
        </w:rPr>
      </w:pPr>
      <w:bookmarkStart w:id="584" w:name="_Toc371427126"/>
      <w:bookmarkStart w:id="585" w:name="_Toc371871393"/>
      <w:bookmarkStart w:id="586" w:name="_Toc374373348"/>
      <w:bookmarkStart w:id="587" w:name="_Toc413965081"/>
      <w:r>
        <w:rPr>
          <w:rFonts w:hint="eastAsia"/>
          <w:kern w:val="0"/>
        </w:rPr>
        <w:t>第１項　農業災害予防計画</w:t>
      </w:r>
      <w:bookmarkEnd w:id="584"/>
      <w:bookmarkEnd w:id="585"/>
      <w:bookmarkEnd w:id="586"/>
      <w:bookmarkEnd w:id="587"/>
    </w:p>
    <w:p w:rsidR="00B04075" w:rsidRDefault="00B04075" w:rsidP="00FA4480">
      <w:pPr>
        <w:pStyle w:val="5"/>
      </w:pPr>
      <w:bookmarkStart w:id="588" w:name="_Toc371427127"/>
      <w:r>
        <w:rPr>
          <w:rFonts w:hint="eastAsia"/>
        </w:rPr>
        <w:t>農業施設災害予防計画</w:t>
      </w:r>
      <w:bookmarkEnd w:id="588"/>
    </w:p>
    <w:p w:rsidR="00F176E4" w:rsidRPr="00A76EDF" w:rsidRDefault="00F176E4" w:rsidP="00F176E4">
      <w:pPr>
        <w:ind w:firstLineChars="100" w:firstLine="220"/>
      </w:pPr>
      <w:r w:rsidRPr="00A76EDF">
        <w:rPr>
          <w:rFonts w:hint="eastAsia"/>
        </w:rPr>
        <w:t>町は、農業従事者、施設管理者等に対し、災害の予防のため、それぞれの施設について以下の対策を講ずる</w:t>
      </w:r>
      <w:r w:rsidR="005D1300" w:rsidRPr="00A76EDF">
        <w:rPr>
          <w:rFonts w:hint="eastAsia"/>
        </w:rPr>
        <w:t>ことを奨励する</w:t>
      </w:r>
      <w:r w:rsidRPr="00A76EDF">
        <w:rPr>
          <w:rFonts w:hint="eastAsia"/>
        </w:rPr>
        <w:t>。</w:t>
      </w:r>
    </w:p>
    <w:p w:rsidR="00A050C2" w:rsidRDefault="00A050C2" w:rsidP="005D1300">
      <w:pPr>
        <w:jc w:val="center"/>
        <w:rPr>
          <w:rFonts w:ascii="ＭＳ Ｐゴシック" w:eastAsia="ＭＳ Ｐゴシック" w:hAnsi="ＭＳ Ｐゴシック"/>
        </w:rPr>
      </w:pPr>
    </w:p>
    <w:p w:rsidR="005D1300" w:rsidRPr="005D1300" w:rsidRDefault="005D1300" w:rsidP="005D1300">
      <w:pPr>
        <w:jc w:val="center"/>
        <w:rPr>
          <w:rFonts w:ascii="ＭＳ Ｐゴシック" w:eastAsia="ＭＳ Ｐゴシック" w:hAnsi="ＭＳ Ｐゴシック"/>
        </w:rPr>
      </w:pPr>
      <w:r w:rsidRPr="005D1300">
        <w:rPr>
          <w:rFonts w:ascii="ＭＳ Ｐゴシック" w:eastAsia="ＭＳ Ｐゴシック" w:hAnsi="ＭＳ Ｐゴシック" w:hint="eastAsia"/>
        </w:rPr>
        <w:t>＜農業施設災害</w:t>
      </w:r>
      <w:r w:rsidR="00A050C2">
        <w:rPr>
          <w:rFonts w:ascii="ＭＳ Ｐゴシック" w:eastAsia="ＭＳ Ｐゴシック" w:hAnsi="ＭＳ Ｐゴシック" w:hint="eastAsia"/>
        </w:rPr>
        <w:t>の</w:t>
      </w:r>
      <w:r w:rsidRPr="005D1300">
        <w:rPr>
          <w:rFonts w:ascii="ＭＳ Ｐゴシック" w:eastAsia="ＭＳ Ｐゴシック" w:hAnsi="ＭＳ Ｐゴシック" w:hint="eastAsia"/>
        </w:rPr>
        <w:t>予防対策＞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379"/>
      </w:tblGrid>
      <w:tr w:rsidR="005D1300" w:rsidTr="00324F29">
        <w:tc>
          <w:tcPr>
            <w:tcW w:w="1559" w:type="dxa"/>
            <w:shd w:val="clear" w:color="auto" w:fill="F2F2F2"/>
          </w:tcPr>
          <w:p w:rsidR="005D1300" w:rsidRPr="00324F29" w:rsidRDefault="005D1300" w:rsidP="00324F29">
            <w:pPr>
              <w:jc w:val="center"/>
              <w:rPr>
                <w:rFonts w:ascii="ＭＳ Ｐゴシック" w:eastAsia="ＭＳ Ｐゴシック" w:hAnsi="ＭＳ Ｐゴシック"/>
              </w:rPr>
            </w:pPr>
            <w:r w:rsidRPr="00324F29">
              <w:rPr>
                <w:rFonts w:ascii="ＭＳ Ｐゴシック" w:eastAsia="ＭＳ Ｐゴシック" w:hAnsi="ＭＳ Ｐゴシック" w:hint="eastAsia"/>
              </w:rPr>
              <w:t>施設</w:t>
            </w:r>
          </w:p>
        </w:tc>
        <w:tc>
          <w:tcPr>
            <w:tcW w:w="6379" w:type="dxa"/>
            <w:shd w:val="clear" w:color="auto" w:fill="F2F2F2"/>
          </w:tcPr>
          <w:p w:rsidR="005D1300" w:rsidRPr="00324F29" w:rsidRDefault="005D1300" w:rsidP="00324F29">
            <w:pPr>
              <w:jc w:val="center"/>
              <w:rPr>
                <w:rFonts w:ascii="ＭＳ Ｐゴシック" w:eastAsia="ＭＳ Ｐゴシック" w:hAnsi="ＭＳ Ｐゴシック"/>
              </w:rPr>
            </w:pPr>
            <w:r w:rsidRPr="00324F29">
              <w:rPr>
                <w:rFonts w:ascii="ＭＳ Ｐゴシック" w:eastAsia="ＭＳ Ｐゴシック" w:hAnsi="ＭＳ Ｐゴシック" w:hint="eastAsia"/>
              </w:rPr>
              <w:t>対策内容</w:t>
            </w:r>
          </w:p>
        </w:tc>
      </w:tr>
      <w:tr w:rsidR="005D1300" w:rsidTr="00324F29">
        <w:tc>
          <w:tcPr>
            <w:tcW w:w="1559" w:type="dxa"/>
            <w:shd w:val="clear" w:color="auto" w:fill="auto"/>
          </w:tcPr>
          <w:p w:rsidR="005D1300" w:rsidRDefault="005D1300" w:rsidP="00B04075">
            <w:r>
              <w:rPr>
                <w:rFonts w:hint="eastAsia"/>
              </w:rPr>
              <w:t>ため池</w:t>
            </w:r>
          </w:p>
        </w:tc>
        <w:tc>
          <w:tcPr>
            <w:tcW w:w="6379" w:type="dxa"/>
            <w:shd w:val="clear" w:color="auto" w:fill="auto"/>
          </w:tcPr>
          <w:p w:rsidR="005D1300" w:rsidRPr="00136B3B" w:rsidRDefault="005D1300" w:rsidP="00BE6B62">
            <w:pPr>
              <w:numPr>
                <w:ilvl w:val="0"/>
                <w:numId w:val="131"/>
              </w:numPr>
              <w:rPr>
                <w:rFonts w:ascii="ＭＳ 明朝" w:hAnsi="Times New Roman"/>
                <w:kern w:val="0"/>
              </w:rPr>
            </w:pPr>
            <w:bookmarkStart w:id="589" w:name="_Toc371070408"/>
            <w:r w:rsidRPr="00136B3B">
              <w:rPr>
                <w:rFonts w:ascii="ＭＳ 明朝" w:hAnsi="Times New Roman" w:hint="eastAsia"/>
                <w:kern w:val="0"/>
              </w:rPr>
              <w:t>巡視による異常の早期発見と報告、草刈りの励行</w:t>
            </w:r>
            <w:bookmarkEnd w:id="589"/>
          </w:p>
          <w:p w:rsidR="005D1300" w:rsidRPr="00136B3B" w:rsidRDefault="005D1300" w:rsidP="00BE6B62">
            <w:pPr>
              <w:numPr>
                <w:ilvl w:val="0"/>
                <w:numId w:val="131"/>
              </w:numPr>
              <w:rPr>
                <w:rFonts w:ascii="ＭＳ 明朝" w:hAnsi="Times New Roman"/>
                <w:kern w:val="0"/>
              </w:rPr>
            </w:pPr>
            <w:bookmarkStart w:id="590" w:name="_Toc371070409"/>
            <w:r w:rsidRPr="00136B3B">
              <w:rPr>
                <w:rFonts w:ascii="ＭＳ 明朝" w:hAnsi="Times New Roman" w:hint="eastAsia"/>
                <w:kern w:val="0"/>
              </w:rPr>
              <w:t>斜樋、底樋の排水施設の点検整備</w:t>
            </w:r>
            <w:bookmarkEnd w:id="590"/>
          </w:p>
          <w:p w:rsidR="005D1300" w:rsidRPr="00136B3B" w:rsidRDefault="005D1300" w:rsidP="00BE6B62">
            <w:pPr>
              <w:numPr>
                <w:ilvl w:val="0"/>
                <w:numId w:val="131"/>
              </w:numPr>
              <w:rPr>
                <w:rFonts w:ascii="ＭＳ 明朝" w:hAnsi="Times New Roman"/>
                <w:kern w:val="0"/>
              </w:rPr>
            </w:pPr>
            <w:bookmarkStart w:id="591" w:name="_Toc371070410"/>
            <w:r w:rsidRPr="00136B3B">
              <w:rPr>
                <w:rFonts w:ascii="ＭＳ 明朝" w:hAnsi="Times New Roman" w:hint="eastAsia"/>
                <w:kern w:val="0"/>
              </w:rPr>
              <w:t>堤体の応急補強と通行規制</w:t>
            </w:r>
            <w:bookmarkEnd w:id="591"/>
          </w:p>
          <w:p w:rsidR="005D1300" w:rsidRPr="00136B3B" w:rsidRDefault="005D1300" w:rsidP="00BE6B62">
            <w:pPr>
              <w:numPr>
                <w:ilvl w:val="0"/>
                <w:numId w:val="131"/>
              </w:numPr>
              <w:rPr>
                <w:rFonts w:ascii="ＭＳ 明朝" w:hAnsi="Times New Roman"/>
                <w:kern w:val="0"/>
              </w:rPr>
            </w:pPr>
            <w:bookmarkStart w:id="592" w:name="_Toc371070411"/>
            <w:r w:rsidRPr="00136B3B">
              <w:rPr>
                <w:rFonts w:ascii="ＭＳ 明朝" w:hAnsi="Times New Roman" w:hint="eastAsia"/>
                <w:kern w:val="0"/>
              </w:rPr>
              <w:t>余水吐及び下流放水路障害物の除去</w:t>
            </w:r>
            <w:bookmarkEnd w:id="592"/>
          </w:p>
          <w:p w:rsidR="005D1300" w:rsidRPr="00136B3B" w:rsidRDefault="005D1300" w:rsidP="00BE6B62">
            <w:pPr>
              <w:numPr>
                <w:ilvl w:val="0"/>
                <w:numId w:val="131"/>
              </w:numPr>
              <w:rPr>
                <w:rFonts w:ascii="ＭＳ 明朝" w:hAnsi="Times New Roman"/>
                <w:kern w:val="0"/>
              </w:rPr>
            </w:pPr>
            <w:bookmarkStart w:id="593" w:name="_Toc371070412"/>
            <w:r w:rsidRPr="00136B3B">
              <w:rPr>
                <w:rFonts w:ascii="ＭＳ 明朝" w:hAnsi="Times New Roman" w:hint="eastAsia"/>
                <w:kern w:val="0"/>
              </w:rPr>
              <w:t>不用貯水の排除及び事前放流</w:t>
            </w:r>
            <w:bookmarkEnd w:id="593"/>
          </w:p>
          <w:p w:rsidR="005D1300" w:rsidRPr="00136B3B" w:rsidRDefault="005D1300" w:rsidP="00BE6B62">
            <w:pPr>
              <w:numPr>
                <w:ilvl w:val="0"/>
                <w:numId w:val="131"/>
              </w:numPr>
              <w:rPr>
                <w:rFonts w:ascii="ＭＳ 明朝" w:hAnsi="Times New Roman"/>
                <w:kern w:val="0"/>
              </w:rPr>
            </w:pPr>
            <w:bookmarkStart w:id="594" w:name="_Toc371070413"/>
            <w:r w:rsidRPr="00136B3B">
              <w:rPr>
                <w:rFonts w:ascii="ＭＳ 明朝" w:hAnsi="Times New Roman" w:hint="eastAsia"/>
                <w:kern w:val="0"/>
              </w:rPr>
              <w:t>ため池等整備事業の積極的活用</w:t>
            </w:r>
            <w:bookmarkEnd w:id="594"/>
          </w:p>
        </w:tc>
      </w:tr>
      <w:tr w:rsidR="005D1300" w:rsidTr="00324F29">
        <w:tc>
          <w:tcPr>
            <w:tcW w:w="1559" w:type="dxa"/>
            <w:shd w:val="clear" w:color="auto" w:fill="auto"/>
          </w:tcPr>
          <w:p w:rsidR="005D1300" w:rsidRDefault="005D1300" w:rsidP="00B04075">
            <w:r>
              <w:rPr>
                <w:rFonts w:hint="eastAsia"/>
              </w:rPr>
              <w:t>用排水路</w:t>
            </w:r>
          </w:p>
        </w:tc>
        <w:tc>
          <w:tcPr>
            <w:tcW w:w="6379" w:type="dxa"/>
            <w:shd w:val="clear" w:color="auto" w:fill="auto"/>
          </w:tcPr>
          <w:p w:rsidR="005D1300" w:rsidRPr="00136B3B" w:rsidRDefault="005D1300" w:rsidP="00BE6B62">
            <w:pPr>
              <w:numPr>
                <w:ilvl w:val="0"/>
                <w:numId w:val="139"/>
              </w:numPr>
              <w:rPr>
                <w:rFonts w:ascii="ＭＳ 明朝" w:hAnsi="Times New Roman"/>
                <w:kern w:val="0"/>
              </w:rPr>
            </w:pPr>
            <w:bookmarkStart w:id="595" w:name="_Toc371070414"/>
            <w:r w:rsidRPr="00136B3B">
              <w:rPr>
                <w:rFonts w:ascii="ＭＳ 明朝" w:hAnsi="Times New Roman" w:hint="eastAsia"/>
                <w:kern w:val="0"/>
              </w:rPr>
              <w:t>浚渫、除草、障害物の除去、破損個所の修理</w:t>
            </w:r>
            <w:bookmarkEnd w:id="595"/>
          </w:p>
          <w:p w:rsidR="005D1300" w:rsidRPr="00136B3B" w:rsidRDefault="005D1300" w:rsidP="00BE6B62">
            <w:pPr>
              <w:numPr>
                <w:ilvl w:val="0"/>
                <w:numId w:val="139"/>
              </w:numPr>
              <w:rPr>
                <w:rFonts w:ascii="ＭＳ 明朝" w:hAnsi="Times New Roman"/>
                <w:kern w:val="0"/>
              </w:rPr>
            </w:pPr>
            <w:bookmarkStart w:id="596" w:name="_Toc371070415"/>
            <w:r w:rsidRPr="00136B3B">
              <w:rPr>
                <w:rFonts w:ascii="ＭＳ 明朝" w:hAnsi="Times New Roman" w:hint="eastAsia"/>
                <w:kern w:val="0"/>
              </w:rPr>
              <w:t>水路中の各種ゲートの整備点検、操作を確実に行うこと</w:t>
            </w:r>
            <w:bookmarkEnd w:id="596"/>
          </w:p>
          <w:p w:rsidR="005D1300" w:rsidRPr="00136B3B" w:rsidRDefault="005D1300" w:rsidP="00BE6B62">
            <w:pPr>
              <w:numPr>
                <w:ilvl w:val="0"/>
                <w:numId w:val="139"/>
              </w:numPr>
              <w:rPr>
                <w:rFonts w:ascii="ＭＳ 明朝" w:hAnsi="Times New Roman"/>
                <w:kern w:val="0"/>
              </w:rPr>
            </w:pPr>
            <w:bookmarkStart w:id="597" w:name="_Toc371070416"/>
            <w:r w:rsidRPr="00136B3B">
              <w:rPr>
                <w:rFonts w:ascii="ＭＳ 明朝" w:hAnsi="Times New Roman" w:hint="eastAsia"/>
                <w:kern w:val="0"/>
              </w:rPr>
              <w:t>湛水防除施設の整備点検、操作を確実に行うこと</w:t>
            </w:r>
            <w:bookmarkEnd w:id="597"/>
          </w:p>
        </w:tc>
      </w:tr>
      <w:tr w:rsidR="005D1300" w:rsidTr="00324F29">
        <w:tc>
          <w:tcPr>
            <w:tcW w:w="1559" w:type="dxa"/>
            <w:shd w:val="clear" w:color="auto" w:fill="auto"/>
          </w:tcPr>
          <w:p w:rsidR="005D1300" w:rsidRDefault="005D1300" w:rsidP="00B04075">
            <w:r>
              <w:rPr>
                <w:rFonts w:hint="eastAsia"/>
              </w:rPr>
              <w:t>農道</w:t>
            </w:r>
          </w:p>
        </w:tc>
        <w:tc>
          <w:tcPr>
            <w:tcW w:w="6379" w:type="dxa"/>
            <w:shd w:val="clear" w:color="auto" w:fill="auto"/>
          </w:tcPr>
          <w:p w:rsidR="005D1300" w:rsidRPr="00136B3B" w:rsidRDefault="005D1300" w:rsidP="00BE6B62">
            <w:pPr>
              <w:numPr>
                <w:ilvl w:val="0"/>
                <w:numId w:val="140"/>
              </w:numPr>
              <w:rPr>
                <w:rFonts w:ascii="ＭＳ 明朝" w:hAnsi="Times New Roman"/>
                <w:kern w:val="0"/>
              </w:rPr>
            </w:pPr>
            <w:bookmarkStart w:id="598" w:name="_Toc371070417"/>
            <w:r w:rsidRPr="00136B3B">
              <w:rPr>
                <w:rFonts w:ascii="ＭＳ 明朝" w:hAnsi="Times New Roman" w:hint="eastAsia"/>
                <w:kern w:val="0"/>
              </w:rPr>
              <w:t>側溝、暗渠、溜桝、排水管等、排水施設の浚渫、清掃</w:t>
            </w:r>
            <w:bookmarkEnd w:id="598"/>
          </w:p>
          <w:p w:rsidR="005D1300" w:rsidRPr="00136B3B" w:rsidRDefault="005D1300" w:rsidP="00BE6B62">
            <w:pPr>
              <w:numPr>
                <w:ilvl w:val="0"/>
                <w:numId w:val="140"/>
              </w:numPr>
              <w:rPr>
                <w:rFonts w:ascii="ＭＳ 明朝" w:hAnsi="Times New Roman"/>
                <w:kern w:val="0"/>
              </w:rPr>
            </w:pPr>
            <w:bookmarkStart w:id="599" w:name="_Toc371070418"/>
            <w:r w:rsidRPr="00136B3B">
              <w:rPr>
                <w:rFonts w:ascii="ＭＳ 明朝" w:hAnsi="Times New Roman" w:hint="eastAsia"/>
                <w:kern w:val="0"/>
              </w:rPr>
              <w:t>農業機械の大型化に対応しての農道の拡幅、整備</w:t>
            </w:r>
            <w:bookmarkEnd w:id="599"/>
          </w:p>
        </w:tc>
      </w:tr>
    </w:tbl>
    <w:p w:rsidR="005D1300" w:rsidRDefault="005D1300" w:rsidP="00B04075"/>
    <w:p w:rsidR="00F560C7" w:rsidRDefault="00F560C7">
      <w:pPr>
        <w:widowControl/>
        <w:jc w:val="left"/>
        <w:rPr>
          <w:rFonts w:ascii="Arial" w:eastAsia="ＭＳ Ｐゴシック" w:hAnsi="Arial"/>
          <w:u w:val="single"/>
        </w:rPr>
      </w:pPr>
      <w:bookmarkStart w:id="600" w:name="_Toc371427129"/>
      <w:r>
        <w:br w:type="page"/>
      </w:r>
    </w:p>
    <w:p w:rsidR="00B04075" w:rsidRDefault="00B04075" w:rsidP="00721EE7">
      <w:pPr>
        <w:pStyle w:val="5"/>
      </w:pPr>
      <w:r>
        <w:rPr>
          <w:rFonts w:hint="eastAsia"/>
        </w:rPr>
        <w:lastRenderedPageBreak/>
        <w:t>農作物災害予防計画</w:t>
      </w:r>
      <w:bookmarkEnd w:id="600"/>
    </w:p>
    <w:p w:rsidR="00E64C7F" w:rsidRDefault="00E64C7F" w:rsidP="00E64C7F">
      <w:pPr>
        <w:ind w:firstLineChars="100" w:firstLine="220"/>
      </w:pPr>
      <w:r w:rsidRPr="00A76EDF">
        <w:rPr>
          <w:rFonts w:hint="eastAsia"/>
        </w:rPr>
        <w:t>町は、農業従事者に対し、災害による農作物の被害を防止するための以下の予防措置を講ずるよう奨励する。</w:t>
      </w:r>
    </w:p>
    <w:p w:rsidR="00136B3B" w:rsidRPr="00A76EDF" w:rsidRDefault="00136B3B" w:rsidP="00E64C7F">
      <w:pPr>
        <w:ind w:firstLineChars="100" w:firstLine="220"/>
      </w:pPr>
    </w:p>
    <w:p w:rsidR="00617BD2" w:rsidRPr="00383C18" w:rsidRDefault="00383C18" w:rsidP="00383C18">
      <w:pPr>
        <w:ind w:left="450"/>
        <w:jc w:val="center"/>
        <w:rPr>
          <w:rFonts w:ascii="ＭＳ Ｐゴシック" w:eastAsia="ＭＳ Ｐゴシック" w:hAnsi="ＭＳ Ｐゴシック"/>
        </w:rPr>
      </w:pPr>
      <w:r w:rsidRPr="00383C18">
        <w:rPr>
          <w:rFonts w:ascii="ＭＳ Ｐゴシック" w:eastAsia="ＭＳ Ｐゴシック" w:hAnsi="ＭＳ Ｐゴシック" w:hint="eastAsia"/>
        </w:rPr>
        <w:t>＜農産物被害の予防対策＞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7407"/>
      </w:tblGrid>
      <w:tr w:rsidR="00617BD2" w:rsidTr="00324F29">
        <w:tc>
          <w:tcPr>
            <w:tcW w:w="1276" w:type="dxa"/>
            <w:shd w:val="clear" w:color="auto" w:fill="F2F2F2"/>
          </w:tcPr>
          <w:p w:rsidR="00617BD2" w:rsidRPr="00A51476" w:rsidRDefault="00617BD2" w:rsidP="00324F29">
            <w:pPr>
              <w:jc w:val="center"/>
              <w:rPr>
                <w:rFonts w:ascii="ＭＳ Ｐゴシック" w:eastAsia="ＭＳ Ｐゴシック" w:hAnsi="ＭＳ Ｐゴシック"/>
                <w:sz w:val="21"/>
              </w:rPr>
            </w:pPr>
            <w:r w:rsidRPr="00A51476">
              <w:rPr>
                <w:rFonts w:ascii="ＭＳ Ｐゴシック" w:eastAsia="ＭＳ Ｐゴシック" w:hAnsi="ＭＳ Ｐゴシック" w:hint="eastAsia"/>
                <w:sz w:val="21"/>
              </w:rPr>
              <w:t>農産物</w:t>
            </w:r>
          </w:p>
        </w:tc>
        <w:tc>
          <w:tcPr>
            <w:tcW w:w="7513" w:type="dxa"/>
            <w:shd w:val="clear" w:color="auto" w:fill="F2F2F2"/>
          </w:tcPr>
          <w:p w:rsidR="00617BD2" w:rsidRPr="00A51476" w:rsidRDefault="00617BD2" w:rsidP="00324F29">
            <w:pPr>
              <w:jc w:val="center"/>
              <w:rPr>
                <w:rFonts w:ascii="ＭＳ Ｐゴシック" w:eastAsia="ＭＳ Ｐゴシック" w:hAnsi="ＭＳ Ｐゴシック"/>
                <w:sz w:val="21"/>
              </w:rPr>
            </w:pPr>
            <w:r w:rsidRPr="00A51476">
              <w:rPr>
                <w:rFonts w:ascii="ＭＳ Ｐゴシック" w:eastAsia="ＭＳ Ｐゴシック" w:hAnsi="ＭＳ Ｐゴシック" w:hint="eastAsia"/>
                <w:sz w:val="21"/>
              </w:rPr>
              <w:t>予防対策</w:t>
            </w:r>
          </w:p>
        </w:tc>
      </w:tr>
      <w:tr w:rsidR="00617BD2" w:rsidTr="00324F29">
        <w:tc>
          <w:tcPr>
            <w:tcW w:w="1276" w:type="dxa"/>
            <w:shd w:val="clear" w:color="auto" w:fill="auto"/>
          </w:tcPr>
          <w:p w:rsidR="00617BD2" w:rsidRPr="00A51476" w:rsidRDefault="00617BD2" w:rsidP="00651628">
            <w:pPr>
              <w:rPr>
                <w:sz w:val="21"/>
              </w:rPr>
            </w:pPr>
            <w:r w:rsidRPr="00A51476">
              <w:rPr>
                <w:rFonts w:hint="eastAsia"/>
                <w:sz w:val="21"/>
              </w:rPr>
              <w:t>水稲</w:t>
            </w:r>
          </w:p>
        </w:tc>
        <w:tc>
          <w:tcPr>
            <w:tcW w:w="7513" w:type="dxa"/>
            <w:shd w:val="clear" w:color="auto" w:fill="auto"/>
          </w:tcPr>
          <w:p w:rsidR="00617BD2" w:rsidRPr="00A51476" w:rsidRDefault="00617BD2" w:rsidP="00BE6B62">
            <w:pPr>
              <w:numPr>
                <w:ilvl w:val="0"/>
                <w:numId w:val="134"/>
              </w:numPr>
              <w:rPr>
                <w:rFonts w:ascii="ＭＳ 明朝" w:hAnsi="Times New Roman"/>
                <w:kern w:val="0"/>
                <w:sz w:val="21"/>
              </w:rPr>
            </w:pPr>
            <w:bookmarkStart w:id="601" w:name="_Toc371070419"/>
            <w:r w:rsidRPr="00A51476">
              <w:rPr>
                <w:rFonts w:ascii="ＭＳ 明朝" w:hAnsi="Times New Roman" w:hint="eastAsia"/>
                <w:kern w:val="0"/>
                <w:sz w:val="21"/>
              </w:rPr>
              <w:t>災害常襲地帯においては、災害の種類に応じた倒伏抵抗性品種等の採用と適期移植により、災害の軽減、回復を図る。</w:t>
            </w:r>
            <w:bookmarkEnd w:id="601"/>
          </w:p>
          <w:p w:rsidR="00617BD2" w:rsidRPr="00A51476" w:rsidRDefault="00617BD2" w:rsidP="00BE6B62">
            <w:pPr>
              <w:numPr>
                <w:ilvl w:val="0"/>
                <w:numId w:val="134"/>
              </w:numPr>
              <w:rPr>
                <w:rFonts w:ascii="ＭＳ 明朝" w:hAnsi="Times New Roman"/>
                <w:kern w:val="0"/>
                <w:sz w:val="21"/>
              </w:rPr>
            </w:pPr>
            <w:bookmarkStart w:id="602" w:name="_Toc371070420"/>
            <w:r w:rsidRPr="00A51476">
              <w:rPr>
                <w:rFonts w:ascii="ＭＳ 明朝" w:hAnsi="Times New Roman" w:hint="eastAsia"/>
                <w:kern w:val="0"/>
                <w:sz w:val="21"/>
              </w:rPr>
              <w:t>災害に対し抵抗性の強い健苗を育成する。</w:t>
            </w:r>
            <w:bookmarkEnd w:id="602"/>
          </w:p>
          <w:p w:rsidR="00617BD2" w:rsidRPr="00A51476" w:rsidRDefault="00617BD2" w:rsidP="00BE6B62">
            <w:pPr>
              <w:numPr>
                <w:ilvl w:val="0"/>
                <w:numId w:val="134"/>
              </w:numPr>
              <w:rPr>
                <w:rFonts w:ascii="ＭＳ 明朝" w:hAnsi="Times New Roman"/>
                <w:kern w:val="0"/>
                <w:sz w:val="21"/>
              </w:rPr>
            </w:pPr>
            <w:bookmarkStart w:id="603" w:name="_Toc371070421"/>
            <w:r w:rsidRPr="00A51476">
              <w:rPr>
                <w:rFonts w:ascii="ＭＳ 明朝" w:hAnsi="Times New Roman" w:hint="eastAsia"/>
                <w:kern w:val="0"/>
                <w:sz w:val="21"/>
              </w:rPr>
              <w:t>応急対策予備苗を共同育苗（苗代）施設の利用により確保する。</w:t>
            </w:r>
            <w:bookmarkEnd w:id="603"/>
          </w:p>
          <w:p w:rsidR="00617BD2" w:rsidRPr="00A51476" w:rsidRDefault="00617BD2" w:rsidP="00BE6B62">
            <w:pPr>
              <w:numPr>
                <w:ilvl w:val="0"/>
                <w:numId w:val="134"/>
              </w:numPr>
              <w:rPr>
                <w:rFonts w:ascii="ＭＳ 明朝" w:hAnsi="Times New Roman"/>
                <w:kern w:val="0"/>
                <w:sz w:val="21"/>
              </w:rPr>
            </w:pPr>
            <w:bookmarkStart w:id="604" w:name="_Toc371070422"/>
            <w:r w:rsidRPr="00A51476">
              <w:rPr>
                <w:rFonts w:ascii="ＭＳ 明朝" w:hAnsi="Times New Roman" w:hint="eastAsia"/>
                <w:kern w:val="0"/>
                <w:sz w:val="21"/>
              </w:rPr>
              <w:t>干ばつ時においては計画的配水、灌がいと麦稈、山草、堆肥等により蒸発を防止する。又、作期の分散等により被害の発生を防止する。</w:t>
            </w:r>
            <w:bookmarkEnd w:id="604"/>
          </w:p>
          <w:p w:rsidR="00617BD2" w:rsidRPr="00A51476" w:rsidRDefault="00617BD2" w:rsidP="00BE6B62">
            <w:pPr>
              <w:numPr>
                <w:ilvl w:val="0"/>
                <w:numId w:val="134"/>
              </w:numPr>
              <w:rPr>
                <w:rFonts w:ascii="ＭＳ 明朝" w:hAnsi="Times New Roman"/>
                <w:kern w:val="0"/>
                <w:sz w:val="21"/>
              </w:rPr>
            </w:pPr>
            <w:bookmarkStart w:id="605" w:name="_Toc371070423"/>
            <w:r w:rsidRPr="00A51476">
              <w:rPr>
                <w:rFonts w:ascii="ＭＳ 明朝" w:hAnsi="Times New Roman" w:hint="eastAsia"/>
                <w:kern w:val="0"/>
                <w:sz w:val="21"/>
              </w:rPr>
              <w:t>風害に伴い発生する白葉枯病等の病虫害予防処置、事後処置を講ずる。</w:t>
            </w:r>
            <w:bookmarkEnd w:id="605"/>
          </w:p>
          <w:p w:rsidR="00617BD2" w:rsidRPr="00A51476" w:rsidRDefault="00617BD2" w:rsidP="00BE6B62">
            <w:pPr>
              <w:numPr>
                <w:ilvl w:val="0"/>
                <w:numId w:val="134"/>
              </w:numPr>
              <w:rPr>
                <w:rFonts w:ascii="ＭＳ 明朝" w:hAnsi="Times New Roman"/>
                <w:kern w:val="0"/>
                <w:sz w:val="21"/>
              </w:rPr>
            </w:pPr>
            <w:bookmarkStart w:id="606" w:name="_Toc371070424"/>
            <w:r w:rsidRPr="00A51476">
              <w:rPr>
                <w:rFonts w:ascii="ＭＳ 明朝" w:hAnsi="Times New Roman" w:hint="eastAsia"/>
                <w:kern w:val="0"/>
                <w:sz w:val="21"/>
              </w:rPr>
              <w:t>気象情報に即応した予防処置を講ずる。</w:t>
            </w:r>
            <w:bookmarkEnd w:id="606"/>
          </w:p>
          <w:p w:rsidR="00617BD2" w:rsidRPr="00A51476" w:rsidRDefault="00617BD2" w:rsidP="00BE6B62">
            <w:pPr>
              <w:numPr>
                <w:ilvl w:val="0"/>
                <w:numId w:val="134"/>
              </w:numPr>
              <w:rPr>
                <w:rFonts w:ascii="ＭＳ 明朝" w:hAnsi="Times New Roman"/>
                <w:kern w:val="0"/>
                <w:sz w:val="21"/>
              </w:rPr>
            </w:pPr>
            <w:bookmarkStart w:id="607" w:name="_Toc371070425"/>
            <w:r w:rsidRPr="00A51476">
              <w:rPr>
                <w:rFonts w:ascii="ＭＳ 明朝" w:hAnsi="Times New Roman" w:hint="eastAsia"/>
                <w:kern w:val="0"/>
                <w:sz w:val="21"/>
              </w:rPr>
              <w:t>局所的農用水源確保のため、保安林の維持管理を図る。</w:t>
            </w:r>
            <w:bookmarkEnd w:id="607"/>
          </w:p>
        </w:tc>
      </w:tr>
      <w:tr w:rsidR="00617BD2" w:rsidTr="00324F29">
        <w:tc>
          <w:tcPr>
            <w:tcW w:w="1276" w:type="dxa"/>
            <w:shd w:val="clear" w:color="auto" w:fill="auto"/>
          </w:tcPr>
          <w:p w:rsidR="00617BD2" w:rsidRPr="00A51476" w:rsidRDefault="00617BD2" w:rsidP="00651628">
            <w:pPr>
              <w:rPr>
                <w:sz w:val="21"/>
              </w:rPr>
            </w:pPr>
            <w:r w:rsidRPr="00A51476">
              <w:rPr>
                <w:rFonts w:hint="eastAsia"/>
                <w:sz w:val="21"/>
              </w:rPr>
              <w:t>果樹</w:t>
            </w:r>
          </w:p>
        </w:tc>
        <w:tc>
          <w:tcPr>
            <w:tcW w:w="7513" w:type="dxa"/>
            <w:shd w:val="clear" w:color="auto" w:fill="auto"/>
          </w:tcPr>
          <w:p w:rsidR="00617BD2" w:rsidRPr="00A51476" w:rsidRDefault="00617BD2" w:rsidP="00BE6B62">
            <w:pPr>
              <w:numPr>
                <w:ilvl w:val="0"/>
                <w:numId w:val="141"/>
              </w:numPr>
              <w:rPr>
                <w:rFonts w:ascii="ＭＳ 明朝" w:hAnsi="Times New Roman"/>
                <w:kern w:val="0"/>
                <w:sz w:val="21"/>
              </w:rPr>
            </w:pPr>
            <w:bookmarkStart w:id="608" w:name="_Toc371070426"/>
            <w:r w:rsidRPr="00A51476">
              <w:rPr>
                <w:rFonts w:ascii="ＭＳ 明朝" w:hAnsi="Times New Roman" w:hint="eastAsia"/>
                <w:kern w:val="0"/>
                <w:sz w:val="21"/>
              </w:rPr>
              <w:t>干害対策としては深耕、排水等によって根群分布を深めるとともに、土壌水分の蒸発抑制のため敷藁、敷草等を行い、雑草管理を適正にし、作物との水分競争をさける。又、灌水用の水源を確保する。</w:t>
            </w:r>
            <w:bookmarkEnd w:id="608"/>
          </w:p>
          <w:p w:rsidR="00617BD2" w:rsidRPr="00A51476" w:rsidRDefault="00617BD2" w:rsidP="00BE6B62">
            <w:pPr>
              <w:numPr>
                <w:ilvl w:val="0"/>
                <w:numId w:val="141"/>
              </w:numPr>
              <w:rPr>
                <w:rFonts w:ascii="ＭＳ 明朝" w:hAnsi="Times New Roman"/>
                <w:kern w:val="0"/>
                <w:sz w:val="21"/>
              </w:rPr>
            </w:pPr>
            <w:bookmarkStart w:id="609" w:name="_Toc371070427"/>
            <w:r w:rsidRPr="00A51476">
              <w:rPr>
                <w:rFonts w:ascii="ＭＳ 明朝" w:hAnsi="Times New Roman" w:hint="eastAsia"/>
                <w:kern w:val="0"/>
                <w:sz w:val="21"/>
              </w:rPr>
              <w:t>風害に対しては、防風樹、防風垣等を設置し、果樹棚、ハウス施設等とともに、その補修、補強を図る。</w:t>
            </w:r>
            <w:bookmarkEnd w:id="609"/>
          </w:p>
          <w:p w:rsidR="00617BD2" w:rsidRPr="00A51476" w:rsidRDefault="00617BD2" w:rsidP="00BE6B62">
            <w:pPr>
              <w:numPr>
                <w:ilvl w:val="0"/>
                <w:numId w:val="141"/>
              </w:numPr>
              <w:rPr>
                <w:rFonts w:ascii="ＭＳ 明朝" w:hAnsi="Times New Roman"/>
                <w:kern w:val="0"/>
                <w:sz w:val="21"/>
              </w:rPr>
            </w:pPr>
            <w:bookmarkStart w:id="610" w:name="_Toc371070428"/>
            <w:r w:rsidRPr="00A51476">
              <w:rPr>
                <w:rFonts w:ascii="ＭＳ 明朝" w:hAnsi="Times New Roman" w:hint="eastAsia"/>
                <w:kern w:val="0"/>
                <w:sz w:val="21"/>
              </w:rPr>
              <w:t>水害に対してはテラス溝、排水溝等を整備し、又、敷藁、敷草等により土壌の流失を防止し、園地の損壊を予防する。</w:t>
            </w:r>
            <w:bookmarkEnd w:id="610"/>
          </w:p>
          <w:p w:rsidR="00617BD2" w:rsidRPr="00A51476" w:rsidRDefault="00617BD2" w:rsidP="00BE6B62">
            <w:pPr>
              <w:numPr>
                <w:ilvl w:val="0"/>
                <w:numId w:val="141"/>
              </w:numPr>
              <w:rPr>
                <w:rFonts w:ascii="ＭＳ 明朝" w:hAnsi="Times New Roman"/>
                <w:kern w:val="0"/>
                <w:sz w:val="21"/>
              </w:rPr>
            </w:pPr>
            <w:bookmarkStart w:id="611" w:name="_Toc371070429"/>
            <w:r w:rsidRPr="00A51476">
              <w:rPr>
                <w:rFonts w:ascii="ＭＳ 明朝" w:hAnsi="Times New Roman" w:hint="eastAsia"/>
                <w:kern w:val="0"/>
                <w:sz w:val="21"/>
              </w:rPr>
              <w:t>凍霜害対策としては適地を選ぶほか、予報や天候に注意し、被覆、燃焼法等によって防除を行う。</w:t>
            </w:r>
            <w:bookmarkEnd w:id="611"/>
          </w:p>
        </w:tc>
      </w:tr>
      <w:tr w:rsidR="00617BD2" w:rsidTr="00324F29">
        <w:tc>
          <w:tcPr>
            <w:tcW w:w="1276" w:type="dxa"/>
            <w:shd w:val="clear" w:color="auto" w:fill="auto"/>
          </w:tcPr>
          <w:p w:rsidR="00617BD2" w:rsidRPr="00A51476" w:rsidRDefault="00617BD2" w:rsidP="00651628">
            <w:pPr>
              <w:rPr>
                <w:sz w:val="21"/>
              </w:rPr>
            </w:pPr>
            <w:r w:rsidRPr="00A51476">
              <w:rPr>
                <w:rFonts w:hint="eastAsia"/>
                <w:sz w:val="21"/>
              </w:rPr>
              <w:t>そ菜</w:t>
            </w:r>
          </w:p>
        </w:tc>
        <w:tc>
          <w:tcPr>
            <w:tcW w:w="7513" w:type="dxa"/>
            <w:shd w:val="clear" w:color="auto" w:fill="auto"/>
          </w:tcPr>
          <w:p w:rsidR="00617BD2" w:rsidRPr="00A51476" w:rsidRDefault="00617BD2" w:rsidP="00BE6B62">
            <w:pPr>
              <w:numPr>
                <w:ilvl w:val="0"/>
                <w:numId w:val="142"/>
              </w:numPr>
              <w:rPr>
                <w:rFonts w:ascii="ＭＳ 明朝" w:hAnsi="Times New Roman"/>
                <w:kern w:val="0"/>
                <w:sz w:val="21"/>
              </w:rPr>
            </w:pPr>
            <w:bookmarkStart w:id="612" w:name="_Toc371070430"/>
            <w:r w:rsidRPr="00A51476">
              <w:rPr>
                <w:rFonts w:ascii="ＭＳ 明朝" w:hAnsi="Times New Roman" w:hint="eastAsia"/>
                <w:kern w:val="0"/>
                <w:sz w:val="21"/>
              </w:rPr>
              <w:t>干害対策として灌水施設を整備し、敷藁、敷草を実施する。</w:t>
            </w:r>
            <w:bookmarkEnd w:id="612"/>
          </w:p>
          <w:p w:rsidR="00617BD2" w:rsidRPr="00A51476" w:rsidRDefault="00617BD2" w:rsidP="00BE6B62">
            <w:pPr>
              <w:numPr>
                <w:ilvl w:val="0"/>
                <w:numId w:val="142"/>
              </w:numPr>
              <w:rPr>
                <w:rFonts w:ascii="ＭＳ 明朝" w:hAnsi="Times New Roman"/>
                <w:kern w:val="0"/>
                <w:sz w:val="21"/>
              </w:rPr>
            </w:pPr>
            <w:bookmarkStart w:id="613" w:name="_Toc371070431"/>
            <w:r w:rsidRPr="00A51476">
              <w:rPr>
                <w:rFonts w:ascii="ＭＳ 明朝" w:hAnsi="Times New Roman" w:hint="eastAsia"/>
                <w:kern w:val="0"/>
                <w:sz w:val="21"/>
              </w:rPr>
              <w:t>風水害又は水害に対する排水溝等の整備を図る。</w:t>
            </w:r>
            <w:bookmarkEnd w:id="613"/>
          </w:p>
          <w:p w:rsidR="00617BD2" w:rsidRPr="00A51476" w:rsidRDefault="00617BD2" w:rsidP="00BE6B62">
            <w:pPr>
              <w:numPr>
                <w:ilvl w:val="0"/>
                <w:numId w:val="142"/>
              </w:numPr>
              <w:rPr>
                <w:rFonts w:ascii="ＭＳ 明朝" w:hAnsi="Times New Roman"/>
                <w:kern w:val="0"/>
                <w:sz w:val="21"/>
              </w:rPr>
            </w:pPr>
            <w:bookmarkStart w:id="614" w:name="_Toc371070432"/>
            <w:r w:rsidRPr="00A51476">
              <w:rPr>
                <w:rFonts w:ascii="ＭＳ 明朝" w:hAnsi="Times New Roman" w:hint="eastAsia"/>
                <w:kern w:val="0"/>
                <w:sz w:val="21"/>
              </w:rPr>
              <w:t>台風に対する防風垣、防風林の整備補強を図る。</w:t>
            </w:r>
            <w:bookmarkEnd w:id="614"/>
          </w:p>
          <w:p w:rsidR="00617BD2" w:rsidRPr="00A51476" w:rsidRDefault="00617BD2" w:rsidP="00BE6B62">
            <w:pPr>
              <w:numPr>
                <w:ilvl w:val="0"/>
                <w:numId w:val="142"/>
              </w:numPr>
              <w:rPr>
                <w:rFonts w:ascii="ＭＳ 明朝" w:hAnsi="Times New Roman"/>
                <w:kern w:val="0"/>
                <w:sz w:val="21"/>
              </w:rPr>
            </w:pPr>
            <w:bookmarkStart w:id="615" w:name="_Toc371070433"/>
            <w:r w:rsidRPr="00A51476">
              <w:rPr>
                <w:rFonts w:ascii="ＭＳ 明朝" w:hAnsi="Times New Roman" w:hint="eastAsia"/>
                <w:kern w:val="0"/>
                <w:sz w:val="21"/>
              </w:rPr>
              <w:t>倒伏防止のための支柱を補強する。</w:t>
            </w:r>
            <w:bookmarkEnd w:id="615"/>
          </w:p>
        </w:tc>
      </w:tr>
      <w:tr w:rsidR="00617BD2" w:rsidTr="00324F29">
        <w:tc>
          <w:tcPr>
            <w:tcW w:w="1276" w:type="dxa"/>
            <w:shd w:val="clear" w:color="auto" w:fill="auto"/>
          </w:tcPr>
          <w:p w:rsidR="00617BD2" w:rsidRPr="00A51476" w:rsidRDefault="00617BD2" w:rsidP="00651628">
            <w:pPr>
              <w:rPr>
                <w:sz w:val="21"/>
              </w:rPr>
            </w:pPr>
            <w:r w:rsidRPr="00A51476">
              <w:rPr>
                <w:rFonts w:hint="eastAsia"/>
                <w:sz w:val="21"/>
              </w:rPr>
              <w:t>花き</w:t>
            </w:r>
          </w:p>
        </w:tc>
        <w:tc>
          <w:tcPr>
            <w:tcW w:w="7513" w:type="dxa"/>
            <w:shd w:val="clear" w:color="auto" w:fill="auto"/>
          </w:tcPr>
          <w:p w:rsidR="00617BD2" w:rsidRPr="00A51476" w:rsidRDefault="00617BD2" w:rsidP="00BE6B62">
            <w:pPr>
              <w:numPr>
                <w:ilvl w:val="0"/>
                <w:numId w:val="143"/>
              </w:numPr>
              <w:rPr>
                <w:rFonts w:ascii="ＭＳ 明朝" w:hAnsi="Times New Roman"/>
                <w:kern w:val="0"/>
                <w:sz w:val="21"/>
              </w:rPr>
            </w:pPr>
            <w:bookmarkStart w:id="616" w:name="_Toc371070434"/>
            <w:r w:rsidRPr="00A51476">
              <w:rPr>
                <w:rFonts w:ascii="ＭＳ 明朝" w:hAnsi="Times New Roman" w:hint="eastAsia"/>
                <w:kern w:val="0"/>
                <w:sz w:val="21"/>
              </w:rPr>
              <w:t>干害対策として灌水施設を整備し、敷藁、敷草を実施する。</w:t>
            </w:r>
            <w:bookmarkEnd w:id="616"/>
          </w:p>
          <w:p w:rsidR="00617BD2" w:rsidRPr="00A51476" w:rsidRDefault="00617BD2" w:rsidP="00BE6B62">
            <w:pPr>
              <w:numPr>
                <w:ilvl w:val="0"/>
                <w:numId w:val="143"/>
              </w:numPr>
              <w:rPr>
                <w:rFonts w:ascii="ＭＳ 明朝" w:hAnsi="Times New Roman"/>
                <w:kern w:val="0"/>
                <w:sz w:val="21"/>
              </w:rPr>
            </w:pPr>
            <w:bookmarkStart w:id="617" w:name="_Toc371070435"/>
            <w:r w:rsidRPr="00A51476">
              <w:rPr>
                <w:rFonts w:ascii="ＭＳ 明朝" w:hAnsi="Times New Roman" w:hint="eastAsia"/>
                <w:kern w:val="0"/>
                <w:sz w:val="21"/>
              </w:rPr>
              <w:t>風水害に対する温室、ビニールハウス等の補強を図る。</w:t>
            </w:r>
            <w:bookmarkEnd w:id="617"/>
          </w:p>
          <w:p w:rsidR="00617BD2" w:rsidRPr="00A51476" w:rsidRDefault="00617BD2" w:rsidP="00BE6B62">
            <w:pPr>
              <w:numPr>
                <w:ilvl w:val="0"/>
                <w:numId w:val="143"/>
              </w:numPr>
              <w:rPr>
                <w:rFonts w:ascii="ＭＳ 明朝" w:hAnsi="Times New Roman"/>
                <w:kern w:val="0"/>
                <w:sz w:val="21"/>
              </w:rPr>
            </w:pPr>
            <w:bookmarkStart w:id="618" w:name="_Toc371070436"/>
            <w:r w:rsidRPr="00A51476">
              <w:rPr>
                <w:rFonts w:ascii="ＭＳ 明朝" w:hAnsi="Times New Roman" w:hint="eastAsia"/>
                <w:kern w:val="0"/>
                <w:sz w:val="21"/>
              </w:rPr>
              <w:t>倒伏防止のための支柱を補強する。</w:t>
            </w:r>
            <w:bookmarkEnd w:id="618"/>
          </w:p>
          <w:p w:rsidR="00617BD2" w:rsidRPr="00A51476" w:rsidRDefault="00617BD2" w:rsidP="00BE6B62">
            <w:pPr>
              <w:numPr>
                <w:ilvl w:val="0"/>
                <w:numId w:val="143"/>
              </w:numPr>
              <w:rPr>
                <w:rFonts w:ascii="ＭＳ 明朝" w:hAnsi="Times New Roman"/>
                <w:kern w:val="0"/>
                <w:sz w:val="21"/>
              </w:rPr>
            </w:pPr>
            <w:bookmarkStart w:id="619" w:name="_Toc371070437"/>
            <w:r w:rsidRPr="00A51476">
              <w:rPr>
                <w:rFonts w:ascii="ＭＳ 明朝" w:hAnsi="Times New Roman" w:hint="eastAsia"/>
                <w:kern w:val="0"/>
                <w:sz w:val="21"/>
              </w:rPr>
              <w:t>苗床、ハウス等に対する防風垣、防風林、防風網を整備する。</w:t>
            </w:r>
            <w:bookmarkEnd w:id="619"/>
          </w:p>
          <w:p w:rsidR="00617BD2" w:rsidRPr="00A51476" w:rsidRDefault="00617BD2" w:rsidP="00BE6B62">
            <w:pPr>
              <w:numPr>
                <w:ilvl w:val="0"/>
                <w:numId w:val="143"/>
              </w:numPr>
              <w:rPr>
                <w:rFonts w:ascii="ＭＳ 明朝" w:hAnsi="Times New Roman"/>
                <w:kern w:val="0"/>
                <w:sz w:val="21"/>
              </w:rPr>
            </w:pPr>
            <w:bookmarkStart w:id="620" w:name="_Toc371070438"/>
            <w:r w:rsidRPr="00A51476">
              <w:rPr>
                <w:rFonts w:ascii="ＭＳ 明朝" w:hAnsi="Times New Roman" w:hint="eastAsia"/>
                <w:kern w:val="0"/>
                <w:sz w:val="21"/>
              </w:rPr>
              <w:t>水害に対しては排水溝等の整備、敷藁、敷草を実施する。</w:t>
            </w:r>
            <w:bookmarkEnd w:id="620"/>
          </w:p>
        </w:tc>
      </w:tr>
    </w:tbl>
    <w:p w:rsidR="00617BD2" w:rsidRDefault="00617BD2" w:rsidP="00B04075">
      <w:pPr>
        <w:ind w:left="450"/>
      </w:pPr>
    </w:p>
    <w:p w:rsidR="001153BE" w:rsidRDefault="001153BE">
      <w:pPr>
        <w:widowControl/>
        <w:jc w:val="left"/>
        <w:rPr>
          <w:rFonts w:ascii="Arial" w:eastAsia="ＭＳ Ｐゴシック" w:hAnsi="Arial"/>
          <w:u w:val="single"/>
        </w:rPr>
      </w:pPr>
      <w:bookmarkStart w:id="621" w:name="_Toc371427130"/>
      <w:r>
        <w:br w:type="page"/>
      </w:r>
    </w:p>
    <w:p w:rsidR="00B04075" w:rsidRDefault="00B04075" w:rsidP="00FA4480">
      <w:pPr>
        <w:pStyle w:val="5"/>
      </w:pPr>
      <w:r>
        <w:rPr>
          <w:rFonts w:hint="eastAsia"/>
        </w:rPr>
        <w:lastRenderedPageBreak/>
        <w:t>家畜災害予防計画</w:t>
      </w:r>
      <w:bookmarkEnd w:id="621"/>
    </w:p>
    <w:p w:rsidR="00B04075" w:rsidRDefault="00B04075" w:rsidP="00FA4480">
      <w:pPr>
        <w:pStyle w:val="6"/>
      </w:pPr>
      <w:r>
        <w:rPr>
          <w:rFonts w:hint="eastAsia"/>
        </w:rPr>
        <w:t>施設等の整備</w:t>
      </w:r>
    </w:p>
    <w:p w:rsidR="00B04075" w:rsidRDefault="00B04075" w:rsidP="00584B12">
      <w:pPr>
        <w:ind w:firstLineChars="100" w:firstLine="220"/>
      </w:pPr>
      <w:r>
        <w:rPr>
          <w:rFonts w:hint="eastAsia"/>
        </w:rPr>
        <w:t>畜舎、鶏舎等施設の補強整備、</w:t>
      </w:r>
      <w:r w:rsidR="0090236D" w:rsidRPr="00E934DC">
        <w:rPr>
          <w:rFonts w:hint="eastAsia"/>
        </w:rPr>
        <w:t>設置</w:t>
      </w:r>
      <w:r>
        <w:rPr>
          <w:rFonts w:hint="eastAsia"/>
        </w:rPr>
        <w:t>場所の選定等を指導する。</w:t>
      </w:r>
    </w:p>
    <w:p w:rsidR="00584B12" w:rsidRPr="00584B12" w:rsidRDefault="00584B12" w:rsidP="00584B12">
      <w:pPr>
        <w:ind w:firstLineChars="100" w:firstLine="220"/>
      </w:pPr>
    </w:p>
    <w:p w:rsidR="00B04075" w:rsidRDefault="00B04075" w:rsidP="00FA4480">
      <w:pPr>
        <w:pStyle w:val="6"/>
      </w:pPr>
      <w:r>
        <w:rPr>
          <w:rFonts w:hint="eastAsia"/>
        </w:rPr>
        <w:t>飼料作物</w:t>
      </w:r>
    </w:p>
    <w:p w:rsidR="007B018B" w:rsidRPr="007B018B" w:rsidRDefault="007B018B" w:rsidP="007B018B">
      <w:pPr>
        <w:ind w:firstLineChars="100" w:firstLine="220"/>
      </w:pPr>
      <w:r w:rsidRPr="007B018B">
        <w:rPr>
          <w:rFonts w:hint="eastAsia"/>
        </w:rPr>
        <w:t>災害時においても飼料を確保できるよう、以下の対策を行うよう指導する。</w:t>
      </w:r>
    </w:p>
    <w:p w:rsidR="00B04075" w:rsidRPr="00A76EDF" w:rsidRDefault="00B04075" w:rsidP="00BE6B62">
      <w:pPr>
        <w:numPr>
          <w:ilvl w:val="0"/>
          <w:numId w:val="132"/>
        </w:numPr>
        <w:rPr>
          <w:rFonts w:ascii="ＭＳ 明朝" w:hAnsi="Times New Roman"/>
          <w:kern w:val="0"/>
        </w:rPr>
      </w:pPr>
      <w:r w:rsidRPr="00A76EDF">
        <w:rPr>
          <w:rFonts w:ascii="ＭＳ 明朝" w:hAnsi="Times New Roman" w:hint="eastAsia"/>
          <w:kern w:val="0"/>
        </w:rPr>
        <w:t>干害に備え、耐干性作物又は品種の奨励普及を図る。</w:t>
      </w:r>
    </w:p>
    <w:p w:rsidR="004F6501" w:rsidRPr="00A76EDF" w:rsidRDefault="00B04075" w:rsidP="00BE6B62">
      <w:pPr>
        <w:numPr>
          <w:ilvl w:val="0"/>
          <w:numId w:val="132"/>
        </w:numPr>
        <w:rPr>
          <w:rFonts w:ascii="ＭＳ 明朝" w:hAnsi="Times New Roman"/>
          <w:kern w:val="0"/>
        </w:rPr>
      </w:pPr>
      <w:r w:rsidRPr="00A76EDF">
        <w:rPr>
          <w:rFonts w:ascii="ＭＳ 明朝" w:hAnsi="Times New Roman" w:hint="eastAsia"/>
          <w:kern w:val="0"/>
        </w:rPr>
        <w:t>飼料の加工、貯蔵の整備を</w:t>
      </w:r>
      <w:r w:rsidR="0090236D" w:rsidRPr="00E934DC">
        <w:rPr>
          <w:rFonts w:ascii="ＭＳ 明朝" w:hAnsi="Times New Roman" w:hint="eastAsia"/>
          <w:kern w:val="0"/>
        </w:rPr>
        <w:t>推進</w:t>
      </w:r>
      <w:r w:rsidRPr="00A76EDF">
        <w:rPr>
          <w:rFonts w:ascii="ＭＳ 明朝" w:hAnsi="Times New Roman" w:hint="eastAsia"/>
          <w:kern w:val="0"/>
        </w:rPr>
        <w:t>し、乾燥サイレージ等貯蔵飼料の普及を図る。</w:t>
      </w:r>
    </w:p>
    <w:p w:rsidR="00B04075" w:rsidRPr="00A76EDF" w:rsidRDefault="00B04075" w:rsidP="00BE6B62">
      <w:pPr>
        <w:numPr>
          <w:ilvl w:val="0"/>
          <w:numId w:val="132"/>
        </w:numPr>
        <w:rPr>
          <w:rFonts w:ascii="ＭＳ 明朝" w:hAnsi="Times New Roman"/>
          <w:kern w:val="0"/>
        </w:rPr>
      </w:pPr>
      <w:r w:rsidRPr="00A76EDF">
        <w:rPr>
          <w:rFonts w:ascii="ＭＳ 明朝" w:hAnsi="Times New Roman" w:hint="eastAsia"/>
          <w:kern w:val="0"/>
        </w:rPr>
        <w:t>造成草地の浸食防止について防災処置を講じる。</w:t>
      </w:r>
    </w:p>
    <w:p w:rsidR="00B04075" w:rsidRDefault="00B04075" w:rsidP="00FA4480"/>
    <w:p w:rsidR="00395A90" w:rsidRDefault="00395A90" w:rsidP="00395A90">
      <w:pPr>
        <w:pStyle w:val="5"/>
      </w:pPr>
      <w:bookmarkStart w:id="622" w:name="_Toc371427131"/>
      <w:r>
        <w:rPr>
          <w:rFonts w:hint="eastAsia"/>
        </w:rPr>
        <w:t>防災営農体制の整備</w:t>
      </w:r>
      <w:bookmarkEnd w:id="622"/>
    </w:p>
    <w:p w:rsidR="009F3DFA" w:rsidRDefault="009B0BDA" w:rsidP="009B0BDA">
      <w:pPr>
        <w:ind w:firstLineChars="100" w:firstLine="220"/>
        <w:rPr>
          <w:kern w:val="0"/>
        </w:rPr>
      </w:pPr>
      <w:r w:rsidRPr="009B0BDA">
        <w:rPr>
          <w:rFonts w:hint="eastAsia"/>
          <w:kern w:val="0"/>
        </w:rPr>
        <w:t>町は、</w:t>
      </w:r>
      <w:r w:rsidR="00395A90">
        <w:rPr>
          <w:rFonts w:hint="eastAsia"/>
          <w:kern w:val="0"/>
        </w:rPr>
        <w:t>農地防災事業を計画的に推進し</w:t>
      </w:r>
      <w:r w:rsidR="00CD5F03">
        <w:rPr>
          <w:rFonts w:hint="eastAsia"/>
          <w:kern w:val="0"/>
        </w:rPr>
        <w:t>、</w:t>
      </w:r>
      <w:r w:rsidR="00395A90">
        <w:rPr>
          <w:rFonts w:hint="eastAsia"/>
          <w:kern w:val="0"/>
        </w:rPr>
        <w:t>営農基盤を整備するとともに、</w:t>
      </w:r>
      <w:r w:rsidR="009F3DFA">
        <w:rPr>
          <w:rFonts w:hint="eastAsia"/>
          <w:kern w:val="0"/>
        </w:rPr>
        <w:t>以下の計画により、</w:t>
      </w:r>
      <w:r w:rsidR="00395A90">
        <w:rPr>
          <w:rFonts w:hint="eastAsia"/>
          <w:kern w:val="0"/>
        </w:rPr>
        <w:t>農地保全施設等の管理体制の強化及び防災的見地に基づく営農指導を実施し、防災営農体制の確立に資する。</w:t>
      </w:r>
    </w:p>
    <w:p w:rsidR="009F3DFA" w:rsidRDefault="009F3DFA" w:rsidP="009B0BDA">
      <w:pPr>
        <w:ind w:firstLineChars="100" w:firstLine="220"/>
      </w:pPr>
    </w:p>
    <w:p w:rsidR="00395A90" w:rsidRPr="00FA4480" w:rsidRDefault="00395A90" w:rsidP="00395A90">
      <w:pPr>
        <w:pStyle w:val="6"/>
        <w:rPr>
          <w:kern w:val="0"/>
        </w:rPr>
      </w:pPr>
      <w:r>
        <w:rPr>
          <w:rFonts w:hint="eastAsia"/>
          <w:kern w:val="0"/>
        </w:rPr>
        <w:t>農地保全施設の管理</w:t>
      </w:r>
    </w:p>
    <w:p w:rsidR="00395A90" w:rsidRDefault="00395A90" w:rsidP="009F3DFA">
      <w:pPr>
        <w:ind w:firstLineChars="100" w:firstLine="220"/>
        <w:rPr>
          <w:kern w:val="0"/>
        </w:rPr>
      </w:pPr>
      <w:r>
        <w:rPr>
          <w:rFonts w:hint="eastAsia"/>
          <w:kern w:val="0"/>
        </w:rPr>
        <w:t>堤防、排水機、水門、樋門等の農地保全施設又は農業水利用施設の管理について、各管理主体が維持管理計画を定めるにあたって考慮すべき防災上の事項について指導し、管理の徹底に努める。</w:t>
      </w:r>
    </w:p>
    <w:p w:rsidR="009F3DFA" w:rsidRPr="00FA4480" w:rsidRDefault="009F3DFA" w:rsidP="00395A90">
      <w:pPr>
        <w:ind w:leftChars="150" w:left="330" w:firstLineChars="100" w:firstLine="220"/>
        <w:rPr>
          <w:kern w:val="0"/>
        </w:rPr>
      </w:pPr>
    </w:p>
    <w:p w:rsidR="00395A90" w:rsidRPr="00FA4480" w:rsidRDefault="00395A90" w:rsidP="00395A90">
      <w:pPr>
        <w:pStyle w:val="6"/>
        <w:rPr>
          <w:kern w:val="0"/>
        </w:rPr>
      </w:pPr>
      <w:r>
        <w:rPr>
          <w:rFonts w:hint="eastAsia"/>
          <w:kern w:val="0"/>
        </w:rPr>
        <w:t>営農指導の実施</w:t>
      </w:r>
    </w:p>
    <w:p w:rsidR="00395A90" w:rsidRDefault="00395A90" w:rsidP="009F3DFA">
      <w:pPr>
        <w:ind w:firstLineChars="100" w:firstLine="220"/>
      </w:pPr>
      <w:r>
        <w:rPr>
          <w:rFonts w:hint="eastAsia"/>
        </w:rPr>
        <w:t>気象、地形、土壌等の自然的条件を考慮し、防災上の観点に基づく耕種、土壌保全、その他の営農指導に努めるとともに、農作物等に被害を与えるおそれのある気象の変化が起きた場合、又は予想される場合は、これに対応するために必要な技術対策を検討し、県と協力して指導を行う。</w:t>
      </w:r>
    </w:p>
    <w:p w:rsidR="00395A90" w:rsidRDefault="00395A90" w:rsidP="00FA4480"/>
    <w:p w:rsidR="003E111A" w:rsidRDefault="00B02686" w:rsidP="00B02686">
      <w:pPr>
        <w:pStyle w:val="3"/>
        <w:numPr>
          <w:ilvl w:val="0"/>
          <w:numId w:val="0"/>
        </w:numPr>
        <w:spacing w:after="108"/>
        <w:rPr>
          <w:shd w:val="clear" w:color="auto" w:fill="FFFF00"/>
        </w:rPr>
      </w:pPr>
      <w:bookmarkStart w:id="623" w:name="_Toc371427132"/>
      <w:bookmarkStart w:id="624" w:name="_Toc371871394"/>
      <w:bookmarkStart w:id="625" w:name="_Toc374373349"/>
      <w:bookmarkStart w:id="626" w:name="_Toc413965082"/>
      <w:r>
        <w:rPr>
          <w:rFonts w:hint="eastAsia"/>
        </w:rPr>
        <w:t>第２項　林業災害予防計画</w:t>
      </w:r>
      <w:bookmarkEnd w:id="623"/>
      <w:bookmarkEnd w:id="624"/>
      <w:bookmarkEnd w:id="625"/>
      <w:bookmarkEnd w:id="626"/>
    </w:p>
    <w:p w:rsidR="003E111A" w:rsidRPr="007B018B" w:rsidRDefault="003E111A" w:rsidP="003E111A">
      <w:pPr>
        <w:ind w:firstLineChars="100" w:firstLine="220"/>
        <w:rPr>
          <w:rFonts w:ascii="ＭＳ 明朝" w:hAnsi="Times New Roman"/>
          <w:kern w:val="0"/>
        </w:rPr>
      </w:pPr>
      <w:r w:rsidRPr="007B018B">
        <w:rPr>
          <w:rFonts w:ascii="ＭＳ 明朝" w:hAnsi="Times New Roman" w:hint="eastAsia"/>
          <w:kern w:val="0"/>
        </w:rPr>
        <w:t>町は、森林のもつ</w:t>
      </w:r>
      <w:r w:rsidRPr="007B018B">
        <w:rPr>
          <w:rFonts w:hint="eastAsia"/>
        </w:rPr>
        <w:t>水源涵養機能等の災害予防機能を活用し、その維持向上に努めるとともに、災害による森林の被害を予防するため、</w:t>
      </w:r>
      <w:r w:rsidRPr="007B018B">
        <w:rPr>
          <w:rFonts w:ascii="ＭＳ 明朝" w:hAnsi="Times New Roman" w:hint="eastAsia"/>
          <w:kern w:val="0"/>
        </w:rPr>
        <w:t>関係機関、団体等と連携しながら、以下の予防対策を講ずる。</w:t>
      </w:r>
    </w:p>
    <w:p w:rsidR="003E111A" w:rsidRPr="00A76EDF" w:rsidRDefault="003E111A" w:rsidP="00BE6B62">
      <w:pPr>
        <w:numPr>
          <w:ilvl w:val="0"/>
          <w:numId w:val="133"/>
        </w:numPr>
        <w:rPr>
          <w:rFonts w:ascii="ＭＳ 明朝" w:hAnsi="Times New Roman"/>
          <w:kern w:val="0"/>
        </w:rPr>
      </w:pPr>
      <w:r w:rsidRPr="00A76EDF">
        <w:rPr>
          <w:rFonts w:ascii="ＭＳ 明朝" w:hAnsi="Times New Roman" w:hint="eastAsia"/>
          <w:kern w:val="0"/>
        </w:rPr>
        <w:t>保安林整備事業等により山地部の保水能力を高め、急激かつ大量の出水の防止に努める。又、森林の荒廃を防止するために保安林指定地域の拡大を図り、森林施業を推進する。</w:t>
      </w:r>
    </w:p>
    <w:p w:rsidR="003E111A" w:rsidRPr="00A76EDF" w:rsidRDefault="003E111A" w:rsidP="00BE6B62">
      <w:pPr>
        <w:numPr>
          <w:ilvl w:val="0"/>
          <w:numId w:val="133"/>
        </w:numPr>
        <w:rPr>
          <w:rFonts w:ascii="ＭＳ 明朝" w:hAnsi="Times New Roman"/>
          <w:kern w:val="0"/>
        </w:rPr>
      </w:pPr>
      <w:r w:rsidRPr="00A76EDF">
        <w:rPr>
          <w:rFonts w:ascii="ＭＳ 明朝" w:hAnsi="Times New Roman" w:hint="eastAsia"/>
          <w:kern w:val="0"/>
        </w:rPr>
        <w:t>小規模林地開発や土石の採取等による自然破壊を未然に防ぐため、監視体制の充実を図り、森林の保全巡視を推進していく。</w:t>
      </w:r>
    </w:p>
    <w:p w:rsidR="003E111A" w:rsidRPr="003E111A" w:rsidRDefault="003E111A" w:rsidP="00FA4480"/>
    <w:p w:rsidR="00B02686" w:rsidRDefault="00B02686">
      <w:pPr>
        <w:widowControl/>
        <w:jc w:val="left"/>
        <w:rPr>
          <w:rFonts w:ascii="Arial" w:eastAsia="ＭＳ Ｐゴシック" w:hAnsi="Arial"/>
          <w:kern w:val="0"/>
          <w:sz w:val="24"/>
        </w:rPr>
      </w:pPr>
      <w:bookmarkStart w:id="627" w:name="_Toc371427133"/>
      <w:bookmarkStart w:id="628" w:name="_Toc371871395"/>
      <w:bookmarkStart w:id="629" w:name="_Toc374373350"/>
      <w:r>
        <w:rPr>
          <w:kern w:val="0"/>
        </w:rPr>
        <w:br w:type="page"/>
      </w:r>
    </w:p>
    <w:p w:rsidR="00B04075" w:rsidRDefault="00B02686" w:rsidP="00B02686">
      <w:pPr>
        <w:pStyle w:val="3"/>
        <w:numPr>
          <w:ilvl w:val="0"/>
          <w:numId w:val="0"/>
        </w:numPr>
        <w:spacing w:after="108"/>
        <w:rPr>
          <w:kern w:val="0"/>
        </w:rPr>
      </w:pPr>
      <w:bookmarkStart w:id="630" w:name="_Toc413965083"/>
      <w:r>
        <w:rPr>
          <w:rFonts w:hint="eastAsia"/>
          <w:kern w:val="0"/>
        </w:rPr>
        <w:lastRenderedPageBreak/>
        <w:t>第３項　災害予防に関する試験研究の推進</w:t>
      </w:r>
      <w:bookmarkEnd w:id="627"/>
      <w:bookmarkEnd w:id="628"/>
      <w:bookmarkEnd w:id="629"/>
      <w:bookmarkEnd w:id="630"/>
    </w:p>
    <w:p w:rsidR="00B04075" w:rsidRDefault="00B04075" w:rsidP="00FA4480">
      <w:pPr>
        <w:autoSpaceDE w:val="0"/>
        <w:autoSpaceDN w:val="0"/>
        <w:adjustRightInd w:val="0"/>
        <w:ind w:firstLineChars="100" w:firstLine="220"/>
        <w:jc w:val="left"/>
        <w:rPr>
          <w:kern w:val="0"/>
        </w:rPr>
      </w:pPr>
      <w:r>
        <w:rPr>
          <w:rFonts w:ascii="ＭＳ 明朝" w:hAnsi="Times New Roman" w:hint="eastAsia"/>
          <w:kern w:val="0"/>
        </w:rPr>
        <w:t>町は、災害予防の効果的な推進を図るため、干ばつや霜害等の気象災害に関する次の県及び関係機関の技術開発や農用地の保全等に関する試験研究成果の入手に努める。</w:t>
      </w:r>
    </w:p>
    <w:p w:rsidR="00B04075" w:rsidRDefault="00B04075" w:rsidP="00363C73">
      <w:pPr>
        <w:numPr>
          <w:ilvl w:val="0"/>
          <w:numId w:val="17"/>
        </w:numPr>
        <w:rPr>
          <w:rFonts w:ascii="ＭＳ 明朝" w:hAnsi="Times New Roman"/>
          <w:kern w:val="0"/>
        </w:rPr>
      </w:pPr>
      <w:r>
        <w:rPr>
          <w:rFonts w:ascii="ＭＳ 明朝" w:hAnsi="Times New Roman" w:hint="eastAsia"/>
          <w:kern w:val="0"/>
        </w:rPr>
        <w:t>気象情報や気象観測衛星データを活用した災害予防に関すること。</w:t>
      </w:r>
    </w:p>
    <w:p w:rsidR="00B04075" w:rsidRPr="00FA4480" w:rsidRDefault="00B04075" w:rsidP="00363C73">
      <w:pPr>
        <w:numPr>
          <w:ilvl w:val="0"/>
          <w:numId w:val="17"/>
        </w:numPr>
        <w:rPr>
          <w:rFonts w:ascii="ＭＳ 明朝" w:hAnsi="Times New Roman"/>
          <w:kern w:val="0"/>
        </w:rPr>
      </w:pPr>
      <w:r>
        <w:rPr>
          <w:rFonts w:ascii="ＭＳ 明朝" w:hAnsi="Times New Roman" w:hint="eastAsia"/>
          <w:kern w:val="0"/>
        </w:rPr>
        <w:t>耐干性、耐湿性等を持った農作物の開発に関すること。</w:t>
      </w:r>
    </w:p>
    <w:p w:rsidR="00B04075" w:rsidRPr="00FA4480" w:rsidRDefault="00B04075" w:rsidP="00363C73">
      <w:pPr>
        <w:numPr>
          <w:ilvl w:val="0"/>
          <w:numId w:val="17"/>
        </w:numPr>
        <w:tabs>
          <w:tab w:val="left" w:pos="709"/>
        </w:tabs>
        <w:rPr>
          <w:rFonts w:ascii="ＭＳ 明朝" w:hAnsi="Times New Roman"/>
          <w:kern w:val="0"/>
        </w:rPr>
      </w:pPr>
      <w:r>
        <w:rPr>
          <w:rFonts w:ascii="ＭＳ 明朝" w:hAnsi="Times New Roman" w:hint="eastAsia"/>
          <w:kern w:val="0"/>
        </w:rPr>
        <w:t>簡易施設栽培や被覆資材及び蒸散抑制剤等の利用による気象災害防止技術の開発に関すること。</w:t>
      </w:r>
    </w:p>
    <w:p w:rsidR="00B04075" w:rsidRPr="00FA4480" w:rsidRDefault="00B04075" w:rsidP="00363C73">
      <w:pPr>
        <w:numPr>
          <w:ilvl w:val="0"/>
          <w:numId w:val="17"/>
        </w:numPr>
        <w:rPr>
          <w:rFonts w:ascii="ＭＳ 明朝" w:hAnsi="Times New Roman"/>
          <w:kern w:val="0"/>
        </w:rPr>
      </w:pPr>
      <w:r>
        <w:rPr>
          <w:rFonts w:ascii="ＭＳ 明朝" w:hAnsi="Times New Roman" w:hint="eastAsia"/>
          <w:kern w:val="0"/>
        </w:rPr>
        <w:t>土壌汚染、土壌流失防止等に関すること。</w:t>
      </w:r>
    </w:p>
    <w:p w:rsidR="00FA4480" w:rsidRPr="00FA4480" w:rsidRDefault="00FA4480" w:rsidP="008F293C">
      <w:pPr>
        <w:ind w:leftChars="150" w:left="330" w:firstLineChars="100" w:firstLine="220"/>
        <w:jc w:val="left"/>
      </w:pPr>
    </w:p>
    <w:p w:rsidR="00FA4480" w:rsidRDefault="00FA4480" w:rsidP="002912C1">
      <w:pPr>
        <w:rPr>
          <w:b/>
          <w:w w:val="200"/>
        </w:rPr>
        <w:sectPr w:rsidR="00FA4480" w:rsidSect="00BA2613">
          <w:footnotePr>
            <w:numRestart w:val="eachSect"/>
          </w:footnotePr>
          <w:pgSz w:w="11906" w:h="16838" w:code="9"/>
          <w:pgMar w:top="1418" w:right="1418" w:bottom="1418" w:left="1701" w:header="340" w:footer="340" w:gutter="0"/>
          <w:cols w:space="425"/>
          <w:docGrid w:type="lines" w:linePitch="360"/>
        </w:sectPr>
      </w:pPr>
    </w:p>
    <w:p w:rsidR="00527005" w:rsidRPr="00527005" w:rsidRDefault="00527005" w:rsidP="00527005">
      <w:pPr>
        <w:pStyle w:val="2"/>
        <w:spacing w:after="540"/>
        <w:rPr>
          <w:rFonts w:eastAsia="ＭＳ 明朝"/>
        </w:rPr>
      </w:pPr>
      <w:bookmarkStart w:id="631" w:name="_Toc371070439"/>
      <w:bookmarkStart w:id="632" w:name="_Toc371070534"/>
      <w:bookmarkStart w:id="633" w:name="_Toc371074482"/>
      <w:bookmarkStart w:id="634" w:name="_Toc371344564"/>
      <w:bookmarkStart w:id="635" w:name="_Toc371427137"/>
      <w:bookmarkStart w:id="636" w:name="_Toc371871396"/>
      <w:bookmarkStart w:id="637" w:name="_Toc374373351"/>
      <w:bookmarkStart w:id="638" w:name="_Toc413965084"/>
      <w:r>
        <w:rPr>
          <w:rFonts w:hint="eastAsia"/>
        </w:rPr>
        <w:lastRenderedPageBreak/>
        <w:t>火災予防計画</w:t>
      </w:r>
      <w:bookmarkEnd w:id="631"/>
      <w:bookmarkEnd w:id="632"/>
      <w:bookmarkEnd w:id="633"/>
      <w:bookmarkEnd w:id="634"/>
      <w:bookmarkEnd w:id="635"/>
      <w:bookmarkEnd w:id="636"/>
      <w:bookmarkEnd w:id="637"/>
      <w:bookmarkEnd w:id="638"/>
    </w:p>
    <w:p w:rsidR="00A05DE2" w:rsidRPr="00BC4FBF" w:rsidRDefault="00A05DE2" w:rsidP="00A05DE2">
      <w:pPr>
        <w:rPr>
          <w:rFonts w:ascii="ＭＳ Ｐゴシック" w:eastAsia="ＭＳ Ｐゴシック" w:hAnsi="ＭＳ Ｐゴシック"/>
          <w:kern w:val="0"/>
        </w:rPr>
      </w:pPr>
      <w:r w:rsidRPr="00BC4FBF">
        <w:rPr>
          <w:rFonts w:ascii="ＭＳ Ｐゴシック" w:eastAsia="ＭＳ Ｐゴシック" w:hAnsi="ＭＳ Ｐゴシック" w:hint="eastAsia"/>
          <w:kern w:val="0"/>
        </w:rPr>
        <w:t>《基本方針》</w:t>
      </w:r>
    </w:p>
    <w:p w:rsidR="00A05DE2" w:rsidRPr="00DE5158" w:rsidRDefault="00A05DE2" w:rsidP="00A05DE2">
      <w:pPr>
        <w:pStyle w:val="af4"/>
        <w:ind w:firstLine="220"/>
        <w:rPr>
          <w:sz w:val="22"/>
          <w:szCs w:val="22"/>
        </w:rPr>
      </w:pPr>
      <w:r w:rsidRPr="00BC4FBF">
        <w:rPr>
          <w:rFonts w:hint="eastAsia"/>
          <w:sz w:val="22"/>
        </w:rPr>
        <w:t>生活の変化から建築物の高層化や構造・用途の多様化に対応した特殊消防車両が必要不可欠な状況である。これら</w:t>
      </w:r>
      <w:r w:rsidRPr="00DE5158">
        <w:rPr>
          <w:rFonts w:hint="eastAsia"/>
          <w:sz w:val="22"/>
          <w:szCs w:val="22"/>
        </w:rPr>
        <w:t>の社会に対応した消防活動と効率的な火災防止が行えるよう、消防法</w:t>
      </w:r>
      <w:r w:rsidRPr="00DE5158">
        <w:rPr>
          <w:rFonts w:ascii="ＭＳ 明朝" w:hAnsi="Times New Roman" w:hint="eastAsia"/>
          <w:kern w:val="0"/>
          <w:sz w:val="22"/>
          <w:szCs w:val="22"/>
        </w:rPr>
        <w:t>（昭和23年法律第186号）を基本とした予防行政の充実、強化を図るとともに、</w:t>
      </w:r>
      <w:r w:rsidRPr="00DE5158">
        <w:rPr>
          <w:rFonts w:hint="eastAsia"/>
          <w:sz w:val="22"/>
          <w:szCs w:val="22"/>
        </w:rPr>
        <w:t>次の方針のもとに火災予防施策を推進する。</w:t>
      </w:r>
    </w:p>
    <w:p w:rsidR="00A05DE2" w:rsidRPr="004F6501" w:rsidRDefault="00A05DE2" w:rsidP="00363C73">
      <w:pPr>
        <w:numPr>
          <w:ilvl w:val="0"/>
          <w:numId w:val="56"/>
        </w:numPr>
        <w:rPr>
          <w:rFonts w:ascii="ＭＳ 明朝" w:hAnsi="Times New Roman"/>
          <w:kern w:val="0"/>
        </w:rPr>
      </w:pPr>
      <w:r w:rsidRPr="004F6501">
        <w:rPr>
          <w:rFonts w:ascii="ＭＳ 明朝" w:hAnsi="Times New Roman" w:hint="eastAsia"/>
          <w:kern w:val="0"/>
        </w:rPr>
        <w:t>消防力、消防設備の整備強化</w:t>
      </w:r>
    </w:p>
    <w:p w:rsidR="00A05DE2" w:rsidRPr="004F6501" w:rsidRDefault="00A05DE2" w:rsidP="00363C73">
      <w:pPr>
        <w:numPr>
          <w:ilvl w:val="0"/>
          <w:numId w:val="56"/>
        </w:numPr>
        <w:rPr>
          <w:rFonts w:ascii="ＭＳ 明朝" w:hAnsi="Times New Roman"/>
          <w:kern w:val="0"/>
        </w:rPr>
      </w:pPr>
      <w:r w:rsidRPr="004F6501">
        <w:rPr>
          <w:rFonts w:ascii="ＭＳ 明朝" w:hAnsi="Times New Roman" w:hint="eastAsia"/>
          <w:kern w:val="0"/>
        </w:rPr>
        <w:t>火災危険地区等における防火対策の強化</w:t>
      </w:r>
    </w:p>
    <w:p w:rsidR="00A05DE2" w:rsidRPr="004F6501" w:rsidRDefault="00A05DE2" w:rsidP="00363C73">
      <w:pPr>
        <w:numPr>
          <w:ilvl w:val="0"/>
          <w:numId w:val="56"/>
        </w:numPr>
        <w:rPr>
          <w:rFonts w:ascii="ＭＳ 明朝" w:hAnsi="Times New Roman"/>
          <w:kern w:val="0"/>
        </w:rPr>
      </w:pPr>
      <w:r w:rsidRPr="004F6501">
        <w:rPr>
          <w:rFonts w:ascii="ＭＳ 明朝" w:hAnsi="Times New Roman" w:hint="eastAsia"/>
          <w:kern w:val="0"/>
        </w:rPr>
        <w:t>林野火災の防止</w:t>
      </w:r>
    </w:p>
    <w:p w:rsidR="00A05DE2" w:rsidRPr="004F6501" w:rsidRDefault="00A05DE2" w:rsidP="00363C73">
      <w:pPr>
        <w:numPr>
          <w:ilvl w:val="0"/>
          <w:numId w:val="56"/>
        </w:numPr>
        <w:rPr>
          <w:rFonts w:ascii="ＭＳ 明朝" w:hAnsi="Times New Roman"/>
          <w:kern w:val="0"/>
        </w:rPr>
      </w:pPr>
      <w:r w:rsidRPr="004F6501">
        <w:rPr>
          <w:rFonts w:ascii="ＭＳ 明朝" w:hAnsi="Times New Roman" w:hint="eastAsia"/>
          <w:kern w:val="0"/>
        </w:rPr>
        <w:t>防火管理体制の強化</w:t>
      </w:r>
    </w:p>
    <w:p w:rsidR="00A05DE2" w:rsidRPr="004F6501" w:rsidRDefault="00A05DE2" w:rsidP="00363C73">
      <w:pPr>
        <w:numPr>
          <w:ilvl w:val="0"/>
          <w:numId w:val="56"/>
        </w:numPr>
        <w:rPr>
          <w:rFonts w:ascii="ＭＳ 明朝" w:hAnsi="Times New Roman"/>
          <w:kern w:val="0"/>
        </w:rPr>
      </w:pPr>
      <w:r w:rsidRPr="004F6501">
        <w:rPr>
          <w:rFonts w:ascii="ＭＳ 明朝" w:hAnsi="Times New Roman" w:hint="eastAsia"/>
          <w:kern w:val="0"/>
        </w:rPr>
        <w:t>予防、査察制度の活用</w:t>
      </w:r>
    </w:p>
    <w:p w:rsidR="005B10ED" w:rsidRDefault="005B10ED" w:rsidP="005B10ED">
      <w:pPr>
        <w:ind w:firstLineChars="100" w:firstLine="220"/>
        <w:rPr>
          <w:color w:val="0000FF"/>
        </w:rPr>
      </w:pPr>
    </w:p>
    <w:p w:rsidR="00A05DE2" w:rsidRDefault="00A05DE2" w:rsidP="00A05DE2">
      <w:pPr>
        <w:rPr>
          <w:kern w:val="0"/>
        </w:rPr>
      </w:pPr>
      <w:r w:rsidRPr="00BC4FBF">
        <w:rPr>
          <w:rFonts w:ascii="ＭＳ Ｐゴシック" w:eastAsia="ＭＳ Ｐゴシック" w:hAnsi="ＭＳ Ｐゴシック" w:hint="eastAsia"/>
          <w:kern w:val="0"/>
        </w:rPr>
        <w:t>《現況/課題》</w:t>
      </w:r>
      <w:r w:rsidR="0053606B" w:rsidRPr="00CE5654">
        <w:rPr>
          <w:rFonts w:ascii="ＭＳ 明朝" w:hAnsi="ＭＳ 明朝" w:hint="eastAsia"/>
          <w:vertAlign w:val="superscript"/>
        </w:rPr>
        <w:t>*</w:t>
      </w:r>
      <w:r w:rsidR="0053606B" w:rsidRPr="0053606B">
        <w:rPr>
          <w:rStyle w:val="af8"/>
          <w:rFonts w:ascii="ＭＳ 明朝" w:hAnsi="ＭＳ 明朝"/>
          <w:kern w:val="0"/>
        </w:rPr>
        <w:footnoteReference w:id="28"/>
      </w:r>
      <w:r w:rsidR="0053606B" w:rsidRPr="00CE5654">
        <w:rPr>
          <w:rFonts w:ascii="ＭＳ 明朝" w:hAnsi="ＭＳ 明朝" w:hint="eastAsia"/>
          <w:vertAlign w:val="superscript"/>
        </w:rPr>
        <w:t>*</w:t>
      </w:r>
      <w:r w:rsidR="0053606B" w:rsidRPr="0053606B">
        <w:rPr>
          <w:rStyle w:val="af8"/>
          <w:rFonts w:ascii="ＭＳ 明朝" w:hAnsi="ＭＳ 明朝"/>
          <w:kern w:val="0"/>
        </w:rPr>
        <w:footnoteReference w:id="29"/>
      </w:r>
      <w:r w:rsidR="0053606B" w:rsidRPr="00CE5654">
        <w:rPr>
          <w:rFonts w:ascii="ＭＳ 明朝" w:hAnsi="ＭＳ 明朝" w:hint="eastAsia"/>
          <w:vertAlign w:val="superscript"/>
        </w:rPr>
        <w:t>*</w:t>
      </w:r>
      <w:r w:rsidR="0053606B" w:rsidRPr="0053606B">
        <w:rPr>
          <w:rStyle w:val="af8"/>
          <w:rFonts w:ascii="ＭＳ 明朝" w:hAnsi="ＭＳ 明朝"/>
          <w:kern w:val="0"/>
        </w:rPr>
        <w:footnoteReference w:id="30"/>
      </w:r>
    </w:p>
    <w:p w:rsidR="00A05DE2" w:rsidRPr="00BC4FBF" w:rsidRDefault="00A05DE2" w:rsidP="00A05DE2">
      <w:pPr>
        <w:pStyle w:val="af4"/>
        <w:ind w:firstLine="220"/>
        <w:rPr>
          <w:sz w:val="22"/>
        </w:rPr>
      </w:pPr>
      <w:r w:rsidRPr="00BC4FBF">
        <w:rPr>
          <w:rFonts w:hint="eastAsia"/>
          <w:sz w:val="22"/>
        </w:rPr>
        <w:t>消防体制は、消防組織法（昭和</w:t>
      </w:r>
      <w:r w:rsidRPr="00BC4FBF">
        <w:rPr>
          <w:rFonts w:hint="eastAsia"/>
          <w:sz w:val="22"/>
        </w:rPr>
        <w:t>22</w:t>
      </w:r>
      <w:r w:rsidRPr="00BC4FBF">
        <w:rPr>
          <w:rFonts w:hint="eastAsia"/>
          <w:sz w:val="22"/>
        </w:rPr>
        <w:t>年法律第</w:t>
      </w:r>
      <w:r w:rsidRPr="00BC4FBF">
        <w:rPr>
          <w:rFonts w:hint="eastAsia"/>
          <w:sz w:val="22"/>
        </w:rPr>
        <w:t>226</w:t>
      </w:r>
      <w:r w:rsidRPr="00BC4FBF">
        <w:rPr>
          <w:rFonts w:hint="eastAsia"/>
          <w:sz w:val="22"/>
        </w:rPr>
        <w:t>号）に基づき、常備消防機関として消防本部（署）と、非常備消防機関として町消防団の２機関を設置している。</w:t>
      </w:r>
      <w:r w:rsidR="0053606B">
        <w:rPr>
          <w:rFonts w:hint="eastAsia"/>
          <w:sz w:val="22"/>
        </w:rPr>
        <w:t>また</w:t>
      </w:r>
      <w:r w:rsidRPr="00BC4FBF">
        <w:rPr>
          <w:rFonts w:hint="eastAsia"/>
          <w:sz w:val="22"/>
        </w:rPr>
        <w:t>、それぞれの機関が保有する消防力では防止できない事態になったとき、互いに応援を求めて災害の防止を行う必要があるので、福岡都市圏及び福岡県全域を一体とした消防救急活動に対処するための消防相互応援協定を締結している。</w:t>
      </w:r>
    </w:p>
    <w:p w:rsidR="00A05DE2" w:rsidRDefault="00A05DE2" w:rsidP="00A05DE2">
      <w:pPr>
        <w:ind w:firstLineChars="100" w:firstLine="220"/>
      </w:pPr>
      <w:r>
        <w:rPr>
          <w:rFonts w:hint="eastAsia"/>
        </w:rPr>
        <w:t>宇美町の消防力や消防施設等については、次のような問題点を抱えている。</w:t>
      </w:r>
    </w:p>
    <w:p w:rsidR="00A05DE2" w:rsidRPr="002F1CE5" w:rsidRDefault="00A05DE2" w:rsidP="00BE6B62">
      <w:pPr>
        <w:numPr>
          <w:ilvl w:val="0"/>
          <w:numId w:val="165"/>
        </w:numPr>
        <w:rPr>
          <w:rFonts w:ascii="ＭＳ 明朝" w:hAnsi="Times New Roman"/>
          <w:kern w:val="0"/>
        </w:rPr>
      </w:pPr>
      <w:r>
        <w:rPr>
          <w:rFonts w:hint="eastAsia"/>
        </w:rPr>
        <w:t>町外</w:t>
      </w:r>
      <w:r w:rsidRPr="002F1CE5">
        <w:rPr>
          <w:rFonts w:ascii="ＭＳ 明朝" w:hAnsi="Times New Roman" w:hint="eastAsia"/>
          <w:kern w:val="0"/>
        </w:rPr>
        <w:t>への就業者流出により、昼間における消防団員数が不足している。</w:t>
      </w:r>
    </w:p>
    <w:p w:rsidR="00A05DE2" w:rsidRPr="002F1CE5" w:rsidRDefault="00A05DE2" w:rsidP="00BE6B62">
      <w:pPr>
        <w:numPr>
          <w:ilvl w:val="0"/>
          <w:numId w:val="165"/>
        </w:numPr>
        <w:rPr>
          <w:rFonts w:ascii="ＭＳ 明朝" w:hAnsi="Times New Roman"/>
          <w:kern w:val="0"/>
        </w:rPr>
      </w:pPr>
      <w:r w:rsidRPr="002F1CE5">
        <w:rPr>
          <w:rFonts w:ascii="ＭＳ 明朝" w:hAnsi="Times New Roman" w:hint="eastAsia"/>
          <w:kern w:val="0"/>
        </w:rPr>
        <w:t>消火栓は、町内の集落をほぼ網羅するように整備されているが、防火水槽について一部で整備不足が目立っている。</w:t>
      </w:r>
    </w:p>
    <w:p w:rsidR="00A05DE2" w:rsidRDefault="00A05DE2" w:rsidP="00BE6B62">
      <w:pPr>
        <w:numPr>
          <w:ilvl w:val="0"/>
          <w:numId w:val="165"/>
        </w:numPr>
        <w:rPr>
          <w:rFonts w:ascii="ＭＳ 明朝"/>
        </w:rPr>
      </w:pPr>
      <w:r w:rsidRPr="002F1CE5">
        <w:rPr>
          <w:rFonts w:ascii="ＭＳ 明朝" w:hAnsi="Times New Roman" w:hint="eastAsia"/>
          <w:kern w:val="0"/>
        </w:rPr>
        <w:t>消防自</w:t>
      </w:r>
      <w:r>
        <w:rPr>
          <w:rFonts w:hint="eastAsia"/>
        </w:rPr>
        <w:t>動車進入困難地域、木造密集地域を考慮した「火災危険地区」は指定されていない。</w:t>
      </w:r>
    </w:p>
    <w:p w:rsidR="00A05DE2" w:rsidRDefault="00A05DE2" w:rsidP="00A05DE2">
      <w:pPr>
        <w:autoSpaceDE w:val="0"/>
        <w:autoSpaceDN w:val="0"/>
        <w:adjustRightInd w:val="0"/>
        <w:jc w:val="left"/>
        <w:rPr>
          <w:rFonts w:ascii="ＭＳ 明朝" w:hAnsi="ＭＳ 明朝"/>
          <w:kern w:val="0"/>
        </w:rPr>
      </w:pPr>
    </w:p>
    <w:p w:rsidR="00A05DE2" w:rsidRDefault="00A05DE2" w:rsidP="00363C73">
      <w:pPr>
        <w:pStyle w:val="3"/>
        <w:numPr>
          <w:ilvl w:val="2"/>
          <w:numId w:val="18"/>
        </w:numPr>
        <w:spacing w:after="108"/>
      </w:pPr>
      <w:bookmarkStart w:id="639" w:name="_Toc371427138"/>
      <w:bookmarkStart w:id="640" w:name="_Toc371871397"/>
      <w:bookmarkStart w:id="641" w:name="_Toc374373352"/>
      <w:bookmarkStart w:id="642" w:name="_Toc413965085"/>
      <w:r w:rsidRPr="00527005">
        <w:rPr>
          <w:rFonts w:hint="eastAsia"/>
        </w:rPr>
        <w:t>消防力</w:t>
      </w:r>
      <w:bookmarkEnd w:id="639"/>
      <w:r>
        <w:rPr>
          <w:rFonts w:hint="eastAsia"/>
        </w:rPr>
        <w:t>の強化</w:t>
      </w:r>
      <w:bookmarkEnd w:id="640"/>
      <w:bookmarkEnd w:id="641"/>
      <w:bookmarkEnd w:id="642"/>
    </w:p>
    <w:p w:rsidR="00A05DE2" w:rsidRDefault="00A05DE2" w:rsidP="00A05DE2">
      <w:pPr>
        <w:pStyle w:val="5"/>
      </w:pPr>
      <w:bookmarkStart w:id="643" w:name="_Toc371427140"/>
      <w:r>
        <w:rPr>
          <w:rFonts w:hint="eastAsia"/>
        </w:rPr>
        <w:t>消防施設</w:t>
      </w:r>
      <w:bookmarkEnd w:id="643"/>
      <w:r>
        <w:rPr>
          <w:rFonts w:hint="eastAsia"/>
        </w:rPr>
        <w:t>の強化</w:t>
      </w:r>
      <w:r w:rsidR="0053606B" w:rsidRPr="00CE5654">
        <w:rPr>
          <w:rFonts w:ascii="ＭＳ 明朝" w:eastAsia="ＭＳ 明朝" w:hAnsi="ＭＳ 明朝" w:hint="eastAsia"/>
          <w:vertAlign w:val="superscript"/>
        </w:rPr>
        <w:t>*</w:t>
      </w:r>
      <w:r w:rsidR="0053606B" w:rsidRPr="0053606B">
        <w:rPr>
          <w:rStyle w:val="af8"/>
          <w:rFonts w:ascii="ＭＳ 明朝" w:eastAsia="ＭＳ 明朝" w:hAnsi="ＭＳ 明朝"/>
        </w:rPr>
        <w:footnoteReference w:id="31"/>
      </w:r>
    </w:p>
    <w:p w:rsidR="00A05DE2" w:rsidRPr="00A05DE2" w:rsidRDefault="00A05DE2" w:rsidP="00A05DE2">
      <w:pPr>
        <w:pStyle w:val="af4"/>
        <w:ind w:firstLine="220"/>
        <w:rPr>
          <w:rFonts w:ascii="ＭＳ 明朝" w:hAnsi="Times New Roman"/>
          <w:kern w:val="0"/>
          <w:sz w:val="22"/>
          <w:szCs w:val="22"/>
        </w:rPr>
      </w:pPr>
      <w:r w:rsidRPr="00A05DE2">
        <w:rPr>
          <w:rFonts w:ascii="ＭＳ 明朝" w:hAnsi="Times New Roman" w:hint="eastAsia"/>
          <w:kern w:val="0"/>
          <w:sz w:val="22"/>
          <w:szCs w:val="22"/>
        </w:rPr>
        <w:t>町及び消防機関は、</w:t>
      </w:r>
      <w:r w:rsidRPr="00A05DE2">
        <w:rPr>
          <w:rFonts w:hint="eastAsia"/>
          <w:sz w:val="22"/>
          <w:szCs w:val="22"/>
        </w:rPr>
        <w:t>「</w:t>
      </w:r>
      <w:r w:rsidRPr="00A05DE2">
        <w:rPr>
          <w:rFonts w:ascii="ＭＳ 明朝" w:hAnsi="Times New Roman" w:hint="eastAsia"/>
          <w:kern w:val="0"/>
          <w:sz w:val="22"/>
          <w:szCs w:val="22"/>
        </w:rPr>
        <w:t>消防力の基準」に基づき、年次計画により消防機械の</w:t>
      </w:r>
      <w:r w:rsidRPr="00A05DE2">
        <w:rPr>
          <w:rFonts w:hint="eastAsia"/>
          <w:sz w:val="22"/>
          <w:szCs w:val="22"/>
        </w:rPr>
        <w:t>整備</w:t>
      </w:r>
      <w:r w:rsidRPr="00A05DE2">
        <w:rPr>
          <w:rFonts w:ascii="ＭＳ 明朝" w:hAnsi="Times New Roman" w:hint="eastAsia"/>
          <w:kern w:val="0"/>
          <w:sz w:val="22"/>
          <w:szCs w:val="22"/>
        </w:rPr>
        <w:t>、更新、機械の近代化、軽量化を図るとともに、資機材の不足する場合を想定し、あらかじめ調達方法や調達場所を検討しておく。</w:t>
      </w:r>
    </w:p>
    <w:p w:rsidR="00A05DE2" w:rsidRDefault="00A05DE2" w:rsidP="00A05DE2">
      <w:pPr>
        <w:ind w:firstLineChars="100" w:firstLine="220"/>
        <w:rPr>
          <w:rFonts w:ascii="ＭＳ 明朝" w:hAnsi="Times New Roman"/>
          <w:color w:val="0000FF"/>
          <w:kern w:val="0"/>
        </w:rPr>
      </w:pPr>
      <w:r>
        <w:rPr>
          <w:rFonts w:ascii="ＭＳ 明朝" w:hAnsi="Times New Roman" w:hint="eastAsia"/>
          <w:kern w:val="0"/>
        </w:rPr>
        <w:t>また、</w:t>
      </w:r>
      <w:r w:rsidRPr="004F6501">
        <w:rPr>
          <w:rFonts w:ascii="ＭＳ 明朝" w:hAnsi="Times New Roman" w:hint="eastAsia"/>
          <w:kern w:val="0"/>
        </w:rPr>
        <w:t>毎年定期的に資機材の点検、整備を行い、不良品の交換や不足品の補充等を行う。</w:t>
      </w:r>
    </w:p>
    <w:p w:rsidR="00A05DE2" w:rsidRPr="004468B9" w:rsidRDefault="00A05DE2" w:rsidP="00A05DE2">
      <w:pPr>
        <w:ind w:firstLineChars="100" w:firstLine="220"/>
        <w:rPr>
          <w:rFonts w:ascii="ＭＳ 明朝" w:hAnsi="Times New Roman"/>
          <w:color w:val="0000FF"/>
          <w:kern w:val="0"/>
        </w:rPr>
      </w:pPr>
    </w:p>
    <w:p w:rsidR="00A05DE2" w:rsidRPr="00A76EDF" w:rsidRDefault="00A05DE2" w:rsidP="00A05DE2">
      <w:pPr>
        <w:pStyle w:val="5"/>
      </w:pPr>
      <w:r w:rsidRPr="00A76EDF">
        <w:rPr>
          <w:rFonts w:hint="eastAsia"/>
        </w:rPr>
        <w:lastRenderedPageBreak/>
        <w:t>消防水利</w:t>
      </w:r>
      <w:r>
        <w:rPr>
          <w:rFonts w:hint="eastAsia"/>
        </w:rPr>
        <w:t>の強化</w:t>
      </w:r>
      <w:r w:rsidR="0053606B" w:rsidRPr="00CE5654">
        <w:rPr>
          <w:rFonts w:ascii="ＭＳ 明朝" w:eastAsia="ＭＳ 明朝" w:hAnsi="ＭＳ 明朝" w:hint="eastAsia"/>
          <w:vertAlign w:val="superscript"/>
        </w:rPr>
        <w:t>*</w:t>
      </w:r>
      <w:r w:rsidR="0053606B" w:rsidRPr="0053606B">
        <w:rPr>
          <w:rFonts w:ascii="ＭＳ 明朝" w:eastAsia="ＭＳ 明朝" w:hAnsi="ＭＳ 明朝"/>
          <w:sz w:val="24"/>
          <w:szCs w:val="22"/>
          <w:u w:val="none"/>
          <w:vertAlign w:val="superscript"/>
        </w:rPr>
        <w:footnoteReference w:id="32"/>
      </w:r>
    </w:p>
    <w:p w:rsidR="00A05DE2" w:rsidRDefault="00A05DE2" w:rsidP="00A05DE2">
      <w:pPr>
        <w:ind w:firstLineChars="100" w:firstLine="220"/>
        <w:rPr>
          <w:color w:val="0000FF"/>
        </w:rPr>
      </w:pPr>
      <w:r w:rsidRPr="00A76EDF">
        <w:rPr>
          <w:rFonts w:hint="eastAsia"/>
        </w:rPr>
        <w:t>町</w:t>
      </w:r>
      <w:r>
        <w:rPr>
          <w:rFonts w:hint="eastAsia"/>
        </w:rPr>
        <w:t>及び消防機関は、「消防水利の基準」に基づき、</w:t>
      </w:r>
      <w:r w:rsidRPr="00A76EDF">
        <w:rPr>
          <w:rFonts w:hint="eastAsia"/>
        </w:rPr>
        <w:t>以下の方針に従い消防水利施設を整備する。</w:t>
      </w:r>
    </w:p>
    <w:p w:rsidR="00A05DE2" w:rsidRPr="004F6501" w:rsidRDefault="00A05DE2" w:rsidP="00BE6B62">
      <w:pPr>
        <w:numPr>
          <w:ilvl w:val="0"/>
          <w:numId w:val="113"/>
        </w:numPr>
        <w:rPr>
          <w:rFonts w:ascii="ＭＳ 明朝" w:hAnsi="ＭＳ 明朝"/>
        </w:rPr>
      </w:pPr>
      <w:r w:rsidRPr="004F6501">
        <w:rPr>
          <w:rFonts w:ascii="ＭＳ 明朝" w:hAnsi="ＭＳ 明朝" w:hint="eastAsia"/>
        </w:rPr>
        <w:t>消防水利は人工水利（消火栓、防火水槽、プール）と自然水利（河川、池）とに分けられるが、市街化の進行につれ自然水利の利用が困難になりつつあるので、人工水利を消防水利の主体として整備を進める。</w:t>
      </w:r>
    </w:p>
    <w:p w:rsidR="00A05DE2" w:rsidRPr="007240C4" w:rsidRDefault="00A05DE2" w:rsidP="00BE6B62">
      <w:pPr>
        <w:numPr>
          <w:ilvl w:val="0"/>
          <w:numId w:val="113"/>
        </w:numPr>
        <w:rPr>
          <w:rFonts w:ascii="ＭＳ 明朝" w:hAnsi="Times New Roman"/>
          <w:kern w:val="0"/>
        </w:rPr>
      </w:pPr>
      <w:r w:rsidRPr="004F6501">
        <w:rPr>
          <w:rFonts w:ascii="ＭＳ 明朝" w:hAnsi="ＭＳ 明朝" w:hint="eastAsia"/>
        </w:rPr>
        <w:t>現有</w:t>
      </w:r>
      <w:r w:rsidRPr="007240C4">
        <w:rPr>
          <w:rFonts w:ascii="ＭＳ 明朝" w:hAnsi="Times New Roman" w:hint="eastAsia"/>
          <w:kern w:val="0"/>
        </w:rPr>
        <w:t>水利の保全に努めるとともに、未整備区域を中心に、消防水利を年次計画により整備していく。</w:t>
      </w:r>
    </w:p>
    <w:p w:rsidR="00A05DE2" w:rsidRPr="007240C4" w:rsidRDefault="00A05DE2" w:rsidP="00BE6B62">
      <w:pPr>
        <w:numPr>
          <w:ilvl w:val="0"/>
          <w:numId w:val="113"/>
        </w:numPr>
        <w:rPr>
          <w:rFonts w:ascii="ＭＳ 明朝" w:hAnsi="Times New Roman"/>
          <w:kern w:val="0"/>
        </w:rPr>
      </w:pPr>
      <w:r w:rsidRPr="007240C4">
        <w:rPr>
          <w:rFonts w:ascii="ＭＳ 明朝" w:hAnsi="Times New Roman" w:hint="eastAsia"/>
          <w:kern w:val="0"/>
        </w:rPr>
        <w:t>消火栓については、水道管埋設時に随時設置する。</w:t>
      </w:r>
    </w:p>
    <w:p w:rsidR="00A05DE2" w:rsidRDefault="00A05DE2" w:rsidP="00BE6B62">
      <w:pPr>
        <w:numPr>
          <w:ilvl w:val="0"/>
          <w:numId w:val="113"/>
        </w:numPr>
        <w:rPr>
          <w:rFonts w:ascii="ＭＳ 明朝" w:hAnsi="ＭＳ 明朝"/>
        </w:rPr>
      </w:pPr>
      <w:r w:rsidRPr="007240C4">
        <w:rPr>
          <w:rFonts w:ascii="ＭＳ 明朝" w:hAnsi="Times New Roman" w:hint="eastAsia"/>
          <w:kern w:val="0"/>
        </w:rPr>
        <w:t>防火</w:t>
      </w:r>
      <w:r w:rsidRPr="004F6501">
        <w:rPr>
          <w:rFonts w:ascii="ＭＳ 明朝" w:hAnsi="ＭＳ 明朝" w:hint="eastAsia"/>
        </w:rPr>
        <w:t>水槽については、計画的に整備を進めていく。</w:t>
      </w:r>
    </w:p>
    <w:p w:rsidR="00527005" w:rsidRDefault="00527005" w:rsidP="00540985">
      <w:pPr>
        <w:pStyle w:val="af4"/>
        <w:ind w:firstLine="210"/>
      </w:pPr>
    </w:p>
    <w:p w:rsidR="00A05DE2" w:rsidRDefault="00A05DE2" w:rsidP="00A05DE2">
      <w:pPr>
        <w:pStyle w:val="5"/>
      </w:pPr>
      <w:bookmarkStart w:id="644" w:name="_Toc371427144"/>
      <w:r>
        <w:rPr>
          <w:rFonts w:hint="eastAsia"/>
          <w:kern w:val="0"/>
        </w:rPr>
        <w:t>火災予防条例の制定・運用</w:t>
      </w:r>
      <w:bookmarkEnd w:id="644"/>
    </w:p>
    <w:p w:rsidR="00A05DE2" w:rsidRPr="002F1CE5" w:rsidRDefault="00A05DE2" w:rsidP="00A05DE2">
      <w:pPr>
        <w:pStyle w:val="af4"/>
        <w:ind w:firstLine="220"/>
        <w:rPr>
          <w:rFonts w:ascii="ＭＳ 明朝" w:hAnsi="Times New Roman"/>
          <w:kern w:val="0"/>
          <w:sz w:val="22"/>
        </w:rPr>
      </w:pPr>
      <w:r w:rsidRPr="002F1CE5">
        <w:rPr>
          <w:rFonts w:ascii="ＭＳ 明朝" w:hAnsi="Times New Roman" w:hint="eastAsia"/>
          <w:kern w:val="0"/>
          <w:sz w:val="22"/>
        </w:rPr>
        <w:t>町</w:t>
      </w:r>
      <w:r>
        <w:rPr>
          <w:rFonts w:ascii="ＭＳ 明朝" w:hAnsi="Times New Roman" w:hint="eastAsia"/>
          <w:kern w:val="0"/>
          <w:sz w:val="22"/>
        </w:rPr>
        <w:t>及び消防機関は</w:t>
      </w:r>
      <w:r w:rsidRPr="002F1CE5">
        <w:rPr>
          <w:rFonts w:ascii="ＭＳ 明朝" w:hAnsi="Times New Roman" w:hint="eastAsia"/>
          <w:kern w:val="0"/>
          <w:sz w:val="22"/>
        </w:rPr>
        <w:t>、火気の使用制限、少量危険物等の取扱い及び避難管理等について規定した火災予防条例を制定</w:t>
      </w:r>
      <w:r>
        <w:rPr>
          <w:rFonts w:ascii="ＭＳ 明朝" w:hAnsi="Times New Roman" w:hint="eastAsia"/>
          <w:kern w:val="0"/>
          <w:sz w:val="22"/>
        </w:rPr>
        <w:t>、運用</w:t>
      </w:r>
      <w:r w:rsidRPr="002F1CE5">
        <w:rPr>
          <w:rFonts w:ascii="ＭＳ 明朝" w:hAnsi="Times New Roman" w:hint="eastAsia"/>
          <w:kern w:val="0"/>
          <w:sz w:val="22"/>
        </w:rPr>
        <w:t>し、火災の発生を未然に防止する。</w:t>
      </w:r>
    </w:p>
    <w:p w:rsidR="00A05DE2" w:rsidRPr="004468B9" w:rsidRDefault="00A05DE2" w:rsidP="00A05DE2"/>
    <w:p w:rsidR="00A05DE2" w:rsidRPr="004D24BF" w:rsidRDefault="00A05DE2" w:rsidP="00A05DE2">
      <w:pPr>
        <w:pStyle w:val="5"/>
        <w:rPr>
          <w:color w:val="000000" w:themeColor="text1"/>
        </w:rPr>
      </w:pPr>
      <w:r w:rsidRPr="004D24BF">
        <w:rPr>
          <w:rFonts w:hint="eastAsia"/>
          <w:color w:val="000000" w:themeColor="text1"/>
        </w:rPr>
        <w:t>消防計画の策定</w:t>
      </w:r>
    </w:p>
    <w:p w:rsidR="00A05DE2" w:rsidRPr="004D24BF" w:rsidRDefault="00A05DE2" w:rsidP="00A05DE2">
      <w:pPr>
        <w:pStyle w:val="af4"/>
        <w:ind w:firstLine="220"/>
        <w:rPr>
          <w:color w:val="000000" w:themeColor="text1"/>
        </w:rPr>
      </w:pPr>
      <w:r w:rsidRPr="004D24BF">
        <w:rPr>
          <w:rFonts w:ascii="ＭＳ 明朝" w:hAnsi="Times New Roman" w:hint="eastAsia"/>
          <w:color w:val="000000" w:themeColor="text1"/>
          <w:kern w:val="0"/>
          <w:sz w:val="22"/>
        </w:rPr>
        <w:t>町及び消防機関は、災害が発生し、または発生する恐れがある場合における消防機関の組織、消防隊の編成、運用及びその他活動体制等について、消防計画を定めておく。</w:t>
      </w:r>
    </w:p>
    <w:p w:rsidR="00A05DE2" w:rsidRDefault="00A05DE2" w:rsidP="008F293C">
      <w:pPr>
        <w:ind w:firstLineChars="100" w:firstLine="220"/>
      </w:pPr>
      <w:r>
        <w:rPr>
          <w:rFonts w:hint="eastAsia"/>
        </w:rPr>
        <w:t>また、策定した消防計画については、毎年検討を加え、必要に応じて修正を行う。</w:t>
      </w:r>
    </w:p>
    <w:p w:rsidR="00A05DE2" w:rsidRPr="004468B9" w:rsidRDefault="00A05DE2" w:rsidP="00A05DE2"/>
    <w:p w:rsidR="00A05DE2" w:rsidRPr="00DF10B3" w:rsidRDefault="00A05DE2" w:rsidP="00A05DE2">
      <w:pPr>
        <w:pStyle w:val="5"/>
      </w:pPr>
      <w:bookmarkStart w:id="645" w:name="_Toc371427139"/>
      <w:r w:rsidRPr="00DF10B3">
        <w:rPr>
          <w:rFonts w:hint="eastAsia"/>
        </w:rPr>
        <w:t>消防</w:t>
      </w:r>
      <w:r>
        <w:rPr>
          <w:rFonts w:hint="eastAsia"/>
        </w:rPr>
        <w:t>団</w:t>
      </w:r>
      <w:r w:rsidRPr="00DF10B3">
        <w:rPr>
          <w:rFonts w:hint="eastAsia"/>
        </w:rPr>
        <w:t>の</w:t>
      </w:r>
      <w:r>
        <w:rPr>
          <w:rFonts w:hint="eastAsia"/>
        </w:rPr>
        <w:t>強化</w:t>
      </w:r>
      <w:bookmarkEnd w:id="645"/>
    </w:p>
    <w:p w:rsidR="00A05DE2" w:rsidRPr="00A76EDF" w:rsidRDefault="00A05DE2" w:rsidP="00A05DE2">
      <w:pPr>
        <w:pStyle w:val="6"/>
      </w:pPr>
      <w:r w:rsidRPr="00A76EDF">
        <w:rPr>
          <w:rFonts w:hint="eastAsia"/>
        </w:rPr>
        <w:t>消防団の活性化</w:t>
      </w:r>
    </w:p>
    <w:p w:rsidR="00A05DE2" w:rsidRDefault="00A05DE2" w:rsidP="00A05DE2">
      <w:pPr>
        <w:ind w:firstLineChars="100" w:firstLine="220"/>
      </w:pPr>
      <w:r w:rsidRPr="00A76EDF">
        <w:rPr>
          <w:rFonts w:hint="eastAsia"/>
        </w:rPr>
        <w:t>町及び消防団は、</w:t>
      </w:r>
      <w:r w:rsidRPr="002F1CE5">
        <w:rPr>
          <w:rFonts w:hint="eastAsia"/>
        </w:rPr>
        <w:t>消防団</w:t>
      </w:r>
      <w:r>
        <w:rPr>
          <w:rFonts w:hint="eastAsia"/>
        </w:rPr>
        <w:t>を魅力あるものとし、団員の確保を図るため以下のようなソフト面、ハード面からの活性化総合計画を推進する。</w:t>
      </w:r>
    </w:p>
    <w:p w:rsidR="00A05DE2" w:rsidRDefault="00A05DE2" w:rsidP="00363C73">
      <w:pPr>
        <w:numPr>
          <w:ilvl w:val="0"/>
          <w:numId w:val="57"/>
        </w:numPr>
        <w:rPr>
          <w:rFonts w:ascii="ＭＳ 明朝" w:hAnsi="Times New Roman"/>
          <w:kern w:val="0"/>
        </w:rPr>
      </w:pPr>
      <w:r w:rsidRPr="004F6501">
        <w:rPr>
          <w:rFonts w:ascii="ＭＳ 明朝" w:hAnsi="ＭＳ 明朝" w:hint="eastAsia"/>
        </w:rPr>
        <w:t>安</w:t>
      </w:r>
      <w:r w:rsidRPr="002F1CE5">
        <w:rPr>
          <w:rFonts w:ascii="ＭＳ 明朝" w:hAnsi="Times New Roman" w:hint="eastAsia"/>
          <w:kern w:val="0"/>
        </w:rPr>
        <w:t>全装備（防火衣等）の整備拡充</w:t>
      </w:r>
    </w:p>
    <w:p w:rsidR="002574CE" w:rsidRPr="00B00DD0" w:rsidRDefault="002574CE" w:rsidP="00363C73">
      <w:pPr>
        <w:numPr>
          <w:ilvl w:val="0"/>
          <w:numId w:val="57"/>
        </w:numPr>
        <w:rPr>
          <w:rFonts w:ascii="ＭＳ 明朝" w:hAnsi="Times New Roman"/>
          <w:kern w:val="0"/>
        </w:rPr>
      </w:pPr>
      <w:r w:rsidRPr="00B00DD0">
        <w:rPr>
          <w:rFonts w:ascii="ＭＳ 明朝" w:hAnsi="Times New Roman" w:hint="eastAsia"/>
          <w:kern w:val="0"/>
        </w:rPr>
        <w:t>消防車の更新</w:t>
      </w:r>
    </w:p>
    <w:p w:rsidR="00A05DE2" w:rsidRPr="002F1CE5" w:rsidRDefault="00A05DE2" w:rsidP="00363C73">
      <w:pPr>
        <w:numPr>
          <w:ilvl w:val="0"/>
          <w:numId w:val="57"/>
        </w:numPr>
        <w:rPr>
          <w:rFonts w:ascii="ＭＳ 明朝" w:hAnsi="Times New Roman"/>
          <w:kern w:val="0"/>
        </w:rPr>
      </w:pPr>
      <w:r w:rsidRPr="002F1CE5">
        <w:rPr>
          <w:rFonts w:ascii="ＭＳ 明朝" w:hAnsi="Times New Roman" w:hint="eastAsia"/>
          <w:kern w:val="0"/>
        </w:rPr>
        <w:t>消防団ＰＲ用の映画、ポスター、リーフレットの積極的な活用</w:t>
      </w:r>
    </w:p>
    <w:p w:rsidR="00A05DE2" w:rsidRDefault="00A05DE2" w:rsidP="00363C73">
      <w:pPr>
        <w:numPr>
          <w:ilvl w:val="0"/>
          <w:numId w:val="57"/>
        </w:numPr>
        <w:rPr>
          <w:rFonts w:ascii="ＭＳ 明朝" w:hAnsi="ＭＳ 明朝"/>
        </w:rPr>
      </w:pPr>
      <w:r w:rsidRPr="002F1CE5">
        <w:rPr>
          <w:rFonts w:ascii="ＭＳ 明朝" w:hAnsi="Times New Roman" w:hint="eastAsia"/>
          <w:kern w:val="0"/>
        </w:rPr>
        <w:t>教養</w:t>
      </w:r>
      <w:r w:rsidRPr="004F6501">
        <w:rPr>
          <w:rFonts w:ascii="ＭＳ 明朝" w:hAnsi="ＭＳ 明朝" w:hint="eastAsia"/>
        </w:rPr>
        <w:t>研修、レクリエーション活動の整備充実</w:t>
      </w:r>
    </w:p>
    <w:p w:rsidR="00A05DE2" w:rsidRDefault="00A05DE2" w:rsidP="00A05DE2">
      <w:pPr>
        <w:ind w:firstLineChars="100" w:firstLine="220"/>
        <w:rPr>
          <w:color w:val="0000FF"/>
        </w:rPr>
      </w:pPr>
    </w:p>
    <w:p w:rsidR="00A05DE2" w:rsidRPr="00A76EDF" w:rsidRDefault="00A05DE2" w:rsidP="00A05DE2">
      <w:pPr>
        <w:pStyle w:val="6"/>
      </w:pPr>
      <w:r w:rsidRPr="00A76EDF">
        <w:rPr>
          <w:rFonts w:hint="eastAsia"/>
        </w:rPr>
        <w:t>協力体制の強化</w:t>
      </w:r>
    </w:p>
    <w:p w:rsidR="00A05DE2" w:rsidRDefault="00A05DE2" w:rsidP="00A05DE2">
      <w:pPr>
        <w:ind w:firstLineChars="100" w:firstLine="220"/>
        <w:rPr>
          <w:rFonts w:ascii="ＭＳ 明朝" w:hAnsi="Times New Roman"/>
          <w:kern w:val="0"/>
        </w:rPr>
      </w:pPr>
      <w:r w:rsidRPr="00A76EDF">
        <w:rPr>
          <w:rFonts w:ascii="ＭＳ 明朝" w:hAnsi="Times New Roman" w:hint="eastAsia"/>
          <w:kern w:val="0"/>
        </w:rPr>
        <w:t>町及び消防団は、消防</w:t>
      </w:r>
      <w:r w:rsidRPr="004F6501">
        <w:rPr>
          <w:rFonts w:ascii="ＭＳ 明朝" w:hAnsi="Times New Roman" w:hint="eastAsia"/>
          <w:kern w:val="0"/>
        </w:rPr>
        <w:t>団の各分団相互間による消防活動の協力体制強化を図る。</w:t>
      </w:r>
    </w:p>
    <w:p w:rsidR="00A05DE2" w:rsidRPr="004F6501" w:rsidRDefault="00A05DE2" w:rsidP="00A05DE2">
      <w:pPr>
        <w:ind w:firstLineChars="100" w:firstLine="220"/>
        <w:rPr>
          <w:rFonts w:ascii="ＭＳ 明朝" w:hAnsi="Times New Roman"/>
          <w:kern w:val="0"/>
        </w:rPr>
      </w:pPr>
    </w:p>
    <w:p w:rsidR="00A05DE2" w:rsidRPr="00A76EDF" w:rsidRDefault="00A05DE2" w:rsidP="00A05DE2">
      <w:pPr>
        <w:pStyle w:val="6"/>
      </w:pPr>
      <w:r w:rsidRPr="00A76EDF">
        <w:rPr>
          <w:rFonts w:hint="eastAsia"/>
        </w:rPr>
        <w:t>訓練の実施</w:t>
      </w:r>
    </w:p>
    <w:p w:rsidR="00A05DE2" w:rsidRPr="00A76EDF" w:rsidRDefault="00A05DE2" w:rsidP="00A05DE2">
      <w:pPr>
        <w:ind w:firstLineChars="100" w:firstLine="220"/>
      </w:pPr>
      <w:r w:rsidRPr="00A76EDF">
        <w:rPr>
          <w:rFonts w:hint="eastAsia"/>
        </w:rPr>
        <w:t>町及び消防機関は、以下の訓練を実施する。</w:t>
      </w:r>
    </w:p>
    <w:p w:rsidR="00A05DE2" w:rsidRPr="00A76EDF" w:rsidRDefault="00A05DE2" w:rsidP="00BE6B62">
      <w:pPr>
        <w:numPr>
          <w:ilvl w:val="0"/>
          <w:numId w:val="112"/>
        </w:numPr>
        <w:rPr>
          <w:rFonts w:ascii="ＭＳ 明朝" w:hAnsi="Times New Roman"/>
          <w:kern w:val="0"/>
        </w:rPr>
      </w:pPr>
      <w:r w:rsidRPr="00A76EDF">
        <w:rPr>
          <w:rFonts w:ascii="ＭＳ 明朝" w:hAnsi="Times New Roman" w:hint="eastAsia"/>
          <w:kern w:val="0"/>
        </w:rPr>
        <w:t>緊急伝達網を通じての召集、参集実施訓練等、消防団員に対する訓練</w:t>
      </w:r>
    </w:p>
    <w:p w:rsidR="00A05DE2" w:rsidRPr="004F6501" w:rsidRDefault="00A05DE2" w:rsidP="00BE6B62">
      <w:pPr>
        <w:numPr>
          <w:ilvl w:val="0"/>
          <w:numId w:val="112"/>
        </w:numPr>
        <w:rPr>
          <w:rFonts w:ascii="ＭＳ 明朝" w:hAnsi="Times New Roman"/>
          <w:kern w:val="0"/>
        </w:rPr>
      </w:pPr>
      <w:r w:rsidRPr="00A76EDF">
        <w:rPr>
          <w:rFonts w:hint="eastAsia"/>
        </w:rPr>
        <w:t>消防団員や消防団ＯＢの立場を活用した、</w:t>
      </w:r>
      <w:r w:rsidRPr="00A76EDF">
        <w:rPr>
          <w:rFonts w:ascii="ＭＳ 明朝" w:hAnsi="Times New Roman" w:hint="eastAsia"/>
          <w:kern w:val="0"/>
        </w:rPr>
        <w:t>消</w:t>
      </w:r>
      <w:r w:rsidRPr="004F6501">
        <w:rPr>
          <w:rFonts w:ascii="ＭＳ 明朝" w:hAnsi="Times New Roman" w:hint="eastAsia"/>
          <w:kern w:val="0"/>
        </w:rPr>
        <w:t>防団と自主防災組織の合同訓練</w:t>
      </w:r>
    </w:p>
    <w:p w:rsidR="00A05DE2" w:rsidRPr="004468B9" w:rsidRDefault="00A05DE2" w:rsidP="00A05DE2">
      <w:pPr>
        <w:ind w:leftChars="200" w:left="440" w:firstLineChars="100" w:firstLine="220"/>
      </w:pPr>
    </w:p>
    <w:p w:rsidR="00A05DE2" w:rsidRPr="004D24BF" w:rsidRDefault="00A05DE2" w:rsidP="00A05DE2">
      <w:pPr>
        <w:pStyle w:val="5"/>
        <w:rPr>
          <w:color w:val="000000" w:themeColor="text1"/>
        </w:rPr>
      </w:pPr>
      <w:r w:rsidRPr="004D24BF">
        <w:rPr>
          <w:rFonts w:hint="eastAsia"/>
          <w:color w:val="000000" w:themeColor="text1"/>
        </w:rPr>
        <w:lastRenderedPageBreak/>
        <w:t>市町村相互応援体制の強化</w:t>
      </w:r>
    </w:p>
    <w:p w:rsidR="00A05DE2" w:rsidRPr="004D24BF" w:rsidRDefault="00A05DE2" w:rsidP="00A05DE2">
      <w:pPr>
        <w:ind w:firstLineChars="100" w:firstLine="220"/>
        <w:rPr>
          <w:color w:val="000000" w:themeColor="text1"/>
        </w:rPr>
      </w:pPr>
      <w:r w:rsidRPr="004D24BF">
        <w:rPr>
          <w:rFonts w:hint="eastAsia"/>
          <w:color w:val="000000" w:themeColor="text1"/>
        </w:rPr>
        <w:t>町及び消防機関は、災害時における消防活動の万全を期するため、消防組織法第２１条の規定に基づき、消防に関し相互に応援するよう努めるとともに、相互応援について協定を締結し、消防体制の確立を図る。</w:t>
      </w:r>
    </w:p>
    <w:p w:rsidR="00A05DE2" w:rsidRDefault="00A05DE2" w:rsidP="00540985">
      <w:pPr>
        <w:pStyle w:val="af4"/>
        <w:ind w:firstLine="210"/>
      </w:pPr>
    </w:p>
    <w:p w:rsidR="00A05DE2" w:rsidRPr="00FC308F" w:rsidRDefault="00B02686" w:rsidP="00B02686">
      <w:pPr>
        <w:pStyle w:val="3"/>
        <w:numPr>
          <w:ilvl w:val="0"/>
          <w:numId w:val="0"/>
        </w:numPr>
        <w:spacing w:after="108"/>
      </w:pPr>
      <w:bookmarkStart w:id="646" w:name="_Toc371427141"/>
      <w:bookmarkStart w:id="647" w:name="_Toc371871398"/>
      <w:bookmarkStart w:id="648" w:name="_Toc374373353"/>
      <w:bookmarkStart w:id="649" w:name="_Toc413965086"/>
      <w:r>
        <w:rPr>
          <w:rFonts w:hint="eastAsia"/>
        </w:rPr>
        <w:t>第２項　火災予防対策</w:t>
      </w:r>
      <w:bookmarkEnd w:id="646"/>
      <w:bookmarkEnd w:id="647"/>
      <w:bookmarkEnd w:id="648"/>
      <w:bookmarkEnd w:id="649"/>
    </w:p>
    <w:p w:rsidR="00A05DE2" w:rsidRDefault="00A05DE2" w:rsidP="00A05DE2">
      <w:pPr>
        <w:pStyle w:val="5"/>
      </w:pPr>
      <w:r>
        <w:rPr>
          <w:rFonts w:hint="eastAsia"/>
        </w:rPr>
        <w:t>火災類型別の火災予防対策</w:t>
      </w:r>
    </w:p>
    <w:p w:rsidR="00A05DE2" w:rsidRDefault="00A05DE2" w:rsidP="00A05DE2">
      <w:pPr>
        <w:pStyle w:val="6"/>
      </w:pPr>
      <w:bookmarkStart w:id="650" w:name="_Toc371427148"/>
      <w:r>
        <w:rPr>
          <w:rFonts w:hint="eastAsia"/>
        </w:rPr>
        <w:t>危険地域火災予防対策</w:t>
      </w:r>
      <w:bookmarkEnd w:id="650"/>
    </w:p>
    <w:p w:rsidR="00A05DE2" w:rsidRPr="00A76EDF" w:rsidRDefault="00A05DE2" w:rsidP="00A05DE2">
      <w:pPr>
        <w:ind w:firstLineChars="100" w:firstLine="220"/>
      </w:pPr>
      <w:r w:rsidRPr="00A76EDF">
        <w:rPr>
          <w:rFonts w:hint="eastAsia"/>
        </w:rPr>
        <w:t>町</w:t>
      </w:r>
      <w:r>
        <w:rPr>
          <w:rFonts w:hint="eastAsia"/>
        </w:rPr>
        <w:t>及び消防機関</w:t>
      </w:r>
      <w:r w:rsidRPr="00A76EDF">
        <w:rPr>
          <w:rFonts w:hint="eastAsia"/>
        </w:rPr>
        <w:t>は、あらかじめ</w:t>
      </w:r>
      <w:r w:rsidRPr="00A76EDF">
        <w:rPr>
          <w:rFonts w:ascii="ＭＳ 明朝" w:hAnsi="Times New Roman" w:hint="eastAsia"/>
          <w:kern w:val="0"/>
        </w:rPr>
        <w:t>人命危険及び延焼拡大のおそれのある地域を指定し、重点的に防火対策を講ずる。</w:t>
      </w:r>
    </w:p>
    <w:p w:rsidR="00A05DE2" w:rsidRPr="004F6501" w:rsidRDefault="00A05DE2" w:rsidP="00363C73">
      <w:pPr>
        <w:numPr>
          <w:ilvl w:val="0"/>
          <w:numId w:val="58"/>
        </w:numPr>
        <w:rPr>
          <w:rFonts w:ascii="ＭＳ 明朝" w:hAnsi="Times New Roman"/>
          <w:kern w:val="0"/>
        </w:rPr>
      </w:pPr>
      <w:r w:rsidRPr="004F6501">
        <w:rPr>
          <w:rFonts w:ascii="ＭＳ 明朝" w:hAnsi="Times New Roman" w:hint="eastAsia"/>
          <w:kern w:val="0"/>
        </w:rPr>
        <w:t>出動部隊数、消防機関よりの順路、水利、爆発物件、引火物件、その他危険物件の所在、避難誘導等の人命救助の方法等を策定しておく。</w:t>
      </w:r>
    </w:p>
    <w:p w:rsidR="00A05DE2" w:rsidRPr="004F6501" w:rsidRDefault="00A05DE2" w:rsidP="00363C73">
      <w:pPr>
        <w:numPr>
          <w:ilvl w:val="0"/>
          <w:numId w:val="58"/>
        </w:numPr>
        <w:rPr>
          <w:rFonts w:ascii="ＭＳ 明朝" w:hAnsi="Times New Roman"/>
          <w:kern w:val="0"/>
        </w:rPr>
      </w:pPr>
      <w:r w:rsidRPr="004F6501">
        <w:rPr>
          <w:rFonts w:ascii="ＭＳ 明朝" w:hAnsi="Times New Roman" w:hint="eastAsia"/>
          <w:kern w:val="0"/>
        </w:rPr>
        <w:t>建物や道路の現況を把握し、それに対応した</w:t>
      </w:r>
      <w:r w:rsidRPr="001C270A">
        <w:rPr>
          <w:rFonts w:ascii="ＭＳ 明朝" w:hAnsi="Times New Roman" w:hint="eastAsia"/>
          <w:kern w:val="0"/>
        </w:rPr>
        <w:t>火災予防</w:t>
      </w:r>
      <w:r w:rsidRPr="004F6501">
        <w:rPr>
          <w:rFonts w:ascii="ＭＳ 明朝" w:hAnsi="Times New Roman" w:hint="eastAsia"/>
          <w:kern w:val="0"/>
        </w:rPr>
        <w:t>対策を検討する。</w:t>
      </w:r>
    </w:p>
    <w:p w:rsidR="00A05DE2" w:rsidRPr="00A76EDF" w:rsidRDefault="00A05DE2" w:rsidP="00363C73">
      <w:pPr>
        <w:numPr>
          <w:ilvl w:val="0"/>
          <w:numId w:val="58"/>
        </w:numPr>
        <w:rPr>
          <w:rFonts w:ascii="ＭＳ 明朝" w:hAnsi="Times New Roman"/>
          <w:kern w:val="0"/>
        </w:rPr>
      </w:pPr>
      <w:r w:rsidRPr="00A76EDF">
        <w:rPr>
          <w:rFonts w:ascii="ＭＳ 明朝" w:hAnsi="Times New Roman" w:hint="eastAsia"/>
          <w:kern w:val="0"/>
        </w:rPr>
        <w:t>消防車の進入が困難な地区においては、特に、初期消火が重要となるので、自衛消防隊等の自主防災組織の整備を促進し、防火意識の普及高揚を図るとともに消火訓練等を実施する。</w:t>
      </w:r>
    </w:p>
    <w:p w:rsidR="00A05DE2" w:rsidRDefault="00A05DE2" w:rsidP="00540985">
      <w:pPr>
        <w:pStyle w:val="af4"/>
        <w:ind w:firstLine="210"/>
      </w:pPr>
    </w:p>
    <w:p w:rsidR="00A05DE2" w:rsidRDefault="00A05DE2" w:rsidP="00A05DE2">
      <w:pPr>
        <w:pStyle w:val="6"/>
      </w:pPr>
      <w:bookmarkStart w:id="651" w:name="_Toc371427149"/>
      <w:r>
        <w:rPr>
          <w:rFonts w:hint="eastAsia"/>
        </w:rPr>
        <w:t>特殊建築物火災予防対策</w:t>
      </w:r>
      <w:bookmarkEnd w:id="651"/>
    </w:p>
    <w:p w:rsidR="00A05DE2" w:rsidRPr="00CC22F0" w:rsidRDefault="00A05DE2" w:rsidP="00A05DE2">
      <w:pPr>
        <w:autoSpaceDE w:val="0"/>
        <w:autoSpaceDN w:val="0"/>
        <w:adjustRightInd w:val="0"/>
        <w:ind w:firstLineChars="100" w:firstLine="220"/>
        <w:jc w:val="left"/>
        <w:rPr>
          <w:rFonts w:ascii="ＭＳ 明朝" w:hAnsi="Times New Roman"/>
          <w:kern w:val="0"/>
        </w:rPr>
      </w:pPr>
      <w:r w:rsidRPr="00CC22F0">
        <w:rPr>
          <w:rFonts w:ascii="ＭＳ 明朝" w:hAnsi="Times New Roman" w:hint="eastAsia"/>
          <w:kern w:val="0"/>
        </w:rPr>
        <w:t>町</w:t>
      </w:r>
      <w:r>
        <w:rPr>
          <w:rFonts w:hint="eastAsia"/>
        </w:rPr>
        <w:t>及び消防機関</w:t>
      </w:r>
      <w:r w:rsidRPr="00CC22F0">
        <w:rPr>
          <w:rFonts w:ascii="ＭＳ 明朝" w:hAnsi="Times New Roman" w:hint="eastAsia"/>
          <w:kern w:val="0"/>
        </w:rPr>
        <w:t>は、特殊建築物における火災を予防するため、以下の事項を実施する。</w:t>
      </w:r>
    </w:p>
    <w:p w:rsidR="00A05DE2" w:rsidRPr="004F6501" w:rsidRDefault="00A05DE2" w:rsidP="00BE6B62">
      <w:pPr>
        <w:numPr>
          <w:ilvl w:val="0"/>
          <w:numId w:val="114"/>
        </w:numPr>
        <w:rPr>
          <w:rFonts w:ascii="ＭＳ 明朝" w:hAnsi="Times New Roman"/>
          <w:kern w:val="0"/>
        </w:rPr>
      </w:pPr>
      <w:r w:rsidRPr="004F6501">
        <w:rPr>
          <w:rFonts w:ascii="ＭＳ 明朝" w:hAnsi="Times New Roman" w:hint="eastAsia"/>
          <w:kern w:val="0"/>
        </w:rPr>
        <w:t>特殊建築物の安全性を確保し、災害を防止するため、定期的な検査の実施、保守状況の報告を促進する。</w:t>
      </w:r>
    </w:p>
    <w:p w:rsidR="00A05DE2" w:rsidRDefault="00A05DE2" w:rsidP="00BE6B62">
      <w:pPr>
        <w:numPr>
          <w:ilvl w:val="0"/>
          <w:numId w:val="114"/>
        </w:numPr>
        <w:rPr>
          <w:rFonts w:ascii="ＭＳ 明朝" w:hAnsi="Times New Roman"/>
          <w:kern w:val="0"/>
        </w:rPr>
      </w:pPr>
      <w:r w:rsidRPr="004F6501">
        <w:rPr>
          <w:rFonts w:ascii="ＭＳ 明朝" w:hAnsi="Times New Roman" w:hint="eastAsia"/>
          <w:kern w:val="0"/>
        </w:rPr>
        <w:t>特殊建築物のうち、学校、病院、工場、事業所その他多数の者が出入りし、勤務し、又は居住する建築物については、必要な消防用設備等の整備、防火管理者の設置を促進し、あわせて予防査察を実施し、火災予防の徹底を図る。又、防火性能を有するカーテン、暗幕、じゅうたん等の使用を義務づけ、火災が発生した場合の火災拡大の危険性を排除する。</w:t>
      </w:r>
    </w:p>
    <w:p w:rsidR="00A05DE2" w:rsidRDefault="00A05DE2" w:rsidP="00A05DE2">
      <w:pPr>
        <w:autoSpaceDE w:val="0"/>
        <w:autoSpaceDN w:val="0"/>
        <w:adjustRightInd w:val="0"/>
        <w:ind w:leftChars="100" w:left="440" w:hangingChars="100" w:hanging="220"/>
        <w:jc w:val="left"/>
        <w:rPr>
          <w:rFonts w:ascii="ＭＳ 明朝" w:hAnsi="Times New Roman"/>
          <w:kern w:val="0"/>
        </w:rPr>
      </w:pPr>
      <w:r>
        <w:rPr>
          <w:rFonts w:ascii="ＭＳ 明朝" w:hAnsi="Times New Roman" w:hint="eastAsia"/>
          <w:kern w:val="0"/>
        </w:rPr>
        <w:t>※特殊建築物：</w:t>
      </w:r>
      <w:r w:rsidRPr="00527005">
        <w:rPr>
          <w:rFonts w:ascii="ＭＳ 明朝" w:hAnsi="Times New Roman" w:hint="eastAsia"/>
          <w:kern w:val="0"/>
        </w:rPr>
        <w:t>学校、体育館、病院、集会場、展示場、市場、公衆浴場、旅館、共同住宅、寄宿舎、下宿、工場、倉庫、自動車車庫、危険物の貯蔵庫、大規模小売店舗、その他これらに類する用途に供する建築物</w:t>
      </w:r>
      <w:r>
        <w:rPr>
          <w:rFonts w:ascii="ＭＳ 明朝" w:hAnsi="Times New Roman" w:hint="eastAsia"/>
          <w:kern w:val="0"/>
        </w:rPr>
        <w:t>のこと</w:t>
      </w:r>
    </w:p>
    <w:p w:rsidR="00A05DE2" w:rsidRDefault="00A05DE2" w:rsidP="00A05DE2">
      <w:pPr>
        <w:ind w:left="450"/>
      </w:pPr>
    </w:p>
    <w:p w:rsidR="00A05DE2" w:rsidRDefault="00A05DE2" w:rsidP="00A05DE2">
      <w:pPr>
        <w:pStyle w:val="6"/>
      </w:pPr>
      <w:bookmarkStart w:id="652" w:name="_Toc371427150"/>
      <w:r>
        <w:rPr>
          <w:rFonts w:hint="eastAsia"/>
        </w:rPr>
        <w:t>車両火災予防対策</w:t>
      </w:r>
      <w:bookmarkEnd w:id="652"/>
    </w:p>
    <w:p w:rsidR="00A05DE2" w:rsidRPr="002F1CE5" w:rsidRDefault="00A05DE2" w:rsidP="00A05DE2">
      <w:pPr>
        <w:pStyle w:val="af4"/>
        <w:ind w:firstLine="220"/>
        <w:rPr>
          <w:rFonts w:ascii="ＭＳ 明朝" w:hAnsi="Times New Roman"/>
          <w:kern w:val="0"/>
          <w:sz w:val="22"/>
        </w:rPr>
      </w:pPr>
      <w:r w:rsidRPr="00A76EDF">
        <w:rPr>
          <w:rFonts w:ascii="ＭＳ 明朝" w:hAnsi="Times New Roman" w:hint="eastAsia"/>
          <w:kern w:val="0"/>
          <w:sz w:val="22"/>
        </w:rPr>
        <w:t>町</w:t>
      </w:r>
      <w:r>
        <w:rPr>
          <w:rFonts w:hint="eastAsia"/>
        </w:rPr>
        <w:t>及び消防機関</w:t>
      </w:r>
      <w:r w:rsidRPr="00A76EDF">
        <w:rPr>
          <w:rFonts w:ascii="ＭＳ 明朝" w:hAnsi="Times New Roman" w:hint="eastAsia"/>
          <w:kern w:val="0"/>
          <w:sz w:val="22"/>
        </w:rPr>
        <w:t>は、一</w:t>
      </w:r>
      <w:r w:rsidRPr="002F1CE5">
        <w:rPr>
          <w:rFonts w:ascii="ＭＳ 明朝" w:hAnsi="Times New Roman" w:hint="eastAsia"/>
          <w:kern w:val="0"/>
          <w:sz w:val="22"/>
        </w:rPr>
        <w:t>般的予防対策として、人命救助の方法、避難誘導、付近建物への延焼防止、危険物対策、高圧電気設備に対する消火方法、関係機関との連絡等について計画を策定する。</w:t>
      </w:r>
    </w:p>
    <w:p w:rsidR="00A05DE2" w:rsidRDefault="00A05DE2" w:rsidP="00A05DE2">
      <w:pPr>
        <w:rPr>
          <w:rFonts w:ascii="ＭＳ 明朝" w:hAnsi="Times New Roman"/>
          <w:kern w:val="0"/>
        </w:rPr>
      </w:pPr>
    </w:p>
    <w:p w:rsidR="00A05DE2" w:rsidRDefault="00A05DE2" w:rsidP="00A05DE2">
      <w:pPr>
        <w:pStyle w:val="5"/>
      </w:pPr>
      <w:bookmarkStart w:id="653" w:name="_Toc371427142"/>
      <w:r>
        <w:rPr>
          <w:rFonts w:hint="eastAsia"/>
        </w:rPr>
        <w:lastRenderedPageBreak/>
        <w:t>防火管理体制の強化</w:t>
      </w:r>
      <w:bookmarkEnd w:id="653"/>
    </w:p>
    <w:p w:rsidR="00A05DE2" w:rsidRPr="00FC308F" w:rsidRDefault="00A05DE2" w:rsidP="00A05DE2">
      <w:pPr>
        <w:pStyle w:val="6"/>
      </w:pPr>
      <w:r>
        <w:rPr>
          <w:rFonts w:hint="eastAsia"/>
        </w:rPr>
        <w:t>防火管理者制度の推進</w:t>
      </w:r>
    </w:p>
    <w:p w:rsidR="00A05DE2" w:rsidRDefault="00A05DE2" w:rsidP="00A05DE2">
      <w:pPr>
        <w:ind w:firstLine="234"/>
      </w:pPr>
      <w:r w:rsidRPr="00A76EDF">
        <w:rPr>
          <w:rFonts w:hint="eastAsia"/>
        </w:rPr>
        <w:t>町</w:t>
      </w:r>
      <w:r>
        <w:rPr>
          <w:rFonts w:hint="eastAsia"/>
        </w:rPr>
        <w:t>及び消防機関</w:t>
      </w:r>
      <w:r w:rsidRPr="00A76EDF">
        <w:rPr>
          <w:rFonts w:hint="eastAsia"/>
        </w:rPr>
        <w:t>は、防火管理</w:t>
      </w:r>
      <w:r>
        <w:rPr>
          <w:rFonts w:hint="eastAsia"/>
        </w:rPr>
        <w:t>者を選任しなければならない防火対象物及び消防設備を設置することを義務づけられている防火対象物の関係者に対し、次の処置をとる。</w:t>
      </w:r>
    </w:p>
    <w:p w:rsidR="00A05DE2" w:rsidRPr="004F6501" w:rsidRDefault="00A05DE2" w:rsidP="00363C73">
      <w:pPr>
        <w:numPr>
          <w:ilvl w:val="0"/>
          <w:numId w:val="60"/>
        </w:numPr>
        <w:rPr>
          <w:rFonts w:ascii="ＭＳ 明朝" w:hAnsi="Times New Roman"/>
          <w:kern w:val="0"/>
        </w:rPr>
      </w:pPr>
      <w:r w:rsidRPr="004F6501">
        <w:rPr>
          <w:rFonts w:ascii="ＭＳ 明朝" w:hAnsi="Times New Roman" w:hint="eastAsia"/>
          <w:kern w:val="0"/>
        </w:rPr>
        <w:t>防火対象物には必ず防火管理者を選任し、</w:t>
      </w:r>
      <w:r w:rsidR="00DE5158">
        <w:rPr>
          <w:rFonts w:ascii="ＭＳ 明朝" w:hAnsi="Times New Roman" w:hint="eastAsia"/>
          <w:kern w:val="0"/>
        </w:rPr>
        <w:t>また、</w:t>
      </w:r>
      <w:r w:rsidRPr="004F6501">
        <w:rPr>
          <w:rFonts w:ascii="ＭＳ 明朝" w:hAnsi="Times New Roman" w:hint="eastAsia"/>
          <w:kern w:val="0"/>
        </w:rPr>
        <w:t>現任防火管理者に対し防火管理者上級講習会を開催する等により、その資質の向上を図るようにする。</w:t>
      </w:r>
    </w:p>
    <w:p w:rsidR="00A05DE2" w:rsidRPr="004F6501" w:rsidRDefault="00A05DE2" w:rsidP="00363C73">
      <w:pPr>
        <w:numPr>
          <w:ilvl w:val="0"/>
          <w:numId w:val="60"/>
        </w:numPr>
        <w:rPr>
          <w:rFonts w:ascii="ＭＳ 明朝" w:hAnsi="Times New Roman"/>
          <w:kern w:val="0"/>
        </w:rPr>
      </w:pPr>
      <w:r w:rsidRPr="004F6501">
        <w:rPr>
          <w:rFonts w:ascii="ＭＳ 明朝" w:hAnsi="Times New Roman" w:hint="eastAsia"/>
          <w:kern w:val="0"/>
        </w:rPr>
        <w:t>防火対象物に対し、消防計画の作成、防火訓練の実施、自衛消防組織の充実、促進、消防用設備等の整備点検及び火気の使用について十分な指導を行う。</w:t>
      </w:r>
    </w:p>
    <w:p w:rsidR="00A05DE2" w:rsidRPr="004F6501" w:rsidRDefault="00A05DE2" w:rsidP="00363C73">
      <w:pPr>
        <w:numPr>
          <w:ilvl w:val="0"/>
          <w:numId w:val="60"/>
        </w:numPr>
        <w:rPr>
          <w:rFonts w:ascii="ＭＳ 明朝" w:hAnsi="Times New Roman"/>
          <w:kern w:val="0"/>
        </w:rPr>
      </w:pPr>
      <w:r w:rsidRPr="004F6501">
        <w:rPr>
          <w:rFonts w:ascii="ＭＳ 明朝" w:hAnsi="Times New Roman" w:hint="eastAsia"/>
          <w:kern w:val="0"/>
        </w:rPr>
        <w:t>防火管理者の組織化を育成指導し、相互の知識及び技術の修得研修の機会を与える。</w:t>
      </w:r>
    </w:p>
    <w:p w:rsidR="00A05DE2" w:rsidRDefault="00A05DE2" w:rsidP="00363C73">
      <w:pPr>
        <w:numPr>
          <w:ilvl w:val="0"/>
          <w:numId w:val="60"/>
        </w:numPr>
        <w:rPr>
          <w:rFonts w:ascii="ＭＳ 明朝" w:hAnsi="Times New Roman"/>
          <w:kern w:val="0"/>
        </w:rPr>
      </w:pPr>
      <w:r w:rsidRPr="00FC308F">
        <w:rPr>
          <w:rFonts w:ascii="ＭＳ 明朝" w:hAnsi="Times New Roman" w:hint="eastAsia"/>
          <w:kern w:val="0"/>
        </w:rPr>
        <w:t>消防用設備等工事着手の届出及び防火対象物使用開始の届出の際に指導を行う。</w:t>
      </w:r>
    </w:p>
    <w:p w:rsidR="00A05DE2" w:rsidRPr="00FC308F" w:rsidRDefault="00A05DE2" w:rsidP="00A05DE2">
      <w:pPr>
        <w:rPr>
          <w:rFonts w:ascii="ＭＳ 明朝" w:hAnsi="Times New Roman"/>
          <w:kern w:val="0"/>
        </w:rPr>
      </w:pPr>
    </w:p>
    <w:p w:rsidR="00A05DE2" w:rsidRDefault="00A05DE2" w:rsidP="00A05DE2">
      <w:pPr>
        <w:pStyle w:val="6"/>
      </w:pPr>
      <w:bookmarkStart w:id="654" w:name="_Toc371427143"/>
      <w:r>
        <w:rPr>
          <w:rFonts w:hint="eastAsia"/>
        </w:rPr>
        <w:t>消防同意制度の効果的な運用</w:t>
      </w:r>
      <w:bookmarkEnd w:id="654"/>
    </w:p>
    <w:p w:rsidR="00A05DE2" w:rsidRPr="002F1CE5" w:rsidRDefault="00A05DE2" w:rsidP="00A05DE2">
      <w:pPr>
        <w:pStyle w:val="af4"/>
        <w:ind w:firstLine="220"/>
        <w:rPr>
          <w:rFonts w:ascii="ＭＳ 明朝" w:hAnsi="Times New Roman"/>
          <w:kern w:val="0"/>
          <w:sz w:val="22"/>
        </w:rPr>
      </w:pPr>
      <w:r w:rsidRPr="002F1CE5">
        <w:rPr>
          <w:rFonts w:ascii="ＭＳ 明朝" w:hAnsi="Times New Roman" w:hint="eastAsia"/>
          <w:kern w:val="0"/>
          <w:sz w:val="22"/>
        </w:rPr>
        <w:t>建築物の規模、構造、用途に応じ、それぞれ適応した消防用設備等をはじめ、防火に関する規定に違反していない条件として建築主事が行う建築確認の同意を行い、完成後の検査と維持管理の指導を実施して都市防災を推進する。</w:t>
      </w:r>
    </w:p>
    <w:p w:rsidR="00A05DE2" w:rsidRDefault="00A05DE2" w:rsidP="00540985">
      <w:pPr>
        <w:pStyle w:val="af4"/>
        <w:ind w:firstLine="210"/>
      </w:pPr>
    </w:p>
    <w:p w:rsidR="00A05DE2" w:rsidRDefault="00A05DE2" w:rsidP="00A05DE2">
      <w:pPr>
        <w:pStyle w:val="5"/>
      </w:pPr>
      <w:r>
        <w:rPr>
          <w:rFonts w:hint="eastAsia"/>
        </w:rPr>
        <w:t>火災予防査察の強化</w:t>
      </w:r>
    </w:p>
    <w:p w:rsidR="00A05DE2" w:rsidRDefault="00A05DE2" w:rsidP="00A05DE2">
      <w:pPr>
        <w:pStyle w:val="6"/>
      </w:pPr>
      <w:r>
        <w:rPr>
          <w:rFonts w:hint="eastAsia"/>
        </w:rPr>
        <w:t>立ち入り検査</w:t>
      </w:r>
    </w:p>
    <w:p w:rsidR="00A05DE2" w:rsidRDefault="00A05DE2" w:rsidP="00A05DE2">
      <w:pPr>
        <w:ind w:firstLineChars="100" w:firstLine="220"/>
      </w:pPr>
      <w:r>
        <w:rPr>
          <w:rFonts w:hint="eastAsia"/>
        </w:rPr>
        <w:t>町及び消防本部は、消防法等に基づき、学校、病院、事業所等多数の者が出入り、勤務、又は居住する防火対象物について防火管理の徹底を期するため、</w:t>
      </w:r>
      <w:r w:rsidRPr="00A76EDF">
        <w:rPr>
          <w:rFonts w:hint="eastAsia"/>
        </w:rPr>
        <w:t>以下の計画に従って</w:t>
      </w:r>
      <w:r>
        <w:rPr>
          <w:rFonts w:hint="eastAsia"/>
        </w:rPr>
        <w:t>立ち入り検査を実施し、又、通報、避難、消火等の訓練の実施及び消防計画の作成の指導を行う。</w:t>
      </w:r>
    </w:p>
    <w:p w:rsidR="00A05DE2" w:rsidRPr="009930B3" w:rsidRDefault="00A05DE2" w:rsidP="00A05DE2">
      <w:pPr>
        <w:jc w:val="center"/>
        <w:rPr>
          <w:rFonts w:ascii="ＭＳ Ｐゴシック" w:eastAsia="ＭＳ Ｐゴシック" w:hAnsi="ＭＳ Ｐゴシック"/>
        </w:rPr>
      </w:pPr>
      <w:r w:rsidRPr="009930B3">
        <w:rPr>
          <w:rFonts w:ascii="ＭＳ Ｐゴシック" w:eastAsia="ＭＳ Ｐゴシック" w:hAnsi="ＭＳ Ｐゴシック" w:hint="eastAsia"/>
        </w:rPr>
        <w:t>＜予防査察の実施計画＞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3843"/>
        <w:gridCol w:w="2866"/>
      </w:tblGrid>
      <w:tr w:rsidR="00A05DE2" w:rsidRPr="002A6953" w:rsidTr="00036A15">
        <w:tc>
          <w:tcPr>
            <w:tcW w:w="1985" w:type="dxa"/>
            <w:shd w:val="clear" w:color="auto" w:fill="F2F2F2"/>
          </w:tcPr>
          <w:p w:rsidR="00A05DE2" w:rsidRPr="00324F29" w:rsidRDefault="00A05DE2" w:rsidP="00036A15">
            <w:pPr>
              <w:jc w:val="center"/>
              <w:rPr>
                <w:rFonts w:ascii="ＭＳ Ｐゴシック" w:eastAsia="ＭＳ Ｐゴシック" w:hAnsi="ＭＳ Ｐゴシック"/>
              </w:rPr>
            </w:pPr>
            <w:r w:rsidRPr="00324F29">
              <w:rPr>
                <w:rFonts w:ascii="ＭＳ Ｐゴシック" w:eastAsia="ＭＳ Ｐゴシック" w:hAnsi="ＭＳ Ｐゴシック" w:hint="eastAsia"/>
              </w:rPr>
              <w:t>名称</w:t>
            </w:r>
          </w:p>
        </w:tc>
        <w:tc>
          <w:tcPr>
            <w:tcW w:w="3897" w:type="dxa"/>
            <w:shd w:val="clear" w:color="auto" w:fill="F2F2F2"/>
          </w:tcPr>
          <w:p w:rsidR="00A05DE2" w:rsidRPr="00324F29" w:rsidRDefault="00A05DE2" w:rsidP="00036A15">
            <w:pPr>
              <w:jc w:val="center"/>
              <w:rPr>
                <w:rFonts w:ascii="ＭＳ Ｐゴシック" w:eastAsia="ＭＳ Ｐゴシック" w:hAnsi="ＭＳ Ｐゴシック"/>
              </w:rPr>
            </w:pPr>
            <w:r w:rsidRPr="00324F29">
              <w:rPr>
                <w:rFonts w:ascii="ＭＳ Ｐゴシック" w:eastAsia="ＭＳ Ｐゴシック" w:hAnsi="ＭＳ Ｐゴシック" w:hint="eastAsia"/>
              </w:rPr>
              <w:t>対象</w:t>
            </w:r>
          </w:p>
        </w:tc>
        <w:tc>
          <w:tcPr>
            <w:tcW w:w="2907" w:type="dxa"/>
            <w:shd w:val="clear" w:color="auto" w:fill="F2F2F2"/>
          </w:tcPr>
          <w:p w:rsidR="00A05DE2" w:rsidRPr="00324F29" w:rsidRDefault="00A05DE2" w:rsidP="00036A15">
            <w:pPr>
              <w:jc w:val="center"/>
              <w:rPr>
                <w:rFonts w:ascii="ＭＳ Ｐゴシック" w:eastAsia="ＭＳ Ｐゴシック" w:hAnsi="ＭＳ Ｐゴシック"/>
              </w:rPr>
            </w:pPr>
            <w:r w:rsidRPr="00324F29">
              <w:rPr>
                <w:rFonts w:ascii="ＭＳ Ｐゴシック" w:eastAsia="ＭＳ Ｐゴシック" w:hAnsi="ＭＳ Ｐゴシック" w:hint="eastAsia"/>
              </w:rPr>
              <w:t>時期</w:t>
            </w:r>
          </w:p>
        </w:tc>
      </w:tr>
      <w:tr w:rsidR="00A05DE2" w:rsidTr="00036A15">
        <w:tc>
          <w:tcPr>
            <w:tcW w:w="1985" w:type="dxa"/>
            <w:shd w:val="clear" w:color="auto" w:fill="auto"/>
          </w:tcPr>
          <w:p w:rsidR="00A05DE2" w:rsidRDefault="00A05DE2" w:rsidP="00036A15">
            <w:r>
              <w:rPr>
                <w:rFonts w:hint="eastAsia"/>
              </w:rPr>
              <w:t>定期予防査察</w:t>
            </w:r>
          </w:p>
        </w:tc>
        <w:tc>
          <w:tcPr>
            <w:tcW w:w="3897" w:type="dxa"/>
            <w:shd w:val="clear" w:color="auto" w:fill="auto"/>
          </w:tcPr>
          <w:p w:rsidR="00A05DE2" w:rsidRDefault="00A05DE2" w:rsidP="00036A15">
            <w:r w:rsidRPr="00527005">
              <w:rPr>
                <w:rFonts w:hint="eastAsia"/>
              </w:rPr>
              <w:t>公共建物、工場、その他公衆の出入りする場</w:t>
            </w:r>
          </w:p>
        </w:tc>
        <w:tc>
          <w:tcPr>
            <w:tcW w:w="2907" w:type="dxa"/>
            <w:shd w:val="clear" w:color="auto" w:fill="auto"/>
          </w:tcPr>
          <w:p w:rsidR="00A05DE2" w:rsidRDefault="00A05DE2" w:rsidP="00036A15">
            <w:r w:rsidRPr="00527005">
              <w:rPr>
                <w:rFonts w:hint="eastAsia"/>
              </w:rPr>
              <w:t>年１回以上必要に応じて</w:t>
            </w:r>
          </w:p>
        </w:tc>
      </w:tr>
      <w:tr w:rsidR="00A05DE2" w:rsidTr="00036A15">
        <w:tc>
          <w:tcPr>
            <w:tcW w:w="1985" w:type="dxa"/>
            <w:shd w:val="clear" w:color="auto" w:fill="auto"/>
          </w:tcPr>
          <w:p w:rsidR="00A05DE2" w:rsidRDefault="00A05DE2" w:rsidP="00036A15">
            <w:r w:rsidRPr="002A6953">
              <w:rPr>
                <w:rFonts w:hint="eastAsia"/>
              </w:rPr>
              <w:t>危険物予防査察</w:t>
            </w:r>
          </w:p>
        </w:tc>
        <w:tc>
          <w:tcPr>
            <w:tcW w:w="3897" w:type="dxa"/>
            <w:shd w:val="clear" w:color="auto" w:fill="auto"/>
          </w:tcPr>
          <w:p w:rsidR="00A05DE2" w:rsidRDefault="00A05DE2" w:rsidP="00036A15">
            <w:r>
              <w:rPr>
                <w:rFonts w:hint="eastAsia"/>
              </w:rPr>
              <w:t>危険物施設</w:t>
            </w:r>
          </w:p>
        </w:tc>
        <w:tc>
          <w:tcPr>
            <w:tcW w:w="2907" w:type="dxa"/>
            <w:shd w:val="clear" w:color="auto" w:fill="auto"/>
          </w:tcPr>
          <w:p w:rsidR="00A05DE2" w:rsidRDefault="00A05DE2" w:rsidP="00036A15">
            <w:r>
              <w:rPr>
                <w:rFonts w:hint="eastAsia"/>
              </w:rPr>
              <w:t>適宜</w:t>
            </w:r>
          </w:p>
        </w:tc>
      </w:tr>
      <w:tr w:rsidR="00A05DE2" w:rsidTr="00036A15">
        <w:tc>
          <w:tcPr>
            <w:tcW w:w="1985" w:type="dxa"/>
            <w:shd w:val="clear" w:color="auto" w:fill="auto"/>
          </w:tcPr>
          <w:p w:rsidR="00A05DE2" w:rsidRDefault="00A05DE2" w:rsidP="00036A15">
            <w:r>
              <w:rPr>
                <w:rFonts w:hint="eastAsia"/>
              </w:rPr>
              <w:t>特別予防査察</w:t>
            </w:r>
          </w:p>
        </w:tc>
        <w:tc>
          <w:tcPr>
            <w:tcW w:w="3897" w:type="dxa"/>
            <w:shd w:val="clear" w:color="auto" w:fill="auto"/>
          </w:tcPr>
          <w:p w:rsidR="00A05DE2" w:rsidRDefault="00A05DE2" w:rsidP="00036A15">
            <w:r>
              <w:rPr>
                <w:rFonts w:hint="eastAsia"/>
              </w:rPr>
              <w:t>特に火災予防の必要がある施設</w:t>
            </w:r>
          </w:p>
        </w:tc>
        <w:tc>
          <w:tcPr>
            <w:tcW w:w="2907" w:type="dxa"/>
            <w:shd w:val="clear" w:color="auto" w:fill="auto"/>
          </w:tcPr>
          <w:p w:rsidR="00A05DE2" w:rsidRDefault="00A05DE2" w:rsidP="00036A15">
            <w:r>
              <w:rPr>
                <w:rFonts w:hint="eastAsia"/>
              </w:rPr>
              <w:t>必要な場合</w:t>
            </w:r>
          </w:p>
        </w:tc>
      </w:tr>
    </w:tbl>
    <w:p w:rsidR="00A05DE2" w:rsidRDefault="00A05DE2" w:rsidP="00A05DE2">
      <w:pPr>
        <w:rPr>
          <w:rFonts w:eastAsia="ＭＳ ゴシック"/>
          <w:b/>
        </w:rPr>
      </w:pPr>
    </w:p>
    <w:p w:rsidR="00A05DE2" w:rsidRDefault="00A05DE2" w:rsidP="00A05DE2">
      <w:pPr>
        <w:pStyle w:val="6"/>
      </w:pPr>
      <w:r>
        <w:rPr>
          <w:rFonts w:hint="eastAsia"/>
        </w:rPr>
        <w:t>防火診断</w:t>
      </w:r>
    </w:p>
    <w:p w:rsidR="00A05DE2" w:rsidRDefault="00A05DE2" w:rsidP="00A05DE2">
      <w:pPr>
        <w:ind w:firstLineChars="100" w:firstLine="220"/>
      </w:pPr>
      <w:r>
        <w:rPr>
          <w:rFonts w:hint="eastAsia"/>
        </w:rPr>
        <w:t>一般家庭を対象に、必要に応じて火の元検査を主とした防火診断を行う。</w:t>
      </w:r>
    </w:p>
    <w:p w:rsidR="00A05DE2" w:rsidRDefault="00A05DE2" w:rsidP="00A05DE2">
      <w:pPr>
        <w:rPr>
          <w:rFonts w:eastAsia="ＭＳ ゴシック"/>
          <w:b/>
        </w:rPr>
      </w:pPr>
    </w:p>
    <w:p w:rsidR="00A05DE2" w:rsidRDefault="00A05DE2" w:rsidP="00A05DE2">
      <w:pPr>
        <w:pStyle w:val="5"/>
      </w:pPr>
      <w:bookmarkStart w:id="655" w:name="_Toc371427146"/>
      <w:r>
        <w:rPr>
          <w:rFonts w:hint="eastAsia"/>
        </w:rPr>
        <w:t>住民への啓発</w:t>
      </w:r>
      <w:bookmarkEnd w:id="655"/>
    </w:p>
    <w:p w:rsidR="00A05DE2" w:rsidRPr="00A76EDF" w:rsidRDefault="00A05DE2" w:rsidP="00A05DE2">
      <w:pPr>
        <w:ind w:firstLineChars="100" w:firstLine="220"/>
      </w:pPr>
      <w:r w:rsidRPr="00A76EDF">
        <w:rPr>
          <w:rFonts w:hint="eastAsia"/>
        </w:rPr>
        <w:t>町</w:t>
      </w:r>
      <w:r>
        <w:rPr>
          <w:rFonts w:hint="eastAsia"/>
        </w:rPr>
        <w:t>及び消防機関</w:t>
      </w:r>
      <w:r w:rsidRPr="00A76EDF">
        <w:rPr>
          <w:rFonts w:hint="eastAsia"/>
        </w:rPr>
        <w:t>は、住民に対し、以下の啓発活動を行う。</w:t>
      </w:r>
    </w:p>
    <w:p w:rsidR="00A05DE2" w:rsidRPr="004F6501" w:rsidRDefault="00A05DE2" w:rsidP="00363C73">
      <w:pPr>
        <w:numPr>
          <w:ilvl w:val="0"/>
          <w:numId w:val="59"/>
        </w:numPr>
        <w:rPr>
          <w:rFonts w:ascii="ＭＳ 明朝" w:hAnsi="Times New Roman"/>
          <w:kern w:val="0"/>
        </w:rPr>
      </w:pPr>
      <w:r w:rsidRPr="004F6501">
        <w:rPr>
          <w:rFonts w:ascii="ＭＳ 明朝" w:hAnsi="Times New Roman" w:hint="eastAsia"/>
          <w:kern w:val="0"/>
        </w:rPr>
        <w:t>講習会</w:t>
      </w:r>
      <w:r>
        <w:rPr>
          <w:rFonts w:ascii="ＭＳ 明朝" w:hAnsi="Times New Roman" w:hint="eastAsia"/>
          <w:kern w:val="0"/>
        </w:rPr>
        <w:t>や防災訓練により住民の防火意識の高揚を図り、自主防災組織等を育成指導し、自主的な地域防災体制の確立を図る。</w:t>
      </w:r>
    </w:p>
    <w:p w:rsidR="00A05DE2" w:rsidRPr="004F6501" w:rsidRDefault="00A05DE2" w:rsidP="00363C73">
      <w:pPr>
        <w:numPr>
          <w:ilvl w:val="0"/>
          <w:numId w:val="59"/>
        </w:numPr>
        <w:rPr>
          <w:rFonts w:ascii="ＭＳ 明朝" w:hAnsi="Times New Roman"/>
          <w:kern w:val="0"/>
        </w:rPr>
      </w:pPr>
      <w:r>
        <w:rPr>
          <w:rFonts w:ascii="ＭＳ 明朝" w:hAnsi="Times New Roman" w:hint="eastAsia"/>
          <w:kern w:val="0"/>
        </w:rPr>
        <w:t>毎年、火災多発期である</w:t>
      </w:r>
      <w:r>
        <w:rPr>
          <w:rFonts w:ascii="ＭＳ 明朝" w:hAnsi="Times New Roman"/>
          <w:kern w:val="0"/>
        </w:rPr>
        <w:t>11</w:t>
      </w:r>
      <w:r>
        <w:rPr>
          <w:rFonts w:ascii="ＭＳ 明朝" w:hAnsi="Times New Roman" w:hint="eastAsia"/>
          <w:kern w:val="0"/>
        </w:rPr>
        <w:t>月から３月にわたり、秋季全国火災予防運動（</w:t>
      </w:r>
      <w:r>
        <w:rPr>
          <w:rFonts w:ascii="ＭＳ 明朝" w:hAnsi="Times New Roman"/>
          <w:kern w:val="0"/>
        </w:rPr>
        <w:t>11</w:t>
      </w:r>
      <w:r>
        <w:rPr>
          <w:rFonts w:ascii="ＭＳ 明朝" w:hAnsi="Times New Roman" w:hint="eastAsia"/>
          <w:kern w:val="0"/>
        </w:rPr>
        <w:t>月９日～</w:t>
      </w:r>
      <w:r>
        <w:rPr>
          <w:rFonts w:ascii="ＭＳ 明朝" w:hAnsi="Times New Roman"/>
          <w:kern w:val="0"/>
        </w:rPr>
        <w:t>11</w:t>
      </w:r>
      <w:r>
        <w:rPr>
          <w:rFonts w:ascii="ＭＳ 明朝" w:hAnsi="Times New Roman" w:hint="eastAsia"/>
          <w:kern w:val="0"/>
        </w:rPr>
        <w:t>月</w:t>
      </w:r>
      <w:r>
        <w:rPr>
          <w:rFonts w:ascii="ＭＳ 明朝" w:hAnsi="Times New Roman"/>
          <w:kern w:val="0"/>
        </w:rPr>
        <w:t>15</w:t>
      </w:r>
      <w:r>
        <w:rPr>
          <w:rFonts w:ascii="ＭＳ 明朝" w:hAnsi="Times New Roman" w:hint="eastAsia"/>
          <w:kern w:val="0"/>
        </w:rPr>
        <w:t>日）、春季全国火災予防運動（３月１日～３月７日）を通じて、火災予防</w:t>
      </w:r>
      <w:r>
        <w:rPr>
          <w:rFonts w:ascii="ＭＳ 明朝" w:hAnsi="Times New Roman" w:hint="eastAsia"/>
          <w:kern w:val="0"/>
        </w:rPr>
        <w:lastRenderedPageBreak/>
        <w:t>思想の普及向上に努める。</w:t>
      </w:r>
    </w:p>
    <w:p w:rsidR="00A05DE2" w:rsidRDefault="00A05DE2" w:rsidP="00363C73">
      <w:pPr>
        <w:numPr>
          <w:ilvl w:val="0"/>
          <w:numId w:val="59"/>
        </w:numPr>
        <w:rPr>
          <w:rFonts w:ascii="ＭＳ 明朝" w:hAnsi="Times New Roman"/>
          <w:kern w:val="0"/>
        </w:rPr>
      </w:pPr>
      <w:r>
        <w:rPr>
          <w:rFonts w:ascii="ＭＳ 明朝" w:hAnsi="Times New Roman" w:hint="eastAsia"/>
          <w:kern w:val="0"/>
        </w:rPr>
        <w:t>住宅防火診断等を通じ、</w:t>
      </w:r>
      <w:r w:rsidR="00DE5158">
        <w:rPr>
          <w:rFonts w:ascii="ＭＳ 明朝" w:hAnsi="Times New Roman" w:hint="eastAsia"/>
          <w:kern w:val="0"/>
        </w:rPr>
        <w:t>火気</w:t>
      </w:r>
      <w:r>
        <w:rPr>
          <w:rFonts w:ascii="ＭＳ 明朝" w:hAnsi="Times New Roman" w:hint="eastAsia"/>
          <w:kern w:val="0"/>
        </w:rPr>
        <w:t>使用設備、火気器具の適切な取り扱い、消火器の使用方法等について啓発を行い、震災時における火災の防止と</w:t>
      </w:r>
      <w:r w:rsidR="00DF4515">
        <w:rPr>
          <w:rFonts w:ascii="ＭＳ 明朝" w:hAnsi="Times New Roman" w:hint="eastAsia"/>
          <w:kern w:val="0"/>
        </w:rPr>
        <w:t>消火</w:t>
      </w:r>
      <w:r>
        <w:rPr>
          <w:rFonts w:ascii="ＭＳ 明朝" w:hAnsi="Times New Roman" w:hint="eastAsia"/>
          <w:kern w:val="0"/>
        </w:rPr>
        <w:t>の徹底を図るとともに、住宅用防災機器の設置、普及促進に努める。</w:t>
      </w:r>
    </w:p>
    <w:p w:rsidR="00A05DE2" w:rsidRDefault="00A05DE2" w:rsidP="00363C73">
      <w:pPr>
        <w:numPr>
          <w:ilvl w:val="0"/>
          <w:numId w:val="59"/>
        </w:numPr>
        <w:autoSpaceDE w:val="0"/>
        <w:autoSpaceDN w:val="0"/>
        <w:adjustRightInd w:val="0"/>
        <w:jc w:val="left"/>
        <w:rPr>
          <w:rFonts w:ascii="ＭＳ 明朝" w:hAnsi="Times New Roman"/>
          <w:kern w:val="0"/>
        </w:rPr>
      </w:pPr>
      <w:r>
        <w:rPr>
          <w:rFonts w:ascii="ＭＳ 明朝" w:hAnsi="Times New Roman" w:hint="eastAsia"/>
          <w:kern w:val="0"/>
        </w:rPr>
        <w:t>住民の防災意識の高揚を図る施設の建設を計画的に進める。</w:t>
      </w:r>
    </w:p>
    <w:p w:rsidR="00141207" w:rsidRPr="00CD352C" w:rsidRDefault="00141207" w:rsidP="00141207">
      <w:pPr>
        <w:autoSpaceDE w:val="0"/>
        <w:autoSpaceDN w:val="0"/>
        <w:adjustRightInd w:val="0"/>
        <w:jc w:val="left"/>
        <w:rPr>
          <w:rFonts w:ascii="ＭＳ 明朝" w:hAnsi="Times New Roman"/>
          <w:kern w:val="0"/>
        </w:rPr>
      </w:pPr>
    </w:p>
    <w:p w:rsidR="00A05DE2" w:rsidRDefault="00A05DE2" w:rsidP="00540985">
      <w:pPr>
        <w:pStyle w:val="af4"/>
        <w:ind w:firstLine="210"/>
      </w:pPr>
    </w:p>
    <w:p w:rsidR="00A05DE2" w:rsidRPr="00A05DE2" w:rsidRDefault="00A05DE2" w:rsidP="00540985">
      <w:pPr>
        <w:pStyle w:val="af4"/>
        <w:ind w:firstLine="210"/>
        <w:sectPr w:rsidR="00A05DE2" w:rsidRPr="00A05DE2" w:rsidSect="00BA2613">
          <w:footnotePr>
            <w:numRestart w:val="eachSect"/>
          </w:footnotePr>
          <w:pgSz w:w="11906" w:h="16838" w:code="9"/>
          <w:pgMar w:top="1418" w:right="1418" w:bottom="1418" w:left="1701" w:header="340" w:footer="340" w:gutter="0"/>
          <w:cols w:space="425"/>
          <w:docGrid w:type="lines" w:linePitch="360"/>
        </w:sectPr>
      </w:pPr>
    </w:p>
    <w:p w:rsidR="00527005" w:rsidRPr="004F6501" w:rsidRDefault="00527005" w:rsidP="00527005">
      <w:pPr>
        <w:pStyle w:val="2"/>
        <w:spacing w:after="540"/>
      </w:pPr>
      <w:bookmarkStart w:id="656" w:name="_Toc371070440"/>
      <w:bookmarkStart w:id="657" w:name="_Toc371070535"/>
      <w:bookmarkStart w:id="658" w:name="_Toc371074483"/>
      <w:bookmarkStart w:id="659" w:name="_Toc371344565"/>
      <w:bookmarkStart w:id="660" w:name="_Toc371427152"/>
      <w:bookmarkStart w:id="661" w:name="_Toc371871399"/>
      <w:bookmarkStart w:id="662" w:name="_Toc374373354"/>
      <w:bookmarkStart w:id="663" w:name="_Toc413965087"/>
      <w:r>
        <w:rPr>
          <w:rFonts w:hint="eastAsia"/>
        </w:rPr>
        <w:lastRenderedPageBreak/>
        <w:t>林野火災予防計画</w:t>
      </w:r>
      <w:bookmarkEnd w:id="656"/>
      <w:bookmarkEnd w:id="657"/>
      <w:bookmarkEnd w:id="658"/>
      <w:bookmarkEnd w:id="659"/>
      <w:bookmarkEnd w:id="660"/>
      <w:bookmarkEnd w:id="661"/>
      <w:bookmarkEnd w:id="662"/>
      <w:bookmarkEnd w:id="663"/>
    </w:p>
    <w:p w:rsidR="00527005" w:rsidRPr="00315D30" w:rsidRDefault="00527005" w:rsidP="00651628">
      <w:pPr>
        <w:rPr>
          <w:rFonts w:ascii="ＭＳ Ｐゴシック" w:eastAsia="ＭＳ Ｐゴシック" w:hAnsi="ＭＳ Ｐゴシック"/>
          <w:kern w:val="0"/>
        </w:rPr>
      </w:pPr>
      <w:r w:rsidRPr="00315D30">
        <w:rPr>
          <w:rFonts w:ascii="ＭＳ Ｐゴシック" w:eastAsia="ＭＳ Ｐゴシック" w:hAnsi="ＭＳ Ｐゴシック" w:hint="eastAsia"/>
          <w:kern w:val="0"/>
        </w:rPr>
        <w:t>《基本方針》</w:t>
      </w:r>
    </w:p>
    <w:p w:rsidR="00DF10B3" w:rsidRDefault="00527005" w:rsidP="00DF10B3">
      <w:pPr>
        <w:autoSpaceDE w:val="0"/>
        <w:autoSpaceDN w:val="0"/>
        <w:adjustRightInd w:val="0"/>
        <w:ind w:firstLineChars="100" w:firstLine="220"/>
        <w:jc w:val="left"/>
        <w:rPr>
          <w:rFonts w:ascii="ＭＳ 明朝" w:hAnsi="Times New Roman"/>
          <w:kern w:val="0"/>
        </w:rPr>
      </w:pPr>
      <w:r>
        <w:rPr>
          <w:rFonts w:ascii="ＭＳ 明朝" w:hAnsi="Times New Roman" w:hint="eastAsia"/>
          <w:kern w:val="0"/>
        </w:rPr>
        <w:t>森林資源の重要性並びに林野火災の特殊性にかんがみ</w:t>
      </w:r>
      <w:r w:rsidRPr="00A76EDF">
        <w:rPr>
          <w:rFonts w:ascii="ＭＳ 明朝" w:hAnsi="Times New Roman" w:hint="eastAsia"/>
          <w:kern w:val="0"/>
        </w:rPr>
        <w:t>、</w:t>
      </w:r>
      <w:r w:rsidR="00261318" w:rsidRPr="00A76EDF">
        <w:rPr>
          <w:rFonts w:ascii="ＭＳ 明朝" w:hAnsi="Times New Roman" w:hint="eastAsia"/>
          <w:kern w:val="0"/>
        </w:rPr>
        <w:t>以下の方針に基づき</w:t>
      </w:r>
      <w:r w:rsidRPr="00A76EDF">
        <w:rPr>
          <w:rFonts w:ascii="ＭＳ 明朝" w:hAnsi="Times New Roman" w:hint="eastAsia"/>
          <w:kern w:val="0"/>
        </w:rPr>
        <w:t>積極</w:t>
      </w:r>
      <w:r>
        <w:rPr>
          <w:rFonts w:ascii="ＭＳ 明朝" w:hAnsi="Times New Roman" w:hint="eastAsia"/>
          <w:kern w:val="0"/>
        </w:rPr>
        <w:t>的に予防対策を推進するものとする。</w:t>
      </w:r>
    </w:p>
    <w:p w:rsidR="00527005" w:rsidRPr="00DF10B3" w:rsidRDefault="00527005" w:rsidP="00363C73">
      <w:pPr>
        <w:numPr>
          <w:ilvl w:val="0"/>
          <w:numId w:val="71"/>
        </w:numPr>
        <w:rPr>
          <w:rFonts w:ascii="ＭＳ 明朝" w:hAnsi="Times New Roman"/>
          <w:kern w:val="0"/>
        </w:rPr>
      </w:pPr>
      <w:r w:rsidRPr="00DF10B3">
        <w:rPr>
          <w:rFonts w:ascii="ＭＳ 明朝" w:hAnsi="Times New Roman" w:hint="eastAsia"/>
          <w:kern w:val="0"/>
        </w:rPr>
        <w:t>予防体制及び巡視・監視の強化</w:t>
      </w:r>
    </w:p>
    <w:p w:rsidR="00527005" w:rsidRPr="00DF10B3" w:rsidRDefault="00527005" w:rsidP="00363C73">
      <w:pPr>
        <w:numPr>
          <w:ilvl w:val="0"/>
          <w:numId w:val="71"/>
        </w:numPr>
        <w:rPr>
          <w:rFonts w:ascii="ＭＳ 明朝" w:hAnsi="Times New Roman"/>
          <w:kern w:val="0"/>
        </w:rPr>
      </w:pPr>
      <w:r w:rsidRPr="00DF10B3">
        <w:rPr>
          <w:rFonts w:ascii="ＭＳ 明朝" w:hAnsi="Times New Roman" w:hint="eastAsia"/>
          <w:kern w:val="0"/>
        </w:rPr>
        <w:t>自衛消防体制の組織化、相互応援協定等による広域的な消防体制の確立</w:t>
      </w:r>
    </w:p>
    <w:p w:rsidR="00527005" w:rsidRPr="00DF10B3" w:rsidRDefault="00527005" w:rsidP="00363C73">
      <w:pPr>
        <w:numPr>
          <w:ilvl w:val="0"/>
          <w:numId w:val="71"/>
        </w:numPr>
        <w:rPr>
          <w:rFonts w:ascii="ＭＳ 明朝" w:hAnsi="Times New Roman"/>
          <w:kern w:val="0"/>
        </w:rPr>
      </w:pPr>
      <w:r w:rsidRPr="00DF10B3">
        <w:rPr>
          <w:rFonts w:ascii="ＭＳ 明朝" w:hAnsi="Times New Roman" w:hint="eastAsia"/>
          <w:kern w:val="0"/>
        </w:rPr>
        <w:t>入山者の防火意識の高揚</w:t>
      </w:r>
    </w:p>
    <w:p w:rsidR="004F6501" w:rsidRPr="004F6501" w:rsidRDefault="004F6501" w:rsidP="004F6501"/>
    <w:p w:rsidR="00527005" w:rsidRPr="00315D30" w:rsidRDefault="00527005" w:rsidP="00651628">
      <w:pPr>
        <w:rPr>
          <w:rFonts w:ascii="ＭＳ Ｐゴシック" w:eastAsia="ＭＳ Ｐゴシック" w:hAnsi="ＭＳ Ｐゴシック"/>
          <w:kern w:val="0"/>
        </w:rPr>
      </w:pPr>
      <w:r w:rsidRPr="00315D30">
        <w:rPr>
          <w:rFonts w:ascii="ＭＳ Ｐゴシック" w:eastAsia="ＭＳ Ｐゴシック" w:hAnsi="ＭＳ Ｐゴシック" w:hint="eastAsia"/>
          <w:kern w:val="0"/>
        </w:rPr>
        <w:t>《</w:t>
      </w:r>
      <w:r w:rsidRPr="00315D30">
        <w:rPr>
          <w:rFonts w:ascii="ＭＳ Ｐゴシック" w:eastAsia="ＭＳ Ｐゴシック" w:hAnsi="ＭＳ Ｐゴシック" w:hint="eastAsia"/>
        </w:rPr>
        <w:t>現況</w:t>
      </w:r>
      <w:r w:rsidRPr="00315D30">
        <w:rPr>
          <w:rFonts w:ascii="ＭＳ Ｐゴシック" w:eastAsia="ＭＳ Ｐゴシック" w:hAnsi="ＭＳ Ｐゴシック" w:hint="eastAsia"/>
          <w:kern w:val="0"/>
        </w:rPr>
        <w:t>》</w:t>
      </w:r>
    </w:p>
    <w:p w:rsidR="00527005" w:rsidRDefault="00527005" w:rsidP="004F6501">
      <w:pPr>
        <w:ind w:firstLineChars="100" w:firstLine="220"/>
      </w:pPr>
      <w:r>
        <w:rPr>
          <w:rFonts w:hint="eastAsia"/>
        </w:rPr>
        <w:t>町及び消防機関は、近隣市町と広域火災等の場合を想定して相互消防応援協定を結んでいる。</w:t>
      </w:r>
    </w:p>
    <w:p w:rsidR="00527005" w:rsidRDefault="00527005" w:rsidP="00527005"/>
    <w:p w:rsidR="00527005" w:rsidRPr="004F6501" w:rsidRDefault="00527005" w:rsidP="00363C73">
      <w:pPr>
        <w:pStyle w:val="3"/>
        <w:numPr>
          <w:ilvl w:val="2"/>
          <w:numId w:val="19"/>
        </w:numPr>
        <w:spacing w:after="108"/>
        <w:rPr>
          <w:kern w:val="0"/>
        </w:rPr>
      </w:pPr>
      <w:bookmarkStart w:id="664" w:name="_Toc371427153"/>
      <w:bookmarkStart w:id="665" w:name="_Toc371871400"/>
      <w:bookmarkStart w:id="666" w:name="_Toc374373355"/>
      <w:bookmarkStart w:id="667" w:name="_Toc413965088"/>
      <w:r w:rsidRPr="004F6501">
        <w:rPr>
          <w:rFonts w:hint="eastAsia"/>
          <w:kern w:val="0"/>
        </w:rPr>
        <w:t>予防体制等の強化</w:t>
      </w:r>
      <w:bookmarkEnd w:id="664"/>
      <w:bookmarkEnd w:id="665"/>
      <w:bookmarkEnd w:id="666"/>
      <w:bookmarkEnd w:id="667"/>
    </w:p>
    <w:p w:rsidR="00527005" w:rsidRDefault="00527005" w:rsidP="004F6501">
      <w:pPr>
        <w:pStyle w:val="5"/>
      </w:pPr>
      <w:bookmarkStart w:id="668" w:name="_Toc371427154"/>
      <w:r>
        <w:rPr>
          <w:rFonts w:hint="eastAsia"/>
        </w:rPr>
        <w:t>予防措置</w:t>
      </w:r>
      <w:bookmarkEnd w:id="668"/>
    </w:p>
    <w:p w:rsidR="00527005" w:rsidRDefault="00527005" w:rsidP="004F6501">
      <w:pPr>
        <w:autoSpaceDE w:val="0"/>
        <w:autoSpaceDN w:val="0"/>
        <w:adjustRightInd w:val="0"/>
        <w:ind w:firstLineChars="100" w:firstLine="220"/>
        <w:jc w:val="left"/>
        <w:rPr>
          <w:rFonts w:ascii="ＭＳ 明朝" w:hAnsi="Times New Roman"/>
          <w:kern w:val="0"/>
        </w:rPr>
      </w:pPr>
      <w:r>
        <w:rPr>
          <w:rFonts w:ascii="ＭＳ 明朝" w:hAnsi="Times New Roman" w:hint="eastAsia"/>
          <w:kern w:val="0"/>
        </w:rPr>
        <w:t>林野火災発生のおそれがあるときは、巡視、監視を強化するとともに次の事項を実施する。</w:t>
      </w:r>
      <w:r w:rsidR="00315D30">
        <w:rPr>
          <w:rFonts w:ascii="ＭＳ 明朝" w:hAnsi="Times New Roman" w:hint="eastAsia"/>
          <w:kern w:val="0"/>
        </w:rPr>
        <w:t>特に、</w:t>
      </w:r>
      <w:r w:rsidR="00315D30">
        <w:rPr>
          <w:rFonts w:ascii="ＭＳ 明朝" w:hAnsi="Times New Roman"/>
          <w:kern w:val="0"/>
        </w:rPr>
        <w:t>11</w:t>
      </w:r>
      <w:r w:rsidR="00315D30">
        <w:rPr>
          <w:rFonts w:ascii="ＭＳ 明朝" w:hAnsi="Times New Roman" w:hint="eastAsia"/>
          <w:kern w:val="0"/>
        </w:rPr>
        <w:t>月～３月までの火災多発期間には、予防対策を強化する。</w:t>
      </w:r>
    </w:p>
    <w:p w:rsidR="00315D30" w:rsidRDefault="00315D30" w:rsidP="004F6501">
      <w:pPr>
        <w:autoSpaceDE w:val="0"/>
        <w:autoSpaceDN w:val="0"/>
        <w:adjustRightInd w:val="0"/>
        <w:ind w:firstLineChars="100" w:firstLine="220"/>
        <w:jc w:val="left"/>
        <w:rPr>
          <w:kern w:val="0"/>
        </w:rPr>
      </w:pPr>
    </w:p>
    <w:p w:rsidR="00527005" w:rsidRDefault="00527005" w:rsidP="004F6501">
      <w:pPr>
        <w:pStyle w:val="6"/>
        <w:rPr>
          <w:kern w:val="0"/>
        </w:rPr>
      </w:pPr>
      <w:r>
        <w:rPr>
          <w:rFonts w:hint="eastAsia"/>
          <w:kern w:val="0"/>
        </w:rPr>
        <w:t>火災警報の発令等</w:t>
      </w:r>
    </w:p>
    <w:p w:rsidR="00527005" w:rsidRDefault="00527005" w:rsidP="00CE3E2E">
      <w:pPr>
        <w:autoSpaceDE w:val="0"/>
        <w:autoSpaceDN w:val="0"/>
        <w:adjustRightInd w:val="0"/>
        <w:ind w:firstLineChars="100" w:firstLine="220"/>
        <w:jc w:val="left"/>
        <w:rPr>
          <w:rFonts w:ascii="ＭＳ 明朝" w:hAnsi="Times New Roman"/>
          <w:kern w:val="0"/>
        </w:rPr>
      </w:pPr>
      <w:r>
        <w:rPr>
          <w:rFonts w:ascii="ＭＳ 明朝" w:hAnsi="Times New Roman" w:hint="eastAsia"/>
          <w:kern w:val="0"/>
        </w:rPr>
        <w:t>気象状況等が火災予防上危険であると認め</w:t>
      </w:r>
      <w:r w:rsidR="00CD5F03">
        <w:rPr>
          <w:rFonts w:ascii="ＭＳ 明朝" w:hAnsi="Times New Roman" w:hint="eastAsia"/>
          <w:kern w:val="0"/>
        </w:rPr>
        <w:t>られ</w:t>
      </w:r>
      <w:r>
        <w:rPr>
          <w:rFonts w:ascii="ＭＳ 明朝" w:hAnsi="Times New Roman" w:hint="eastAsia"/>
          <w:kern w:val="0"/>
        </w:rPr>
        <w:t>るときは、火災に関する警報の発令、地</w:t>
      </w:r>
      <w:r w:rsidR="00AD74E1" w:rsidRPr="00B00DD0">
        <w:rPr>
          <w:rFonts w:ascii="ＭＳ 明朝" w:hAnsi="Times New Roman" w:hint="eastAsia"/>
          <w:kern w:val="0"/>
        </w:rPr>
        <w:t>域</w:t>
      </w:r>
      <w:r>
        <w:rPr>
          <w:rFonts w:ascii="ＭＳ 明朝" w:hAnsi="Times New Roman" w:hint="eastAsia"/>
          <w:kern w:val="0"/>
        </w:rPr>
        <w:t>住民及び入山者への周知等必要な措置を講じる。</w:t>
      </w:r>
    </w:p>
    <w:p w:rsidR="00315D30" w:rsidRPr="004F6501" w:rsidRDefault="00315D30" w:rsidP="00CE3E2E">
      <w:pPr>
        <w:autoSpaceDE w:val="0"/>
        <w:autoSpaceDN w:val="0"/>
        <w:adjustRightInd w:val="0"/>
        <w:ind w:firstLineChars="100" w:firstLine="220"/>
        <w:jc w:val="left"/>
        <w:rPr>
          <w:rFonts w:ascii="ＭＳ 明朝" w:hAnsi="Times New Roman"/>
          <w:kern w:val="0"/>
        </w:rPr>
      </w:pPr>
      <w:r>
        <w:rPr>
          <w:rFonts w:ascii="ＭＳ 明朝" w:hAnsi="Times New Roman" w:hint="eastAsia"/>
          <w:kern w:val="0"/>
        </w:rPr>
        <w:t>火災警報の住民、入山者への周知は、打鐘、サイレン等消防信号を活用する他、広報車による巡回広報等を通じ周知徹底を図る。</w:t>
      </w:r>
    </w:p>
    <w:p w:rsidR="00315D30" w:rsidRPr="00315D30" w:rsidRDefault="00315D30" w:rsidP="004F6501">
      <w:pPr>
        <w:autoSpaceDE w:val="0"/>
        <w:autoSpaceDN w:val="0"/>
        <w:adjustRightInd w:val="0"/>
        <w:ind w:leftChars="150" w:left="330" w:firstLineChars="100" w:firstLine="220"/>
        <w:jc w:val="left"/>
        <w:rPr>
          <w:kern w:val="0"/>
        </w:rPr>
      </w:pPr>
    </w:p>
    <w:p w:rsidR="00527005" w:rsidRDefault="00527005" w:rsidP="004F6501">
      <w:pPr>
        <w:pStyle w:val="6"/>
        <w:rPr>
          <w:kern w:val="0"/>
        </w:rPr>
      </w:pPr>
      <w:r>
        <w:rPr>
          <w:rFonts w:ascii="ＭＳ 明朝" w:hAnsi="Times New Roman" w:hint="eastAsia"/>
          <w:kern w:val="0"/>
        </w:rPr>
        <w:t>火入れの協議</w:t>
      </w:r>
    </w:p>
    <w:p w:rsidR="00527005" w:rsidRPr="004F6501" w:rsidRDefault="00527005" w:rsidP="00CE3E2E">
      <w:pPr>
        <w:autoSpaceDE w:val="0"/>
        <w:autoSpaceDN w:val="0"/>
        <w:adjustRightInd w:val="0"/>
        <w:ind w:firstLineChars="100" w:firstLine="220"/>
        <w:jc w:val="left"/>
        <w:rPr>
          <w:rFonts w:ascii="ＭＳ 明朝" w:hAnsi="Times New Roman"/>
          <w:kern w:val="0"/>
        </w:rPr>
      </w:pPr>
      <w:r>
        <w:rPr>
          <w:rFonts w:ascii="ＭＳ 明朝" w:hAnsi="Times New Roman" w:hint="eastAsia"/>
          <w:kern w:val="0"/>
        </w:rPr>
        <w:t>火入れによる出火を防止するため、森林法</w:t>
      </w:r>
      <w:r w:rsidRPr="004F6501">
        <w:rPr>
          <w:rFonts w:ascii="ＭＳ 明朝" w:hAnsi="Times New Roman" w:hint="eastAsia"/>
          <w:kern w:val="0"/>
        </w:rPr>
        <w:t>（昭和26年法律第249号）</w:t>
      </w:r>
      <w:r>
        <w:rPr>
          <w:rFonts w:ascii="ＭＳ 明朝" w:hAnsi="Times New Roman" w:hint="eastAsia"/>
          <w:kern w:val="0"/>
        </w:rPr>
        <w:t>第</w:t>
      </w:r>
      <w:r>
        <w:rPr>
          <w:rFonts w:ascii="ＭＳ 明朝" w:hAnsi="Times New Roman"/>
          <w:kern w:val="0"/>
        </w:rPr>
        <w:t>21</w:t>
      </w:r>
      <w:r>
        <w:rPr>
          <w:rFonts w:ascii="ＭＳ 明朝" w:hAnsi="Times New Roman" w:hint="eastAsia"/>
          <w:kern w:val="0"/>
        </w:rPr>
        <w:t>条及び第</w:t>
      </w:r>
      <w:r>
        <w:rPr>
          <w:rFonts w:ascii="ＭＳ 明朝" w:hAnsi="Times New Roman"/>
          <w:kern w:val="0"/>
        </w:rPr>
        <w:t>22</w:t>
      </w:r>
      <w:r>
        <w:rPr>
          <w:rFonts w:ascii="ＭＳ 明朝" w:hAnsi="Times New Roman" w:hint="eastAsia"/>
          <w:kern w:val="0"/>
        </w:rPr>
        <w:t>条に基づく町長の許可については、時期、許可条件等について事前に消防機関と十分調整を図る。</w:t>
      </w:r>
    </w:p>
    <w:p w:rsidR="00527005" w:rsidRDefault="00315D30" w:rsidP="00CE3E2E">
      <w:pPr>
        <w:autoSpaceDE w:val="0"/>
        <w:autoSpaceDN w:val="0"/>
        <w:adjustRightInd w:val="0"/>
        <w:ind w:firstLineChars="100" w:firstLine="220"/>
        <w:jc w:val="left"/>
        <w:rPr>
          <w:rFonts w:ascii="ＭＳ 明朝" w:hAnsi="Times New Roman"/>
          <w:kern w:val="0"/>
        </w:rPr>
      </w:pPr>
      <w:r>
        <w:rPr>
          <w:rFonts w:ascii="ＭＳ 明朝" w:hAnsi="Times New Roman" w:hint="eastAsia"/>
          <w:kern w:val="0"/>
        </w:rPr>
        <w:t>また</w:t>
      </w:r>
      <w:r w:rsidR="00527005">
        <w:rPr>
          <w:rFonts w:ascii="ＭＳ 明朝" w:hAnsi="Times New Roman" w:hint="eastAsia"/>
          <w:kern w:val="0"/>
        </w:rPr>
        <w:t>、火入れの場所が隣接市町に近接している場合は、関係市町に通知する。</w:t>
      </w:r>
    </w:p>
    <w:p w:rsidR="00315D30" w:rsidRPr="004F6501" w:rsidRDefault="00315D30" w:rsidP="004F6501">
      <w:pPr>
        <w:autoSpaceDE w:val="0"/>
        <w:autoSpaceDN w:val="0"/>
        <w:adjustRightInd w:val="0"/>
        <w:ind w:leftChars="150" w:left="330" w:firstLineChars="100" w:firstLine="220"/>
        <w:jc w:val="left"/>
        <w:rPr>
          <w:rFonts w:ascii="ＭＳ 明朝" w:hAnsi="Times New Roman"/>
          <w:kern w:val="0"/>
        </w:rPr>
      </w:pPr>
    </w:p>
    <w:p w:rsidR="00527005" w:rsidRDefault="00527005" w:rsidP="004F6501">
      <w:pPr>
        <w:pStyle w:val="6"/>
        <w:rPr>
          <w:kern w:val="0"/>
        </w:rPr>
      </w:pPr>
      <w:r>
        <w:rPr>
          <w:rFonts w:ascii="ＭＳ 明朝" w:hAnsi="Times New Roman" w:hint="eastAsia"/>
          <w:kern w:val="0"/>
        </w:rPr>
        <w:t>火入れ等の制限</w:t>
      </w:r>
    </w:p>
    <w:p w:rsidR="00527005" w:rsidRPr="00A76EDF" w:rsidRDefault="00527005" w:rsidP="00363C73">
      <w:pPr>
        <w:numPr>
          <w:ilvl w:val="0"/>
          <w:numId w:val="21"/>
        </w:numPr>
        <w:autoSpaceDE w:val="0"/>
        <w:autoSpaceDN w:val="0"/>
        <w:adjustRightInd w:val="0"/>
        <w:jc w:val="left"/>
        <w:rPr>
          <w:rFonts w:ascii="ＭＳ 明朝" w:hAnsi="Times New Roman"/>
          <w:kern w:val="0"/>
        </w:rPr>
      </w:pPr>
      <w:r w:rsidRPr="00A76EDF">
        <w:rPr>
          <w:rFonts w:ascii="ＭＳ 明朝" w:hAnsi="Times New Roman" w:hint="eastAsia"/>
          <w:kern w:val="0"/>
        </w:rPr>
        <w:t>気象条件によっては、入山者等に火を使用しないよう指導する。</w:t>
      </w:r>
    </w:p>
    <w:p w:rsidR="00527005" w:rsidRPr="00A76EDF" w:rsidRDefault="00527005" w:rsidP="00363C73">
      <w:pPr>
        <w:numPr>
          <w:ilvl w:val="0"/>
          <w:numId w:val="21"/>
        </w:numPr>
        <w:autoSpaceDE w:val="0"/>
        <w:autoSpaceDN w:val="0"/>
        <w:adjustRightInd w:val="0"/>
        <w:jc w:val="left"/>
        <w:rPr>
          <w:rFonts w:ascii="ＭＳ 明朝" w:hAnsi="Times New Roman"/>
          <w:kern w:val="0"/>
        </w:rPr>
      </w:pPr>
      <w:r w:rsidRPr="00A76EDF">
        <w:rPr>
          <w:rFonts w:ascii="ＭＳ 明朝" w:hAnsi="Times New Roman" w:hint="eastAsia"/>
          <w:kern w:val="0"/>
        </w:rPr>
        <w:t>町長は、特に必要と認めるときは、火入れに関する条例等に基づき</w:t>
      </w:r>
      <w:r w:rsidR="00CD5F03">
        <w:rPr>
          <w:rFonts w:ascii="ＭＳ 明朝" w:hAnsi="Times New Roman" w:hint="eastAsia"/>
          <w:kern w:val="0"/>
        </w:rPr>
        <w:t>、</w:t>
      </w:r>
      <w:r w:rsidRPr="00A76EDF">
        <w:rPr>
          <w:rFonts w:ascii="ＭＳ 明朝" w:hAnsi="Times New Roman" w:hint="eastAsia"/>
          <w:kern w:val="0"/>
        </w:rPr>
        <w:t>期間を限って一定区域内の火入れの差し止め等を制限する。</w:t>
      </w:r>
    </w:p>
    <w:p w:rsidR="00527005" w:rsidRDefault="00527005" w:rsidP="00527005">
      <w:pPr>
        <w:autoSpaceDE w:val="0"/>
        <w:autoSpaceDN w:val="0"/>
        <w:adjustRightInd w:val="0"/>
        <w:jc w:val="left"/>
        <w:rPr>
          <w:kern w:val="0"/>
        </w:rPr>
      </w:pPr>
    </w:p>
    <w:p w:rsidR="00B00DD0" w:rsidRDefault="00B00DD0">
      <w:pPr>
        <w:widowControl/>
        <w:jc w:val="left"/>
        <w:rPr>
          <w:rFonts w:ascii="Arial" w:eastAsia="ＭＳ Ｐゴシック" w:hAnsi="Arial"/>
          <w:color w:val="000000" w:themeColor="text1"/>
          <w:u w:val="single"/>
        </w:rPr>
      </w:pPr>
      <w:bookmarkStart w:id="669" w:name="_Toc371427155"/>
      <w:r>
        <w:rPr>
          <w:color w:val="000000" w:themeColor="text1"/>
        </w:rPr>
        <w:br w:type="page"/>
      </w:r>
    </w:p>
    <w:p w:rsidR="00EA5202" w:rsidRPr="004D24BF" w:rsidRDefault="00EA5202" w:rsidP="00EA5202">
      <w:pPr>
        <w:pStyle w:val="5"/>
        <w:rPr>
          <w:color w:val="000000" w:themeColor="text1"/>
        </w:rPr>
      </w:pPr>
      <w:r w:rsidRPr="004D24BF">
        <w:rPr>
          <w:rFonts w:hint="eastAsia"/>
          <w:color w:val="000000" w:themeColor="text1"/>
        </w:rPr>
        <w:lastRenderedPageBreak/>
        <w:t>林野所有（管理）者に対する指導</w:t>
      </w:r>
      <w:bookmarkEnd w:id="669"/>
      <w:r w:rsidRPr="004D24BF">
        <w:rPr>
          <w:color w:val="000000" w:themeColor="text1"/>
        </w:rPr>
        <w:t xml:space="preserve"> </w:t>
      </w:r>
    </w:p>
    <w:p w:rsidR="00315D30" w:rsidRPr="004D24BF" w:rsidRDefault="00EA5202" w:rsidP="00A76EDF">
      <w:pPr>
        <w:autoSpaceDE w:val="0"/>
        <w:autoSpaceDN w:val="0"/>
        <w:adjustRightInd w:val="0"/>
        <w:ind w:firstLineChars="100" w:firstLine="220"/>
        <w:jc w:val="left"/>
        <w:rPr>
          <w:color w:val="000000" w:themeColor="text1"/>
          <w:szCs w:val="21"/>
        </w:rPr>
      </w:pPr>
      <w:r w:rsidRPr="004D24BF">
        <w:rPr>
          <w:rFonts w:hint="eastAsia"/>
          <w:color w:val="000000" w:themeColor="text1"/>
          <w:szCs w:val="21"/>
        </w:rPr>
        <w:t>町は、林野所有（管理）者に対して、防火線の設置、森林の整備、火災多発期における巡視等林野火災防止に努めるよう指導するとともに、火入れに際しては森林法に基づいて実施し、消防機関及び隣接所有者との連絡を十分にとり、安全を期するよう指導する。</w:t>
      </w:r>
    </w:p>
    <w:p w:rsidR="00EA5202" w:rsidRPr="004D24BF" w:rsidRDefault="00EA5202" w:rsidP="00EA5202">
      <w:pPr>
        <w:autoSpaceDE w:val="0"/>
        <w:autoSpaceDN w:val="0"/>
        <w:adjustRightInd w:val="0"/>
        <w:ind w:firstLineChars="100" w:firstLine="220"/>
        <w:jc w:val="left"/>
        <w:rPr>
          <w:color w:val="000000" w:themeColor="text1"/>
          <w:kern w:val="0"/>
        </w:rPr>
      </w:pPr>
    </w:p>
    <w:p w:rsidR="00527005" w:rsidRDefault="00527005" w:rsidP="004F6501">
      <w:pPr>
        <w:pStyle w:val="5"/>
      </w:pPr>
      <w:bookmarkStart w:id="670" w:name="_Toc371427156"/>
      <w:r>
        <w:rPr>
          <w:rFonts w:hint="eastAsia"/>
        </w:rPr>
        <w:t>消防体制の整備</w:t>
      </w:r>
      <w:bookmarkEnd w:id="670"/>
    </w:p>
    <w:p w:rsidR="00527005" w:rsidRPr="00A76EDF" w:rsidRDefault="00527005" w:rsidP="00A76EDF">
      <w:pPr>
        <w:pStyle w:val="af9"/>
        <w:ind w:firstLineChars="100" w:firstLine="220"/>
        <w:rPr>
          <w:sz w:val="22"/>
        </w:rPr>
      </w:pPr>
      <w:r w:rsidRPr="00A76EDF">
        <w:rPr>
          <w:rFonts w:hint="eastAsia"/>
          <w:sz w:val="22"/>
        </w:rPr>
        <w:t>町及び消防機関は、自衛隊、警察等の協力を得て、地域における総合的消防体制を確立する。</w:t>
      </w:r>
    </w:p>
    <w:p w:rsidR="00527005" w:rsidRDefault="003D0F3E" w:rsidP="004F6501">
      <w:pPr>
        <w:autoSpaceDE w:val="0"/>
        <w:autoSpaceDN w:val="0"/>
        <w:adjustRightInd w:val="0"/>
        <w:ind w:firstLineChars="100" w:firstLine="220"/>
        <w:jc w:val="left"/>
        <w:rPr>
          <w:kern w:val="0"/>
        </w:rPr>
      </w:pPr>
      <w:r>
        <w:rPr>
          <w:rFonts w:ascii="ＭＳ 明朝" w:hAnsi="Times New Roman" w:hint="eastAsia"/>
          <w:kern w:val="0"/>
        </w:rPr>
        <w:t>また</w:t>
      </w:r>
      <w:r w:rsidR="00527005">
        <w:rPr>
          <w:rFonts w:ascii="ＭＳ 明朝" w:hAnsi="Times New Roman" w:hint="eastAsia"/>
          <w:kern w:val="0"/>
        </w:rPr>
        <w:t>、消防機関における相互応援協定等により広域的な消防体制の確立を図る。</w:t>
      </w:r>
    </w:p>
    <w:p w:rsidR="00527005" w:rsidRDefault="00527005" w:rsidP="00527005">
      <w:pPr>
        <w:autoSpaceDE w:val="0"/>
        <w:autoSpaceDN w:val="0"/>
        <w:adjustRightInd w:val="0"/>
        <w:jc w:val="left"/>
        <w:rPr>
          <w:kern w:val="0"/>
        </w:rPr>
      </w:pPr>
    </w:p>
    <w:p w:rsidR="00527005" w:rsidRPr="00D827D7" w:rsidRDefault="00FD3811" w:rsidP="00FD3811">
      <w:pPr>
        <w:pStyle w:val="3"/>
        <w:numPr>
          <w:ilvl w:val="0"/>
          <w:numId w:val="0"/>
        </w:numPr>
        <w:autoSpaceDE w:val="0"/>
        <w:autoSpaceDN w:val="0"/>
        <w:adjustRightInd w:val="0"/>
        <w:spacing w:after="108"/>
        <w:jc w:val="left"/>
        <w:rPr>
          <w:kern w:val="0"/>
        </w:rPr>
      </w:pPr>
      <w:bookmarkStart w:id="671" w:name="_Toc371427157"/>
      <w:bookmarkStart w:id="672" w:name="_Toc371871401"/>
      <w:bookmarkStart w:id="673" w:name="_Toc374373356"/>
      <w:bookmarkStart w:id="674" w:name="_Toc413965089"/>
      <w:r>
        <w:rPr>
          <w:rFonts w:hint="eastAsia"/>
          <w:kern w:val="0"/>
        </w:rPr>
        <w:t xml:space="preserve">第２項　</w:t>
      </w:r>
      <w:r w:rsidRPr="00D827D7">
        <w:rPr>
          <w:rFonts w:hint="eastAsia"/>
          <w:kern w:val="0"/>
        </w:rPr>
        <w:t>予防施設等の整備</w:t>
      </w:r>
      <w:bookmarkEnd w:id="671"/>
      <w:bookmarkEnd w:id="672"/>
      <w:bookmarkEnd w:id="673"/>
      <w:bookmarkEnd w:id="674"/>
    </w:p>
    <w:p w:rsidR="00527005" w:rsidRDefault="00527005" w:rsidP="004F6501">
      <w:pPr>
        <w:pStyle w:val="5"/>
      </w:pPr>
      <w:bookmarkStart w:id="675" w:name="_Toc371427158"/>
      <w:r>
        <w:rPr>
          <w:rFonts w:hint="eastAsia"/>
        </w:rPr>
        <w:t>予防施設等の整備</w:t>
      </w:r>
      <w:bookmarkEnd w:id="675"/>
    </w:p>
    <w:p w:rsidR="00527005" w:rsidRPr="004515F7" w:rsidRDefault="00261318" w:rsidP="004F6501">
      <w:pPr>
        <w:autoSpaceDE w:val="0"/>
        <w:autoSpaceDN w:val="0"/>
        <w:adjustRightInd w:val="0"/>
        <w:ind w:firstLineChars="100" w:firstLine="220"/>
        <w:jc w:val="left"/>
        <w:rPr>
          <w:rFonts w:ascii="ＭＳ 明朝" w:hAnsi="Times New Roman"/>
          <w:kern w:val="0"/>
        </w:rPr>
      </w:pPr>
      <w:r w:rsidRPr="008F293C">
        <w:rPr>
          <w:rFonts w:ascii="ＭＳ 明朝" w:hAnsi="Times New Roman" w:hint="eastAsia"/>
          <w:kern w:val="0"/>
        </w:rPr>
        <w:t>町</w:t>
      </w:r>
      <w:r w:rsidR="009A5288" w:rsidRPr="008F293C">
        <w:rPr>
          <w:rFonts w:ascii="ＭＳ 明朝" w:hAnsi="Times New Roman" w:hint="eastAsia"/>
          <w:kern w:val="0"/>
        </w:rPr>
        <w:t>及び消防機関</w:t>
      </w:r>
      <w:r w:rsidRPr="008F293C">
        <w:rPr>
          <w:rFonts w:ascii="ＭＳ 明朝" w:hAnsi="Times New Roman" w:hint="eastAsia"/>
          <w:kern w:val="0"/>
        </w:rPr>
        <w:t>は、</w:t>
      </w:r>
      <w:r w:rsidR="00527005" w:rsidRPr="008F293C">
        <w:rPr>
          <w:rFonts w:ascii="ＭＳ 明朝" w:hAnsi="Times New Roman" w:hint="eastAsia"/>
          <w:kern w:val="0"/>
        </w:rPr>
        <w:t>林野火災</w:t>
      </w:r>
      <w:r w:rsidR="00527005">
        <w:rPr>
          <w:rFonts w:ascii="ＭＳ 明朝" w:hAnsi="Times New Roman" w:hint="eastAsia"/>
          <w:kern w:val="0"/>
        </w:rPr>
        <w:t>の危険性の高い民有林が所在する地域に、</w:t>
      </w:r>
      <w:r w:rsidRPr="004515F7">
        <w:rPr>
          <w:rFonts w:ascii="ＭＳ 明朝" w:hAnsi="Times New Roman" w:hint="eastAsia"/>
          <w:kern w:val="0"/>
        </w:rPr>
        <w:t>重点的に林野火災予防設備を配備する。特に、以下に示す事項を行う。</w:t>
      </w:r>
    </w:p>
    <w:p w:rsidR="00527005" w:rsidRDefault="00527005" w:rsidP="00BE6B62">
      <w:pPr>
        <w:numPr>
          <w:ilvl w:val="0"/>
          <w:numId w:val="135"/>
        </w:numPr>
        <w:autoSpaceDE w:val="0"/>
        <w:autoSpaceDN w:val="0"/>
        <w:adjustRightInd w:val="0"/>
        <w:jc w:val="left"/>
        <w:rPr>
          <w:rFonts w:ascii="ＭＳ 明朝" w:hAnsi="Times New Roman"/>
          <w:kern w:val="0"/>
        </w:rPr>
      </w:pPr>
      <w:r>
        <w:rPr>
          <w:rFonts w:ascii="ＭＳ 明朝" w:hAnsi="Times New Roman" w:hint="eastAsia"/>
          <w:kern w:val="0"/>
        </w:rPr>
        <w:t>防火水槽の増強</w:t>
      </w:r>
    </w:p>
    <w:p w:rsidR="00527005" w:rsidRPr="004F6501" w:rsidRDefault="00527005" w:rsidP="00BE6B62">
      <w:pPr>
        <w:numPr>
          <w:ilvl w:val="0"/>
          <w:numId w:val="135"/>
        </w:numPr>
        <w:autoSpaceDE w:val="0"/>
        <w:autoSpaceDN w:val="0"/>
        <w:adjustRightInd w:val="0"/>
        <w:jc w:val="left"/>
        <w:rPr>
          <w:rFonts w:ascii="ＭＳ 明朝" w:hAnsi="Times New Roman"/>
          <w:kern w:val="0"/>
        </w:rPr>
      </w:pPr>
      <w:r>
        <w:rPr>
          <w:rFonts w:ascii="ＭＳ 明朝" w:hAnsi="Times New Roman" w:hint="eastAsia"/>
          <w:kern w:val="0"/>
        </w:rPr>
        <w:t>自然水利用施設の増強</w:t>
      </w:r>
    </w:p>
    <w:p w:rsidR="00527005" w:rsidRPr="004F6501" w:rsidRDefault="00527005" w:rsidP="00BE6B62">
      <w:pPr>
        <w:numPr>
          <w:ilvl w:val="0"/>
          <w:numId w:val="135"/>
        </w:numPr>
        <w:autoSpaceDE w:val="0"/>
        <w:autoSpaceDN w:val="0"/>
        <w:adjustRightInd w:val="0"/>
        <w:jc w:val="left"/>
        <w:rPr>
          <w:rFonts w:ascii="ＭＳ 明朝" w:hAnsi="Times New Roman"/>
          <w:kern w:val="0"/>
        </w:rPr>
      </w:pPr>
      <w:r>
        <w:rPr>
          <w:rFonts w:ascii="ＭＳ 明朝" w:hAnsi="Times New Roman" w:hint="eastAsia"/>
          <w:kern w:val="0"/>
        </w:rPr>
        <w:t>へリポート・補給基地の整備</w:t>
      </w:r>
    </w:p>
    <w:p w:rsidR="00527005" w:rsidRPr="004F6501" w:rsidRDefault="00527005" w:rsidP="00BE6B62">
      <w:pPr>
        <w:numPr>
          <w:ilvl w:val="0"/>
          <w:numId w:val="135"/>
        </w:numPr>
        <w:autoSpaceDE w:val="0"/>
        <w:autoSpaceDN w:val="0"/>
        <w:adjustRightInd w:val="0"/>
        <w:jc w:val="left"/>
        <w:rPr>
          <w:rFonts w:ascii="ＭＳ 明朝" w:hAnsi="Times New Roman"/>
          <w:kern w:val="0"/>
        </w:rPr>
      </w:pPr>
      <w:r>
        <w:rPr>
          <w:rFonts w:ascii="ＭＳ 明朝" w:hAnsi="Times New Roman" w:hint="eastAsia"/>
          <w:kern w:val="0"/>
        </w:rPr>
        <w:t>防火線、防火帯林、防火管理道等延焼防止のための防火施設の整備</w:t>
      </w:r>
    </w:p>
    <w:p w:rsidR="00527005" w:rsidRPr="004F6501" w:rsidRDefault="00527005" w:rsidP="00BE6B62">
      <w:pPr>
        <w:numPr>
          <w:ilvl w:val="0"/>
          <w:numId w:val="135"/>
        </w:numPr>
        <w:autoSpaceDE w:val="0"/>
        <w:autoSpaceDN w:val="0"/>
        <w:adjustRightInd w:val="0"/>
        <w:jc w:val="left"/>
        <w:rPr>
          <w:rFonts w:ascii="ＭＳ 明朝" w:hAnsi="Times New Roman"/>
          <w:kern w:val="0"/>
        </w:rPr>
      </w:pPr>
      <w:r>
        <w:rPr>
          <w:rFonts w:ascii="ＭＳ 明朝" w:hAnsi="Times New Roman" w:hint="eastAsia"/>
          <w:kern w:val="0"/>
        </w:rPr>
        <w:t>休憩所等にドラム缶等を利用した防火用水の整備</w:t>
      </w:r>
    </w:p>
    <w:p w:rsidR="00527005" w:rsidRPr="004F6501" w:rsidRDefault="00527005" w:rsidP="00BE6B62">
      <w:pPr>
        <w:numPr>
          <w:ilvl w:val="0"/>
          <w:numId w:val="135"/>
        </w:numPr>
        <w:autoSpaceDE w:val="0"/>
        <w:autoSpaceDN w:val="0"/>
        <w:adjustRightInd w:val="0"/>
        <w:jc w:val="left"/>
        <w:rPr>
          <w:rFonts w:ascii="ＭＳ 明朝" w:hAnsi="Times New Roman"/>
          <w:kern w:val="0"/>
        </w:rPr>
      </w:pPr>
      <w:r>
        <w:rPr>
          <w:rFonts w:ascii="ＭＳ 明朝" w:hAnsi="Times New Roman" w:hint="eastAsia"/>
          <w:kern w:val="0"/>
        </w:rPr>
        <w:t>土管等を利用した路端用灰皿等の整備</w:t>
      </w:r>
    </w:p>
    <w:p w:rsidR="00527005" w:rsidRDefault="00527005" w:rsidP="00527005">
      <w:pPr>
        <w:rPr>
          <w:rFonts w:eastAsia="ＭＳ ゴシック"/>
          <w:b/>
        </w:rPr>
      </w:pPr>
    </w:p>
    <w:p w:rsidR="00527005" w:rsidRDefault="00527005" w:rsidP="004F6501">
      <w:pPr>
        <w:pStyle w:val="5"/>
      </w:pPr>
      <w:bookmarkStart w:id="676" w:name="_Toc371427159"/>
      <w:r>
        <w:rPr>
          <w:rFonts w:hint="eastAsia"/>
          <w:kern w:val="0"/>
        </w:rPr>
        <w:t>資機材の整備と備蓄</w:t>
      </w:r>
      <w:bookmarkEnd w:id="676"/>
    </w:p>
    <w:p w:rsidR="00527005" w:rsidRDefault="00527005" w:rsidP="00261318">
      <w:pPr>
        <w:pStyle w:val="aff8"/>
        <w:autoSpaceDE w:val="0"/>
        <w:autoSpaceDN w:val="0"/>
        <w:adjustRightInd w:val="0"/>
        <w:ind w:firstLineChars="100" w:firstLine="210"/>
        <w:rPr>
          <w:rFonts w:ascii="ＭＳ 明朝" w:hAnsi="Times New Roman"/>
          <w:kern w:val="0"/>
        </w:rPr>
      </w:pPr>
      <w:r>
        <w:rPr>
          <w:rFonts w:ascii="ＭＳ 明朝" w:hAnsi="Times New Roman" w:hint="eastAsia"/>
          <w:kern w:val="0"/>
        </w:rPr>
        <w:t>消防機関は、消防力の強化のため、資機材の整備と備蓄を積極的に推進する。</w:t>
      </w:r>
    </w:p>
    <w:p w:rsidR="009A5288" w:rsidRDefault="009A5288" w:rsidP="00261318">
      <w:pPr>
        <w:pStyle w:val="aff8"/>
        <w:autoSpaceDE w:val="0"/>
        <w:autoSpaceDN w:val="0"/>
        <w:adjustRightInd w:val="0"/>
        <w:ind w:firstLineChars="100" w:firstLine="210"/>
        <w:rPr>
          <w:rFonts w:ascii="ＭＳ 明朝" w:hAnsi="Times New Roman"/>
          <w:kern w:val="0"/>
        </w:rPr>
      </w:pPr>
    </w:p>
    <w:p w:rsidR="00527005" w:rsidRDefault="00527005" w:rsidP="004F6501">
      <w:pPr>
        <w:pStyle w:val="6"/>
      </w:pPr>
      <w:r>
        <w:rPr>
          <w:rFonts w:hint="eastAsia"/>
          <w:kern w:val="0"/>
        </w:rPr>
        <w:t>消火作業機器等の整備</w:t>
      </w:r>
    </w:p>
    <w:p w:rsidR="00527005" w:rsidRDefault="00527005" w:rsidP="00CD5F03">
      <w:pPr>
        <w:ind w:firstLineChars="100" w:firstLine="220"/>
        <w:rPr>
          <w:rFonts w:ascii="ＭＳ 明朝" w:hAnsi="Times New Roman"/>
          <w:kern w:val="0"/>
        </w:rPr>
      </w:pPr>
      <w:r>
        <w:rPr>
          <w:rFonts w:ascii="ＭＳ 明朝" w:hAnsi="Times New Roman" w:hint="eastAsia"/>
          <w:kern w:val="0"/>
        </w:rPr>
        <w:t>空中消火用資機材、小型動力ポンプ・送水装置、ジェットシュータ、チェンソー</w:t>
      </w:r>
      <w:r w:rsidR="009A5288">
        <w:rPr>
          <w:rFonts w:ascii="ＭＳ 明朝" w:hAnsi="Times New Roman" w:hint="eastAsia"/>
          <w:kern w:val="0"/>
        </w:rPr>
        <w:t>等の</w:t>
      </w:r>
      <w:r>
        <w:rPr>
          <w:rFonts w:ascii="ＭＳ 明朝" w:hAnsi="Times New Roman" w:hint="eastAsia"/>
          <w:kern w:val="0"/>
        </w:rPr>
        <w:t>消火作業用機器等の計画的な整備を推進する。</w:t>
      </w:r>
    </w:p>
    <w:p w:rsidR="009A5288" w:rsidRDefault="009A5288" w:rsidP="00651628">
      <w:pPr>
        <w:rPr>
          <w:kern w:val="0"/>
        </w:rPr>
      </w:pPr>
    </w:p>
    <w:p w:rsidR="00527005" w:rsidRDefault="00527005" w:rsidP="004F6501">
      <w:pPr>
        <w:pStyle w:val="6"/>
      </w:pPr>
      <w:r>
        <w:rPr>
          <w:rFonts w:ascii="ＭＳ 明朝" w:hAnsi="Times New Roman" w:hint="eastAsia"/>
          <w:kern w:val="0"/>
        </w:rPr>
        <w:t>消火薬剤等の備蓄</w:t>
      </w:r>
    </w:p>
    <w:p w:rsidR="00527005" w:rsidRDefault="00527005" w:rsidP="001153BE">
      <w:pPr>
        <w:ind w:firstLineChars="100" w:firstLine="220"/>
        <w:rPr>
          <w:kern w:val="0"/>
        </w:rPr>
      </w:pPr>
      <w:r>
        <w:rPr>
          <w:rFonts w:ascii="ＭＳ 明朝" w:hAnsi="Times New Roman" w:hint="eastAsia"/>
          <w:kern w:val="0"/>
        </w:rPr>
        <w:t>第一リン酸アンモニウム（</w:t>
      </w:r>
      <w:r>
        <w:rPr>
          <w:rFonts w:ascii="ＭＳ 明朝" w:hAnsi="Times New Roman"/>
          <w:kern w:val="0"/>
        </w:rPr>
        <w:t>map)</w:t>
      </w:r>
      <w:r>
        <w:rPr>
          <w:rFonts w:ascii="ＭＳ 明朝" w:hAnsi="Times New Roman" w:hint="eastAsia"/>
          <w:kern w:val="0"/>
        </w:rPr>
        <w:t>、第二リン酸アンモニウム（</w:t>
      </w:r>
      <w:r>
        <w:rPr>
          <w:rFonts w:ascii="ＭＳ 明朝" w:hAnsi="Times New Roman"/>
          <w:kern w:val="0"/>
        </w:rPr>
        <w:t>dap)</w:t>
      </w:r>
      <w:r>
        <w:rPr>
          <w:rFonts w:ascii="ＭＳ 明朝" w:hAnsi="Times New Roman" w:hint="eastAsia"/>
          <w:kern w:val="0"/>
        </w:rPr>
        <w:t>、展着剤等、消火薬剤等の備蓄を推進する。</w:t>
      </w:r>
    </w:p>
    <w:p w:rsidR="00527005" w:rsidRDefault="00527005" w:rsidP="004F6501">
      <w:pPr>
        <w:rPr>
          <w:b/>
          <w:kern w:val="0"/>
          <w:sz w:val="24"/>
        </w:rPr>
      </w:pPr>
    </w:p>
    <w:p w:rsidR="00B00DD0" w:rsidRDefault="00B00DD0">
      <w:pPr>
        <w:widowControl/>
        <w:jc w:val="left"/>
        <w:rPr>
          <w:rFonts w:ascii="Arial" w:eastAsia="ＭＳ Ｐゴシック" w:hAnsi="Arial"/>
          <w:kern w:val="0"/>
          <w:sz w:val="24"/>
        </w:rPr>
      </w:pPr>
      <w:bookmarkStart w:id="677" w:name="_Toc371427160"/>
      <w:bookmarkStart w:id="678" w:name="_Toc371871402"/>
      <w:bookmarkStart w:id="679" w:name="_Toc374373357"/>
      <w:r>
        <w:rPr>
          <w:kern w:val="0"/>
        </w:rPr>
        <w:br w:type="page"/>
      </w:r>
    </w:p>
    <w:p w:rsidR="00527005" w:rsidRPr="009A5288" w:rsidRDefault="00FD3811" w:rsidP="00FD3811">
      <w:pPr>
        <w:pStyle w:val="3"/>
        <w:numPr>
          <w:ilvl w:val="0"/>
          <w:numId w:val="0"/>
        </w:numPr>
        <w:autoSpaceDE w:val="0"/>
        <w:autoSpaceDN w:val="0"/>
        <w:adjustRightInd w:val="0"/>
        <w:spacing w:after="108"/>
        <w:jc w:val="left"/>
        <w:rPr>
          <w:kern w:val="0"/>
        </w:rPr>
      </w:pPr>
      <w:bookmarkStart w:id="680" w:name="_Toc413965090"/>
      <w:r>
        <w:rPr>
          <w:rFonts w:hint="eastAsia"/>
          <w:kern w:val="0"/>
        </w:rPr>
        <w:lastRenderedPageBreak/>
        <w:t xml:space="preserve">第３項　</w:t>
      </w:r>
      <w:r w:rsidR="00527005" w:rsidRPr="009A5288">
        <w:rPr>
          <w:rFonts w:hint="eastAsia"/>
          <w:kern w:val="0"/>
        </w:rPr>
        <w:t>防火思想の普及</w:t>
      </w:r>
      <w:bookmarkEnd w:id="677"/>
      <w:bookmarkEnd w:id="678"/>
      <w:bookmarkEnd w:id="679"/>
      <w:bookmarkEnd w:id="680"/>
    </w:p>
    <w:p w:rsidR="00527005" w:rsidRDefault="00527005" w:rsidP="002C4332">
      <w:pPr>
        <w:pStyle w:val="5"/>
      </w:pPr>
      <w:r>
        <w:rPr>
          <w:rFonts w:hint="eastAsia"/>
        </w:rPr>
        <w:t>火災予防運動の</w:t>
      </w:r>
      <w:r w:rsidRPr="009A5288">
        <w:rPr>
          <w:rFonts w:hint="eastAsia"/>
        </w:rPr>
        <w:t>設定</w:t>
      </w:r>
    </w:p>
    <w:p w:rsidR="00A76EDF" w:rsidRDefault="00527005" w:rsidP="009A5288">
      <w:pPr>
        <w:autoSpaceDE w:val="0"/>
        <w:autoSpaceDN w:val="0"/>
        <w:adjustRightInd w:val="0"/>
        <w:ind w:firstLineChars="100" w:firstLine="220"/>
        <w:jc w:val="left"/>
        <w:rPr>
          <w:rFonts w:ascii="ＭＳ 明朝" w:hAnsi="Times New Roman"/>
          <w:kern w:val="0"/>
        </w:rPr>
      </w:pPr>
      <w:r>
        <w:rPr>
          <w:rFonts w:ascii="ＭＳ 明朝" w:hAnsi="Times New Roman" w:hint="eastAsia"/>
          <w:kern w:val="0"/>
        </w:rPr>
        <w:t>春季・秋季の年２回の火災予防週間に</w:t>
      </w:r>
      <w:r w:rsidR="003D0F3E">
        <w:rPr>
          <w:rFonts w:ascii="ＭＳ 明朝" w:hAnsi="Times New Roman" w:hint="eastAsia"/>
          <w:kern w:val="0"/>
        </w:rPr>
        <w:t>合わせ</w:t>
      </w:r>
      <w:r>
        <w:rPr>
          <w:rFonts w:ascii="ＭＳ 明朝" w:hAnsi="Times New Roman" w:hint="eastAsia"/>
          <w:kern w:val="0"/>
        </w:rPr>
        <w:t>、広報紙等を活用し</w:t>
      </w:r>
      <w:r w:rsidR="003D0F3E">
        <w:rPr>
          <w:rFonts w:ascii="ＭＳ 明朝" w:hAnsi="Times New Roman" w:hint="eastAsia"/>
          <w:kern w:val="0"/>
        </w:rPr>
        <w:t>て防火思想の</w:t>
      </w:r>
      <w:r>
        <w:rPr>
          <w:rFonts w:ascii="ＭＳ 明朝" w:hAnsi="Times New Roman" w:hint="eastAsia"/>
          <w:kern w:val="0"/>
        </w:rPr>
        <w:t>周知徹底を図る。</w:t>
      </w:r>
    </w:p>
    <w:p w:rsidR="00A76EDF" w:rsidRPr="00A76EDF" w:rsidRDefault="00A76EDF" w:rsidP="00A76EDF">
      <w:pPr>
        <w:autoSpaceDE w:val="0"/>
        <w:autoSpaceDN w:val="0"/>
        <w:adjustRightInd w:val="0"/>
        <w:ind w:firstLineChars="100" w:firstLine="220"/>
        <w:jc w:val="center"/>
        <w:rPr>
          <w:rFonts w:ascii="ＭＳ Ｐゴシック" w:eastAsia="ＭＳ Ｐゴシック" w:hAnsi="ＭＳ Ｐゴシック"/>
          <w:kern w:val="0"/>
        </w:rPr>
      </w:pPr>
      <w:r w:rsidRPr="00A76EDF">
        <w:rPr>
          <w:rFonts w:ascii="ＭＳ Ｐゴシック" w:eastAsia="ＭＳ Ｐゴシック" w:hAnsi="ＭＳ Ｐゴシック" w:hint="eastAsia"/>
          <w:kern w:val="0"/>
        </w:rPr>
        <w:t>＜火災予防週間＞</w:t>
      </w:r>
    </w:p>
    <w:tbl>
      <w:tblPr>
        <w:tblW w:w="0" w:type="auto"/>
        <w:tblInd w:w="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693"/>
      </w:tblGrid>
      <w:tr w:rsidR="00527005" w:rsidTr="00A76EDF">
        <w:tc>
          <w:tcPr>
            <w:tcW w:w="2410" w:type="dxa"/>
            <w:shd w:val="clear" w:color="auto" w:fill="F2F2F2"/>
          </w:tcPr>
          <w:p w:rsidR="00527005" w:rsidRPr="009A5288" w:rsidRDefault="00A76EDF" w:rsidP="00DC2070">
            <w:pPr>
              <w:autoSpaceDE w:val="0"/>
              <w:autoSpaceDN w:val="0"/>
              <w:adjustRightInd w:val="0"/>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名称</w:t>
            </w:r>
          </w:p>
        </w:tc>
        <w:tc>
          <w:tcPr>
            <w:tcW w:w="2693" w:type="dxa"/>
            <w:shd w:val="clear" w:color="auto" w:fill="F2F2F2"/>
          </w:tcPr>
          <w:p w:rsidR="00527005" w:rsidRPr="009A5288" w:rsidRDefault="006C5609" w:rsidP="00DC2070">
            <w:pPr>
              <w:autoSpaceDE w:val="0"/>
              <w:autoSpaceDN w:val="0"/>
              <w:adjustRightInd w:val="0"/>
              <w:jc w:val="center"/>
              <w:rPr>
                <w:rFonts w:ascii="ＭＳ Ｐゴシック" w:eastAsia="ＭＳ Ｐゴシック" w:hAnsi="ＭＳ Ｐゴシック"/>
                <w:kern w:val="0"/>
              </w:rPr>
            </w:pPr>
            <w:r w:rsidRPr="009A5288">
              <w:rPr>
                <w:rFonts w:ascii="ＭＳ Ｐゴシック" w:eastAsia="ＭＳ Ｐゴシック" w:hAnsi="ＭＳ Ｐゴシック" w:hint="eastAsia"/>
                <w:kern w:val="0"/>
              </w:rPr>
              <w:t>時</w:t>
            </w:r>
            <w:r w:rsidR="00527005" w:rsidRPr="009A5288">
              <w:rPr>
                <w:rFonts w:ascii="ＭＳ Ｐゴシック" w:eastAsia="ＭＳ Ｐゴシック" w:hAnsi="ＭＳ Ｐゴシック" w:hint="eastAsia"/>
                <w:kern w:val="0"/>
              </w:rPr>
              <w:t>期</w:t>
            </w:r>
          </w:p>
        </w:tc>
      </w:tr>
      <w:tr w:rsidR="00527005" w:rsidTr="00A76EDF">
        <w:tc>
          <w:tcPr>
            <w:tcW w:w="2410" w:type="dxa"/>
          </w:tcPr>
          <w:p w:rsidR="00527005" w:rsidRDefault="00527005" w:rsidP="009A5288">
            <w:pPr>
              <w:autoSpaceDE w:val="0"/>
              <w:autoSpaceDN w:val="0"/>
              <w:adjustRightInd w:val="0"/>
              <w:jc w:val="left"/>
              <w:rPr>
                <w:rFonts w:ascii="ＭＳ 明朝" w:hAnsi="Times New Roman"/>
                <w:kern w:val="0"/>
              </w:rPr>
            </w:pPr>
            <w:r>
              <w:rPr>
                <w:rFonts w:ascii="ＭＳ 明朝" w:hAnsi="Times New Roman" w:hint="eastAsia"/>
                <w:kern w:val="0"/>
              </w:rPr>
              <w:t>秋季火災予防運動</w:t>
            </w:r>
          </w:p>
        </w:tc>
        <w:tc>
          <w:tcPr>
            <w:tcW w:w="2693" w:type="dxa"/>
          </w:tcPr>
          <w:p w:rsidR="00527005" w:rsidRDefault="00527005" w:rsidP="009A5288">
            <w:pPr>
              <w:autoSpaceDE w:val="0"/>
              <w:autoSpaceDN w:val="0"/>
              <w:adjustRightInd w:val="0"/>
              <w:jc w:val="left"/>
              <w:rPr>
                <w:rFonts w:ascii="ＭＳ 明朝" w:hAnsi="Times New Roman"/>
                <w:kern w:val="0"/>
              </w:rPr>
            </w:pPr>
            <w:r>
              <w:rPr>
                <w:rFonts w:ascii="ＭＳ 明朝" w:hAnsi="Times New Roman"/>
                <w:kern w:val="0"/>
              </w:rPr>
              <w:t>11</w:t>
            </w:r>
            <w:r>
              <w:rPr>
                <w:rFonts w:ascii="ＭＳ 明朝" w:hAnsi="Times New Roman" w:hint="eastAsia"/>
                <w:kern w:val="0"/>
              </w:rPr>
              <w:t>月９日～</w:t>
            </w:r>
            <w:r>
              <w:rPr>
                <w:rFonts w:ascii="ＭＳ 明朝" w:hAnsi="Times New Roman"/>
                <w:kern w:val="0"/>
              </w:rPr>
              <w:t>11</w:t>
            </w:r>
            <w:r>
              <w:rPr>
                <w:rFonts w:ascii="ＭＳ 明朝" w:hAnsi="Times New Roman" w:hint="eastAsia"/>
                <w:kern w:val="0"/>
              </w:rPr>
              <w:t>月</w:t>
            </w:r>
            <w:r>
              <w:rPr>
                <w:rFonts w:ascii="ＭＳ 明朝" w:hAnsi="Times New Roman"/>
                <w:kern w:val="0"/>
              </w:rPr>
              <w:t>15</w:t>
            </w:r>
            <w:r>
              <w:rPr>
                <w:rFonts w:ascii="ＭＳ 明朝" w:hAnsi="Times New Roman" w:hint="eastAsia"/>
                <w:kern w:val="0"/>
              </w:rPr>
              <w:t>日</w:t>
            </w:r>
          </w:p>
        </w:tc>
      </w:tr>
      <w:tr w:rsidR="00527005" w:rsidTr="00A76EDF">
        <w:tc>
          <w:tcPr>
            <w:tcW w:w="2410" w:type="dxa"/>
          </w:tcPr>
          <w:p w:rsidR="00527005" w:rsidRDefault="00527005" w:rsidP="009A5288">
            <w:pPr>
              <w:autoSpaceDE w:val="0"/>
              <w:autoSpaceDN w:val="0"/>
              <w:adjustRightInd w:val="0"/>
              <w:jc w:val="left"/>
              <w:rPr>
                <w:rFonts w:ascii="ＭＳ 明朝" w:hAnsi="Times New Roman"/>
                <w:kern w:val="0"/>
              </w:rPr>
            </w:pPr>
            <w:r>
              <w:rPr>
                <w:rFonts w:ascii="ＭＳ 明朝" w:hAnsi="Times New Roman" w:hint="eastAsia"/>
                <w:kern w:val="0"/>
              </w:rPr>
              <w:t>春季火災予防運動</w:t>
            </w:r>
          </w:p>
        </w:tc>
        <w:tc>
          <w:tcPr>
            <w:tcW w:w="2693" w:type="dxa"/>
          </w:tcPr>
          <w:p w:rsidR="00527005" w:rsidRDefault="00527005" w:rsidP="009A5288">
            <w:pPr>
              <w:autoSpaceDE w:val="0"/>
              <w:autoSpaceDN w:val="0"/>
              <w:adjustRightInd w:val="0"/>
              <w:jc w:val="left"/>
              <w:rPr>
                <w:rFonts w:ascii="ＭＳ 明朝" w:hAnsi="Times New Roman"/>
                <w:kern w:val="0"/>
              </w:rPr>
            </w:pPr>
            <w:r>
              <w:rPr>
                <w:rFonts w:ascii="ＭＳ 明朝" w:hAnsi="Times New Roman" w:hint="eastAsia"/>
                <w:kern w:val="0"/>
              </w:rPr>
              <w:t>３月１日～３月７日</w:t>
            </w:r>
          </w:p>
        </w:tc>
      </w:tr>
    </w:tbl>
    <w:p w:rsidR="00527005" w:rsidRDefault="00527005" w:rsidP="002C4332">
      <w:pPr>
        <w:pStyle w:val="5"/>
      </w:pPr>
      <w:r>
        <w:rPr>
          <w:rFonts w:hint="eastAsia"/>
        </w:rPr>
        <w:t>ポスター、標識板等の設置</w:t>
      </w:r>
    </w:p>
    <w:p w:rsidR="00527005" w:rsidRDefault="00527005" w:rsidP="009A5288">
      <w:pPr>
        <w:autoSpaceDE w:val="0"/>
        <w:autoSpaceDN w:val="0"/>
        <w:adjustRightInd w:val="0"/>
        <w:ind w:firstLineChars="100" w:firstLine="220"/>
        <w:jc w:val="left"/>
        <w:rPr>
          <w:rFonts w:ascii="ＭＳ 明朝" w:hAnsi="Times New Roman"/>
          <w:kern w:val="0"/>
        </w:rPr>
      </w:pPr>
      <w:r>
        <w:rPr>
          <w:rFonts w:ascii="ＭＳ 明朝" w:hAnsi="Times New Roman" w:hint="eastAsia"/>
          <w:kern w:val="0"/>
        </w:rPr>
        <w:t>登山口、林道、樹木、駅、交通機関等に</w:t>
      </w:r>
      <w:r w:rsidR="009A5288" w:rsidRPr="00A76EDF">
        <w:rPr>
          <w:rFonts w:ascii="ＭＳ 明朝" w:hAnsi="Times New Roman" w:hint="eastAsia"/>
          <w:kern w:val="0"/>
        </w:rPr>
        <w:t>火災予防に関するポスター、標識等を</w:t>
      </w:r>
      <w:r w:rsidRPr="00A76EDF">
        <w:rPr>
          <w:rFonts w:ascii="ＭＳ 明朝" w:hAnsi="Times New Roman" w:hint="eastAsia"/>
          <w:kern w:val="0"/>
        </w:rPr>
        <w:t>掲</w:t>
      </w:r>
      <w:r>
        <w:rPr>
          <w:rFonts w:ascii="ＭＳ 明朝" w:hAnsi="Times New Roman" w:hint="eastAsia"/>
          <w:kern w:val="0"/>
        </w:rPr>
        <w:t>示し注意を喚起する。</w:t>
      </w:r>
    </w:p>
    <w:p w:rsidR="009A5288" w:rsidRDefault="009A5288" w:rsidP="009A5288">
      <w:pPr>
        <w:autoSpaceDE w:val="0"/>
        <w:autoSpaceDN w:val="0"/>
        <w:adjustRightInd w:val="0"/>
        <w:ind w:firstLineChars="100" w:firstLine="220"/>
        <w:jc w:val="left"/>
        <w:rPr>
          <w:kern w:val="0"/>
        </w:rPr>
      </w:pPr>
    </w:p>
    <w:p w:rsidR="00527005" w:rsidRDefault="00527005" w:rsidP="002C4332">
      <w:pPr>
        <w:pStyle w:val="5"/>
      </w:pPr>
      <w:r>
        <w:rPr>
          <w:rFonts w:hint="eastAsia"/>
        </w:rPr>
        <w:t>ラジオ、テレビ等の活用</w:t>
      </w:r>
    </w:p>
    <w:p w:rsidR="00527005" w:rsidRDefault="00527005" w:rsidP="009A5288">
      <w:pPr>
        <w:autoSpaceDE w:val="0"/>
        <w:autoSpaceDN w:val="0"/>
        <w:adjustRightInd w:val="0"/>
        <w:ind w:firstLineChars="100" w:firstLine="220"/>
        <w:jc w:val="left"/>
        <w:rPr>
          <w:rFonts w:ascii="ＭＳ 明朝" w:hAnsi="Times New Roman"/>
          <w:kern w:val="0"/>
        </w:rPr>
      </w:pPr>
      <w:r>
        <w:rPr>
          <w:rFonts w:ascii="ＭＳ 明朝" w:hAnsi="Times New Roman" w:hint="eastAsia"/>
          <w:kern w:val="0"/>
        </w:rPr>
        <w:t>報道機関、学校等の協力を得て、防火思想の普及、啓発を図る。</w:t>
      </w:r>
    </w:p>
    <w:p w:rsidR="006C5609" w:rsidRDefault="006C5609" w:rsidP="006C5609">
      <w:pPr>
        <w:autoSpaceDE w:val="0"/>
        <w:autoSpaceDN w:val="0"/>
        <w:adjustRightInd w:val="0"/>
        <w:ind w:leftChars="150" w:left="330" w:firstLineChars="100" w:firstLine="220"/>
        <w:jc w:val="left"/>
        <w:rPr>
          <w:rFonts w:ascii="ＭＳ 明朝" w:hAnsi="Times New Roman"/>
          <w:kern w:val="0"/>
        </w:rPr>
      </w:pPr>
    </w:p>
    <w:p w:rsidR="006C5609" w:rsidRDefault="006C5609" w:rsidP="006C5609">
      <w:pPr>
        <w:autoSpaceDE w:val="0"/>
        <w:autoSpaceDN w:val="0"/>
        <w:adjustRightInd w:val="0"/>
        <w:ind w:leftChars="150" w:left="330" w:firstLineChars="100" w:firstLine="220"/>
        <w:jc w:val="left"/>
        <w:rPr>
          <w:rFonts w:ascii="ＭＳ 明朝" w:hAnsi="Times New Roman"/>
          <w:kern w:val="0"/>
        </w:rPr>
        <w:sectPr w:rsidR="006C5609" w:rsidSect="00BA2613">
          <w:footnotePr>
            <w:numRestart w:val="eachSect"/>
          </w:footnotePr>
          <w:pgSz w:w="11906" w:h="16838" w:code="9"/>
          <w:pgMar w:top="1418" w:right="1418" w:bottom="1418" w:left="1701" w:header="340" w:footer="340" w:gutter="0"/>
          <w:cols w:space="425"/>
          <w:docGrid w:type="lines" w:linePitch="360"/>
        </w:sectPr>
      </w:pPr>
    </w:p>
    <w:p w:rsidR="00B3295A" w:rsidRDefault="00B3295A" w:rsidP="00B3295A">
      <w:pPr>
        <w:pStyle w:val="2"/>
        <w:spacing w:after="540"/>
      </w:pPr>
      <w:bookmarkStart w:id="681" w:name="_Toc371070441"/>
      <w:bookmarkStart w:id="682" w:name="_Toc371070536"/>
      <w:bookmarkStart w:id="683" w:name="_Toc371074484"/>
      <w:bookmarkStart w:id="684" w:name="_Toc371344566"/>
      <w:bookmarkStart w:id="685" w:name="_Toc371427161"/>
      <w:bookmarkStart w:id="686" w:name="_Toc371871403"/>
      <w:bookmarkStart w:id="687" w:name="_Toc374373358"/>
      <w:bookmarkStart w:id="688" w:name="_Toc413965091"/>
      <w:r>
        <w:rPr>
          <w:rFonts w:hint="eastAsia"/>
        </w:rPr>
        <w:lastRenderedPageBreak/>
        <w:t>危険物</w:t>
      </w:r>
      <w:r w:rsidR="00755D89" w:rsidRPr="00442A60">
        <w:rPr>
          <w:rFonts w:hint="eastAsia"/>
        </w:rPr>
        <w:t>等</w:t>
      </w:r>
      <w:r>
        <w:rPr>
          <w:rFonts w:hint="eastAsia"/>
        </w:rPr>
        <w:t>災害予防計画</w:t>
      </w:r>
      <w:bookmarkEnd w:id="681"/>
      <w:bookmarkEnd w:id="682"/>
      <w:bookmarkEnd w:id="683"/>
      <w:bookmarkEnd w:id="684"/>
      <w:bookmarkEnd w:id="685"/>
      <w:bookmarkEnd w:id="686"/>
      <w:bookmarkEnd w:id="687"/>
      <w:bookmarkEnd w:id="688"/>
    </w:p>
    <w:p w:rsidR="00B3295A" w:rsidRPr="0066115C" w:rsidRDefault="00B3295A" w:rsidP="00DE2EAC">
      <w:pPr>
        <w:rPr>
          <w:rFonts w:ascii="ＭＳ Ｐゴシック" w:eastAsia="ＭＳ Ｐゴシック" w:hAnsi="ＭＳ Ｐゴシック"/>
          <w:kern w:val="0"/>
        </w:rPr>
      </w:pPr>
      <w:r w:rsidRPr="0066115C">
        <w:rPr>
          <w:rFonts w:ascii="ＭＳ Ｐゴシック" w:eastAsia="ＭＳ Ｐゴシック" w:hAnsi="ＭＳ Ｐゴシック" w:hint="eastAsia"/>
          <w:kern w:val="0"/>
        </w:rPr>
        <w:t>《基本方針》</w:t>
      </w:r>
    </w:p>
    <w:p w:rsidR="00B3295A" w:rsidRDefault="00B3295A" w:rsidP="00B3295A">
      <w:pPr>
        <w:ind w:firstLineChars="100" w:firstLine="220"/>
        <w:rPr>
          <w:rFonts w:ascii="ＭＳ 明朝" w:hAnsi="ＭＳ 明朝"/>
          <w:kern w:val="0"/>
        </w:rPr>
      </w:pPr>
      <w:r>
        <w:rPr>
          <w:rFonts w:ascii="ＭＳ 明朝" w:hAnsi="ＭＳ 明朝" w:hint="eastAsia"/>
          <w:kern w:val="0"/>
        </w:rPr>
        <w:t>消防機関は、危険物（消防法　第２条第７項）による災害の発生及び拡大を未然に防止するため、消防法及び関係法令に基づく規制、保安意識の高揚、自主保安体制の確立等を図る。</w:t>
      </w:r>
    </w:p>
    <w:p w:rsidR="00B3295A" w:rsidRDefault="00B3295A" w:rsidP="00B3295A">
      <w:pPr>
        <w:ind w:firstLineChars="100" w:firstLine="220"/>
        <w:rPr>
          <w:rFonts w:ascii="ＭＳ 明朝" w:hAnsi="ＭＳ 明朝"/>
        </w:rPr>
      </w:pPr>
      <w:r>
        <w:rPr>
          <w:rFonts w:ascii="ＭＳ 明朝" w:hAnsi="ＭＳ 明朝" w:hint="eastAsia"/>
        </w:rPr>
        <w:t>これらの危険物施設に対しては、次の方針により消防本部及び警察署等の関係機関と協力して災害発生及び拡大の防止を図る。</w:t>
      </w:r>
    </w:p>
    <w:p w:rsidR="00B3295A" w:rsidRDefault="00B3295A" w:rsidP="00363C73">
      <w:pPr>
        <w:numPr>
          <w:ilvl w:val="0"/>
          <w:numId w:val="61"/>
        </w:numPr>
        <w:rPr>
          <w:rFonts w:ascii="ＭＳ 明朝" w:hAnsi="ＭＳ 明朝"/>
        </w:rPr>
      </w:pPr>
      <w:r>
        <w:rPr>
          <w:rFonts w:ascii="ＭＳ 明朝" w:hAnsi="ＭＳ 明朝" w:hint="eastAsia"/>
        </w:rPr>
        <w:t>関係法令の遵守</w:t>
      </w:r>
    </w:p>
    <w:p w:rsidR="00B3295A" w:rsidRDefault="00B3295A" w:rsidP="00363C73">
      <w:pPr>
        <w:numPr>
          <w:ilvl w:val="0"/>
          <w:numId w:val="61"/>
        </w:numPr>
        <w:rPr>
          <w:rFonts w:ascii="ＭＳ 明朝" w:hAnsi="ＭＳ 明朝"/>
        </w:rPr>
      </w:pPr>
      <w:r>
        <w:rPr>
          <w:rFonts w:ascii="ＭＳ 明朝" w:hAnsi="ＭＳ 明朝" w:hint="eastAsia"/>
        </w:rPr>
        <w:t>消防法に基づく保安監督の強化</w:t>
      </w:r>
    </w:p>
    <w:p w:rsidR="00B3295A" w:rsidRDefault="00B3295A" w:rsidP="00363C73">
      <w:pPr>
        <w:numPr>
          <w:ilvl w:val="0"/>
          <w:numId w:val="61"/>
        </w:numPr>
        <w:rPr>
          <w:rFonts w:ascii="ＭＳ 明朝" w:hAnsi="ＭＳ 明朝"/>
        </w:rPr>
      </w:pPr>
      <w:r>
        <w:rPr>
          <w:rFonts w:ascii="ＭＳ 明朝" w:hAnsi="ＭＳ 明朝" w:hint="eastAsia"/>
        </w:rPr>
        <w:t>保安体制の確立及び教育の徹底</w:t>
      </w:r>
    </w:p>
    <w:p w:rsidR="00B3295A" w:rsidRDefault="00B3295A" w:rsidP="00363C73">
      <w:pPr>
        <w:numPr>
          <w:ilvl w:val="0"/>
          <w:numId w:val="61"/>
        </w:numPr>
        <w:rPr>
          <w:rFonts w:ascii="ＭＳ 明朝" w:hAnsi="ＭＳ 明朝"/>
        </w:rPr>
      </w:pPr>
      <w:r>
        <w:rPr>
          <w:rFonts w:ascii="ＭＳ 明朝" w:hAnsi="ＭＳ 明朝" w:hint="eastAsia"/>
        </w:rPr>
        <w:t>車両火災の予防</w:t>
      </w:r>
    </w:p>
    <w:p w:rsidR="00B3295A" w:rsidRDefault="00B3295A" w:rsidP="00363C73">
      <w:pPr>
        <w:numPr>
          <w:ilvl w:val="0"/>
          <w:numId w:val="61"/>
        </w:numPr>
        <w:rPr>
          <w:rFonts w:ascii="ＭＳ 明朝" w:hAnsi="ＭＳ 明朝"/>
        </w:rPr>
      </w:pPr>
      <w:r>
        <w:rPr>
          <w:rFonts w:ascii="ＭＳ 明朝" w:hAnsi="ＭＳ 明朝" w:hint="eastAsia"/>
        </w:rPr>
        <w:t>危険物施設における自主防災組織の育成</w:t>
      </w:r>
    </w:p>
    <w:p w:rsidR="00B3295A" w:rsidRDefault="00B3295A" w:rsidP="00DE2EAC">
      <w:pPr>
        <w:rPr>
          <w:rFonts w:ascii="ＭＳ 明朝" w:hAnsi="Times New Roman"/>
          <w:kern w:val="0"/>
        </w:rPr>
      </w:pPr>
    </w:p>
    <w:p w:rsidR="00B3295A" w:rsidRPr="0066115C" w:rsidRDefault="00B3295A" w:rsidP="00DE2EAC">
      <w:pPr>
        <w:rPr>
          <w:rFonts w:ascii="ＭＳ Ｐゴシック" w:eastAsia="ＭＳ Ｐゴシック" w:hAnsi="ＭＳ Ｐゴシック"/>
          <w:kern w:val="0"/>
        </w:rPr>
      </w:pPr>
      <w:r w:rsidRPr="0066115C">
        <w:rPr>
          <w:rFonts w:ascii="ＭＳ Ｐゴシック" w:eastAsia="ＭＳ Ｐゴシック" w:hAnsi="ＭＳ Ｐゴシック" w:hint="eastAsia"/>
          <w:kern w:val="0"/>
        </w:rPr>
        <w:t>《</w:t>
      </w:r>
      <w:r w:rsidRPr="0066115C">
        <w:rPr>
          <w:rFonts w:ascii="ＭＳ Ｐゴシック" w:eastAsia="ＭＳ Ｐゴシック" w:hAnsi="ＭＳ Ｐゴシック" w:hint="eastAsia"/>
        </w:rPr>
        <w:t>現況/課題</w:t>
      </w:r>
      <w:r w:rsidRPr="0066115C">
        <w:rPr>
          <w:rFonts w:ascii="ＭＳ Ｐゴシック" w:eastAsia="ＭＳ Ｐゴシック" w:hAnsi="ＭＳ Ｐゴシック" w:hint="eastAsia"/>
          <w:kern w:val="0"/>
        </w:rPr>
        <w:t>》</w:t>
      </w:r>
    </w:p>
    <w:p w:rsidR="00B3295A" w:rsidRDefault="00B3295A" w:rsidP="00B3295A">
      <w:pPr>
        <w:ind w:firstLineChars="100" w:firstLine="220"/>
      </w:pPr>
      <w:r>
        <w:rPr>
          <w:rFonts w:hint="eastAsia"/>
        </w:rPr>
        <w:t>危険物施設は、消防法の規制に従って監督・自主保安体制がとられているため、消防機関の指導の他、施設の管理者の防災対策に頼らざるを得ない。</w:t>
      </w:r>
    </w:p>
    <w:p w:rsidR="00B3295A" w:rsidRDefault="00B3295A" w:rsidP="00B3295A">
      <w:pPr>
        <w:ind w:firstLineChars="100" w:firstLine="220"/>
      </w:pPr>
      <w:r>
        <w:rPr>
          <w:rFonts w:hint="eastAsia"/>
        </w:rPr>
        <w:t>又、交通網の拡大により危険物輸送による事故の危険性も拡大することとなる。</w:t>
      </w:r>
    </w:p>
    <w:p w:rsidR="00A90326" w:rsidRDefault="00A90326" w:rsidP="00B3295A">
      <w:pPr>
        <w:ind w:firstLineChars="100" w:firstLine="220"/>
      </w:pPr>
    </w:p>
    <w:p w:rsidR="00B3295A" w:rsidRPr="004D24BF" w:rsidRDefault="00B3295A" w:rsidP="00DE2EAC">
      <w:pPr>
        <w:pStyle w:val="aff5"/>
        <w:outlineLvl w:val="9"/>
        <w:rPr>
          <w:color w:val="000000" w:themeColor="text1"/>
        </w:rPr>
      </w:pPr>
      <w:r w:rsidRPr="004D24BF">
        <w:rPr>
          <w:rFonts w:hint="eastAsia"/>
          <w:color w:val="000000" w:themeColor="text1"/>
        </w:rPr>
        <w:t>＜</w:t>
      </w:r>
      <w:r w:rsidR="003417C4" w:rsidRPr="004D24BF">
        <w:rPr>
          <w:rFonts w:hint="eastAsia"/>
          <w:color w:val="000000" w:themeColor="text1"/>
        </w:rPr>
        <w:t>町内の</w:t>
      </w:r>
      <w:r w:rsidRPr="004D24BF">
        <w:rPr>
          <w:rFonts w:hint="eastAsia"/>
          <w:color w:val="000000" w:themeColor="text1"/>
        </w:rPr>
        <w:t>危険物施設</w:t>
      </w:r>
      <w:r w:rsidR="003417C4" w:rsidRPr="004D24BF">
        <w:rPr>
          <w:rFonts w:hint="eastAsia"/>
          <w:color w:val="000000" w:themeColor="text1"/>
        </w:rPr>
        <w:t>数</w:t>
      </w:r>
      <w:r w:rsidRPr="004D24BF">
        <w:rPr>
          <w:rFonts w:hint="eastAsia"/>
          <w:color w:val="000000" w:themeColor="text1"/>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02"/>
        <w:gridCol w:w="1417"/>
      </w:tblGrid>
      <w:tr w:rsidR="00E00C69" w:rsidRPr="004D24BF" w:rsidTr="00981A8A">
        <w:tc>
          <w:tcPr>
            <w:tcW w:w="4962" w:type="dxa"/>
            <w:gridSpan w:val="2"/>
            <w:shd w:val="clear" w:color="auto" w:fill="F2F2F2"/>
            <w:vAlign w:val="center"/>
          </w:tcPr>
          <w:p w:rsidR="00E00C69" w:rsidRPr="004D24BF" w:rsidRDefault="00E00C69" w:rsidP="00981A8A">
            <w:pPr>
              <w:jc w:val="center"/>
              <w:rPr>
                <w:rFonts w:ascii="ＭＳ Ｐゴシック" w:eastAsia="ＭＳ Ｐゴシック" w:hAnsi="ＭＳ Ｐゴシック"/>
                <w:color w:val="000000" w:themeColor="text1"/>
              </w:rPr>
            </w:pPr>
            <w:r w:rsidRPr="004D24BF">
              <w:rPr>
                <w:rFonts w:ascii="ＭＳ Ｐゴシック" w:eastAsia="ＭＳ Ｐゴシック" w:hAnsi="ＭＳ Ｐゴシック" w:hint="eastAsia"/>
                <w:color w:val="000000" w:themeColor="text1"/>
              </w:rPr>
              <w:t>施設区分</w:t>
            </w:r>
          </w:p>
        </w:tc>
        <w:tc>
          <w:tcPr>
            <w:tcW w:w="1417" w:type="dxa"/>
            <w:shd w:val="clear" w:color="auto" w:fill="F2F2F2"/>
            <w:vAlign w:val="center"/>
          </w:tcPr>
          <w:p w:rsidR="00E00C69" w:rsidRPr="004D24BF" w:rsidRDefault="00E00C69" w:rsidP="00981A8A">
            <w:pPr>
              <w:jc w:val="center"/>
              <w:rPr>
                <w:rFonts w:ascii="ＭＳ Ｐゴシック" w:eastAsia="ＭＳ Ｐゴシック" w:hAnsi="ＭＳ Ｐゴシック"/>
                <w:color w:val="000000" w:themeColor="text1"/>
              </w:rPr>
            </w:pPr>
            <w:r w:rsidRPr="004D24BF">
              <w:rPr>
                <w:rFonts w:ascii="ＭＳ Ｐゴシック" w:eastAsia="ＭＳ Ｐゴシック" w:hAnsi="ＭＳ Ｐゴシック" w:hint="eastAsia"/>
                <w:color w:val="000000" w:themeColor="text1"/>
              </w:rPr>
              <w:t>施設数</w:t>
            </w:r>
          </w:p>
        </w:tc>
      </w:tr>
      <w:tr w:rsidR="00E00C69" w:rsidRPr="004D24BF" w:rsidTr="00981A8A">
        <w:tc>
          <w:tcPr>
            <w:tcW w:w="4962" w:type="dxa"/>
            <w:gridSpan w:val="2"/>
            <w:shd w:val="clear" w:color="auto" w:fill="auto"/>
            <w:vAlign w:val="center"/>
          </w:tcPr>
          <w:p w:rsidR="00E00C69" w:rsidRPr="004D24BF" w:rsidRDefault="00E00C69" w:rsidP="00981A8A">
            <w:pPr>
              <w:jc w:val="left"/>
              <w:rPr>
                <w:color w:val="000000" w:themeColor="text1"/>
              </w:rPr>
            </w:pPr>
            <w:r w:rsidRPr="004D24BF">
              <w:rPr>
                <w:rFonts w:hint="eastAsia"/>
                <w:color w:val="000000" w:themeColor="text1"/>
              </w:rPr>
              <w:t>事業所数</w:t>
            </w:r>
          </w:p>
        </w:tc>
        <w:tc>
          <w:tcPr>
            <w:tcW w:w="1417" w:type="dxa"/>
            <w:shd w:val="clear" w:color="auto" w:fill="auto"/>
          </w:tcPr>
          <w:p w:rsidR="00E00C69" w:rsidRPr="004D24BF" w:rsidRDefault="00E00C69" w:rsidP="00442A60">
            <w:pPr>
              <w:jc w:val="center"/>
              <w:rPr>
                <w:rFonts w:ascii="ＭＳ 明朝" w:hAnsi="ＭＳ 明朝"/>
                <w:color w:val="000000" w:themeColor="text1"/>
              </w:rPr>
            </w:pPr>
            <w:r w:rsidRPr="004D24BF">
              <w:rPr>
                <w:rFonts w:ascii="ＭＳ 明朝" w:hAnsi="ＭＳ 明朝" w:hint="eastAsia"/>
                <w:color w:val="000000" w:themeColor="text1"/>
              </w:rPr>
              <w:t>5</w:t>
            </w:r>
            <w:r w:rsidR="00442A60">
              <w:rPr>
                <w:rFonts w:ascii="ＭＳ 明朝" w:hAnsi="ＭＳ 明朝" w:hint="eastAsia"/>
                <w:color w:val="000000" w:themeColor="text1"/>
              </w:rPr>
              <w:t>5</w:t>
            </w:r>
          </w:p>
        </w:tc>
      </w:tr>
      <w:tr w:rsidR="00E00C69" w:rsidRPr="004D24BF" w:rsidTr="00981A8A">
        <w:tc>
          <w:tcPr>
            <w:tcW w:w="4962" w:type="dxa"/>
            <w:gridSpan w:val="2"/>
            <w:shd w:val="clear" w:color="auto" w:fill="auto"/>
            <w:vAlign w:val="center"/>
          </w:tcPr>
          <w:p w:rsidR="00E00C69" w:rsidRPr="004D24BF" w:rsidRDefault="00E00C69" w:rsidP="00981A8A">
            <w:pPr>
              <w:jc w:val="left"/>
              <w:rPr>
                <w:color w:val="000000" w:themeColor="text1"/>
              </w:rPr>
            </w:pPr>
            <w:r w:rsidRPr="004D24BF">
              <w:rPr>
                <w:rFonts w:hint="eastAsia"/>
                <w:color w:val="000000" w:themeColor="text1"/>
              </w:rPr>
              <w:t>製造所</w:t>
            </w:r>
          </w:p>
        </w:tc>
        <w:tc>
          <w:tcPr>
            <w:tcW w:w="1417" w:type="dxa"/>
            <w:shd w:val="clear" w:color="auto" w:fill="auto"/>
          </w:tcPr>
          <w:p w:rsidR="00E00C69" w:rsidRPr="004D24BF" w:rsidRDefault="00E00C69" w:rsidP="00981A8A">
            <w:pPr>
              <w:jc w:val="center"/>
              <w:rPr>
                <w:rFonts w:ascii="ＭＳ 明朝" w:hAnsi="ＭＳ 明朝"/>
                <w:color w:val="000000" w:themeColor="text1"/>
              </w:rPr>
            </w:pPr>
            <w:r w:rsidRPr="004D24BF">
              <w:rPr>
                <w:rFonts w:ascii="ＭＳ 明朝" w:hAnsi="ＭＳ 明朝" w:hint="eastAsia"/>
                <w:color w:val="000000" w:themeColor="text1"/>
              </w:rPr>
              <w:t>0</w:t>
            </w:r>
          </w:p>
        </w:tc>
      </w:tr>
      <w:tr w:rsidR="00E00C69" w:rsidRPr="004D24BF" w:rsidTr="00981A8A">
        <w:tc>
          <w:tcPr>
            <w:tcW w:w="1560" w:type="dxa"/>
            <w:vMerge w:val="restart"/>
            <w:shd w:val="clear" w:color="auto" w:fill="auto"/>
            <w:vAlign w:val="center"/>
          </w:tcPr>
          <w:p w:rsidR="00E00C69" w:rsidRPr="004D24BF" w:rsidRDefault="00E00C69" w:rsidP="00981A8A">
            <w:pPr>
              <w:jc w:val="left"/>
              <w:rPr>
                <w:color w:val="000000" w:themeColor="text1"/>
              </w:rPr>
            </w:pPr>
            <w:r w:rsidRPr="004D24BF">
              <w:rPr>
                <w:rFonts w:hint="eastAsia"/>
                <w:color w:val="000000" w:themeColor="text1"/>
              </w:rPr>
              <w:t>貯蔵所</w:t>
            </w:r>
          </w:p>
        </w:tc>
        <w:tc>
          <w:tcPr>
            <w:tcW w:w="3402" w:type="dxa"/>
            <w:shd w:val="clear" w:color="auto" w:fill="auto"/>
          </w:tcPr>
          <w:p w:rsidR="00E00C69" w:rsidRPr="004D24BF" w:rsidRDefault="00E00C69" w:rsidP="003417C4">
            <w:pPr>
              <w:rPr>
                <w:color w:val="000000" w:themeColor="text1"/>
              </w:rPr>
            </w:pPr>
            <w:r w:rsidRPr="004D24BF">
              <w:rPr>
                <w:rFonts w:hint="eastAsia"/>
                <w:color w:val="000000" w:themeColor="text1"/>
              </w:rPr>
              <w:t>屋内貯蔵所</w:t>
            </w:r>
          </w:p>
        </w:tc>
        <w:tc>
          <w:tcPr>
            <w:tcW w:w="1417" w:type="dxa"/>
            <w:shd w:val="clear" w:color="auto" w:fill="auto"/>
          </w:tcPr>
          <w:p w:rsidR="00E00C69" w:rsidRPr="004D24BF" w:rsidRDefault="00E00C69" w:rsidP="00442A60">
            <w:pPr>
              <w:jc w:val="center"/>
              <w:rPr>
                <w:rFonts w:ascii="ＭＳ 明朝" w:hAnsi="ＭＳ 明朝"/>
                <w:color w:val="000000" w:themeColor="text1"/>
              </w:rPr>
            </w:pPr>
            <w:r w:rsidRPr="004D24BF">
              <w:rPr>
                <w:rFonts w:ascii="ＭＳ 明朝" w:hAnsi="ＭＳ 明朝" w:hint="eastAsia"/>
                <w:color w:val="000000" w:themeColor="text1"/>
              </w:rPr>
              <w:t>1</w:t>
            </w:r>
            <w:r w:rsidR="00442A60">
              <w:rPr>
                <w:rFonts w:ascii="ＭＳ 明朝" w:hAnsi="ＭＳ 明朝" w:hint="eastAsia"/>
                <w:color w:val="000000" w:themeColor="text1"/>
              </w:rPr>
              <w:t>6</w:t>
            </w:r>
          </w:p>
        </w:tc>
      </w:tr>
      <w:tr w:rsidR="00E00C69" w:rsidRPr="004D24BF" w:rsidTr="00981A8A">
        <w:tc>
          <w:tcPr>
            <w:tcW w:w="1560" w:type="dxa"/>
            <w:vMerge/>
            <w:shd w:val="clear" w:color="auto" w:fill="auto"/>
            <w:vAlign w:val="center"/>
          </w:tcPr>
          <w:p w:rsidR="00E00C69" w:rsidRPr="004D24BF" w:rsidRDefault="00E00C69" w:rsidP="00981A8A">
            <w:pPr>
              <w:jc w:val="left"/>
              <w:rPr>
                <w:color w:val="000000" w:themeColor="text1"/>
              </w:rPr>
            </w:pPr>
          </w:p>
        </w:tc>
        <w:tc>
          <w:tcPr>
            <w:tcW w:w="3402" w:type="dxa"/>
            <w:shd w:val="clear" w:color="auto" w:fill="auto"/>
          </w:tcPr>
          <w:p w:rsidR="00E00C69" w:rsidRPr="004D24BF" w:rsidRDefault="00E00C69" w:rsidP="003417C4">
            <w:pPr>
              <w:rPr>
                <w:color w:val="000000" w:themeColor="text1"/>
              </w:rPr>
            </w:pPr>
            <w:r w:rsidRPr="004D24BF">
              <w:rPr>
                <w:rFonts w:hint="eastAsia"/>
                <w:color w:val="000000" w:themeColor="text1"/>
              </w:rPr>
              <w:t>屋外タンク貯蔵所</w:t>
            </w:r>
          </w:p>
        </w:tc>
        <w:tc>
          <w:tcPr>
            <w:tcW w:w="1417" w:type="dxa"/>
            <w:shd w:val="clear" w:color="auto" w:fill="auto"/>
          </w:tcPr>
          <w:p w:rsidR="00E00C69" w:rsidRPr="004D24BF" w:rsidRDefault="00E00C69" w:rsidP="00981A8A">
            <w:pPr>
              <w:jc w:val="center"/>
              <w:rPr>
                <w:rFonts w:ascii="ＭＳ 明朝" w:hAnsi="ＭＳ 明朝"/>
                <w:color w:val="000000" w:themeColor="text1"/>
              </w:rPr>
            </w:pPr>
            <w:r w:rsidRPr="004D24BF">
              <w:rPr>
                <w:rFonts w:ascii="ＭＳ 明朝" w:hAnsi="ＭＳ 明朝" w:hint="eastAsia"/>
                <w:color w:val="000000" w:themeColor="text1"/>
              </w:rPr>
              <w:t>12</w:t>
            </w:r>
          </w:p>
        </w:tc>
      </w:tr>
      <w:tr w:rsidR="00E00C69" w:rsidRPr="004D24BF" w:rsidTr="00981A8A">
        <w:tc>
          <w:tcPr>
            <w:tcW w:w="1560" w:type="dxa"/>
            <w:vMerge/>
            <w:shd w:val="clear" w:color="auto" w:fill="auto"/>
            <w:vAlign w:val="center"/>
          </w:tcPr>
          <w:p w:rsidR="00E00C69" w:rsidRPr="004D24BF" w:rsidRDefault="00E00C69" w:rsidP="00981A8A">
            <w:pPr>
              <w:jc w:val="left"/>
              <w:rPr>
                <w:color w:val="000000" w:themeColor="text1"/>
              </w:rPr>
            </w:pPr>
          </w:p>
        </w:tc>
        <w:tc>
          <w:tcPr>
            <w:tcW w:w="3402" w:type="dxa"/>
            <w:shd w:val="clear" w:color="auto" w:fill="auto"/>
          </w:tcPr>
          <w:p w:rsidR="00E00C69" w:rsidRPr="004D24BF" w:rsidRDefault="00E00C69" w:rsidP="003417C4">
            <w:pPr>
              <w:rPr>
                <w:color w:val="000000" w:themeColor="text1"/>
              </w:rPr>
            </w:pPr>
            <w:r w:rsidRPr="004D24BF">
              <w:rPr>
                <w:rFonts w:hint="eastAsia"/>
                <w:color w:val="000000" w:themeColor="text1"/>
              </w:rPr>
              <w:t>屋内タンク貯蔵所</w:t>
            </w:r>
          </w:p>
        </w:tc>
        <w:tc>
          <w:tcPr>
            <w:tcW w:w="1417" w:type="dxa"/>
            <w:shd w:val="clear" w:color="auto" w:fill="auto"/>
          </w:tcPr>
          <w:p w:rsidR="00E00C69" w:rsidRPr="004D24BF" w:rsidRDefault="00E00C69" w:rsidP="00981A8A">
            <w:pPr>
              <w:jc w:val="center"/>
              <w:rPr>
                <w:rFonts w:ascii="ＭＳ 明朝" w:hAnsi="ＭＳ 明朝"/>
                <w:color w:val="000000" w:themeColor="text1"/>
              </w:rPr>
            </w:pPr>
            <w:r w:rsidRPr="004D24BF">
              <w:rPr>
                <w:rFonts w:ascii="ＭＳ 明朝" w:hAnsi="ＭＳ 明朝" w:hint="eastAsia"/>
                <w:color w:val="000000" w:themeColor="text1"/>
              </w:rPr>
              <w:t>2</w:t>
            </w:r>
          </w:p>
        </w:tc>
      </w:tr>
      <w:tr w:rsidR="00E00C69" w:rsidRPr="004D24BF" w:rsidTr="00981A8A">
        <w:tc>
          <w:tcPr>
            <w:tcW w:w="1560" w:type="dxa"/>
            <w:vMerge/>
            <w:shd w:val="clear" w:color="auto" w:fill="auto"/>
            <w:vAlign w:val="center"/>
          </w:tcPr>
          <w:p w:rsidR="00E00C69" w:rsidRPr="004D24BF" w:rsidRDefault="00E00C69" w:rsidP="00981A8A">
            <w:pPr>
              <w:jc w:val="left"/>
              <w:rPr>
                <w:color w:val="000000" w:themeColor="text1"/>
              </w:rPr>
            </w:pPr>
          </w:p>
        </w:tc>
        <w:tc>
          <w:tcPr>
            <w:tcW w:w="3402" w:type="dxa"/>
            <w:shd w:val="clear" w:color="auto" w:fill="auto"/>
          </w:tcPr>
          <w:p w:rsidR="00E00C69" w:rsidRPr="004D24BF" w:rsidRDefault="00E00C69" w:rsidP="003417C4">
            <w:pPr>
              <w:rPr>
                <w:color w:val="000000" w:themeColor="text1"/>
              </w:rPr>
            </w:pPr>
            <w:r w:rsidRPr="004D24BF">
              <w:rPr>
                <w:rFonts w:hint="eastAsia"/>
                <w:color w:val="000000" w:themeColor="text1"/>
              </w:rPr>
              <w:t>地下タンク貯蔵所</w:t>
            </w:r>
          </w:p>
        </w:tc>
        <w:tc>
          <w:tcPr>
            <w:tcW w:w="1417" w:type="dxa"/>
            <w:shd w:val="clear" w:color="auto" w:fill="auto"/>
          </w:tcPr>
          <w:p w:rsidR="00E00C69" w:rsidRPr="004D24BF" w:rsidRDefault="00E00C69" w:rsidP="00442A60">
            <w:pPr>
              <w:jc w:val="center"/>
              <w:rPr>
                <w:rFonts w:ascii="ＭＳ 明朝" w:hAnsi="ＭＳ 明朝"/>
                <w:color w:val="000000" w:themeColor="text1"/>
              </w:rPr>
            </w:pPr>
            <w:r w:rsidRPr="004D24BF">
              <w:rPr>
                <w:rFonts w:ascii="ＭＳ 明朝" w:hAnsi="ＭＳ 明朝" w:hint="eastAsia"/>
                <w:color w:val="000000" w:themeColor="text1"/>
              </w:rPr>
              <w:t>1</w:t>
            </w:r>
            <w:r w:rsidR="00442A60">
              <w:rPr>
                <w:rFonts w:ascii="ＭＳ 明朝" w:hAnsi="ＭＳ 明朝" w:hint="eastAsia"/>
                <w:color w:val="000000" w:themeColor="text1"/>
              </w:rPr>
              <w:t>4</w:t>
            </w:r>
          </w:p>
        </w:tc>
      </w:tr>
      <w:tr w:rsidR="00E00C69" w:rsidRPr="004D24BF" w:rsidTr="00981A8A">
        <w:tc>
          <w:tcPr>
            <w:tcW w:w="1560" w:type="dxa"/>
            <w:vMerge/>
            <w:shd w:val="clear" w:color="auto" w:fill="auto"/>
            <w:vAlign w:val="center"/>
          </w:tcPr>
          <w:p w:rsidR="00E00C69" w:rsidRPr="004D24BF" w:rsidRDefault="00E00C69" w:rsidP="00981A8A">
            <w:pPr>
              <w:jc w:val="left"/>
              <w:rPr>
                <w:color w:val="000000" w:themeColor="text1"/>
              </w:rPr>
            </w:pPr>
          </w:p>
        </w:tc>
        <w:tc>
          <w:tcPr>
            <w:tcW w:w="3402" w:type="dxa"/>
            <w:shd w:val="clear" w:color="auto" w:fill="auto"/>
          </w:tcPr>
          <w:p w:rsidR="00E00C69" w:rsidRPr="004D24BF" w:rsidRDefault="00E00C69" w:rsidP="003417C4">
            <w:pPr>
              <w:rPr>
                <w:color w:val="000000" w:themeColor="text1"/>
              </w:rPr>
            </w:pPr>
            <w:r w:rsidRPr="004D24BF">
              <w:rPr>
                <w:rFonts w:hint="eastAsia"/>
                <w:color w:val="000000" w:themeColor="text1"/>
              </w:rPr>
              <w:t>簡易タンク貯蔵所</w:t>
            </w:r>
          </w:p>
        </w:tc>
        <w:tc>
          <w:tcPr>
            <w:tcW w:w="1417" w:type="dxa"/>
            <w:shd w:val="clear" w:color="auto" w:fill="auto"/>
          </w:tcPr>
          <w:p w:rsidR="00E00C69" w:rsidRPr="004D24BF" w:rsidRDefault="00E00C69" w:rsidP="00981A8A">
            <w:pPr>
              <w:jc w:val="center"/>
              <w:rPr>
                <w:rFonts w:ascii="ＭＳ 明朝" w:hAnsi="ＭＳ 明朝"/>
                <w:color w:val="000000" w:themeColor="text1"/>
              </w:rPr>
            </w:pPr>
            <w:r w:rsidRPr="004D24BF">
              <w:rPr>
                <w:rFonts w:ascii="ＭＳ 明朝" w:hAnsi="ＭＳ 明朝" w:hint="eastAsia"/>
                <w:color w:val="000000" w:themeColor="text1"/>
              </w:rPr>
              <w:t>0</w:t>
            </w:r>
          </w:p>
        </w:tc>
      </w:tr>
      <w:tr w:rsidR="00E00C69" w:rsidRPr="004D24BF" w:rsidTr="00981A8A">
        <w:tc>
          <w:tcPr>
            <w:tcW w:w="1560" w:type="dxa"/>
            <w:vMerge/>
            <w:shd w:val="clear" w:color="auto" w:fill="auto"/>
            <w:vAlign w:val="center"/>
          </w:tcPr>
          <w:p w:rsidR="00E00C69" w:rsidRPr="004D24BF" w:rsidRDefault="00E00C69" w:rsidP="00981A8A">
            <w:pPr>
              <w:jc w:val="left"/>
              <w:rPr>
                <w:color w:val="000000" w:themeColor="text1"/>
              </w:rPr>
            </w:pPr>
          </w:p>
        </w:tc>
        <w:tc>
          <w:tcPr>
            <w:tcW w:w="3402" w:type="dxa"/>
            <w:shd w:val="clear" w:color="auto" w:fill="auto"/>
          </w:tcPr>
          <w:p w:rsidR="00E00C69" w:rsidRPr="004D24BF" w:rsidRDefault="00E00C69" w:rsidP="003417C4">
            <w:pPr>
              <w:rPr>
                <w:color w:val="000000" w:themeColor="text1"/>
              </w:rPr>
            </w:pPr>
            <w:r w:rsidRPr="004D24BF">
              <w:rPr>
                <w:rFonts w:hint="eastAsia"/>
                <w:color w:val="000000" w:themeColor="text1"/>
              </w:rPr>
              <w:t>移動タンク貯蔵所</w:t>
            </w:r>
          </w:p>
        </w:tc>
        <w:tc>
          <w:tcPr>
            <w:tcW w:w="1417" w:type="dxa"/>
            <w:shd w:val="clear" w:color="auto" w:fill="auto"/>
          </w:tcPr>
          <w:p w:rsidR="00E00C69" w:rsidRPr="004D24BF" w:rsidRDefault="00DF6CB8" w:rsidP="00981A8A">
            <w:pPr>
              <w:jc w:val="center"/>
              <w:rPr>
                <w:rFonts w:ascii="ＭＳ 明朝" w:hAnsi="ＭＳ 明朝"/>
                <w:color w:val="000000" w:themeColor="text1"/>
              </w:rPr>
            </w:pPr>
            <w:r w:rsidRPr="004D24BF">
              <w:rPr>
                <w:rFonts w:ascii="ＭＳ 明朝" w:hAnsi="ＭＳ 明朝" w:hint="eastAsia"/>
                <w:color w:val="000000" w:themeColor="text1"/>
              </w:rPr>
              <w:t>8</w:t>
            </w:r>
          </w:p>
        </w:tc>
      </w:tr>
      <w:tr w:rsidR="00E00C69" w:rsidRPr="004D24BF" w:rsidTr="00981A8A">
        <w:tc>
          <w:tcPr>
            <w:tcW w:w="1560" w:type="dxa"/>
            <w:vMerge/>
            <w:shd w:val="clear" w:color="auto" w:fill="auto"/>
            <w:vAlign w:val="center"/>
          </w:tcPr>
          <w:p w:rsidR="00E00C69" w:rsidRPr="004D24BF" w:rsidRDefault="00E00C69" w:rsidP="00981A8A">
            <w:pPr>
              <w:jc w:val="left"/>
              <w:rPr>
                <w:color w:val="000000" w:themeColor="text1"/>
              </w:rPr>
            </w:pPr>
          </w:p>
        </w:tc>
        <w:tc>
          <w:tcPr>
            <w:tcW w:w="3402" w:type="dxa"/>
            <w:shd w:val="clear" w:color="auto" w:fill="auto"/>
          </w:tcPr>
          <w:p w:rsidR="00E00C69" w:rsidRPr="004D24BF" w:rsidRDefault="00E00C69" w:rsidP="003417C4">
            <w:pPr>
              <w:rPr>
                <w:color w:val="000000" w:themeColor="text1"/>
              </w:rPr>
            </w:pPr>
            <w:r w:rsidRPr="004D24BF">
              <w:rPr>
                <w:rFonts w:hint="eastAsia"/>
                <w:color w:val="000000" w:themeColor="text1"/>
              </w:rPr>
              <w:t>屋外貯蔵所</w:t>
            </w:r>
          </w:p>
        </w:tc>
        <w:tc>
          <w:tcPr>
            <w:tcW w:w="1417" w:type="dxa"/>
            <w:shd w:val="clear" w:color="auto" w:fill="auto"/>
          </w:tcPr>
          <w:p w:rsidR="00E00C69" w:rsidRPr="004D24BF" w:rsidRDefault="00E00C69" w:rsidP="00981A8A">
            <w:pPr>
              <w:jc w:val="center"/>
              <w:rPr>
                <w:rFonts w:ascii="ＭＳ 明朝" w:hAnsi="ＭＳ 明朝"/>
                <w:color w:val="000000" w:themeColor="text1"/>
              </w:rPr>
            </w:pPr>
            <w:r w:rsidRPr="004D24BF">
              <w:rPr>
                <w:rFonts w:ascii="ＭＳ 明朝" w:hAnsi="ＭＳ 明朝" w:hint="eastAsia"/>
                <w:color w:val="000000" w:themeColor="text1"/>
              </w:rPr>
              <w:t>1</w:t>
            </w:r>
          </w:p>
        </w:tc>
      </w:tr>
      <w:tr w:rsidR="00E00C69" w:rsidRPr="004D24BF" w:rsidTr="00981A8A">
        <w:tc>
          <w:tcPr>
            <w:tcW w:w="1560" w:type="dxa"/>
            <w:vMerge/>
            <w:shd w:val="clear" w:color="auto" w:fill="auto"/>
            <w:vAlign w:val="center"/>
          </w:tcPr>
          <w:p w:rsidR="00E00C69" w:rsidRPr="004D24BF" w:rsidRDefault="00E00C69" w:rsidP="00981A8A">
            <w:pPr>
              <w:jc w:val="left"/>
              <w:rPr>
                <w:color w:val="000000" w:themeColor="text1"/>
              </w:rPr>
            </w:pPr>
          </w:p>
        </w:tc>
        <w:tc>
          <w:tcPr>
            <w:tcW w:w="3402" w:type="dxa"/>
            <w:shd w:val="clear" w:color="auto" w:fill="auto"/>
          </w:tcPr>
          <w:p w:rsidR="00E00C69" w:rsidRPr="004D24BF" w:rsidRDefault="00E00C69" w:rsidP="00022FB0">
            <w:pPr>
              <w:jc w:val="center"/>
              <w:rPr>
                <w:color w:val="000000" w:themeColor="text1"/>
              </w:rPr>
            </w:pPr>
            <w:r w:rsidRPr="004D24BF">
              <w:rPr>
                <w:rFonts w:hint="eastAsia"/>
                <w:color w:val="000000" w:themeColor="text1"/>
              </w:rPr>
              <w:t>小計</w:t>
            </w:r>
          </w:p>
        </w:tc>
        <w:tc>
          <w:tcPr>
            <w:tcW w:w="1417" w:type="dxa"/>
            <w:shd w:val="clear" w:color="auto" w:fill="auto"/>
          </w:tcPr>
          <w:p w:rsidR="00E00C69" w:rsidRPr="004D24BF" w:rsidRDefault="00E00C69" w:rsidP="00442A60">
            <w:pPr>
              <w:jc w:val="center"/>
              <w:rPr>
                <w:rFonts w:ascii="ＭＳ 明朝" w:hAnsi="ＭＳ 明朝"/>
                <w:color w:val="000000" w:themeColor="text1"/>
              </w:rPr>
            </w:pPr>
            <w:r w:rsidRPr="004D24BF">
              <w:rPr>
                <w:rFonts w:ascii="ＭＳ 明朝" w:hAnsi="ＭＳ 明朝" w:hint="eastAsia"/>
                <w:color w:val="000000" w:themeColor="text1"/>
              </w:rPr>
              <w:t>5</w:t>
            </w:r>
            <w:r w:rsidR="00442A60">
              <w:rPr>
                <w:rFonts w:ascii="ＭＳ 明朝" w:hAnsi="ＭＳ 明朝" w:hint="eastAsia"/>
                <w:color w:val="000000" w:themeColor="text1"/>
              </w:rPr>
              <w:t>3</w:t>
            </w:r>
          </w:p>
        </w:tc>
      </w:tr>
      <w:tr w:rsidR="00E00C69" w:rsidRPr="004D24BF" w:rsidTr="00981A8A">
        <w:tc>
          <w:tcPr>
            <w:tcW w:w="1560" w:type="dxa"/>
            <w:vMerge w:val="restart"/>
            <w:shd w:val="clear" w:color="auto" w:fill="auto"/>
            <w:vAlign w:val="center"/>
          </w:tcPr>
          <w:p w:rsidR="00E00C69" w:rsidRPr="004D24BF" w:rsidRDefault="00E00C69" w:rsidP="00981A8A">
            <w:pPr>
              <w:jc w:val="left"/>
              <w:rPr>
                <w:color w:val="000000" w:themeColor="text1"/>
              </w:rPr>
            </w:pPr>
            <w:r w:rsidRPr="004D24BF">
              <w:rPr>
                <w:rFonts w:hint="eastAsia"/>
                <w:color w:val="000000" w:themeColor="text1"/>
              </w:rPr>
              <w:t>取扱所</w:t>
            </w:r>
          </w:p>
        </w:tc>
        <w:tc>
          <w:tcPr>
            <w:tcW w:w="3402" w:type="dxa"/>
            <w:shd w:val="clear" w:color="auto" w:fill="auto"/>
          </w:tcPr>
          <w:p w:rsidR="00E00C69" w:rsidRPr="004D24BF" w:rsidRDefault="00E00C69" w:rsidP="003417C4">
            <w:pPr>
              <w:rPr>
                <w:color w:val="000000" w:themeColor="text1"/>
              </w:rPr>
            </w:pPr>
            <w:r w:rsidRPr="004D24BF">
              <w:rPr>
                <w:rFonts w:hint="eastAsia"/>
                <w:color w:val="000000" w:themeColor="text1"/>
              </w:rPr>
              <w:t>給油取扱所</w:t>
            </w:r>
          </w:p>
        </w:tc>
        <w:tc>
          <w:tcPr>
            <w:tcW w:w="1417" w:type="dxa"/>
            <w:shd w:val="clear" w:color="auto" w:fill="auto"/>
          </w:tcPr>
          <w:p w:rsidR="00E00C69" w:rsidRPr="004D24BF" w:rsidRDefault="00E00C69" w:rsidP="00DF6CB8">
            <w:pPr>
              <w:jc w:val="center"/>
              <w:rPr>
                <w:rFonts w:ascii="ＭＳ 明朝" w:hAnsi="ＭＳ 明朝"/>
                <w:color w:val="000000" w:themeColor="text1"/>
              </w:rPr>
            </w:pPr>
            <w:r w:rsidRPr="004D24BF">
              <w:rPr>
                <w:rFonts w:ascii="ＭＳ 明朝" w:hAnsi="ＭＳ 明朝" w:hint="eastAsia"/>
                <w:color w:val="000000" w:themeColor="text1"/>
              </w:rPr>
              <w:t>2</w:t>
            </w:r>
            <w:r w:rsidR="00DF6CB8" w:rsidRPr="004D24BF">
              <w:rPr>
                <w:rFonts w:ascii="ＭＳ 明朝" w:hAnsi="ＭＳ 明朝" w:hint="eastAsia"/>
                <w:color w:val="000000" w:themeColor="text1"/>
              </w:rPr>
              <w:t>6</w:t>
            </w:r>
          </w:p>
        </w:tc>
      </w:tr>
      <w:tr w:rsidR="00E00C69" w:rsidRPr="004D24BF" w:rsidTr="00981A8A">
        <w:tc>
          <w:tcPr>
            <w:tcW w:w="1560" w:type="dxa"/>
            <w:vMerge/>
            <w:shd w:val="clear" w:color="auto" w:fill="auto"/>
          </w:tcPr>
          <w:p w:rsidR="00E00C69" w:rsidRPr="004D24BF" w:rsidRDefault="00E00C69" w:rsidP="003417C4">
            <w:pPr>
              <w:rPr>
                <w:color w:val="000000" w:themeColor="text1"/>
              </w:rPr>
            </w:pPr>
          </w:p>
        </w:tc>
        <w:tc>
          <w:tcPr>
            <w:tcW w:w="3402" w:type="dxa"/>
            <w:shd w:val="clear" w:color="auto" w:fill="auto"/>
          </w:tcPr>
          <w:p w:rsidR="00E00C69" w:rsidRPr="004D24BF" w:rsidRDefault="00E00C69" w:rsidP="003417C4">
            <w:pPr>
              <w:rPr>
                <w:color w:val="000000" w:themeColor="text1"/>
              </w:rPr>
            </w:pPr>
            <w:r w:rsidRPr="004D24BF">
              <w:rPr>
                <w:rFonts w:hint="eastAsia"/>
                <w:color w:val="000000" w:themeColor="text1"/>
              </w:rPr>
              <w:t>販売取扱所</w:t>
            </w:r>
          </w:p>
        </w:tc>
        <w:tc>
          <w:tcPr>
            <w:tcW w:w="1417" w:type="dxa"/>
            <w:shd w:val="clear" w:color="auto" w:fill="auto"/>
          </w:tcPr>
          <w:p w:rsidR="00E00C69" w:rsidRPr="004D24BF" w:rsidRDefault="00E00C69" w:rsidP="00981A8A">
            <w:pPr>
              <w:jc w:val="center"/>
              <w:rPr>
                <w:rFonts w:ascii="ＭＳ 明朝" w:hAnsi="ＭＳ 明朝"/>
                <w:color w:val="000000" w:themeColor="text1"/>
              </w:rPr>
            </w:pPr>
            <w:r w:rsidRPr="004D24BF">
              <w:rPr>
                <w:rFonts w:ascii="ＭＳ 明朝" w:hAnsi="ＭＳ 明朝" w:hint="eastAsia"/>
                <w:color w:val="000000" w:themeColor="text1"/>
              </w:rPr>
              <w:t>0</w:t>
            </w:r>
          </w:p>
        </w:tc>
      </w:tr>
      <w:tr w:rsidR="00E00C69" w:rsidRPr="004D24BF" w:rsidTr="00981A8A">
        <w:tc>
          <w:tcPr>
            <w:tcW w:w="1560" w:type="dxa"/>
            <w:vMerge/>
            <w:shd w:val="clear" w:color="auto" w:fill="auto"/>
          </w:tcPr>
          <w:p w:rsidR="00E00C69" w:rsidRPr="004D24BF" w:rsidRDefault="00E00C69" w:rsidP="003417C4">
            <w:pPr>
              <w:rPr>
                <w:color w:val="000000" w:themeColor="text1"/>
              </w:rPr>
            </w:pPr>
          </w:p>
        </w:tc>
        <w:tc>
          <w:tcPr>
            <w:tcW w:w="3402" w:type="dxa"/>
            <w:shd w:val="clear" w:color="auto" w:fill="auto"/>
          </w:tcPr>
          <w:p w:rsidR="00E00C69" w:rsidRPr="004D24BF" w:rsidRDefault="00E00C69" w:rsidP="003417C4">
            <w:pPr>
              <w:rPr>
                <w:color w:val="000000" w:themeColor="text1"/>
              </w:rPr>
            </w:pPr>
            <w:r w:rsidRPr="004D24BF">
              <w:rPr>
                <w:rFonts w:hint="eastAsia"/>
                <w:color w:val="000000" w:themeColor="text1"/>
              </w:rPr>
              <w:t>一般取扱所</w:t>
            </w:r>
          </w:p>
        </w:tc>
        <w:tc>
          <w:tcPr>
            <w:tcW w:w="1417" w:type="dxa"/>
            <w:shd w:val="clear" w:color="auto" w:fill="auto"/>
          </w:tcPr>
          <w:p w:rsidR="00E00C69" w:rsidRPr="004D24BF" w:rsidRDefault="00E00C69" w:rsidP="00442A60">
            <w:pPr>
              <w:jc w:val="center"/>
              <w:rPr>
                <w:rFonts w:ascii="ＭＳ 明朝" w:hAnsi="ＭＳ 明朝"/>
                <w:color w:val="000000" w:themeColor="text1"/>
              </w:rPr>
            </w:pPr>
            <w:r w:rsidRPr="004D24BF">
              <w:rPr>
                <w:rFonts w:ascii="ＭＳ 明朝" w:hAnsi="ＭＳ 明朝" w:hint="eastAsia"/>
                <w:color w:val="000000" w:themeColor="text1"/>
              </w:rPr>
              <w:t>1</w:t>
            </w:r>
            <w:r w:rsidR="00442A60">
              <w:rPr>
                <w:rFonts w:ascii="ＭＳ 明朝" w:hAnsi="ＭＳ 明朝" w:hint="eastAsia"/>
                <w:color w:val="000000" w:themeColor="text1"/>
              </w:rPr>
              <w:t>2</w:t>
            </w:r>
          </w:p>
        </w:tc>
      </w:tr>
      <w:tr w:rsidR="00E00C69" w:rsidRPr="004D24BF" w:rsidTr="00981A8A">
        <w:tc>
          <w:tcPr>
            <w:tcW w:w="1560" w:type="dxa"/>
            <w:vMerge/>
            <w:tcBorders>
              <w:bottom w:val="double" w:sz="4" w:space="0" w:color="auto"/>
            </w:tcBorders>
            <w:shd w:val="clear" w:color="auto" w:fill="auto"/>
          </w:tcPr>
          <w:p w:rsidR="00E00C69" w:rsidRPr="004D24BF" w:rsidRDefault="00E00C69" w:rsidP="003417C4">
            <w:pPr>
              <w:rPr>
                <w:color w:val="000000" w:themeColor="text1"/>
              </w:rPr>
            </w:pPr>
          </w:p>
        </w:tc>
        <w:tc>
          <w:tcPr>
            <w:tcW w:w="3402" w:type="dxa"/>
            <w:tcBorders>
              <w:bottom w:val="double" w:sz="4" w:space="0" w:color="auto"/>
            </w:tcBorders>
            <w:shd w:val="clear" w:color="auto" w:fill="auto"/>
          </w:tcPr>
          <w:p w:rsidR="00E00C69" w:rsidRPr="004D24BF" w:rsidRDefault="00E00C69" w:rsidP="00022FB0">
            <w:pPr>
              <w:jc w:val="center"/>
              <w:rPr>
                <w:color w:val="000000" w:themeColor="text1"/>
              </w:rPr>
            </w:pPr>
            <w:r w:rsidRPr="004D24BF">
              <w:rPr>
                <w:rFonts w:hint="eastAsia"/>
                <w:color w:val="000000" w:themeColor="text1"/>
              </w:rPr>
              <w:t>小計</w:t>
            </w:r>
          </w:p>
        </w:tc>
        <w:tc>
          <w:tcPr>
            <w:tcW w:w="1417" w:type="dxa"/>
            <w:tcBorders>
              <w:bottom w:val="double" w:sz="4" w:space="0" w:color="auto"/>
            </w:tcBorders>
            <w:shd w:val="clear" w:color="auto" w:fill="auto"/>
          </w:tcPr>
          <w:p w:rsidR="00E00C69" w:rsidRPr="004D24BF" w:rsidRDefault="00E00C69" w:rsidP="00442A60">
            <w:pPr>
              <w:jc w:val="center"/>
              <w:rPr>
                <w:rFonts w:ascii="ＭＳ 明朝" w:hAnsi="ＭＳ 明朝"/>
                <w:color w:val="000000" w:themeColor="text1"/>
              </w:rPr>
            </w:pPr>
            <w:r w:rsidRPr="004D24BF">
              <w:rPr>
                <w:rFonts w:ascii="ＭＳ 明朝" w:hAnsi="ＭＳ 明朝" w:hint="eastAsia"/>
                <w:color w:val="000000" w:themeColor="text1"/>
              </w:rPr>
              <w:t>3</w:t>
            </w:r>
            <w:r w:rsidR="00442A60">
              <w:rPr>
                <w:rFonts w:ascii="ＭＳ 明朝" w:hAnsi="ＭＳ 明朝" w:hint="eastAsia"/>
                <w:color w:val="000000" w:themeColor="text1"/>
              </w:rPr>
              <w:t>8</w:t>
            </w:r>
          </w:p>
        </w:tc>
      </w:tr>
      <w:tr w:rsidR="00E00C69" w:rsidRPr="004D24BF" w:rsidTr="00981A8A">
        <w:tc>
          <w:tcPr>
            <w:tcW w:w="4962" w:type="dxa"/>
            <w:gridSpan w:val="2"/>
            <w:tcBorders>
              <w:top w:val="double" w:sz="4" w:space="0" w:color="auto"/>
            </w:tcBorders>
            <w:shd w:val="clear" w:color="auto" w:fill="auto"/>
            <w:vAlign w:val="center"/>
          </w:tcPr>
          <w:p w:rsidR="00E00C69" w:rsidRPr="004D24BF" w:rsidRDefault="00E00C69" w:rsidP="00981A8A">
            <w:pPr>
              <w:jc w:val="center"/>
              <w:rPr>
                <w:color w:val="000000" w:themeColor="text1"/>
              </w:rPr>
            </w:pPr>
            <w:r w:rsidRPr="004D24BF">
              <w:rPr>
                <w:rFonts w:hint="eastAsia"/>
                <w:color w:val="000000" w:themeColor="text1"/>
              </w:rPr>
              <w:t>合</w:t>
            </w:r>
            <w:r w:rsidR="00084FA5" w:rsidRPr="004D24BF">
              <w:rPr>
                <w:rFonts w:hint="eastAsia"/>
                <w:color w:val="000000" w:themeColor="text1"/>
              </w:rPr>
              <w:t xml:space="preserve">　　</w:t>
            </w:r>
            <w:r w:rsidRPr="004D24BF">
              <w:rPr>
                <w:rFonts w:hint="eastAsia"/>
                <w:color w:val="000000" w:themeColor="text1"/>
              </w:rPr>
              <w:t>計</w:t>
            </w:r>
          </w:p>
        </w:tc>
        <w:tc>
          <w:tcPr>
            <w:tcW w:w="1417" w:type="dxa"/>
            <w:tcBorders>
              <w:top w:val="double" w:sz="4" w:space="0" w:color="auto"/>
            </w:tcBorders>
            <w:shd w:val="clear" w:color="auto" w:fill="auto"/>
          </w:tcPr>
          <w:p w:rsidR="00E00C69" w:rsidRPr="004D24BF" w:rsidRDefault="00E00C69" w:rsidP="00442A60">
            <w:pPr>
              <w:jc w:val="center"/>
              <w:rPr>
                <w:rFonts w:ascii="ＭＳ 明朝" w:hAnsi="ＭＳ 明朝"/>
                <w:color w:val="000000" w:themeColor="text1"/>
              </w:rPr>
            </w:pPr>
            <w:r w:rsidRPr="004D24BF">
              <w:rPr>
                <w:rFonts w:ascii="ＭＳ 明朝" w:hAnsi="ＭＳ 明朝" w:hint="eastAsia"/>
                <w:color w:val="000000" w:themeColor="text1"/>
              </w:rPr>
              <w:t>9</w:t>
            </w:r>
            <w:r w:rsidR="00442A60">
              <w:rPr>
                <w:rFonts w:ascii="ＭＳ 明朝" w:hAnsi="ＭＳ 明朝" w:hint="eastAsia"/>
                <w:color w:val="000000" w:themeColor="text1"/>
              </w:rPr>
              <w:t>1</w:t>
            </w:r>
          </w:p>
        </w:tc>
      </w:tr>
    </w:tbl>
    <w:p w:rsidR="00B3295A" w:rsidRPr="00756F30" w:rsidRDefault="00756F30" w:rsidP="00756F30">
      <w:pPr>
        <w:wordWrap w:val="0"/>
        <w:jc w:val="right"/>
        <w:rPr>
          <w:sz w:val="18"/>
        </w:rPr>
      </w:pPr>
      <w:r w:rsidRPr="004D24BF">
        <w:rPr>
          <w:rFonts w:hint="eastAsia"/>
          <w:color w:val="000000" w:themeColor="text1"/>
          <w:sz w:val="18"/>
        </w:rPr>
        <w:t>資料：</w:t>
      </w:r>
      <w:r w:rsidR="00CE5025" w:rsidRPr="004D24BF">
        <w:rPr>
          <w:rFonts w:hint="eastAsia"/>
          <w:color w:val="000000" w:themeColor="text1"/>
          <w:sz w:val="18"/>
        </w:rPr>
        <w:t>粕屋</w:t>
      </w:r>
      <w:r w:rsidR="00913408" w:rsidRPr="004D24BF">
        <w:rPr>
          <w:rFonts w:hint="eastAsia"/>
          <w:color w:val="000000" w:themeColor="text1"/>
          <w:sz w:val="18"/>
        </w:rPr>
        <w:t>南部消防組合消防本部「</w:t>
      </w:r>
      <w:r w:rsidRPr="004D24BF">
        <w:rPr>
          <w:rFonts w:hint="eastAsia"/>
          <w:color w:val="000000" w:themeColor="text1"/>
          <w:sz w:val="18"/>
        </w:rPr>
        <w:t>消防年報</w:t>
      </w:r>
      <w:r w:rsidR="00913408" w:rsidRPr="004D24BF">
        <w:rPr>
          <w:rFonts w:hint="eastAsia"/>
          <w:color w:val="000000" w:themeColor="text1"/>
          <w:sz w:val="18"/>
        </w:rPr>
        <w:t>」</w:t>
      </w:r>
      <w:r w:rsidRPr="004D24BF">
        <w:rPr>
          <w:rFonts w:hint="eastAsia"/>
          <w:color w:val="000000" w:themeColor="text1"/>
          <w:sz w:val="18"/>
        </w:rPr>
        <w:t>（</w:t>
      </w:r>
      <w:r w:rsidR="00913408" w:rsidRPr="004D24BF">
        <w:rPr>
          <w:rFonts w:ascii="ＭＳ 明朝" w:hAnsi="ＭＳ 明朝" w:hint="eastAsia"/>
          <w:color w:val="000000" w:themeColor="text1"/>
          <w:sz w:val="18"/>
        </w:rPr>
        <w:t>H2</w:t>
      </w:r>
      <w:r w:rsidR="00442A60">
        <w:rPr>
          <w:rFonts w:ascii="ＭＳ 明朝" w:hAnsi="ＭＳ 明朝" w:hint="eastAsia"/>
          <w:color w:val="000000" w:themeColor="text1"/>
          <w:sz w:val="18"/>
        </w:rPr>
        <w:t>6</w:t>
      </w:r>
      <w:r w:rsidR="00E00C69" w:rsidRPr="004D24BF">
        <w:rPr>
          <w:rFonts w:ascii="ＭＳ 明朝" w:hAnsi="ＭＳ 明朝" w:hint="eastAsia"/>
          <w:color w:val="000000" w:themeColor="text1"/>
          <w:sz w:val="18"/>
        </w:rPr>
        <w:t>.3</w:t>
      </w:r>
      <w:r w:rsidR="005414F8" w:rsidRPr="004D24BF">
        <w:rPr>
          <w:rFonts w:ascii="ＭＳ 明朝" w:hAnsi="ＭＳ 明朝" w:hint="eastAsia"/>
          <w:color w:val="000000" w:themeColor="text1"/>
          <w:sz w:val="18"/>
        </w:rPr>
        <w:t>.31</w:t>
      </w:r>
      <w:r w:rsidR="00E00C69" w:rsidRPr="004D24BF">
        <w:rPr>
          <w:rFonts w:ascii="ＭＳ 明朝" w:hAnsi="ＭＳ 明朝" w:hint="eastAsia"/>
          <w:color w:val="000000" w:themeColor="text1"/>
          <w:sz w:val="18"/>
        </w:rPr>
        <w:t>時点</w:t>
      </w:r>
      <w:r w:rsidRPr="00DA4304">
        <w:rPr>
          <w:rFonts w:hint="eastAsia"/>
          <w:sz w:val="18"/>
        </w:rPr>
        <w:t>）</w:t>
      </w:r>
      <w:r w:rsidR="00E00C69" w:rsidRPr="00DA4304">
        <w:rPr>
          <w:rFonts w:hint="eastAsia"/>
          <w:sz w:val="18"/>
        </w:rPr>
        <w:t xml:space="preserve">　</w:t>
      </w:r>
      <w:r w:rsidR="00E00C69" w:rsidRPr="00CF01BD">
        <w:rPr>
          <w:rFonts w:hint="eastAsia"/>
          <w:color w:val="0000FF"/>
          <w:sz w:val="18"/>
        </w:rPr>
        <w:t xml:space="preserve">　　　</w:t>
      </w:r>
      <w:r w:rsidR="00E00C69">
        <w:rPr>
          <w:rFonts w:hint="eastAsia"/>
          <w:color w:val="00B050"/>
          <w:sz w:val="18"/>
        </w:rPr>
        <w:t xml:space="preserve">　</w:t>
      </w:r>
      <w:r>
        <w:rPr>
          <w:rFonts w:hint="eastAsia"/>
          <w:color w:val="00B050"/>
          <w:sz w:val="18"/>
        </w:rPr>
        <w:t xml:space="preserve">　　</w:t>
      </w:r>
    </w:p>
    <w:p w:rsidR="00B3295A" w:rsidRDefault="00FD3811" w:rsidP="00FD3811">
      <w:pPr>
        <w:pStyle w:val="3"/>
        <w:numPr>
          <w:ilvl w:val="0"/>
          <w:numId w:val="0"/>
        </w:numPr>
        <w:spacing w:after="108"/>
      </w:pPr>
      <w:bookmarkStart w:id="689" w:name="_Toc371427162"/>
      <w:bookmarkStart w:id="690" w:name="_Toc371871404"/>
      <w:bookmarkStart w:id="691" w:name="_Toc374373359"/>
      <w:bookmarkStart w:id="692" w:name="_Toc413965092"/>
      <w:r>
        <w:rPr>
          <w:rFonts w:hint="eastAsia"/>
          <w:kern w:val="0"/>
        </w:rPr>
        <w:lastRenderedPageBreak/>
        <w:t>第１項　危険物災害予防対策</w:t>
      </w:r>
      <w:bookmarkEnd w:id="689"/>
      <w:bookmarkEnd w:id="690"/>
      <w:bookmarkEnd w:id="691"/>
      <w:bookmarkEnd w:id="692"/>
    </w:p>
    <w:p w:rsidR="00B3295A" w:rsidRDefault="00755D89" w:rsidP="00B3295A">
      <w:pPr>
        <w:pStyle w:val="5"/>
      </w:pPr>
      <w:bookmarkStart w:id="693" w:name="_Toc371427163"/>
      <w:r>
        <w:rPr>
          <w:rFonts w:hint="eastAsia"/>
        </w:rPr>
        <w:t>保安指導</w:t>
      </w:r>
      <w:bookmarkEnd w:id="693"/>
    </w:p>
    <w:p w:rsidR="00B3295A" w:rsidRDefault="00755D89" w:rsidP="00755D89">
      <w:pPr>
        <w:ind w:firstLineChars="100" w:firstLine="220"/>
      </w:pPr>
      <w:r w:rsidRPr="009B5257">
        <w:rPr>
          <w:rFonts w:ascii="ＭＳ 明朝" w:hAnsi="ＭＳ 明朝" w:hint="eastAsia"/>
        </w:rPr>
        <w:t>消防機関は、</w:t>
      </w:r>
      <w:r w:rsidR="00B3295A" w:rsidRPr="009B5257">
        <w:rPr>
          <w:rFonts w:ascii="ＭＳ 明朝" w:hAnsi="ＭＳ 明朝" w:hint="eastAsia"/>
        </w:rPr>
        <w:t>消防法に</w:t>
      </w:r>
      <w:r w:rsidR="00B3295A" w:rsidRPr="009B5257">
        <w:rPr>
          <w:rFonts w:hint="eastAsia"/>
        </w:rPr>
        <w:t>定める</w:t>
      </w:r>
      <w:r w:rsidR="00B3295A" w:rsidRPr="009B5257">
        <w:rPr>
          <w:rFonts w:ascii="ＭＳ 明朝" w:hAnsi="ＭＳ 明朝" w:hint="eastAsia"/>
        </w:rPr>
        <w:t>危険物貯蔵所等の所有者に対し、保安監督について指導監督を行う。</w:t>
      </w:r>
      <w:r w:rsidRPr="009B5257">
        <w:rPr>
          <w:rFonts w:ascii="ＭＳ 明朝" w:hAnsi="ＭＳ 明朝" w:hint="eastAsia"/>
        </w:rPr>
        <w:t>また、</w:t>
      </w:r>
      <w:r w:rsidR="00B3295A" w:rsidRPr="009B5257">
        <w:rPr>
          <w:rFonts w:hint="eastAsia"/>
        </w:rPr>
        <w:t>必要</w:t>
      </w:r>
      <w:r w:rsidR="00B3295A">
        <w:rPr>
          <w:rFonts w:hint="eastAsia"/>
        </w:rPr>
        <w:t>に応じ</w:t>
      </w:r>
      <w:r>
        <w:rPr>
          <w:rFonts w:hint="eastAsia"/>
        </w:rPr>
        <w:t>て、</w:t>
      </w:r>
      <w:r w:rsidR="00B3295A">
        <w:rPr>
          <w:rFonts w:hint="eastAsia"/>
        </w:rPr>
        <w:t>危険物貯蔵所等の所有者に対し、資料の提出及び報告、立入検査等、危険物に対する規制と指導を行う。</w:t>
      </w:r>
    </w:p>
    <w:p w:rsidR="0051115F" w:rsidRPr="00B3295A" w:rsidRDefault="0051115F" w:rsidP="00755D89">
      <w:pPr>
        <w:ind w:firstLineChars="100" w:firstLine="220"/>
        <w:rPr>
          <w:rFonts w:ascii="ＭＳ 明朝" w:hAnsi="ＭＳ 明朝"/>
        </w:rPr>
      </w:pPr>
    </w:p>
    <w:p w:rsidR="00B3295A" w:rsidRDefault="00755D89" w:rsidP="00B3295A">
      <w:pPr>
        <w:pStyle w:val="5"/>
      </w:pPr>
      <w:bookmarkStart w:id="694" w:name="_Toc371427164"/>
      <w:r>
        <w:rPr>
          <w:rFonts w:hint="eastAsia"/>
        </w:rPr>
        <w:t>危険物に関する規制</w:t>
      </w:r>
      <w:bookmarkEnd w:id="694"/>
    </w:p>
    <w:p w:rsidR="008142C3" w:rsidRPr="009B5257" w:rsidRDefault="00755D89" w:rsidP="008142C3">
      <w:pPr>
        <w:ind w:firstLineChars="100" w:firstLine="220"/>
        <w:rPr>
          <w:rFonts w:ascii="ＭＳ 明朝" w:hAnsi="ＭＳ 明朝"/>
        </w:rPr>
      </w:pPr>
      <w:r w:rsidRPr="009B5257">
        <w:rPr>
          <w:rFonts w:ascii="ＭＳ 明朝" w:hAnsi="ＭＳ 明朝" w:hint="eastAsia"/>
        </w:rPr>
        <w:t>消防機関は、危険物の取扱に関して以下の規制を行う。</w:t>
      </w:r>
    </w:p>
    <w:p w:rsidR="00755D89" w:rsidRDefault="00755D89" w:rsidP="00363C73">
      <w:pPr>
        <w:numPr>
          <w:ilvl w:val="0"/>
          <w:numId w:val="62"/>
        </w:numPr>
        <w:rPr>
          <w:rFonts w:ascii="ＭＳ 明朝" w:hAnsi="ＭＳ 明朝"/>
        </w:rPr>
      </w:pPr>
      <w:r w:rsidRPr="00B3295A">
        <w:rPr>
          <w:rFonts w:ascii="ＭＳ 明朝" w:hAnsi="ＭＳ 明朝" w:hint="eastAsia"/>
        </w:rPr>
        <w:t>危険物取扱者が立ち会わない無許可の危険物取扱を禁止する。</w:t>
      </w:r>
    </w:p>
    <w:p w:rsidR="008142C3" w:rsidRPr="00755D89" w:rsidRDefault="008142C3" w:rsidP="00442A60">
      <w:pPr>
        <w:numPr>
          <w:ilvl w:val="0"/>
          <w:numId w:val="62"/>
        </w:numPr>
      </w:pPr>
      <w:r w:rsidRPr="008142C3">
        <w:rPr>
          <w:rFonts w:ascii="ＭＳ 明朝" w:hAnsi="ＭＳ 明朝" w:hint="eastAsia"/>
        </w:rPr>
        <w:t>基準に適合しない施設又は無許可施設等による危険物の貯蔵、取扱等を禁止する。</w:t>
      </w:r>
    </w:p>
    <w:p w:rsidR="008142C3" w:rsidRPr="008142C3" w:rsidRDefault="008142C3" w:rsidP="008142C3">
      <w:pPr>
        <w:rPr>
          <w:rFonts w:ascii="ＭＳ 明朝" w:hAnsi="ＭＳ 明朝"/>
        </w:rPr>
      </w:pPr>
    </w:p>
    <w:p w:rsidR="008142C3" w:rsidRPr="00B3295A" w:rsidRDefault="008142C3" w:rsidP="008142C3">
      <w:pPr>
        <w:pStyle w:val="5"/>
      </w:pPr>
      <w:bookmarkStart w:id="695" w:name="_Toc371427165"/>
      <w:r>
        <w:rPr>
          <w:rFonts w:hint="eastAsia"/>
        </w:rPr>
        <w:t>危険物施設における責任体制の確立</w:t>
      </w:r>
      <w:bookmarkEnd w:id="695"/>
    </w:p>
    <w:p w:rsidR="00B3295A" w:rsidRDefault="008142C3" w:rsidP="008142C3">
      <w:pPr>
        <w:ind w:firstLineChars="100" w:firstLine="220"/>
        <w:rPr>
          <w:rFonts w:ascii="ＭＳ 明朝" w:hAnsi="ＭＳ 明朝"/>
        </w:rPr>
      </w:pPr>
      <w:r w:rsidRPr="009B5257">
        <w:rPr>
          <w:rFonts w:ascii="ＭＳ 明朝" w:hAnsi="ＭＳ 明朝" w:hint="eastAsia"/>
        </w:rPr>
        <w:t>消防機関は、</w:t>
      </w:r>
      <w:r w:rsidR="00B3295A" w:rsidRPr="009B5257">
        <w:rPr>
          <w:rFonts w:ascii="ＭＳ 明朝" w:hAnsi="ＭＳ 明朝" w:hint="eastAsia"/>
        </w:rPr>
        <w:t>危険物取扱者、危険物保安監督者、危険物保安統括責任者及び危険物施設保安員の責任体制</w:t>
      </w:r>
      <w:r w:rsidR="00B3295A" w:rsidRPr="00B3295A">
        <w:rPr>
          <w:rFonts w:ascii="ＭＳ 明朝" w:hAnsi="ＭＳ 明朝" w:hint="eastAsia"/>
        </w:rPr>
        <w:t>の確立を指導する。</w:t>
      </w:r>
    </w:p>
    <w:p w:rsidR="008142C3" w:rsidRDefault="008142C3" w:rsidP="008142C3">
      <w:pPr>
        <w:ind w:firstLineChars="100" w:firstLine="220"/>
        <w:rPr>
          <w:rFonts w:ascii="ＭＳ 明朝" w:hAnsi="ＭＳ 明朝"/>
        </w:rPr>
      </w:pPr>
    </w:p>
    <w:p w:rsidR="008142C3" w:rsidRPr="00B3295A" w:rsidRDefault="008142C3" w:rsidP="008142C3">
      <w:pPr>
        <w:pStyle w:val="5"/>
      </w:pPr>
      <w:bookmarkStart w:id="696" w:name="_Toc371427166"/>
      <w:r>
        <w:rPr>
          <w:rFonts w:hint="eastAsia"/>
        </w:rPr>
        <w:t>保安意識の高揚</w:t>
      </w:r>
      <w:bookmarkEnd w:id="696"/>
    </w:p>
    <w:p w:rsidR="00B3295A" w:rsidRPr="00B3295A" w:rsidRDefault="008142C3" w:rsidP="008142C3">
      <w:pPr>
        <w:ind w:firstLineChars="100" w:firstLine="220"/>
        <w:rPr>
          <w:rFonts w:ascii="ＭＳ 明朝" w:hAnsi="ＭＳ 明朝"/>
        </w:rPr>
      </w:pPr>
      <w:r w:rsidRPr="009B5257">
        <w:rPr>
          <w:rFonts w:ascii="ＭＳ 明朝" w:hAnsi="ＭＳ 明朝" w:hint="eastAsia"/>
        </w:rPr>
        <w:t>消防機関は、</w:t>
      </w:r>
      <w:r w:rsidR="00B3295A" w:rsidRPr="009B5257">
        <w:rPr>
          <w:rFonts w:ascii="ＭＳ 明朝" w:hAnsi="ＭＳ 明朝" w:hint="eastAsia"/>
        </w:rPr>
        <w:t>危険物</w:t>
      </w:r>
      <w:r w:rsidR="00B3295A" w:rsidRPr="00B3295A">
        <w:rPr>
          <w:rFonts w:ascii="ＭＳ 明朝" w:hAnsi="ＭＳ 明朝" w:hint="eastAsia"/>
        </w:rPr>
        <w:t>取扱者に対し、保安教育の徹底を図る。</w:t>
      </w:r>
    </w:p>
    <w:p w:rsidR="00B3295A" w:rsidRDefault="00B3295A" w:rsidP="008142C3">
      <w:pPr>
        <w:rPr>
          <w:rFonts w:ascii="ＭＳ 明朝" w:hAnsi="ＭＳ 明朝"/>
        </w:rPr>
      </w:pPr>
    </w:p>
    <w:p w:rsidR="008142C3" w:rsidRPr="00B3295A" w:rsidRDefault="008142C3" w:rsidP="008142C3">
      <w:pPr>
        <w:pStyle w:val="5"/>
      </w:pPr>
      <w:bookmarkStart w:id="697" w:name="_Toc371427167"/>
      <w:r>
        <w:rPr>
          <w:rFonts w:hint="eastAsia"/>
        </w:rPr>
        <w:t>自主保安体制の確立</w:t>
      </w:r>
      <w:bookmarkEnd w:id="697"/>
    </w:p>
    <w:p w:rsidR="00B3295A" w:rsidRDefault="008142C3" w:rsidP="008142C3">
      <w:pPr>
        <w:ind w:firstLineChars="100" w:firstLine="220"/>
        <w:rPr>
          <w:rFonts w:ascii="ＭＳ 明朝" w:hAnsi="ＭＳ 明朝"/>
        </w:rPr>
      </w:pPr>
      <w:r w:rsidRPr="009B5257">
        <w:rPr>
          <w:rFonts w:ascii="ＭＳ 明朝" w:hAnsi="ＭＳ 明朝" w:hint="eastAsia"/>
        </w:rPr>
        <w:t>消防機関は、</w:t>
      </w:r>
      <w:r w:rsidR="00B3295A" w:rsidRPr="009B5257">
        <w:rPr>
          <w:rFonts w:ascii="ＭＳ 明朝" w:hAnsi="ＭＳ 明朝" w:hint="eastAsia"/>
        </w:rPr>
        <w:t>各危</w:t>
      </w:r>
      <w:r w:rsidR="00B3295A" w:rsidRPr="00B3295A">
        <w:rPr>
          <w:rFonts w:ascii="ＭＳ 明朝" w:hAnsi="ＭＳ 明朝" w:hint="eastAsia"/>
        </w:rPr>
        <w:t>険物施設における自主防災組織の育成を推進するため、各種防災活動への参画を依頼する。</w:t>
      </w:r>
    </w:p>
    <w:p w:rsidR="008142C3" w:rsidRDefault="008142C3" w:rsidP="008142C3">
      <w:pPr>
        <w:ind w:firstLineChars="100" w:firstLine="220"/>
        <w:rPr>
          <w:rFonts w:ascii="ＭＳ 明朝" w:hAnsi="ＭＳ 明朝"/>
        </w:rPr>
      </w:pPr>
    </w:p>
    <w:p w:rsidR="008142C3" w:rsidRPr="00B3295A" w:rsidRDefault="008142C3" w:rsidP="008142C3">
      <w:pPr>
        <w:pStyle w:val="5"/>
      </w:pPr>
      <w:bookmarkStart w:id="698" w:name="_Toc371427168"/>
      <w:r>
        <w:rPr>
          <w:rFonts w:hint="eastAsia"/>
        </w:rPr>
        <w:t>装備資機材の備蓄・整備</w:t>
      </w:r>
      <w:bookmarkEnd w:id="698"/>
    </w:p>
    <w:p w:rsidR="00B3295A" w:rsidRPr="00B3295A" w:rsidRDefault="00B3295A" w:rsidP="008142C3">
      <w:pPr>
        <w:ind w:firstLineChars="100" w:firstLine="220"/>
        <w:rPr>
          <w:rFonts w:ascii="ＭＳ 明朝" w:hAnsi="ＭＳ 明朝"/>
        </w:rPr>
      </w:pPr>
      <w:r w:rsidRPr="00B3295A">
        <w:rPr>
          <w:rFonts w:ascii="ＭＳ 明朝" w:hAnsi="ＭＳ 明朝" w:hint="eastAsia"/>
        </w:rPr>
        <w:t>関係事業所は、緊急時の応急対策の実施に備え、</w:t>
      </w:r>
      <w:r w:rsidR="008142C3">
        <w:rPr>
          <w:rFonts w:ascii="ＭＳ 明朝" w:hAnsi="ＭＳ 明朝" w:hint="eastAsia"/>
        </w:rPr>
        <w:t>以下の</w:t>
      </w:r>
      <w:r w:rsidRPr="00B3295A">
        <w:rPr>
          <w:rFonts w:ascii="ＭＳ 明朝" w:hAnsi="ＭＳ 明朝" w:hint="eastAsia"/>
        </w:rPr>
        <w:t>災害用装備資機材等をあらかじめ整備充実しておく。</w:t>
      </w:r>
      <w:r w:rsidR="008142C3">
        <w:rPr>
          <w:rFonts w:ascii="ＭＳ 明朝" w:hAnsi="ＭＳ 明朝" w:hint="eastAsia"/>
        </w:rPr>
        <w:t>また</w:t>
      </w:r>
      <w:r w:rsidRPr="00B3295A">
        <w:rPr>
          <w:rFonts w:ascii="ＭＳ 明朝" w:hAnsi="ＭＳ 明朝" w:hint="eastAsia"/>
        </w:rPr>
        <w:t>、備蓄（保有）資機材等は随時点検を行い、保管に万全を期する。</w:t>
      </w:r>
    </w:p>
    <w:p w:rsidR="00B3295A" w:rsidRPr="00B3295A" w:rsidRDefault="00B3295A" w:rsidP="00BE6B62">
      <w:pPr>
        <w:numPr>
          <w:ilvl w:val="0"/>
          <w:numId w:val="115"/>
        </w:numPr>
        <w:rPr>
          <w:rFonts w:ascii="ＭＳ 明朝" w:hAnsi="ＭＳ 明朝"/>
        </w:rPr>
      </w:pPr>
      <w:r w:rsidRPr="00B3295A">
        <w:rPr>
          <w:rFonts w:ascii="ＭＳ 明朝" w:hAnsi="ＭＳ 明朝" w:hint="eastAsia"/>
        </w:rPr>
        <w:t>オイルフェンス</w:t>
      </w:r>
    </w:p>
    <w:p w:rsidR="00B3295A" w:rsidRPr="00B3295A" w:rsidRDefault="00B3295A" w:rsidP="00BE6B62">
      <w:pPr>
        <w:numPr>
          <w:ilvl w:val="0"/>
          <w:numId w:val="115"/>
        </w:numPr>
        <w:rPr>
          <w:rFonts w:ascii="ＭＳ 明朝" w:hAnsi="ＭＳ 明朝"/>
        </w:rPr>
      </w:pPr>
      <w:r w:rsidRPr="00B3295A">
        <w:rPr>
          <w:rFonts w:ascii="ＭＳ 明朝" w:hAnsi="ＭＳ 明朝" w:hint="eastAsia"/>
        </w:rPr>
        <w:t>中和剤</w:t>
      </w:r>
    </w:p>
    <w:p w:rsidR="00B3295A" w:rsidRPr="00B3295A" w:rsidRDefault="00B3295A" w:rsidP="00BE6B62">
      <w:pPr>
        <w:numPr>
          <w:ilvl w:val="0"/>
          <w:numId w:val="115"/>
        </w:numPr>
        <w:rPr>
          <w:rFonts w:ascii="ＭＳ 明朝" w:hAnsi="ＭＳ 明朝"/>
        </w:rPr>
      </w:pPr>
      <w:r w:rsidRPr="00B3295A">
        <w:rPr>
          <w:rFonts w:ascii="ＭＳ 明朝" w:hAnsi="ＭＳ 明朝" w:hint="eastAsia"/>
        </w:rPr>
        <w:t>吸着マット</w:t>
      </w:r>
    </w:p>
    <w:p w:rsidR="00B3295A" w:rsidRPr="00B3295A" w:rsidRDefault="00B3295A" w:rsidP="00BE6B62">
      <w:pPr>
        <w:numPr>
          <w:ilvl w:val="0"/>
          <w:numId w:val="115"/>
        </w:numPr>
        <w:rPr>
          <w:rFonts w:ascii="ＭＳ 明朝" w:hAnsi="ＭＳ 明朝"/>
        </w:rPr>
      </w:pPr>
      <w:r w:rsidRPr="00B3295A">
        <w:rPr>
          <w:rFonts w:ascii="ＭＳ 明朝" w:hAnsi="ＭＳ 明朝" w:hint="eastAsia"/>
        </w:rPr>
        <w:t>水質汚濁防止のための資機材等</w:t>
      </w:r>
    </w:p>
    <w:p w:rsidR="00B3295A" w:rsidRDefault="00B3295A" w:rsidP="008142C3">
      <w:pPr>
        <w:ind w:left="284"/>
        <w:rPr>
          <w:rFonts w:ascii="ＭＳ 明朝" w:hAnsi="ＭＳ 明朝"/>
        </w:rPr>
      </w:pPr>
    </w:p>
    <w:p w:rsidR="00384D19" w:rsidRDefault="00384D19" w:rsidP="00384D19">
      <w:pPr>
        <w:pStyle w:val="5"/>
      </w:pPr>
      <w:bookmarkStart w:id="699" w:name="_Toc371427169"/>
      <w:r>
        <w:rPr>
          <w:rFonts w:hint="eastAsia"/>
        </w:rPr>
        <w:t>火災対策</w:t>
      </w:r>
      <w:bookmarkEnd w:id="699"/>
    </w:p>
    <w:p w:rsidR="00384D19" w:rsidRPr="009B5257" w:rsidRDefault="00384D19" w:rsidP="00384D19">
      <w:pPr>
        <w:ind w:firstLineChars="100" w:firstLine="220"/>
      </w:pPr>
      <w:r w:rsidRPr="009B5257">
        <w:rPr>
          <w:rFonts w:hint="eastAsia"/>
        </w:rPr>
        <w:t>消防機関は、危険物施設等における火災に対処するため、以下の事項を実施する。</w:t>
      </w:r>
    </w:p>
    <w:p w:rsidR="00384D19" w:rsidRPr="00384D19" w:rsidRDefault="00384D19" w:rsidP="00BE6B62">
      <w:pPr>
        <w:numPr>
          <w:ilvl w:val="0"/>
          <w:numId w:val="116"/>
        </w:numPr>
        <w:rPr>
          <w:rFonts w:ascii="ＭＳ 明朝" w:hAnsi="ＭＳ 明朝"/>
        </w:rPr>
      </w:pPr>
      <w:r w:rsidRPr="001554C3">
        <w:rPr>
          <w:rFonts w:ascii="ＭＳ 明朝" w:hAnsi="Times New Roman" w:hint="eastAsia"/>
          <w:kern w:val="0"/>
        </w:rPr>
        <w:t>特殊</w:t>
      </w:r>
      <w:r w:rsidRPr="00384D19">
        <w:rPr>
          <w:rFonts w:ascii="ＭＳ 明朝" w:hAnsi="ＭＳ 明朝" w:hint="eastAsia"/>
        </w:rPr>
        <w:t>火災における近接市町村との消防相互応援体制の強化を図る。</w:t>
      </w:r>
    </w:p>
    <w:p w:rsidR="00384D19" w:rsidRPr="001554C3" w:rsidRDefault="00384D19" w:rsidP="00BE6B62">
      <w:pPr>
        <w:numPr>
          <w:ilvl w:val="0"/>
          <w:numId w:val="116"/>
        </w:numPr>
        <w:rPr>
          <w:rFonts w:ascii="ＭＳ 明朝" w:hAnsi="Times New Roman"/>
          <w:kern w:val="0"/>
        </w:rPr>
      </w:pPr>
      <w:r w:rsidRPr="00384D19">
        <w:rPr>
          <w:rFonts w:ascii="ＭＳ 明朝" w:hAnsi="ＭＳ 明朝" w:hint="eastAsia"/>
        </w:rPr>
        <w:t>消防</w:t>
      </w:r>
      <w:r w:rsidRPr="001554C3">
        <w:rPr>
          <w:rFonts w:ascii="ＭＳ 明朝" w:hAnsi="Times New Roman" w:hint="eastAsia"/>
          <w:kern w:val="0"/>
        </w:rPr>
        <w:t>機関、関係事業所等における消火剤の保有状況、化学消防車その他化学消防設備の実態を把握し、緊急輸送体制の確立を図る。</w:t>
      </w:r>
    </w:p>
    <w:p w:rsidR="00384D19" w:rsidRPr="00384D19" w:rsidRDefault="00384D19" w:rsidP="008142C3">
      <w:pPr>
        <w:ind w:left="284"/>
        <w:rPr>
          <w:rFonts w:ascii="ＭＳ 明朝" w:hAnsi="ＭＳ 明朝"/>
        </w:rPr>
      </w:pPr>
    </w:p>
    <w:p w:rsidR="00B3295A" w:rsidRDefault="00FD3811" w:rsidP="00FD3811">
      <w:pPr>
        <w:pStyle w:val="3"/>
        <w:numPr>
          <w:ilvl w:val="0"/>
          <w:numId w:val="0"/>
        </w:numPr>
        <w:spacing w:after="108"/>
        <w:rPr>
          <w:kern w:val="0"/>
        </w:rPr>
      </w:pPr>
      <w:bookmarkStart w:id="700" w:name="_Toc371427170"/>
      <w:bookmarkStart w:id="701" w:name="_Toc371871405"/>
      <w:bookmarkStart w:id="702" w:name="_Toc374373360"/>
      <w:bookmarkStart w:id="703" w:name="_Toc413965093"/>
      <w:r>
        <w:rPr>
          <w:rFonts w:hint="eastAsia"/>
          <w:kern w:val="0"/>
        </w:rPr>
        <w:lastRenderedPageBreak/>
        <w:t>第２項　高圧ガス災害予防対策</w:t>
      </w:r>
      <w:bookmarkEnd w:id="700"/>
      <w:bookmarkEnd w:id="701"/>
      <w:bookmarkEnd w:id="702"/>
      <w:bookmarkEnd w:id="703"/>
    </w:p>
    <w:p w:rsidR="00384D19" w:rsidRDefault="00384D19" w:rsidP="00384D19">
      <w:pPr>
        <w:ind w:firstLineChars="100" w:firstLine="220"/>
        <w:rPr>
          <w:rFonts w:ascii="ＭＳ 明朝" w:hAnsi="ＭＳ 明朝"/>
          <w:kern w:val="0"/>
        </w:rPr>
      </w:pPr>
      <w:r w:rsidRPr="00B3295A">
        <w:rPr>
          <w:rFonts w:ascii="ＭＳ 明朝" w:hAnsi="ＭＳ 明朝" w:hint="eastAsia"/>
          <w:kern w:val="0"/>
        </w:rPr>
        <w:t>高圧ガスは、その取扱いを誤れば爆発や火災の原因となり、大きな災害を招く危険性がある。このため、法令に基づく規制（高圧ガス</w:t>
      </w:r>
      <w:r w:rsidR="0051115F" w:rsidRPr="004D24BF">
        <w:rPr>
          <w:rFonts w:ascii="ＭＳ 明朝" w:hAnsi="ＭＳ 明朝" w:hint="eastAsia"/>
          <w:color w:val="000000" w:themeColor="text1"/>
          <w:kern w:val="0"/>
        </w:rPr>
        <w:t>保安法</w:t>
      </w:r>
      <w:r w:rsidRPr="00B3295A">
        <w:rPr>
          <w:rFonts w:ascii="ＭＳ 明朝" w:hAnsi="ＭＳ 明朝" w:hint="eastAsia"/>
          <w:kern w:val="0"/>
        </w:rPr>
        <w:t>等）、保安意識の高揚、取締りの強化及び自主保安体制について関係機関の要請に応じ、これに協力して災害</w:t>
      </w:r>
      <w:r w:rsidR="0051115F">
        <w:rPr>
          <w:rFonts w:ascii="ＭＳ 明朝" w:hAnsi="ＭＳ 明朝" w:hint="eastAsia"/>
          <w:kern w:val="0"/>
        </w:rPr>
        <w:t>防御</w:t>
      </w:r>
      <w:r w:rsidRPr="00B3295A">
        <w:rPr>
          <w:rFonts w:ascii="ＭＳ 明朝" w:hAnsi="ＭＳ 明朝" w:hint="eastAsia"/>
          <w:kern w:val="0"/>
        </w:rPr>
        <w:t>に努めるものとする。</w:t>
      </w:r>
    </w:p>
    <w:p w:rsidR="00384D19" w:rsidRPr="00B3295A" w:rsidRDefault="00384D19" w:rsidP="00384D19">
      <w:pPr>
        <w:ind w:firstLineChars="100" w:firstLine="220"/>
        <w:rPr>
          <w:rFonts w:ascii="ＭＳ 明朝" w:hAnsi="ＭＳ 明朝"/>
          <w:kern w:val="0"/>
        </w:rPr>
      </w:pPr>
    </w:p>
    <w:p w:rsidR="00B3295A" w:rsidRDefault="00B3295A" w:rsidP="00B3295A">
      <w:pPr>
        <w:pStyle w:val="5"/>
        <w:rPr>
          <w:kern w:val="0"/>
        </w:rPr>
      </w:pPr>
      <w:bookmarkStart w:id="704" w:name="_Toc371427171"/>
      <w:r>
        <w:rPr>
          <w:rFonts w:hint="eastAsia"/>
          <w:kern w:val="0"/>
        </w:rPr>
        <w:t>自主保安体制の確立</w:t>
      </w:r>
      <w:bookmarkEnd w:id="704"/>
    </w:p>
    <w:p w:rsidR="00D97086" w:rsidRPr="009B5257" w:rsidRDefault="00D97086" w:rsidP="00D97086">
      <w:pPr>
        <w:ind w:firstLineChars="100" w:firstLine="220"/>
      </w:pPr>
      <w:r w:rsidRPr="009B5257">
        <w:rPr>
          <w:rFonts w:hint="eastAsia"/>
        </w:rPr>
        <w:t>町及び消防機関は、以下の事項を行い、高圧ガス関係事業者による自主保安体制の確立を目指す。</w:t>
      </w:r>
    </w:p>
    <w:p w:rsidR="00B3295A" w:rsidRPr="009B5257" w:rsidRDefault="00B3295A" w:rsidP="00363C73">
      <w:pPr>
        <w:numPr>
          <w:ilvl w:val="0"/>
          <w:numId w:val="63"/>
        </w:numPr>
        <w:rPr>
          <w:rFonts w:ascii="ＭＳ 明朝" w:hAnsi="Times New Roman"/>
          <w:kern w:val="0"/>
        </w:rPr>
      </w:pPr>
      <w:r w:rsidRPr="009B5257">
        <w:rPr>
          <w:rFonts w:ascii="ＭＳ 明朝" w:hAnsi="Times New Roman" w:hint="eastAsia"/>
          <w:kern w:val="0"/>
        </w:rPr>
        <w:t>高圧ガス関係事業者に対し保安教育の実行、自主検査の徹底を指導する。</w:t>
      </w:r>
    </w:p>
    <w:p w:rsidR="00B3295A" w:rsidRDefault="00B3295A" w:rsidP="00363C73">
      <w:pPr>
        <w:numPr>
          <w:ilvl w:val="0"/>
          <w:numId w:val="63"/>
        </w:numPr>
        <w:rPr>
          <w:rFonts w:ascii="ＭＳ 明朝" w:hAnsi="Times New Roman"/>
          <w:kern w:val="0"/>
        </w:rPr>
      </w:pPr>
      <w:r w:rsidRPr="009B5257">
        <w:rPr>
          <w:rFonts w:ascii="ＭＳ 明朝" w:hAnsi="Times New Roman" w:hint="eastAsia"/>
          <w:kern w:val="0"/>
        </w:rPr>
        <w:t>高圧ガス関係事業</w:t>
      </w:r>
      <w:r>
        <w:rPr>
          <w:rFonts w:ascii="ＭＳ 明朝" w:hAnsi="Times New Roman" w:hint="eastAsia"/>
          <w:kern w:val="0"/>
        </w:rPr>
        <w:t>者の自主的な防災組織である「高圧ガス地域防災協議会」や高圧ガス関係団体が実施する自主保安活動を要請する。</w:t>
      </w:r>
    </w:p>
    <w:p w:rsidR="00B3295A" w:rsidRDefault="00B3295A" w:rsidP="00B3295A">
      <w:pPr>
        <w:rPr>
          <w:kern w:val="0"/>
        </w:rPr>
      </w:pPr>
    </w:p>
    <w:p w:rsidR="00B3295A" w:rsidRDefault="00D97086" w:rsidP="00B3295A">
      <w:pPr>
        <w:pStyle w:val="5"/>
      </w:pPr>
      <w:bookmarkStart w:id="705" w:name="_Toc371427172"/>
      <w:r>
        <w:rPr>
          <w:rFonts w:hint="eastAsia"/>
        </w:rPr>
        <w:t>保安</w:t>
      </w:r>
      <w:r w:rsidR="00B3295A">
        <w:rPr>
          <w:rFonts w:hint="eastAsia"/>
        </w:rPr>
        <w:t>指導</w:t>
      </w:r>
      <w:bookmarkEnd w:id="705"/>
    </w:p>
    <w:p w:rsidR="00D97086" w:rsidRPr="009B5257" w:rsidRDefault="00D97086" w:rsidP="00D97086">
      <w:pPr>
        <w:ind w:firstLineChars="100" w:firstLine="220"/>
      </w:pPr>
      <w:r w:rsidRPr="009B5257">
        <w:rPr>
          <w:rFonts w:hint="eastAsia"/>
        </w:rPr>
        <w:t>町及び消防機関は、高圧ガス関係事業者に対して以下の保安指導を行う。</w:t>
      </w:r>
    </w:p>
    <w:p w:rsidR="00B3295A" w:rsidRPr="00D97086" w:rsidRDefault="00B3295A" w:rsidP="00BE6B62">
      <w:pPr>
        <w:numPr>
          <w:ilvl w:val="0"/>
          <w:numId w:val="117"/>
        </w:numPr>
        <w:rPr>
          <w:rFonts w:ascii="ＭＳ 明朝" w:hAnsi="Times New Roman"/>
          <w:kern w:val="0"/>
        </w:rPr>
      </w:pPr>
      <w:r>
        <w:rPr>
          <w:rFonts w:hint="eastAsia"/>
        </w:rPr>
        <w:t>保安</w:t>
      </w:r>
      <w:r w:rsidRPr="00D97086">
        <w:rPr>
          <w:rFonts w:ascii="ＭＳ 明朝" w:hAnsi="Times New Roman" w:hint="eastAsia"/>
          <w:kern w:val="0"/>
        </w:rPr>
        <w:t>管理体制や安全な運転操作に関する事項等を定める危害予防規程の整備や</w:t>
      </w:r>
      <w:r w:rsidR="0051115F">
        <w:rPr>
          <w:rFonts w:ascii="ＭＳ 明朝" w:hAnsi="Times New Roman" w:hint="eastAsia"/>
          <w:kern w:val="0"/>
        </w:rPr>
        <w:t>、</w:t>
      </w:r>
      <w:r w:rsidRPr="00D97086">
        <w:rPr>
          <w:rFonts w:ascii="ＭＳ 明朝" w:hAnsi="Times New Roman" w:hint="eastAsia"/>
          <w:kern w:val="0"/>
        </w:rPr>
        <w:t>従業員に対する保安教育計画の策定、実施等を指導する。</w:t>
      </w:r>
    </w:p>
    <w:p w:rsidR="00B3295A" w:rsidRPr="00B3295A" w:rsidRDefault="00B3295A" w:rsidP="00BE6B62">
      <w:pPr>
        <w:numPr>
          <w:ilvl w:val="0"/>
          <w:numId w:val="117"/>
        </w:numPr>
        <w:rPr>
          <w:rFonts w:ascii="ＭＳ 明朝" w:hAnsi="Times New Roman"/>
          <w:kern w:val="0"/>
        </w:rPr>
      </w:pPr>
      <w:r>
        <w:rPr>
          <w:rFonts w:ascii="ＭＳ 明朝" w:hAnsi="Times New Roman" w:hint="eastAsia"/>
          <w:kern w:val="0"/>
        </w:rPr>
        <w:t>製造・販売・貯蔵施設等に対し定期的に保安検査を実施する一方、随時に立入検査を実施して施設の維持管理状況が適正であるか確認し、さらに、ソフト面に関する保安確保の指導を行う。</w:t>
      </w:r>
    </w:p>
    <w:p w:rsidR="00B3295A" w:rsidRPr="00B3295A" w:rsidRDefault="00B3295A" w:rsidP="00BE6B62">
      <w:pPr>
        <w:numPr>
          <w:ilvl w:val="0"/>
          <w:numId w:val="117"/>
        </w:numPr>
        <w:rPr>
          <w:rFonts w:ascii="ＭＳ 明朝" w:hAnsi="Times New Roman"/>
          <w:kern w:val="0"/>
        </w:rPr>
      </w:pPr>
      <w:r>
        <w:rPr>
          <w:rFonts w:ascii="ＭＳ 明朝" w:hAnsi="Times New Roman" w:hint="eastAsia"/>
          <w:kern w:val="0"/>
        </w:rPr>
        <w:t>販売、消費事業所に対し、巡回保安指導を行い、保安の確保を図る。</w:t>
      </w:r>
    </w:p>
    <w:p w:rsidR="00B3295A" w:rsidRPr="00B3295A" w:rsidRDefault="00B3295A" w:rsidP="00BE6B62">
      <w:pPr>
        <w:numPr>
          <w:ilvl w:val="0"/>
          <w:numId w:val="117"/>
        </w:numPr>
        <w:rPr>
          <w:rFonts w:ascii="ＭＳ 明朝" w:hAnsi="Times New Roman"/>
          <w:kern w:val="0"/>
        </w:rPr>
      </w:pPr>
      <w:r>
        <w:rPr>
          <w:rFonts w:ascii="ＭＳ 明朝" w:hAnsi="Times New Roman" w:hint="eastAsia"/>
          <w:kern w:val="0"/>
        </w:rPr>
        <w:t>高圧ガス積載車両等の違反に対しては、関係機関と緊密に連携して、随時、一斉取締りを行う。</w:t>
      </w:r>
    </w:p>
    <w:p w:rsidR="00B3295A" w:rsidRDefault="00B3295A" w:rsidP="00B3295A">
      <w:pPr>
        <w:rPr>
          <w:rFonts w:eastAsia="ＭＳ ゴシック"/>
          <w:b/>
        </w:rPr>
      </w:pPr>
    </w:p>
    <w:p w:rsidR="00B3295A" w:rsidRDefault="00B3295A" w:rsidP="00B3295A">
      <w:pPr>
        <w:pStyle w:val="5"/>
        <w:rPr>
          <w:kern w:val="0"/>
        </w:rPr>
      </w:pPr>
      <w:bookmarkStart w:id="706" w:name="_Toc371427173"/>
      <w:r>
        <w:rPr>
          <w:rFonts w:hint="eastAsia"/>
          <w:kern w:val="0"/>
        </w:rPr>
        <w:t>保安意識の高揚</w:t>
      </w:r>
      <w:bookmarkEnd w:id="706"/>
    </w:p>
    <w:p w:rsidR="00983548" w:rsidRPr="009B5257" w:rsidRDefault="00983548" w:rsidP="008949D5">
      <w:pPr>
        <w:ind w:firstLineChars="100" w:firstLine="220"/>
      </w:pPr>
      <w:r w:rsidRPr="009B5257">
        <w:rPr>
          <w:rFonts w:hint="eastAsia"/>
        </w:rPr>
        <w:t>町及び消防機関は、以下の事項を行い、高圧ガスに対する保安意識の高揚を図る。</w:t>
      </w:r>
    </w:p>
    <w:p w:rsidR="00B3295A" w:rsidRPr="00B3295A" w:rsidRDefault="00B3295A" w:rsidP="00363C73">
      <w:pPr>
        <w:numPr>
          <w:ilvl w:val="0"/>
          <w:numId w:val="64"/>
        </w:numPr>
        <w:autoSpaceDE w:val="0"/>
        <w:autoSpaceDN w:val="0"/>
        <w:adjustRightInd w:val="0"/>
        <w:jc w:val="left"/>
        <w:rPr>
          <w:rFonts w:ascii="ＭＳ 明朝" w:hAnsi="Times New Roman"/>
          <w:kern w:val="0"/>
        </w:rPr>
      </w:pPr>
      <w:r>
        <w:rPr>
          <w:rFonts w:ascii="ＭＳ 明朝" w:hAnsi="Times New Roman" w:hint="eastAsia"/>
          <w:kern w:val="0"/>
        </w:rPr>
        <w:t>高圧ガス</w:t>
      </w:r>
      <w:r w:rsidR="00DC28D2" w:rsidRPr="004D24BF">
        <w:rPr>
          <w:rFonts w:ascii="ＭＳ 明朝" w:hAnsi="Times New Roman" w:hint="eastAsia"/>
          <w:color w:val="000000" w:themeColor="text1"/>
          <w:kern w:val="0"/>
        </w:rPr>
        <w:t>保安法</w:t>
      </w:r>
      <w:r>
        <w:rPr>
          <w:rFonts w:ascii="ＭＳ 明朝" w:hAnsi="Times New Roman" w:hint="eastAsia"/>
          <w:kern w:val="0"/>
        </w:rPr>
        <w:t>、液化石油ガスの保安の確保及び取引の適正化に関する法律の周知徹底を図る。</w:t>
      </w:r>
    </w:p>
    <w:p w:rsidR="00B3295A" w:rsidRPr="00B3295A" w:rsidRDefault="00B3295A" w:rsidP="00363C73">
      <w:pPr>
        <w:numPr>
          <w:ilvl w:val="0"/>
          <w:numId w:val="64"/>
        </w:numPr>
        <w:autoSpaceDE w:val="0"/>
        <w:autoSpaceDN w:val="0"/>
        <w:adjustRightInd w:val="0"/>
        <w:jc w:val="left"/>
        <w:rPr>
          <w:rFonts w:ascii="ＭＳ 明朝" w:hAnsi="Times New Roman"/>
          <w:kern w:val="0"/>
        </w:rPr>
      </w:pPr>
      <w:r>
        <w:rPr>
          <w:rFonts w:ascii="ＭＳ 明朝" w:hAnsi="Times New Roman" w:hint="eastAsia"/>
          <w:kern w:val="0"/>
        </w:rPr>
        <w:t>関係事業所の製造保安係員や販売主任者又は消費者等に対し、保安確保を図るため関係機関等と連携して講習会等を実施する。</w:t>
      </w:r>
    </w:p>
    <w:p w:rsidR="00B3295A" w:rsidRPr="00B3295A" w:rsidRDefault="00B3295A" w:rsidP="00363C73">
      <w:pPr>
        <w:numPr>
          <w:ilvl w:val="0"/>
          <w:numId w:val="64"/>
        </w:numPr>
        <w:autoSpaceDE w:val="0"/>
        <w:autoSpaceDN w:val="0"/>
        <w:adjustRightInd w:val="0"/>
        <w:jc w:val="left"/>
        <w:rPr>
          <w:rFonts w:ascii="ＭＳ 明朝" w:hAnsi="Times New Roman"/>
          <w:kern w:val="0"/>
        </w:rPr>
      </w:pPr>
      <w:r>
        <w:rPr>
          <w:rFonts w:ascii="ＭＳ 明朝" w:hAnsi="Times New Roman" w:hint="eastAsia"/>
          <w:kern w:val="0"/>
        </w:rPr>
        <w:t>危害物災害予防週間を設定し、高圧ガス大会の開催、ポスターの配布、防災訓練の実施等関係者の危害物災害予防思想の啓発を図る。</w:t>
      </w:r>
    </w:p>
    <w:p w:rsidR="00B3295A" w:rsidRPr="00B3295A" w:rsidRDefault="00B3295A" w:rsidP="00B3295A">
      <w:pPr>
        <w:autoSpaceDE w:val="0"/>
        <w:autoSpaceDN w:val="0"/>
        <w:adjustRightInd w:val="0"/>
        <w:rPr>
          <w:kern w:val="0"/>
          <w:sz w:val="24"/>
        </w:rPr>
      </w:pPr>
    </w:p>
    <w:p w:rsidR="00B3295A" w:rsidRDefault="00FD3811" w:rsidP="00FD3811">
      <w:pPr>
        <w:pStyle w:val="3"/>
        <w:numPr>
          <w:ilvl w:val="0"/>
          <w:numId w:val="0"/>
        </w:numPr>
        <w:spacing w:after="108"/>
        <w:rPr>
          <w:kern w:val="0"/>
        </w:rPr>
      </w:pPr>
      <w:bookmarkStart w:id="707" w:name="_Toc371427174"/>
      <w:bookmarkStart w:id="708" w:name="_Toc371871406"/>
      <w:bookmarkStart w:id="709" w:name="_Toc374373361"/>
      <w:bookmarkStart w:id="710" w:name="_Toc413965094"/>
      <w:r>
        <w:rPr>
          <w:rFonts w:hint="eastAsia"/>
          <w:kern w:val="0"/>
        </w:rPr>
        <w:t xml:space="preserve">第３項　</w:t>
      </w:r>
      <w:r w:rsidR="00B3295A">
        <w:rPr>
          <w:rFonts w:hint="eastAsia"/>
          <w:kern w:val="0"/>
        </w:rPr>
        <w:t>火薬類災害予防対策</w:t>
      </w:r>
      <w:bookmarkEnd w:id="707"/>
      <w:bookmarkEnd w:id="708"/>
      <w:bookmarkEnd w:id="709"/>
      <w:bookmarkEnd w:id="710"/>
    </w:p>
    <w:p w:rsidR="00B3295A" w:rsidRDefault="00B3295A" w:rsidP="001554C3">
      <w:pPr>
        <w:autoSpaceDE w:val="0"/>
        <w:autoSpaceDN w:val="0"/>
        <w:adjustRightInd w:val="0"/>
        <w:ind w:firstLineChars="100" w:firstLine="220"/>
        <w:jc w:val="left"/>
        <w:rPr>
          <w:rFonts w:ascii="ＭＳ 明朝" w:hAnsi="Times New Roman"/>
          <w:kern w:val="0"/>
        </w:rPr>
      </w:pPr>
      <w:r>
        <w:rPr>
          <w:rFonts w:ascii="ＭＳ 明朝" w:hAnsi="Times New Roman" w:hint="eastAsia"/>
          <w:kern w:val="0"/>
        </w:rPr>
        <w:t>火薬類は、土木・建築・採石事業等に関連して活用され、一旦その取扱いを誤れば爆発や火災等から重大な災害を引き起こすおそれがある。</w:t>
      </w:r>
    </w:p>
    <w:p w:rsidR="00B3295A" w:rsidRDefault="00B3295A" w:rsidP="001554C3">
      <w:pPr>
        <w:autoSpaceDE w:val="0"/>
        <w:autoSpaceDN w:val="0"/>
        <w:adjustRightInd w:val="0"/>
        <w:ind w:firstLineChars="100" w:firstLine="220"/>
        <w:jc w:val="left"/>
        <w:rPr>
          <w:kern w:val="0"/>
        </w:rPr>
      </w:pPr>
      <w:r>
        <w:rPr>
          <w:rFonts w:ascii="ＭＳ 明朝" w:hAnsi="Times New Roman" w:hint="eastAsia"/>
          <w:kern w:val="0"/>
        </w:rPr>
        <w:t>このため、法令に基づく規制、保安意識の高揚、取締り、自主保安体制等については、周辺関係機関の要請に応じ、これに協力して災害</w:t>
      </w:r>
      <w:r w:rsidR="00520B54">
        <w:rPr>
          <w:rFonts w:ascii="ＭＳ 明朝" w:hAnsi="Times New Roman" w:hint="eastAsia"/>
          <w:kern w:val="0"/>
        </w:rPr>
        <w:t>防御</w:t>
      </w:r>
      <w:r>
        <w:rPr>
          <w:rFonts w:ascii="ＭＳ 明朝" w:hAnsi="Times New Roman" w:hint="eastAsia"/>
          <w:kern w:val="0"/>
        </w:rPr>
        <w:t>に努める。</w:t>
      </w:r>
    </w:p>
    <w:p w:rsidR="00B3295A" w:rsidRDefault="00FD3811" w:rsidP="00FD3811">
      <w:pPr>
        <w:pStyle w:val="3"/>
        <w:numPr>
          <w:ilvl w:val="0"/>
          <w:numId w:val="0"/>
        </w:numPr>
        <w:spacing w:after="108"/>
        <w:rPr>
          <w:kern w:val="0"/>
        </w:rPr>
      </w:pPr>
      <w:bookmarkStart w:id="711" w:name="_Toc371427175"/>
      <w:bookmarkStart w:id="712" w:name="_Toc371871407"/>
      <w:bookmarkStart w:id="713" w:name="_Toc374373362"/>
      <w:bookmarkStart w:id="714" w:name="_Toc413965095"/>
      <w:r>
        <w:rPr>
          <w:rFonts w:hint="eastAsia"/>
          <w:kern w:val="0"/>
        </w:rPr>
        <w:lastRenderedPageBreak/>
        <w:t>第４項　毒物劇物災害予防対策</w:t>
      </w:r>
      <w:bookmarkEnd w:id="711"/>
      <w:bookmarkEnd w:id="712"/>
      <w:bookmarkEnd w:id="713"/>
      <w:bookmarkEnd w:id="714"/>
    </w:p>
    <w:p w:rsidR="00B3295A" w:rsidRDefault="00B3295A" w:rsidP="001554C3">
      <w:pPr>
        <w:autoSpaceDE w:val="0"/>
        <w:autoSpaceDN w:val="0"/>
        <w:adjustRightInd w:val="0"/>
        <w:ind w:firstLineChars="100" w:firstLine="220"/>
        <w:jc w:val="left"/>
        <w:rPr>
          <w:rFonts w:ascii="ＭＳ 明朝" w:hAnsi="Times New Roman"/>
          <w:kern w:val="0"/>
        </w:rPr>
      </w:pPr>
      <w:r>
        <w:rPr>
          <w:rFonts w:ascii="ＭＳ 明朝" w:hAnsi="Times New Roman" w:hint="eastAsia"/>
          <w:kern w:val="0"/>
        </w:rPr>
        <w:t>毒物劇物に関する製造、販売、使用のあらゆる段階においての規制、指導、災害予防対策については、周辺関係機関の要請に応じ、これに協力して災害</w:t>
      </w:r>
      <w:r w:rsidR="00D35C35">
        <w:rPr>
          <w:rFonts w:ascii="ＭＳ 明朝" w:hAnsi="Times New Roman" w:hint="eastAsia"/>
          <w:kern w:val="0"/>
        </w:rPr>
        <w:t>防御</w:t>
      </w:r>
      <w:r>
        <w:rPr>
          <w:rFonts w:ascii="ＭＳ 明朝" w:hAnsi="Times New Roman" w:hint="eastAsia"/>
          <w:kern w:val="0"/>
        </w:rPr>
        <w:t>に努める。</w:t>
      </w:r>
    </w:p>
    <w:p w:rsidR="00B3295A" w:rsidRDefault="00B3295A" w:rsidP="00B3295A">
      <w:pPr>
        <w:autoSpaceDE w:val="0"/>
        <w:autoSpaceDN w:val="0"/>
        <w:adjustRightInd w:val="0"/>
        <w:jc w:val="left"/>
        <w:rPr>
          <w:kern w:val="0"/>
          <w:sz w:val="24"/>
        </w:rPr>
      </w:pPr>
    </w:p>
    <w:p w:rsidR="00B3295A" w:rsidRDefault="004A764F" w:rsidP="004A764F">
      <w:pPr>
        <w:pStyle w:val="3"/>
        <w:numPr>
          <w:ilvl w:val="0"/>
          <w:numId w:val="0"/>
        </w:numPr>
        <w:spacing w:after="108"/>
        <w:rPr>
          <w:kern w:val="0"/>
        </w:rPr>
      </w:pPr>
      <w:bookmarkStart w:id="715" w:name="_Toc371427176"/>
      <w:bookmarkStart w:id="716" w:name="_Toc371871408"/>
      <w:bookmarkStart w:id="717" w:name="_Toc374373363"/>
      <w:bookmarkStart w:id="718" w:name="_Toc413965096"/>
      <w:r>
        <w:rPr>
          <w:rFonts w:hint="eastAsia"/>
          <w:kern w:val="0"/>
        </w:rPr>
        <w:t>第５項　輸送対策</w:t>
      </w:r>
      <w:bookmarkEnd w:id="715"/>
      <w:bookmarkEnd w:id="716"/>
      <w:bookmarkEnd w:id="717"/>
      <w:bookmarkEnd w:id="718"/>
    </w:p>
    <w:p w:rsidR="00B3295A" w:rsidRPr="001554C3" w:rsidRDefault="00BA7D6E" w:rsidP="00BA7D6E">
      <w:pPr>
        <w:autoSpaceDE w:val="0"/>
        <w:autoSpaceDN w:val="0"/>
        <w:adjustRightInd w:val="0"/>
        <w:ind w:firstLineChars="100" w:firstLine="220"/>
        <w:jc w:val="left"/>
        <w:rPr>
          <w:rFonts w:ascii="ＭＳ 明朝" w:hAnsi="Times New Roman"/>
          <w:kern w:val="0"/>
        </w:rPr>
      </w:pPr>
      <w:r w:rsidRPr="009B5257">
        <w:rPr>
          <w:rFonts w:ascii="ＭＳ 明朝" w:hAnsi="Times New Roman" w:hint="eastAsia"/>
          <w:kern w:val="0"/>
        </w:rPr>
        <w:t>町及び消防機関は、危険物輸送による事故防止のため、</w:t>
      </w:r>
      <w:r w:rsidR="00B3295A" w:rsidRPr="009B5257">
        <w:rPr>
          <w:rFonts w:ascii="ＭＳ 明朝" w:hAnsi="Times New Roman" w:hint="eastAsia"/>
          <w:kern w:val="0"/>
        </w:rPr>
        <w:t>容器、積載方法等についての基準厳守を指導、強化する。</w:t>
      </w:r>
      <w:r w:rsidRPr="009B5257">
        <w:rPr>
          <w:rFonts w:ascii="ＭＳ 明朝" w:hAnsi="Times New Roman" w:hint="eastAsia"/>
          <w:kern w:val="0"/>
        </w:rPr>
        <w:t>また、</w:t>
      </w:r>
      <w:r w:rsidR="00B3295A" w:rsidRPr="009B5257">
        <w:rPr>
          <w:rFonts w:ascii="ＭＳ 明朝" w:hAnsi="Times New Roman" w:hint="eastAsia"/>
          <w:kern w:val="0"/>
        </w:rPr>
        <w:t>車両火災の予防、安全運転の励行</w:t>
      </w:r>
      <w:r w:rsidR="00B3295A" w:rsidRPr="001554C3">
        <w:rPr>
          <w:rFonts w:ascii="ＭＳ 明朝" w:hAnsi="Times New Roman" w:hint="eastAsia"/>
          <w:kern w:val="0"/>
        </w:rPr>
        <w:t>等について指導するとともに、予防査察を行う。</w:t>
      </w:r>
    </w:p>
    <w:p w:rsidR="00B3295A" w:rsidRPr="001554C3" w:rsidRDefault="001554C3" w:rsidP="00B3295A">
      <w:pPr>
        <w:pStyle w:val="2"/>
        <w:spacing w:after="540"/>
        <w:rPr>
          <w:spacing w:val="14"/>
          <w:kern w:val="0"/>
        </w:rPr>
      </w:pPr>
      <w:r>
        <w:rPr>
          <w:kern w:val="0"/>
        </w:rPr>
        <w:br w:type="page"/>
      </w:r>
      <w:bookmarkStart w:id="719" w:name="_Toc371070442"/>
      <w:bookmarkStart w:id="720" w:name="_Toc371070537"/>
      <w:bookmarkStart w:id="721" w:name="_Toc371074485"/>
      <w:bookmarkStart w:id="722" w:name="_Toc371344567"/>
      <w:bookmarkStart w:id="723" w:name="_Toc371427179"/>
      <w:bookmarkStart w:id="724" w:name="_Toc371871409"/>
      <w:bookmarkStart w:id="725" w:name="_Toc374373364"/>
      <w:bookmarkStart w:id="726" w:name="_Toc413965097"/>
      <w:r w:rsidR="00B3295A">
        <w:rPr>
          <w:rFonts w:hint="eastAsia"/>
          <w:kern w:val="0"/>
        </w:rPr>
        <w:lastRenderedPageBreak/>
        <w:t>公益事業等施設災害予防計画</w:t>
      </w:r>
      <w:bookmarkEnd w:id="719"/>
      <w:bookmarkEnd w:id="720"/>
      <w:bookmarkEnd w:id="721"/>
      <w:bookmarkEnd w:id="722"/>
      <w:bookmarkEnd w:id="723"/>
      <w:bookmarkEnd w:id="724"/>
      <w:bookmarkEnd w:id="725"/>
      <w:bookmarkEnd w:id="726"/>
    </w:p>
    <w:p w:rsidR="00B3295A" w:rsidRPr="009C3FF4" w:rsidRDefault="00B3295A" w:rsidP="00DE2EAC">
      <w:pPr>
        <w:rPr>
          <w:rFonts w:ascii="ＭＳ Ｐゴシック" w:eastAsia="ＭＳ Ｐゴシック" w:hAnsi="ＭＳ Ｐゴシック"/>
          <w:kern w:val="0"/>
        </w:rPr>
      </w:pPr>
      <w:r w:rsidRPr="009C3FF4">
        <w:rPr>
          <w:rFonts w:ascii="ＭＳ Ｐゴシック" w:eastAsia="ＭＳ Ｐゴシック" w:hAnsi="ＭＳ Ｐゴシック" w:hint="eastAsia"/>
          <w:kern w:val="0"/>
        </w:rPr>
        <w:t>《基本方針》</w:t>
      </w:r>
    </w:p>
    <w:p w:rsidR="00B3295A" w:rsidRDefault="00B3295A" w:rsidP="001554C3">
      <w:pPr>
        <w:ind w:firstLineChars="100" w:firstLine="220"/>
      </w:pPr>
      <w:r>
        <w:rPr>
          <w:rFonts w:hint="eastAsia"/>
        </w:rPr>
        <w:t>電気、ガス、通信は、日常生活及び産業活動上欠くことのできないものであり、万一、災害によりこれらの施設設備が被害を受けた場合</w:t>
      </w:r>
      <w:r w:rsidR="001D5075">
        <w:rPr>
          <w:rFonts w:hint="eastAsia"/>
        </w:rPr>
        <w:t>、</w:t>
      </w:r>
      <w:r>
        <w:rPr>
          <w:rFonts w:hint="eastAsia"/>
        </w:rPr>
        <w:t>その</w:t>
      </w:r>
      <w:r w:rsidR="000D04B1">
        <w:rPr>
          <w:rFonts w:hint="eastAsia"/>
        </w:rPr>
        <w:t>復旧</w:t>
      </w:r>
      <w:r>
        <w:rPr>
          <w:rFonts w:hint="eastAsia"/>
        </w:rPr>
        <w:t>は緊急を要するため、電気、ガス及び通信事業者はこれらの</w:t>
      </w:r>
      <w:r w:rsidR="000D04B1">
        <w:rPr>
          <w:rFonts w:hint="eastAsia"/>
        </w:rPr>
        <w:t>復旧</w:t>
      </w:r>
      <w:r>
        <w:rPr>
          <w:rFonts w:hint="eastAsia"/>
        </w:rPr>
        <w:t>を円滑に実施するための措置を講じるものとする。</w:t>
      </w:r>
    </w:p>
    <w:p w:rsidR="00B3295A" w:rsidRDefault="00B3295A" w:rsidP="00B3295A">
      <w:pPr>
        <w:autoSpaceDE w:val="0"/>
        <w:autoSpaceDN w:val="0"/>
        <w:adjustRightInd w:val="0"/>
        <w:jc w:val="left"/>
        <w:rPr>
          <w:rFonts w:ascii="ＭＳ 明朝" w:hAnsi="Times New Roman"/>
          <w:kern w:val="0"/>
        </w:rPr>
      </w:pPr>
    </w:p>
    <w:p w:rsidR="00B3295A" w:rsidRPr="009C3FF4" w:rsidRDefault="00B3295A" w:rsidP="00DE2EAC">
      <w:pPr>
        <w:rPr>
          <w:rFonts w:ascii="ＭＳ Ｐゴシック" w:eastAsia="ＭＳ Ｐゴシック" w:hAnsi="ＭＳ Ｐゴシック"/>
          <w:kern w:val="0"/>
        </w:rPr>
      </w:pPr>
      <w:r w:rsidRPr="009C3FF4">
        <w:rPr>
          <w:rFonts w:ascii="ＭＳ Ｐゴシック" w:eastAsia="ＭＳ Ｐゴシック" w:hAnsi="ＭＳ Ｐゴシック" w:hint="eastAsia"/>
          <w:kern w:val="0"/>
        </w:rPr>
        <w:t>《</w:t>
      </w:r>
      <w:r w:rsidRPr="009C3FF4">
        <w:rPr>
          <w:rFonts w:ascii="ＭＳ Ｐゴシック" w:eastAsia="ＭＳ Ｐゴシック" w:hAnsi="ＭＳ Ｐゴシック" w:hint="eastAsia"/>
        </w:rPr>
        <w:t>現況</w:t>
      </w:r>
      <w:r w:rsidRPr="009C3FF4">
        <w:rPr>
          <w:rFonts w:ascii="ＭＳ Ｐゴシック" w:eastAsia="ＭＳ Ｐゴシック" w:hAnsi="ＭＳ Ｐゴシック" w:hint="eastAsia"/>
          <w:kern w:val="0"/>
        </w:rPr>
        <w:t>》</w:t>
      </w:r>
    </w:p>
    <w:p w:rsidR="00B3295A" w:rsidRDefault="00B3295A" w:rsidP="001554C3">
      <w:pPr>
        <w:autoSpaceDE w:val="0"/>
        <w:autoSpaceDN w:val="0"/>
        <w:adjustRightInd w:val="0"/>
        <w:ind w:firstLineChars="100" w:firstLine="220"/>
        <w:jc w:val="left"/>
        <w:rPr>
          <w:kern w:val="0"/>
        </w:rPr>
      </w:pPr>
      <w:r>
        <w:rPr>
          <w:rFonts w:hint="eastAsia"/>
          <w:kern w:val="0"/>
        </w:rPr>
        <w:t>電気施設、ガス施設及び通信施設の防災については、それぞれ九州電力株式会社、各ガス事業者、西日本電信電話株式会社、</w:t>
      </w:r>
      <w:r>
        <w:rPr>
          <w:rFonts w:hint="eastAsia"/>
        </w:rPr>
        <w:t>日本放送協会（ＮＨＫ）</w:t>
      </w:r>
      <w:r>
        <w:rPr>
          <w:rFonts w:hint="eastAsia"/>
          <w:kern w:val="0"/>
        </w:rPr>
        <w:t>において平常時から保安規程を始め関係諸規程、規則等に基づき施設の管理、維持改良を行っている。</w:t>
      </w:r>
    </w:p>
    <w:p w:rsidR="00B3295A" w:rsidRDefault="00B3295A" w:rsidP="00B3295A">
      <w:pPr>
        <w:autoSpaceDE w:val="0"/>
        <w:autoSpaceDN w:val="0"/>
        <w:adjustRightInd w:val="0"/>
        <w:jc w:val="left"/>
        <w:rPr>
          <w:kern w:val="0"/>
          <w:sz w:val="20"/>
        </w:rPr>
      </w:pPr>
    </w:p>
    <w:p w:rsidR="00B3295A" w:rsidRDefault="004A764F" w:rsidP="004A764F">
      <w:pPr>
        <w:pStyle w:val="3"/>
        <w:numPr>
          <w:ilvl w:val="0"/>
          <w:numId w:val="0"/>
        </w:numPr>
        <w:spacing w:after="108"/>
        <w:rPr>
          <w:kern w:val="0"/>
          <w:sz w:val="20"/>
        </w:rPr>
      </w:pPr>
      <w:bookmarkStart w:id="727" w:name="_Toc371427180"/>
      <w:bookmarkStart w:id="728" w:name="_Toc371871410"/>
      <w:bookmarkStart w:id="729" w:name="_Toc374373365"/>
      <w:bookmarkStart w:id="730" w:name="_Toc413965098"/>
      <w:r>
        <w:rPr>
          <w:rFonts w:hint="eastAsia"/>
          <w:kern w:val="0"/>
        </w:rPr>
        <w:t>第１項　電気施設災害予防対策</w:t>
      </w:r>
      <w:bookmarkEnd w:id="727"/>
      <w:bookmarkEnd w:id="728"/>
      <w:bookmarkEnd w:id="729"/>
      <w:bookmarkEnd w:id="730"/>
    </w:p>
    <w:p w:rsidR="00B3295A" w:rsidRPr="00E934DC" w:rsidRDefault="001C18C6" w:rsidP="000D04B1">
      <w:pPr>
        <w:pStyle w:val="af4"/>
        <w:ind w:firstLineChars="0"/>
        <w:rPr>
          <w:sz w:val="22"/>
        </w:rPr>
      </w:pPr>
      <w:r w:rsidRPr="00AC4AD4">
        <w:rPr>
          <w:rFonts w:hint="eastAsia"/>
          <w:sz w:val="22"/>
        </w:rPr>
        <w:t>九州電力株式会社</w:t>
      </w:r>
      <w:r w:rsidR="00F908A3" w:rsidRPr="00E934DC">
        <w:rPr>
          <w:rFonts w:hint="eastAsia"/>
          <w:sz w:val="22"/>
        </w:rPr>
        <w:t>、九州電力送配電株式会社</w:t>
      </w:r>
      <w:r w:rsidRPr="00E934DC">
        <w:rPr>
          <w:rFonts w:hint="eastAsia"/>
          <w:sz w:val="22"/>
        </w:rPr>
        <w:t>は、</w:t>
      </w:r>
      <w:r w:rsidR="00B3295A" w:rsidRPr="00E934DC">
        <w:rPr>
          <w:rFonts w:hint="eastAsia"/>
          <w:sz w:val="22"/>
        </w:rPr>
        <w:t>大規模地震や台風等の災害時</w:t>
      </w:r>
      <w:r w:rsidRPr="00E934DC">
        <w:rPr>
          <w:rFonts w:hint="eastAsia"/>
          <w:sz w:val="22"/>
        </w:rPr>
        <w:t>の</w:t>
      </w:r>
      <w:r w:rsidR="00B3295A" w:rsidRPr="00E934DC">
        <w:rPr>
          <w:rFonts w:hint="eastAsia"/>
          <w:sz w:val="22"/>
        </w:rPr>
        <w:t>電力施設の</w:t>
      </w:r>
      <w:r w:rsidRPr="00E934DC">
        <w:rPr>
          <w:rFonts w:hint="eastAsia"/>
          <w:sz w:val="22"/>
        </w:rPr>
        <w:t>被害</w:t>
      </w:r>
      <w:r w:rsidR="00B3295A" w:rsidRPr="00E934DC">
        <w:rPr>
          <w:rFonts w:hint="eastAsia"/>
          <w:sz w:val="22"/>
        </w:rPr>
        <w:t>を防止し、又発生した被害を早期に復旧するため、</w:t>
      </w:r>
      <w:r w:rsidRPr="00E934DC">
        <w:rPr>
          <w:rFonts w:hint="eastAsia"/>
          <w:sz w:val="22"/>
        </w:rPr>
        <w:t>被害</w:t>
      </w:r>
      <w:r w:rsidR="00B3295A" w:rsidRPr="00E934DC">
        <w:rPr>
          <w:rFonts w:hint="eastAsia"/>
          <w:sz w:val="22"/>
        </w:rPr>
        <w:t>発生原因の除去と耐</w:t>
      </w:r>
      <w:r w:rsidRPr="00E934DC">
        <w:rPr>
          <w:rFonts w:hint="eastAsia"/>
          <w:sz w:val="22"/>
        </w:rPr>
        <w:t>災</w:t>
      </w:r>
      <w:r w:rsidR="00B3295A" w:rsidRPr="00E934DC">
        <w:rPr>
          <w:rFonts w:hint="eastAsia"/>
          <w:sz w:val="22"/>
        </w:rPr>
        <w:t>環境の整備に努める。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1C18C6" w:rsidRPr="00E934DC" w:rsidTr="00324F29">
        <w:tc>
          <w:tcPr>
            <w:tcW w:w="8789" w:type="dxa"/>
            <w:shd w:val="clear" w:color="auto" w:fill="auto"/>
          </w:tcPr>
          <w:p w:rsidR="001C18C6" w:rsidRPr="00E934DC" w:rsidRDefault="001C18C6" w:rsidP="00324F29">
            <w:pPr>
              <w:pStyle w:val="af4"/>
              <w:ind w:firstLineChars="0" w:firstLine="0"/>
              <w:rPr>
                <w:sz w:val="22"/>
              </w:rPr>
            </w:pPr>
            <w:r w:rsidRPr="00E934DC">
              <w:rPr>
                <w:rFonts w:hint="eastAsia"/>
                <w:sz w:val="22"/>
              </w:rPr>
              <w:t>【参考】</w:t>
            </w:r>
          </w:p>
          <w:p w:rsidR="001C18C6" w:rsidRPr="00E934DC" w:rsidRDefault="001C18C6" w:rsidP="00324F29">
            <w:pPr>
              <w:pStyle w:val="af4"/>
              <w:ind w:firstLine="220"/>
              <w:rPr>
                <w:sz w:val="22"/>
              </w:rPr>
            </w:pPr>
            <w:r w:rsidRPr="00E934DC">
              <w:rPr>
                <w:rFonts w:hint="eastAsia"/>
                <w:sz w:val="22"/>
              </w:rPr>
              <w:t>九州電力株式会社</w:t>
            </w:r>
            <w:r w:rsidR="00F908A3" w:rsidRPr="00E934DC">
              <w:rPr>
                <w:rFonts w:hint="eastAsia"/>
                <w:sz w:val="22"/>
              </w:rPr>
              <w:t>、九州電力送配電株式会社</w:t>
            </w:r>
            <w:r w:rsidRPr="00E934DC">
              <w:rPr>
                <w:rFonts w:hint="eastAsia"/>
                <w:sz w:val="22"/>
              </w:rPr>
              <w:t>では、変電、送電設備、配電設備や通信設備の防災について、保安規程、災害等対策規程等に基づき</w:t>
            </w:r>
            <w:r w:rsidR="001D5075" w:rsidRPr="00E934DC">
              <w:rPr>
                <w:rFonts w:hint="eastAsia"/>
                <w:sz w:val="22"/>
              </w:rPr>
              <w:t>、</w:t>
            </w:r>
            <w:r w:rsidRPr="00E934DC">
              <w:rPr>
                <w:rFonts w:hint="eastAsia"/>
                <w:sz w:val="22"/>
              </w:rPr>
              <w:t>次のような予防対策を行っている。</w:t>
            </w:r>
          </w:p>
          <w:p w:rsidR="001C18C6" w:rsidRPr="00E934DC" w:rsidRDefault="001C18C6" w:rsidP="00363C73">
            <w:pPr>
              <w:numPr>
                <w:ilvl w:val="0"/>
                <w:numId w:val="65"/>
              </w:numPr>
              <w:autoSpaceDE w:val="0"/>
              <w:autoSpaceDN w:val="0"/>
              <w:adjustRightInd w:val="0"/>
              <w:jc w:val="left"/>
              <w:rPr>
                <w:rFonts w:ascii="ＭＳ 明朝" w:hAnsi="Times New Roman"/>
                <w:kern w:val="0"/>
              </w:rPr>
            </w:pPr>
            <w:r w:rsidRPr="00E934DC">
              <w:rPr>
                <w:rFonts w:ascii="ＭＳ 明朝" w:hAnsi="Times New Roman" w:hint="eastAsia"/>
                <w:kern w:val="0"/>
              </w:rPr>
              <w:t>防災組織の確立</w:t>
            </w:r>
          </w:p>
          <w:p w:rsidR="001C18C6" w:rsidRPr="00E934DC" w:rsidRDefault="001C18C6" w:rsidP="00363C73">
            <w:pPr>
              <w:numPr>
                <w:ilvl w:val="0"/>
                <w:numId w:val="65"/>
              </w:numPr>
              <w:autoSpaceDE w:val="0"/>
              <w:autoSpaceDN w:val="0"/>
              <w:adjustRightInd w:val="0"/>
              <w:jc w:val="left"/>
              <w:rPr>
                <w:rFonts w:ascii="ＭＳ 明朝" w:hAnsi="Times New Roman"/>
                <w:kern w:val="0"/>
              </w:rPr>
            </w:pPr>
            <w:r w:rsidRPr="00E934DC">
              <w:rPr>
                <w:rFonts w:ascii="ＭＳ 明朝" w:hAnsi="Times New Roman" w:hint="eastAsia"/>
                <w:kern w:val="0"/>
              </w:rPr>
              <w:t>情報連絡及び動員体制の確立</w:t>
            </w:r>
          </w:p>
          <w:p w:rsidR="001C18C6" w:rsidRPr="00E934DC" w:rsidRDefault="001C18C6" w:rsidP="00363C73">
            <w:pPr>
              <w:numPr>
                <w:ilvl w:val="0"/>
                <w:numId w:val="65"/>
              </w:numPr>
              <w:autoSpaceDE w:val="0"/>
              <w:autoSpaceDN w:val="0"/>
              <w:adjustRightInd w:val="0"/>
              <w:jc w:val="left"/>
              <w:rPr>
                <w:rFonts w:ascii="ＭＳ 明朝" w:hAnsi="Times New Roman"/>
                <w:kern w:val="0"/>
              </w:rPr>
            </w:pPr>
            <w:r w:rsidRPr="00E934DC">
              <w:rPr>
                <w:rFonts w:ascii="ＭＳ 明朝" w:hAnsi="Times New Roman" w:hint="eastAsia"/>
                <w:kern w:val="0"/>
              </w:rPr>
              <w:t>応急対策用資機材の備蓄</w:t>
            </w:r>
          </w:p>
          <w:p w:rsidR="001C18C6" w:rsidRPr="00E934DC" w:rsidRDefault="001C18C6" w:rsidP="00363C73">
            <w:pPr>
              <w:numPr>
                <w:ilvl w:val="0"/>
                <w:numId w:val="65"/>
              </w:numPr>
              <w:autoSpaceDE w:val="0"/>
              <w:autoSpaceDN w:val="0"/>
              <w:adjustRightInd w:val="0"/>
              <w:jc w:val="left"/>
              <w:rPr>
                <w:rFonts w:ascii="ＭＳ 明朝" w:hAnsi="Times New Roman"/>
                <w:kern w:val="0"/>
              </w:rPr>
            </w:pPr>
            <w:r w:rsidRPr="00E934DC">
              <w:rPr>
                <w:rFonts w:ascii="ＭＳ 明朝" w:hAnsi="Times New Roman" w:hint="eastAsia"/>
                <w:kern w:val="0"/>
              </w:rPr>
              <w:t>関係設備の点検及び防護処置の実施</w:t>
            </w:r>
          </w:p>
          <w:p w:rsidR="001C18C6" w:rsidRPr="00E934DC" w:rsidRDefault="001C18C6" w:rsidP="00363C73">
            <w:pPr>
              <w:numPr>
                <w:ilvl w:val="0"/>
                <w:numId w:val="65"/>
              </w:numPr>
              <w:autoSpaceDE w:val="0"/>
              <w:autoSpaceDN w:val="0"/>
              <w:adjustRightInd w:val="0"/>
              <w:jc w:val="left"/>
              <w:rPr>
                <w:rFonts w:ascii="ＭＳ 明朝" w:hAnsi="Times New Roman"/>
                <w:kern w:val="0"/>
              </w:rPr>
            </w:pPr>
            <w:r w:rsidRPr="00E934DC">
              <w:rPr>
                <w:rFonts w:ascii="ＭＳ 明朝" w:hAnsi="Times New Roman" w:hint="eastAsia"/>
                <w:kern w:val="0"/>
              </w:rPr>
              <w:t>災害危険箇所や要注意箇所における予防工事の推進</w:t>
            </w:r>
          </w:p>
          <w:p w:rsidR="001C18C6" w:rsidRPr="00E934DC" w:rsidRDefault="001C18C6" w:rsidP="00363C73">
            <w:pPr>
              <w:numPr>
                <w:ilvl w:val="0"/>
                <w:numId w:val="65"/>
              </w:numPr>
              <w:autoSpaceDE w:val="0"/>
              <w:autoSpaceDN w:val="0"/>
              <w:adjustRightInd w:val="0"/>
              <w:jc w:val="left"/>
              <w:rPr>
                <w:rFonts w:ascii="ＭＳ 明朝" w:hAnsi="Times New Roman"/>
                <w:kern w:val="0"/>
              </w:rPr>
            </w:pPr>
            <w:r w:rsidRPr="00E934DC">
              <w:rPr>
                <w:rFonts w:ascii="ＭＳ 明朝" w:hAnsi="Times New Roman" w:hint="eastAsia"/>
                <w:kern w:val="0"/>
              </w:rPr>
              <w:t>災害時における通信回線の確保、強化</w:t>
            </w:r>
          </w:p>
          <w:p w:rsidR="001C18C6" w:rsidRPr="00E934DC" w:rsidRDefault="001C18C6" w:rsidP="00363C73">
            <w:pPr>
              <w:numPr>
                <w:ilvl w:val="0"/>
                <w:numId w:val="65"/>
              </w:numPr>
              <w:autoSpaceDE w:val="0"/>
              <w:autoSpaceDN w:val="0"/>
              <w:adjustRightInd w:val="0"/>
              <w:jc w:val="left"/>
              <w:rPr>
                <w:rFonts w:ascii="ＭＳ 明朝" w:hAnsi="Times New Roman"/>
                <w:kern w:val="0"/>
              </w:rPr>
            </w:pPr>
            <w:r w:rsidRPr="00E934DC">
              <w:rPr>
                <w:rFonts w:ascii="ＭＳ 明朝" w:hAnsi="Times New Roman" w:hint="eastAsia"/>
                <w:kern w:val="0"/>
              </w:rPr>
              <w:t>受容者に対する災害予防のための点検、広報活動の推進</w:t>
            </w:r>
          </w:p>
          <w:p w:rsidR="001C18C6" w:rsidRPr="00E934DC" w:rsidRDefault="001C18C6" w:rsidP="00363C73">
            <w:pPr>
              <w:numPr>
                <w:ilvl w:val="0"/>
                <w:numId w:val="65"/>
              </w:numPr>
              <w:autoSpaceDE w:val="0"/>
              <w:autoSpaceDN w:val="0"/>
              <w:adjustRightInd w:val="0"/>
              <w:jc w:val="left"/>
            </w:pPr>
            <w:r w:rsidRPr="00E934DC">
              <w:rPr>
                <w:rFonts w:ascii="ＭＳ 明朝" w:hAnsi="Times New Roman" w:hint="eastAsia"/>
                <w:kern w:val="0"/>
              </w:rPr>
              <w:t>他電力会社との相互応援体制の確立、強化</w:t>
            </w:r>
          </w:p>
        </w:tc>
      </w:tr>
    </w:tbl>
    <w:p w:rsidR="00B3295A" w:rsidRDefault="00B3295A" w:rsidP="001554C3"/>
    <w:p w:rsidR="00B3295A" w:rsidRDefault="004A764F" w:rsidP="004A764F">
      <w:pPr>
        <w:pStyle w:val="3"/>
        <w:numPr>
          <w:ilvl w:val="0"/>
          <w:numId w:val="0"/>
        </w:numPr>
        <w:spacing w:after="108"/>
        <w:rPr>
          <w:kern w:val="0"/>
        </w:rPr>
      </w:pPr>
      <w:bookmarkStart w:id="731" w:name="_Toc371427181"/>
      <w:bookmarkStart w:id="732" w:name="_Toc371871411"/>
      <w:bookmarkStart w:id="733" w:name="_Toc374373366"/>
      <w:bookmarkStart w:id="734" w:name="_Toc413965099"/>
      <w:r>
        <w:rPr>
          <w:rFonts w:hint="eastAsia"/>
          <w:kern w:val="0"/>
        </w:rPr>
        <w:t>第２項　ガス施設災害予防対策</w:t>
      </w:r>
      <w:bookmarkEnd w:id="731"/>
      <w:bookmarkEnd w:id="732"/>
      <w:bookmarkEnd w:id="733"/>
      <w:bookmarkEnd w:id="734"/>
    </w:p>
    <w:p w:rsidR="001C18C6" w:rsidRPr="00AC4AD4" w:rsidRDefault="00B3295A" w:rsidP="001C18C6">
      <w:pPr>
        <w:pStyle w:val="af4"/>
        <w:ind w:firstLineChars="0"/>
        <w:rPr>
          <w:sz w:val="22"/>
        </w:rPr>
      </w:pPr>
      <w:r w:rsidRPr="00AC4AD4">
        <w:rPr>
          <w:rFonts w:hint="eastAsia"/>
          <w:sz w:val="22"/>
        </w:rPr>
        <w:t>ガス施設において、災害発生を未然に防止することはもちろんのことであり、発災時は被害を最小限とする</w:t>
      </w:r>
      <w:r w:rsidR="001C18C6" w:rsidRPr="00AC4AD4">
        <w:rPr>
          <w:rFonts w:hint="eastAsia"/>
          <w:sz w:val="22"/>
        </w:rPr>
        <w:t>ととも</w:t>
      </w:r>
      <w:r w:rsidRPr="00AC4AD4">
        <w:rPr>
          <w:rFonts w:hint="eastAsia"/>
          <w:sz w:val="22"/>
        </w:rPr>
        <w:t>に、震災発生地域でのガスによる二次災害防止と供給継続及び保安確保を図</w:t>
      </w:r>
      <w:r w:rsidR="001D5075">
        <w:rPr>
          <w:rFonts w:hint="eastAsia"/>
          <w:sz w:val="22"/>
        </w:rPr>
        <w:t>る</w:t>
      </w:r>
      <w:r w:rsidR="001C18C6" w:rsidRPr="00AC4AD4">
        <w:rPr>
          <w:rFonts w:hint="eastAsia"/>
          <w:sz w:val="22"/>
        </w:rPr>
        <w:t>。</w:t>
      </w:r>
    </w:p>
    <w:p w:rsidR="001C18C6" w:rsidRDefault="001C18C6" w:rsidP="001C18C6">
      <w:pPr>
        <w:pStyle w:val="af4"/>
        <w:ind w:firstLineChars="0"/>
      </w:pPr>
    </w:p>
    <w:p w:rsidR="001C18C6" w:rsidRDefault="001C18C6" w:rsidP="00551DBF">
      <w:pPr>
        <w:pStyle w:val="6"/>
      </w:pPr>
      <w:r>
        <w:rPr>
          <w:rFonts w:hint="eastAsia"/>
        </w:rPr>
        <w:t>防災</w:t>
      </w:r>
      <w:r w:rsidR="00551DBF">
        <w:rPr>
          <w:rFonts w:hint="eastAsia"/>
        </w:rPr>
        <w:t>設備、</w:t>
      </w:r>
      <w:r>
        <w:rPr>
          <w:rFonts w:hint="eastAsia"/>
        </w:rPr>
        <w:t>体制の整備</w:t>
      </w:r>
    </w:p>
    <w:p w:rsidR="00B3295A" w:rsidRPr="00AC4AD4" w:rsidRDefault="001C18C6" w:rsidP="001C18C6">
      <w:pPr>
        <w:pStyle w:val="af4"/>
        <w:ind w:firstLineChars="0"/>
        <w:rPr>
          <w:sz w:val="22"/>
        </w:rPr>
      </w:pPr>
      <w:r w:rsidRPr="00AC4AD4">
        <w:rPr>
          <w:rFonts w:hint="eastAsia"/>
          <w:sz w:val="22"/>
        </w:rPr>
        <w:t>各ガス事業者は、</w:t>
      </w:r>
      <w:r w:rsidR="00B3295A" w:rsidRPr="00AC4AD4">
        <w:rPr>
          <w:rFonts w:hint="eastAsia"/>
          <w:sz w:val="22"/>
        </w:rPr>
        <w:t>今後整備するガスの製造、供給に係る設備の整備、体制及び運用につ</w:t>
      </w:r>
      <w:r w:rsidR="00B3295A" w:rsidRPr="00AC4AD4">
        <w:rPr>
          <w:rFonts w:hint="eastAsia"/>
          <w:sz w:val="22"/>
        </w:rPr>
        <w:lastRenderedPageBreak/>
        <w:t>いて総合的な災害防止対策を講じる。</w:t>
      </w:r>
    </w:p>
    <w:p w:rsidR="00B3295A" w:rsidRDefault="00B3295A" w:rsidP="001554C3">
      <w:pPr>
        <w:pStyle w:val="6"/>
      </w:pPr>
      <w:r>
        <w:rPr>
          <w:rFonts w:hint="eastAsia"/>
        </w:rPr>
        <w:t>防災体制（ＬＰガス協会）</w:t>
      </w:r>
    </w:p>
    <w:p w:rsidR="00B3295A" w:rsidRDefault="00B3295A" w:rsidP="001554C3">
      <w:pPr>
        <w:pStyle w:val="7"/>
        <w:rPr>
          <w:rFonts w:ascii="ＭＳ 明朝" w:hAnsi="ＭＳ 明朝"/>
        </w:rPr>
      </w:pPr>
      <w:r>
        <w:rPr>
          <w:rFonts w:hint="eastAsia"/>
        </w:rPr>
        <w:t>体制の整備</w:t>
      </w:r>
    </w:p>
    <w:p w:rsidR="00B3295A" w:rsidRDefault="00B3295A" w:rsidP="00DF10B3">
      <w:pPr>
        <w:ind w:leftChars="150" w:left="330" w:firstLineChars="100" w:firstLine="220"/>
      </w:pPr>
      <w:r>
        <w:rPr>
          <w:rFonts w:hint="eastAsia"/>
        </w:rPr>
        <w:t>地震発生時においては、二次災害の防止、供給停止地域の極小化及び円滑な復旧体制を確立する。</w:t>
      </w:r>
    </w:p>
    <w:p w:rsidR="001D5075" w:rsidRDefault="001D5075" w:rsidP="00DF10B3">
      <w:pPr>
        <w:ind w:leftChars="150" w:left="330" w:firstLineChars="100" w:firstLine="220"/>
      </w:pPr>
    </w:p>
    <w:p w:rsidR="00B3295A" w:rsidRDefault="00B3295A" w:rsidP="001554C3">
      <w:pPr>
        <w:pStyle w:val="7"/>
        <w:rPr>
          <w:rFonts w:ascii="ＭＳ 明朝" w:hAnsi="ＭＳ 明朝"/>
        </w:rPr>
      </w:pPr>
      <w:r>
        <w:rPr>
          <w:rFonts w:hint="eastAsia"/>
        </w:rPr>
        <w:t>対策計画の作成</w:t>
      </w:r>
    </w:p>
    <w:p w:rsidR="00B3295A" w:rsidRDefault="00B3295A" w:rsidP="001554C3">
      <w:pPr>
        <w:ind w:leftChars="50" w:left="110" w:firstLineChars="200" w:firstLine="440"/>
      </w:pPr>
      <w:r>
        <w:rPr>
          <w:rFonts w:hint="eastAsia"/>
        </w:rPr>
        <w:t>設備対策に必要な情報の入手等を行い、二次災害防止のための対策計画を作成する。</w:t>
      </w:r>
    </w:p>
    <w:p w:rsidR="001D5075" w:rsidRDefault="001D5075" w:rsidP="001554C3">
      <w:pPr>
        <w:ind w:leftChars="50" w:left="110" w:firstLineChars="200" w:firstLine="440"/>
      </w:pPr>
    </w:p>
    <w:p w:rsidR="00B3295A" w:rsidRDefault="00B3295A" w:rsidP="001554C3">
      <w:pPr>
        <w:pStyle w:val="7"/>
        <w:rPr>
          <w:rFonts w:ascii="ＭＳ 明朝" w:hAnsi="ＭＳ 明朝"/>
        </w:rPr>
      </w:pPr>
      <w:r>
        <w:rPr>
          <w:rFonts w:hint="eastAsia"/>
        </w:rPr>
        <w:t>支援体制</w:t>
      </w:r>
    </w:p>
    <w:p w:rsidR="00B3295A" w:rsidRDefault="00B3295A" w:rsidP="001554C3">
      <w:pPr>
        <w:ind w:leftChars="150" w:left="330" w:firstLineChars="100" w:firstLine="220"/>
      </w:pPr>
      <w:r>
        <w:rPr>
          <w:rFonts w:hint="eastAsia"/>
        </w:rPr>
        <w:t>地震被害</w:t>
      </w:r>
      <w:r w:rsidR="001D5075">
        <w:rPr>
          <w:rFonts w:hint="eastAsia"/>
        </w:rPr>
        <w:t>後においてもエネルギーの供給を推進するため、</w:t>
      </w:r>
      <w:r>
        <w:rPr>
          <w:rFonts w:hint="eastAsia"/>
        </w:rPr>
        <w:t>需要家に対する代替エネルギーの確保等に努める。</w:t>
      </w:r>
    </w:p>
    <w:p w:rsidR="001C18C6" w:rsidRPr="001D5075" w:rsidRDefault="001C18C6" w:rsidP="001554C3">
      <w:pPr>
        <w:ind w:leftChars="150" w:left="330" w:firstLineChars="100" w:firstLine="220"/>
      </w:pPr>
    </w:p>
    <w:p w:rsidR="00B3295A" w:rsidRDefault="00B3295A" w:rsidP="00551DBF">
      <w:pPr>
        <w:pStyle w:val="6"/>
      </w:pPr>
      <w:r>
        <w:rPr>
          <w:rFonts w:hint="eastAsia"/>
        </w:rPr>
        <w:t>需要家に対するガス安全使用のためのＰＲ</w:t>
      </w:r>
    </w:p>
    <w:p w:rsidR="00B3295A" w:rsidRPr="00AC4AD4" w:rsidRDefault="00B3295A" w:rsidP="00AC4AD4">
      <w:pPr>
        <w:pStyle w:val="af4"/>
        <w:ind w:firstLine="220"/>
        <w:rPr>
          <w:sz w:val="22"/>
        </w:rPr>
      </w:pPr>
      <w:r w:rsidRPr="00AC4AD4">
        <w:rPr>
          <w:rFonts w:hint="eastAsia"/>
          <w:sz w:val="22"/>
        </w:rPr>
        <w:t>需要家に対し</w:t>
      </w:r>
      <w:r w:rsidR="001D5075">
        <w:rPr>
          <w:rFonts w:hint="eastAsia"/>
          <w:sz w:val="22"/>
        </w:rPr>
        <w:t>、</w:t>
      </w:r>
      <w:r w:rsidRPr="00AC4AD4">
        <w:rPr>
          <w:rFonts w:hint="eastAsia"/>
          <w:sz w:val="22"/>
        </w:rPr>
        <w:t>あらゆる機会をとらえてガスの正しい使い方及びガスもれの際の注意事項をＰＲするとともに、特に、地震、火災等災害時には必ず「ガス栓」を閉じるよう周知徹底を図る。</w:t>
      </w:r>
    </w:p>
    <w:p w:rsidR="00B3295A" w:rsidRDefault="00B3295A" w:rsidP="00B3295A"/>
    <w:p w:rsidR="00B3295A" w:rsidRDefault="004A764F" w:rsidP="004A764F">
      <w:pPr>
        <w:pStyle w:val="3"/>
        <w:numPr>
          <w:ilvl w:val="0"/>
          <w:numId w:val="0"/>
        </w:numPr>
        <w:spacing w:after="108"/>
        <w:rPr>
          <w:kern w:val="0"/>
          <w:sz w:val="20"/>
        </w:rPr>
      </w:pPr>
      <w:bookmarkStart w:id="735" w:name="_Toc371427182"/>
      <w:bookmarkStart w:id="736" w:name="_Toc371871412"/>
      <w:bookmarkStart w:id="737" w:name="_Toc374373367"/>
      <w:bookmarkStart w:id="738" w:name="_Toc413965100"/>
      <w:r>
        <w:rPr>
          <w:rFonts w:hint="eastAsia"/>
          <w:kern w:val="0"/>
        </w:rPr>
        <w:t>第３項　通信施設災害予防対策</w:t>
      </w:r>
      <w:bookmarkEnd w:id="735"/>
      <w:bookmarkEnd w:id="736"/>
      <w:bookmarkEnd w:id="737"/>
      <w:bookmarkEnd w:id="738"/>
    </w:p>
    <w:p w:rsidR="00551DBF" w:rsidRDefault="00B3295A" w:rsidP="00551DBF">
      <w:pPr>
        <w:pStyle w:val="af4"/>
        <w:ind w:firstLine="210"/>
      </w:pPr>
      <w:r>
        <w:rPr>
          <w:rFonts w:hint="eastAsia"/>
        </w:rPr>
        <w:t>西日本電信電話株式会社は、災害等異常時の電気通信サービスの確保を図るため、電気通信設備について予防措置を講じ万全を期する。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551DBF" w:rsidTr="00324F29">
        <w:tc>
          <w:tcPr>
            <w:tcW w:w="8789" w:type="dxa"/>
            <w:shd w:val="clear" w:color="auto" w:fill="auto"/>
          </w:tcPr>
          <w:p w:rsidR="00551DBF" w:rsidRDefault="00551DBF" w:rsidP="00324F29">
            <w:pPr>
              <w:pStyle w:val="af4"/>
              <w:ind w:firstLineChars="0" w:firstLine="0"/>
            </w:pPr>
            <w:r>
              <w:rPr>
                <w:rFonts w:hint="eastAsia"/>
              </w:rPr>
              <w:t>【参考】</w:t>
            </w:r>
          </w:p>
          <w:p w:rsidR="00551DBF" w:rsidRDefault="00551DBF" w:rsidP="00324F29">
            <w:pPr>
              <w:pStyle w:val="af4"/>
              <w:ind w:firstLine="210"/>
            </w:pPr>
            <w:r>
              <w:rPr>
                <w:rFonts w:hint="eastAsia"/>
              </w:rPr>
              <w:t>西日本電信電話株式会社においては、電信電話施設の防災について、次のような施策により施設の補強等の予防対策を行っている。</w:t>
            </w:r>
          </w:p>
          <w:p w:rsidR="00551DBF" w:rsidRPr="00324F29" w:rsidRDefault="00551DBF" w:rsidP="00BE6B62">
            <w:pPr>
              <w:numPr>
                <w:ilvl w:val="0"/>
                <w:numId w:val="118"/>
              </w:numPr>
              <w:autoSpaceDE w:val="0"/>
              <w:autoSpaceDN w:val="0"/>
              <w:adjustRightInd w:val="0"/>
              <w:jc w:val="left"/>
              <w:rPr>
                <w:rFonts w:ascii="ＭＳ 明朝" w:hAnsi="Times New Roman"/>
                <w:kern w:val="0"/>
              </w:rPr>
            </w:pPr>
            <w:r>
              <w:rPr>
                <w:rFonts w:hint="eastAsia"/>
              </w:rPr>
              <w:t>情報</w:t>
            </w:r>
            <w:r w:rsidRPr="00324F29">
              <w:rPr>
                <w:rFonts w:ascii="ＭＳ 明朝" w:hAnsi="Times New Roman" w:hint="eastAsia"/>
                <w:kern w:val="0"/>
              </w:rPr>
              <w:t>収集、連絡体制の強化</w:t>
            </w:r>
          </w:p>
          <w:p w:rsidR="00551DBF" w:rsidRPr="00324F29" w:rsidRDefault="00551DBF" w:rsidP="00BE6B62">
            <w:pPr>
              <w:numPr>
                <w:ilvl w:val="0"/>
                <w:numId w:val="118"/>
              </w:numPr>
              <w:autoSpaceDE w:val="0"/>
              <w:autoSpaceDN w:val="0"/>
              <w:adjustRightInd w:val="0"/>
              <w:jc w:val="left"/>
              <w:rPr>
                <w:rFonts w:ascii="ＭＳ 明朝" w:hAnsi="Times New Roman"/>
                <w:kern w:val="0"/>
              </w:rPr>
            </w:pPr>
            <w:r w:rsidRPr="00324F29">
              <w:rPr>
                <w:rFonts w:ascii="ＭＳ 明朝" w:hAnsi="Times New Roman" w:hint="eastAsia"/>
                <w:kern w:val="0"/>
              </w:rPr>
              <w:t>関係設備の点検整備</w:t>
            </w:r>
          </w:p>
          <w:p w:rsidR="00551DBF" w:rsidRPr="00324F29" w:rsidRDefault="00551DBF" w:rsidP="00BE6B62">
            <w:pPr>
              <w:numPr>
                <w:ilvl w:val="0"/>
                <w:numId w:val="118"/>
              </w:numPr>
              <w:autoSpaceDE w:val="0"/>
              <w:autoSpaceDN w:val="0"/>
              <w:adjustRightInd w:val="0"/>
              <w:jc w:val="left"/>
              <w:rPr>
                <w:rFonts w:ascii="ＭＳ 明朝" w:hAnsi="Times New Roman"/>
                <w:kern w:val="0"/>
              </w:rPr>
            </w:pPr>
            <w:r w:rsidRPr="00324F29">
              <w:rPr>
                <w:rFonts w:ascii="ＭＳ 明朝" w:hAnsi="Times New Roman" w:hint="eastAsia"/>
                <w:kern w:val="0"/>
              </w:rPr>
              <w:t>応急処置計画の点検、確認</w:t>
            </w:r>
          </w:p>
          <w:p w:rsidR="00551DBF" w:rsidRPr="00324F29" w:rsidRDefault="00551DBF" w:rsidP="00BE6B62">
            <w:pPr>
              <w:numPr>
                <w:ilvl w:val="0"/>
                <w:numId w:val="118"/>
              </w:numPr>
              <w:autoSpaceDE w:val="0"/>
              <w:autoSpaceDN w:val="0"/>
              <w:adjustRightInd w:val="0"/>
              <w:jc w:val="left"/>
              <w:rPr>
                <w:rFonts w:ascii="ＭＳ 明朝" w:hAnsi="Times New Roman"/>
                <w:kern w:val="0"/>
              </w:rPr>
            </w:pPr>
            <w:r w:rsidRPr="00324F29">
              <w:rPr>
                <w:rFonts w:ascii="ＭＳ 明朝" w:hAnsi="Times New Roman" w:hint="eastAsia"/>
                <w:kern w:val="0"/>
              </w:rPr>
              <w:t>災害関係回線の点検、確認及び応急処置の準備</w:t>
            </w:r>
          </w:p>
          <w:p w:rsidR="00551DBF" w:rsidRPr="00324F29" w:rsidRDefault="00551DBF" w:rsidP="00BE6B62">
            <w:pPr>
              <w:numPr>
                <w:ilvl w:val="0"/>
                <w:numId w:val="118"/>
              </w:numPr>
              <w:autoSpaceDE w:val="0"/>
              <w:autoSpaceDN w:val="0"/>
              <w:adjustRightInd w:val="0"/>
              <w:jc w:val="left"/>
              <w:rPr>
                <w:rFonts w:ascii="ＭＳ 明朝" w:hAnsi="Times New Roman"/>
                <w:kern w:val="0"/>
              </w:rPr>
            </w:pPr>
            <w:r w:rsidRPr="00324F29">
              <w:rPr>
                <w:rFonts w:ascii="ＭＳ 明朝" w:hAnsi="Times New Roman" w:hint="eastAsia"/>
                <w:kern w:val="0"/>
              </w:rPr>
              <w:t>災害対策用資機材等の点検、確認及び事前処理</w:t>
            </w:r>
          </w:p>
          <w:p w:rsidR="00551DBF" w:rsidRPr="00324F29" w:rsidRDefault="00551DBF" w:rsidP="00BE6B62">
            <w:pPr>
              <w:numPr>
                <w:ilvl w:val="0"/>
                <w:numId w:val="118"/>
              </w:numPr>
              <w:autoSpaceDE w:val="0"/>
              <w:autoSpaceDN w:val="0"/>
              <w:adjustRightInd w:val="0"/>
              <w:jc w:val="left"/>
              <w:rPr>
                <w:rFonts w:ascii="ＭＳ 明朝" w:hAnsi="Times New Roman"/>
                <w:kern w:val="0"/>
              </w:rPr>
            </w:pPr>
            <w:r w:rsidRPr="00324F29">
              <w:rPr>
                <w:rFonts w:ascii="ＭＳ 明朝" w:hAnsi="Times New Roman" w:hint="eastAsia"/>
                <w:kern w:val="0"/>
              </w:rPr>
              <w:t>災害発生危険設備の補強及び防護</w:t>
            </w:r>
          </w:p>
          <w:p w:rsidR="00551DBF" w:rsidRPr="00324F29" w:rsidRDefault="00551DBF" w:rsidP="00BE6B62">
            <w:pPr>
              <w:numPr>
                <w:ilvl w:val="0"/>
                <w:numId w:val="118"/>
              </w:numPr>
              <w:autoSpaceDE w:val="0"/>
              <w:autoSpaceDN w:val="0"/>
              <w:adjustRightInd w:val="0"/>
              <w:jc w:val="left"/>
              <w:rPr>
                <w:rFonts w:ascii="ＭＳ 明朝" w:hAnsi="Times New Roman"/>
                <w:kern w:val="0"/>
              </w:rPr>
            </w:pPr>
            <w:r w:rsidRPr="00324F29">
              <w:rPr>
                <w:rFonts w:ascii="ＭＳ 明朝" w:hAnsi="Times New Roman" w:hint="eastAsia"/>
                <w:kern w:val="0"/>
              </w:rPr>
              <w:t>無駐在局への出動体制の強化</w:t>
            </w:r>
          </w:p>
          <w:p w:rsidR="00551DBF" w:rsidRPr="00324F29" w:rsidRDefault="00551DBF" w:rsidP="00BE6B62">
            <w:pPr>
              <w:numPr>
                <w:ilvl w:val="0"/>
                <w:numId w:val="118"/>
              </w:numPr>
              <w:autoSpaceDE w:val="0"/>
              <w:autoSpaceDN w:val="0"/>
              <w:adjustRightInd w:val="0"/>
              <w:jc w:val="left"/>
              <w:rPr>
                <w:rFonts w:ascii="ＭＳ 明朝" w:hAnsi="Times New Roman"/>
                <w:kern w:val="0"/>
              </w:rPr>
            </w:pPr>
            <w:r w:rsidRPr="00324F29">
              <w:rPr>
                <w:rFonts w:ascii="ＭＳ 明朝" w:hAnsi="Times New Roman" w:hint="eastAsia"/>
                <w:kern w:val="0"/>
              </w:rPr>
              <w:t>職員等の非常呼出等動員体制の確立</w:t>
            </w:r>
          </w:p>
        </w:tc>
      </w:tr>
    </w:tbl>
    <w:p w:rsidR="00DC1323" w:rsidRDefault="00DC1323" w:rsidP="00551DBF">
      <w:pPr>
        <w:pStyle w:val="af4"/>
        <w:ind w:firstLine="210"/>
      </w:pPr>
    </w:p>
    <w:p w:rsidR="00DC1323" w:rsidRDefault="00DC1323">
      <w:pPr>
        <w:widowControl/>
        <w:jc w:val="left"/>
        <w:rPr>
          <w:sz w:val="21"/>
        </w:rPr>
      </w:pPr>
      <w:r>
        <w:br w:type="page"/>
      </w:r>
    </w:p>
    <w:p w:rsidR="00B3295A" w:rsidRDefault="004A764F" w:rsidP="004A764F">
      <w:pPr>
        <w:pStyle w:val="3"/>
        <w:numPr>
          <w:ilvl w:val="0"/>
          <w:numId w:val="0"/>
        </w:numPr>
        <w:spacing w:after="108"/>
      </w:pPr>
      <w:bookmarkStart w:id="739" w:name="_Toc371427183"/>
      <w:bookmarkStart w:id="740" w:name="_Toc371871413"/>
      <w:bookmarkStart w:id="741" w:name="_Toc374373368"/>
      <w:bookmarkStart w:id="742" w:name="_Toc413965101"/>
      <w:r>
        <w:rPr>
          <w:rFonts w:hint="eastAsia"/>
        </w:rPr>
        <w:lastRenderedPageBreak/>
        <w:t>第４項　放送施設災害予防対策</w:t>
      </w:r>
      <w:bookmarkEnd w:id="739"/>
      <w:bookmarkEnd w:id="740"/>
      <w:bookmarkEnd w:id="741"/>
      <w:bookmarkEnd w:id="742"/>
    </w:p>
    <w:p w:rsidR="001D5075" w:rsidRPr="004D24BF" w:rsidRDefault="00152CB6" w:rsidP="00152CB6">
      <w:pPr>
        <w:autoSpaceDE w:val="0"/>
        <w:autoSpaceDN w:val="0"/>
        <w:adjustRightInd w:val="0"/>
        <w:ind w:firstLineChars="100" w:firstLine="220"/>
        <w:jc w:val="left"/>
        <w:rPr>
          <w:rFonts w:ascii="ＭＳ 明朝" w:hAnsi="ＭＳ 明朝"/>
          <w:color w:val="000000" w:themeColor="text1"/>
          <w:szCs w:val="22"/>
        </w:rPr>
      </w:pPr>
      <w:r w:rsidRPr="004D24BF">
        <w:rPr>
          <w:rFonts w:ascii="ＭＳ 明朝" w:hAnsi="ＭＳ 明朝" w:cs="ＭＳ明朝-WinCharSetFFFF-H" w:hint="eastAsia"/>
          <w:color w:val="000000" w:themeColor="text1"/>
          <w:kern w:val="0"/>
          <w:szCs w:val="22"/>
        </w:rPr>
        <w:t>日本放送協会福岡放送局は</w:t>
      </w:r>
      <w:r w:rsidR="00175A23" w:rsidRPr="004D24BF">
        <w:rPr>
          <w:rFonts w:ascii="ＭＳ 明朝" w:hAnsi="ＭＳ 明朝" w:cs="ＭＳ明朝-WinCharSetFFFF-H" w:hint="eastAsia"/>
          <w:color w:val="000000" w:themeColor="text1"/>
          <w:kern w:val="0"/>
          <w:szCs w:val="22"/>
        </w:rPr>
        <w:t>、</w:t>
      </w:r>
      <w:r w:rsidRPr="004D24BF">
        <w:rPr>
          <w:rFonts w:ascii="ＭＳ 明朝" w:hAnsi="ＭＳ 明朝" w:cs="ＭＳ明朝-WinCharSetFFFF-H" w:hint="eastAsia"/>
          <w:color w:val="000000" w:themeColor="text1"/>
          <w:kern w:val="0"/>
          <w:szCs w:val="22"/>
        </w:rPr>
        <w:t>非常災害が発生し、又は発生するおそれのある場合における放送電波の確保を図るため、日本放送協会災害対策規程（同災害対策実施細目）を定め、放送設備、局舎設備等について各種予防措置を講じ、災害報道の確保に万全を期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175A23" w:rsidTr="00324F29">
        <w:tc>
          <w:tcPr>
            <w:tcW w:w="8789" w:type="dxa"/>
            <w:shd w:val="clear" w:color="auto" w:fill="auto"/>
          </w:tcPr>
          <w:p w:rsidR="00175A23" w:rsidRPr="00324F29" w:rsidRDefault="00175A23" w:rsidP="00324F29">
            <w:pPr>
              <w:pStyle w:val="af4"/>
              <w:ind w:firstLineChars="0" w:firstLine="0"/>
              <w:rPr>
                <w:sz w:val="22"/>
              </w:rPr>
            </w:pPr>
            <w:r w:rsidRPr="00324F29">
              <w:rPr>
                <w:rFonts w:hint="eastAsia"/>
                <w:sz w:val="22"/>
              </w:rPr>
              <w:t>【参考】</w:t>
            </w:r>
          </w:p>
          <w:p w:rsidR="00175A23" w:rsidRDefault="00175A23" w:rsidP="00324F29">
            <w:pPr>
              <w:pStyle w:val="af4"/>
              <w:ind w:firstLine="220"/>
            </w:pPr>
            <w:r w:rsidRPr="00324F29">
              <w:rPr>
                <w:rFonts w:hint="eastAsia"/>
                <w:sz w:val="22"/>
                <w:szCs w:val="22"/>
              </w:rPr>
              <w:t>日本放送協会においては、「日本放送協会災害対策規程」に基づき次のような災害予防対策を行っている。</w:t>
            </w:r>
          </w:p>
          <w:p w:rsidR="00175A23" w:rsidRPr="00175A23" w:rsidRDefault="00175A23" w:rsidP="00BE6B62">
            <w:pPr>
              <w:numPr>
                <w:ilvl w:val="0"/>
                <w:numId w:val="119"/>
              </w:numPr>
              <w:autoSpaceDE w:val="0"/>
              <w:autoSpaceDN w:val="0"/>
              <w:adjustRightInd w:val="0"/>
              <w:jc w:val="left"/>
            </w:pPr>
            <w:r w:rsidRPr="00324F29">
              <w:rPr>
                <w:rFonts w:ascii="ＭＳ 明朝" w:hAnsi="Times New Roman" w:hint="eastAsia"/>
                <w:kern w:val="0"/>
              </w:rPr>
              <w:t>消耗</w:t>
            </w:r>
            <w:r w:rsidRPr="00175A23">
              <w:rPr>
                <w:rFonts w:hint="eastAsia"/>
              </w:rPr>
              <w:t>品、資機材等の定量常備</w:t>
            </w:r>
          </w:p>
          <w:p w:rsidR="00175A23" w:rsidRPr="00175A23" w:rsidRDefault="00175A23" w:rsidP="00BE6B62">
            <w:pPr>
              <w:numPr>
                <w:ilvl w:val="0"/>
                <w:numId w:val="119"/>
              </w:numPr>
              <w:autoSpaceDE w:val="0"/>
              <w:autoSpaceDN w:val="0"/>
              <w:adjustRightInd w:val="0"/>
              <w:jc w:val="left"/>
            </w:pPr>
            <w:r w:rsidRPr="00175A23">
              <w:rPr>
                <w:rFonts w:hint="eastAsia"/>
              </w:rPr>
              <w:t>無線中継状態の把握</w:t>
            </w:r>
          </w:p>
          <w:p w:rsidR="00175A23" w:rsidRPr="00175A23" w:rsidRDefault="00175A23" w:rsidP="00BE6B62">
            <w:pPr>
              <w:numPr>
                <w:ilvl w:val="0"/>
                <w:numId w:val="119"/>
              </w:numPr>
              <w:autoSpaceDE w:val="0"/>
              <w:autoSpaceDN w:val="0"/>
              <w:adjustRightInd w:val="0"/>
              <w:jc w:val="left"/>
            </w:pPr>
            <w:r w:rsidRPr="00175A23">
              <w:rPr>
                <w:rFonts w:hint="eastAsia"/>
              </w:rPr>
              <w:t>移動無線機等の伝搬試験</w:t>
            </w:r>
          </w:p>
          <w:p w:rsidR="00175A23" w:rsidRPr="00175A23" w:rsidRDefault="00175A23" w:rsidP="00BE6B62">
            <w:pPr>
              <w:numPr>
                <w:ilvl w:val="0"/>
                <w:numId w:val="119"/>
              </w:numPr>
              <w:autoSpaceDE w:val="0"/>
              <w:autoSpaceDN w:val="0"/>
              <w:adjustRightInd w:val="0"/>
              <w:jc w:val="left"/>
            </w:pPr>
            <w:r w:rsidRPr="00175A23">
              <w:rPr>
                <w:rFonts w:hint="eastAsia"/>
              </w:rPr>
              <w:t>仮演奏所及び仮設送信所用場所の調査選定</w:t>
            </w:r>
          </w:p>
          <w:p w:rsidR="00175A23" w:rsidRPr="00175A23" w:rsidRDefault="00175A23" w:rsidP="00BE6B62">
            <w:pPr>
              <w:numPr>
                <w:ilvl w:val="0"/>
                <w:numId w:val="119"/>
              </w:numPr>
              <w:autoSpaceDE w:val="0"/>
              <w:autoSpaceDN w:val="0"/>
              <w:adjustRightInd w:val="0"/>
              <w:jc w:val="left"/>
            </w:pPr>
            <w:r w:rsidRPr="00175A23">
              <w:rPr>
                <w:rFonts w:hint="eastAsia"/>
              </w:rPr>
              <w:t>電力会社、警察、国土交通省等の利用し得る通信回路の調査</w:t>
            </w:r>
          </w:p>
          <w:p w:rsidR="00175A23" w:rsidRPr="00324F29" w:rsidRDefault="00175A23" w:rsidP="00BE6B62">
            <w:pPr>
              <w:numPr>
                <w:ilvl w:val="0"/>
                <w:numId w:val="119"/>
              </w:numPr>
              <w:autoSpaceDE w:val="0"/>
              <w:autoSpaceDN w:val="0"/>
              <w:adjustRightInd w:val="0"/>
              <w:jc w:val="left"/>
              <w:rPr>
                <w:rFonts w:ascii="ＭＳ 明朝" w:hAnsi="Times New Roman"/>
                <w:kern w:val="0"/>
              </w:rPr>
            </w:pPr>
            <w:r w:rsidRPr="00175A23">
              <w:rPr>
                <w:rFonts w:hint="eastAsia"/>
              </w:rPr>
              <w:t>その他、警戒時に必要と認めら</w:t>
            </w:r>
            <w:r w:rsidRPr="00324F29">
              <w:rPr>
                <w:rFonts w:ascii="ＭＳ 明朝" w:hAnsi="Times New Roman" w:hint="eastAsia"/>
                <w:kern w:val="0"/>
              </w:rPr>
              <w:t>れる事項</w:t>
            </w:r>
          </w:p>
        </w:tc>
      </w:tr>
    </w:tbl>
    <w:p w:rsidR="00175A23" w:rsidRDefault="00175A23" w:rsidP="00175A23">
      <w:pPr>
        <w:pStyle w:val="af4"/>
        <w:ind w:firstLine="210"/>
      </w:pPr>
    </w:p>
    <w:p w:rsidR="00175A23" w:rsidRDefault="00175A23" w:rsidP="00B3295A">
      <w:pPr>
        <w:jc w:val="center"/>
        <w:sectPr w:rsidR="00175A23" w:rsidSect="00BA2613">
          <w:footnotePr>
            <w:numRestart w:val="eachSect"/>
          </w:footnotePr>
          <w:pgSz w:w="11906" w:h="16838" w:code="9"/>
          <w:pgMar w:top="1418" w:right="1418" w:bottom="1418" w:left="1701" w:header="340" w:footer="340" w:gutter="0"/>
          <w:cols w:space="425"/>
          <w:docGrid w:type="lines" w:linePitch="360"/>
        </w:sectPr>
      </w:pPr>
    </w:p>
    <w:p w:rsidR="00B3295A" w:rsidRDefault="00B3295A" w:rsidP="00B3295A">
      <w:pPr>
        <w:pStyle w:val="2"/>
        <w:spacing w:after="540"/>
      </w:pPr>
      <w:bookmarkStart w:id="743" w:name="_Toc371070443"/>
      <w:bookmarkStart w:id="744" w:name="_Toc371070538"/>
      <w:bookmarkStart w:id="745" w:name="_Toc371074486"/>
      <w:bookmarkStart w:id="746" w:name="_Toc371344568"/>
      <w:bookmarkStart w:id="747" w:name="_Toc371427184"/>
      <w:bookmarkStart w:id="748" w:name="_Toc371871414"/>
      <w:bookmarkStart w:id="749" w:name="_Toc374373369"/>
      <w:bookmarkStart w:id="750" w:name="_Toc413965102"/>
      <w:r>
        <w:rPr>
          <w:rFonts w:hint="eastAsia"/>
        </w:rPr>
        <w:lastRenderedPageBreak/>
        <w:t>中</w:t>
      </w:r>
      <w:r>
        <w:rPr>
          <w:rFonts w:hint="eastAsia"/>
          <w:kern w:val="0"/>
        </w:rPr>
        <w:t>高層建築物災害予防</w:t>
      </w:r>
      <w:r>
        <w:rPr>
          <w:rFonts w:hint="eastAsia"/>
        </w:rPr>
        <w:t>計画</w:t>
      </w:r>
      <w:bookmarkEnd w:id="743"/>
      <w:bookmarkEnd w:id="744"/>
      <w:bookmarkEnd w:id="745"/>
      <w:bookmarkEnd w:id="746"/>
      <w:bookmarkEnd w:id="747"/>
      <w:bookmarkEnd w:id="748"/>
      <w:bookmarkEnd w:id="749"/>
      <w:bookmarkEnd w:id="750"/>
    </w:p>
    <w:p w:rsidR="00B3295A" w:rsidRPr="00386A8B" w:rsidRDefault="00B3295A" w:rsidP="00386A8B">
      <w:pPr>
        <w:rPr>
          <w:rFonts w:ascii="ＭＳ Ｐゴシック" w:eastAsia="ＭＳ Ｐゴシック" w:hAnsi="ＭＳ Ｐゴシック"/>
        </w:rPr>
      </w:pPr>
      <w:r w:rsidRPr="00386A8B">
        <w:rPr>
          <w:rFonts w:ascii="ＭＳ Ｐゴシック" w:eastAsia="ＭＳ Ｐゴシック" w:hAnsi="ＭＳ Ｐゴシック" w:hint="eastAsia"/>
          <w:kern w:val="0"/>
        </w:rPr>
        <w:t>《基本方針》</w:t>
      </w:r>
    </w:p>
    <w:p w:rsidR="00B3295A" w:rsidRDefault="00B3295A" w:rsidP="001554C3">
      <w:pPr>
        <w:ind w:firstLineChars="100" w:firstLine="220"/>
      </w:pPr>
      <w:r>
        <w:rPr>
          <w:rFonts w:hint="eastAsia"/>
        </w:rPr>
        <w:t>近年の建築物は土地の有効利用、効率化を図るために高層化、大規模化が進んでいる。</w:t>
      </w:r>
    </w:p>
    <w:p w:rsidR="00B3295A" w:rsidRDefault="00B3295A" w:rsidP="001554C3">
      <w:pPr>
        <w:ind w:firstLineChars="100" w:firstLine="220"/>
      </w:pPr>
      <w:r>
        <w:rPr>
          <w:rFonts w:hint="eastAsia"/>
        </w:rPr>
        <w:t>このような建築物は一般の建築物と比べ、使用形態が多様化した建築物が多く、よりきめ細かな防災対策が必要である。中高層建築物の所有者、管理者、占有者（以下「所有者等」という。）、消防機関等は次に掲げる各事項の推進を図り、もって中高層建築物等における災害を未然に防止するものとする。</w:t>
      </w:r>
    </w:p>
    <w:p w:rsidR="00B3295A" w:rsidRDefault="00B3295A" w:rsidP="00DE2EAC">
      <w:pPr>
        <w:rPr>
          <w:rFonts w:ascii="ＭＳ 明朝" w:hAnsi="ＭＳ 明朝"/>
          <w:kern w:val="0"/>
        </w:rPr>
      </w:pPr>
    </w:p>
    <w:p w:rsidR="00B3295A" w:rsidRPr="001A1B39" w:rsidRDefault="00B3295A" w:rsidP="00386A8B">
      <w:pPr>
        <w:rPr>
          <w:rFonts w:ascii="ＭＳ Ｐゴシック" w:eastAsia="ＭＳ Ｐゴシック" w:hAnsi="ＭＳ Ｐゴシック"/>
          <w:kern w:val="0"/>
        </w:rPr>
      </w:pPr>
      <w:r w:rsidRPr="001A1B39">
        <w:rPr>
          <w:rFonts w:ascii="ＭＳ Ｐゴシック" w:eastAsia="ＭＳ Ｐゴシック" w:hAnsi="ＭＳ Ｐゴシック" w:hint="eastAsia"/>
          <w:kern w:val="0"/>
        </w:rPr>
        <w:t>《現況/課題》</w:t>
      </w:r>
    </w:p>
    <w:p w:rsidR="001D5075" w:rsidRPr="001A1B39" w:rsidRDefault="00B3295A" w:rsidP="00B4643C">
      <w:pPr>
        <w:ind w:firstLineChars="100" w:firstLine="220"/>
        <w:rPr>
          <w:rFonts w:ascii="ＭＳ 明朝" w:hAnsi="ＭＳ 明朝"/>
          <w:kern w:val="0"/>
        </w:rPr>
      </w:pPr>
      <w:r w:rsidRPr="001A1B39">
        <w:rPr>
          <w:rFonts w:ascii="ＭＳ 明朝" w:hAnsi="ＭＳ 明朝" w:hint="eastAsia"/>
          <w:kern w:val="0"/>
        </w:rPr>
        <w:t>宇美町における中高層建築物の現況は以下のとおりである｡</w:t>
      </w:r>
    </w:p>
    <w:p w:rsidR="000F4B98" w:rsidRPr="001A1B39" w:rsidRDefault="000F4B98" w:rsidP="00DE2EAC">
      <w:pPr>
        <w:rPr>
          <w:rFonts w:ascii="ＭＳ 明朝" w:hAnsi="ＭＳ 明朝"/>
          <w:kern w:val="0"/>
        </w:rPr>
      </w:pPr>
    </w:p>
    <w:p w:rsidR="000F4B98" w:rsidRPr="001A1B39" w:rsidRDefault="000F4B98" w:rsidP="000F4B98">
      <w:pPr>
        <w:jc w:val="center"/>
        <w:rPr>
          <w:rFonts w:ascii="ＭＳ Ｐゴシック" w:eastAsia="ＭＳ Ｐゴシック" w:hAnsi="ＭＳ Ｐゴシック"/>
          <w:color w:val="000000" w:themeColor="text1"/>
          <w:kern w:val="0"/>
        </w:rPr>
      </w:pPr>
      <w:r w:rsidRPr="001A1B39">
        <w:rPr>
          <w:rFonts w:ascii="ＭＳ Ｐゴシック" w:eastAsia="ＭＳ Ｐゴシック" w:hAnsi="ＭＳ Ｐゴシック" w:hint="eastAsia"/>
          <w:color w:val="000000" w:themeColor="text1"/>
          <w:kern w:val="0"/>
        </w:rPr>
        <w:t>＜中高層建築物の現況＞</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0"/>
        <w:gridCol w:w="1134"/>
        <w:gridCol w:w="850"/>
      </w:tblGrid>
      <w:tr w:rsidR="000F4B98" w:rsidRPr="001A1B39" w:rsidTr="00981A8A">
        <w:tc>
          <w:tcPr>
            <w:tcW w:w="1134" w:type="dxa"/>
            <w:shd w:val="clear" w:color="auto" w:fill="F2F2F2"/>
          </w:tcPr>
          <w:p w:rsidR="000F4B98" w:rsidRPr="001A1B39" w:rsidRDefault="000F4B98" w:rsidP="00981A8A">
            <w:pPr>
              <w:jc w:val="center"/>
              <w:rPr>
                <w:rFonts w:ascii="ＭＳ Ｐゴシック" w:eastAsia="ＭＳ Ｐゴシック" w:hAnsi="ＭＳ Ｐゴシック"/>
                <w:color w:val="000000" w:themeColor="text1"/>
                <w:kern w:val="0"/>
              </w:rPr>
            </w:pPr>
            <w:r w:rsidRPr="001A1B39">
              <w:rPr>
                <w:rFonts w:ascii="ＭＳ Ｐゴシック" w:eastAsia="ＭＳ Ｐゴシック" w:hAnsi="ＭＳ Ｐゴシック" w:hint="eastAsia"/>
                <w:color w:val="000000" w:themeColor="text1"/>
                <w:kern w:val="0"/>
              </w:rPr>
              <w:t>階層</w:t>
            </w:r>
          </w:p>
        </w:tc>
        <w:tc>
          <w:tcPr>
            <w:tcW w:w="850" w:type="dxa"/>
            <w:tcBorders>
              <w:right w:val="double" w:sz="4" w:space="0" w:color="auto"/>
            </w:tcBorders>
            <w:shd w:val="clear" w:color="auto" w:fill="F2F2F2"/>
          </w:tcPr>
          <w:p w:rsidR="000F4B98" w:rsidRPr="001A1B39" w:rsidRDefault="000F4B98" w:rsidP="00981A8A">
            <w:pPr>
              <w:jc w:val="center"/>
              <w:rPr>
                <w:rFonts w:ascii="ＭＳ Ｐゴシック" w:eastAsia="ＭＳ Ｐゴシック" w:hAnsi="ＭＳ Ｐゴシック"/>
                <w:color w:val="000000" w:themeColor="text1"/>
                <w:kern w:val="0"/>
              </w:rPr>
            </w:pPr>
            <w:r w:rsidRPr="001A1B39">
              <w:rPr>
                <w:rFonts w:ascii="ＭＳ Ｐゴシック" w:eastAsia="ＭＳ Ｐゴシック" w:hAnsi="ＭＳ Ｐゴシック" w:hint="eastAsia"/>
                <w:color w:val="000000" w:themeColor="text1"/>
                <w:kern w:val="0"/>
              </w:rPr>
              <w:t>棟数</w:t>
            </w:r>
          </w:p>
        </w:tc>
        <w:tc>
          <w:tcPr>
            <w:tcW w:w="1134" w:type="dxa"/>
            <w:tcBorders>
              <w:left w:val="double" w:sz="4" w:space="0" w:color="auto"/>
            </w:tcBorders>
            <w:shd w:val="clear" w:color="auto" w:fill="F2F2F2"/>
          </w:tcPr>
          <w:p w:rsidR="000F4B98" w:rsidRPr="001A1B39" w:rsidRDefault="000F4B98" w:rsidP="00981A8A">
            <w:pPr>
              <w:jc w:val="center"/>
              <w:rPr>
                <w:rFonts w:ascii="ＭＳ Ｐゴシック" w:eastAsia="ＭＳ Ｐゴシック" w:hAnsi="ＭＳ Ｐゴシック"/>
                <w:color w:val="000000" w:themeColor="text1"/>
                <w:kern w:val="0"/>
              </w:rPr>
            </w:pPr>
            <w:r w:rsidRPr="001A1B39">
              <w:rPr>
                <w:rFonts w:ascii="ＭＳ Ｐゴシック" w:eastAsia="ＭＳ Ｐゴシック" w:hAnsi="ＭＳ Ｐゴシック" w:hint="eastAsia"/>
                <w:color w:val="000000" w:themeColor="text1"/>
                <w:kern w:val="0"/>
              </w:rPr>
              <w:t>階層</w:t>
            </w:r>
          </w:p>
        </w:tc>
        <w:tc>
          <w:tcPr>
            <w:tcW w:w="850" w:type="dxa"/>
            <w:shd w:val="clear" w:color="auto" w:fill="F2F2F2"/>
          </w:tcPr>
          <w:p w:rsidR="000F4B98" w:rsidRPr="001A1B39" w:rsidRDefault="000F4B98" w:rsidP="00981A8A">
            <w:pPr>
              <w:jc w:val="center"/>
              <w:rPr>
                <w:rFonts w:ascii="ＭＳ Ｐゴシック" w:eastAsia="ＭＳ Ｐゴシック" w:hAnsi="ＭＳ Ｐゴシック"/>
                <w:color w:val="000000" w:themeColor="text1"/>
                <w:kern w:val="0"/>
              </w:rPr>
            </w:pPr>
            <w:r w:rsidRPr="001A1B39">
              <w:rPr>
                <w:rFonts w:ascii="ＭＳ Ｐゴシック" w:eastAsia="ＭＳ Ｐゴシック" w:hAnsi="ＭＳ Ｐゴシック" w:hint="eastAsia"/>
                <w:color w:val="000000" w:themeColor="text1"/>
                <w:kern w:val="0"/>
              </w:rPr>
              <w:t>棟数</w:t>
            </w:r>
          </w:p>
        </w:tc>
      </w:tr>
      <w:tr w:rsidR="000F4B98" w:rsidRPr="001A1B39" w:rsidTr="00981A8A">
        <w:tc>
          <w:tcPr>
            <w:tcW w:w="1134" w:type="dxa"/>
            <w:shd w:val="clear" w:color="auto" w:fill="auto"/>
            <w:vAlign w:val="center"/>
          </w:tcPr>
          <w:p w:rsidR="000F4B98" w:rsidRPr="001A1B39" w:rsidRDefault="000F4B98" w:rsidP="004D24BF">
            <w:pPr>
              <w:jc w:val="center"/>
              <w:rPr>
                <w:rFonts w:ascii="ＭＳ 明朝" w:hAnsi="ＭＳ 明朝"/>
                <w:color w:val="000000" w:themeColor="text1"/>
                <w:kern w:val="0"/>
              </w:rPr>
            </w:pPr>
            <w:r w:rsidRPr="001A1B39">
              <w:rPr>
                <w:rFonts w:ascii="ＭＳ 明朝" w:hAnsi="ＭＳ 明朝" w:hint="eastAsia"/>
                <w:color w:val="000000" w:themeColor="text1"/>
                <w:kern w:val="0"/>
              </w:rPr>
              <w:t>15階</w:t>
            </w:r>
          </w:p>
        </w:tc>
        <w:tc>
          <w:tcPr>
            <w:tcW w:w="850" w:type="dxa"/>
            <w:tcBorders>
              <w:right w:val="double" w:sz="4" w:space="0" w:color="auto"/>
            </w:tcBorders>
            <w:shd w:val="clear" w:color="auto" w:fill="auto"/>
          </w:tcPr>
          <w:p w:rsidR="000F4B98" w:rsidRPr="001A1B39" w:rsidRDefault="000F4B98" w:rsidP="00981A8A">
            <w:pPr>
              <w:jc w:val="center"/>
              <w:rPr>
                <w:rFonts w:ascii="ＭＳ 明朝" w:hAnsi="ＭＳ 明朝"/>
                <w:color w:val="000000" w:themeColor="text1"/>
                <w:kern w:val="0"/>
              </w:rPr>
            </w:pPr>
            <w:r w:rsidRPr="001A1B39">
              <w:rPr>
                <w:rFonts w:ascii="ＭＳ 明朝" w:hAnsi="ＭＳ 明朝" w:hint="eastAsia"/>
                <w:color w:val="000000" w:themeColor="text1"/>
                <w:kern w:val="0"/>
              </w:rPr>
              <w:t>1</w:t>
            </w:r>
          </w:p>
        </w:tc>
        <w:tc>
          <w:tcPr>
            <w:tcW w:w="1134" w:type="dxa"/>
            <w:tcBorders>
              <w:left w:val="double" w:sz="4" w:space="0" w:color="auto"/>
            </w:tcBorders>
            <w:shd w:val="clear" w:color="auto" w:fill="auto"/>
            <w:vAlign w:val="center"/>
          </w:tcPr>
          <w:p w:rsidR="000F4B98" w:rsidRPr="001A1B39" w:rsidRDefault="000F4B98" w:rsidP="004D24BF">
            <w:pPr>
              <w:jc w:val="center"/>
              <w:rPr>
                <w:rFonts w:ascii="ＭＳ 明朝" w:hAnsi="ＭＳ 明朝"/>
                <w:color w:val="000000" w:themeColor="text1"/>
                <w:kern w:val="0"/>
              </w:rPr>
            </w:pPr>
            <w:r w:rsidRPr="001A1B39">
              <w:rPr>
                <w:rFonts w:ascii="ＭＳ 明朝" w:hAnsi="ＭＳ 明朝" w:hint="eastAsia"/>
                <w:color w:val="000000" w:themeColor="text1"/>
                <w:kern w:val="0"/>
              </w:rPr>
              <w:t>9階</w:t>
            </w:r>
          </w:p>
        </w:tc>
        <w:tc>
          <w:tcPr>
            <w:tcW w:w="850" w:type="dxa"/>
            <w:shd w:val="clear" w:color="auto" w:fill="auto"/>
          </w:tcPr>
          <w:p w:rsidR="000F4B98" w:rsidRPr="001A1B39" w:rsidRDefault="000F4B98" w:rsidP="00981A8A">
            <w:pPr>
              <w:jc w:val="center"/>
              <w:rPr>
                <w:rFonts w:ascii="ＭＳ 明朝" w:hAnsi="ＭＳ 明朝"/>
                <w:color w:val="000000" w:themeColor="text1"/>
                <w:kern w:val="0"/>
              </w:rPr>
            </w:pPr>
            <w:r w:rsidRPr="001A1B39">
              <w:rPr>
                <w:rFonts w:ascii="ＭＳ 明朝" w:hAnsi="ＭＳ 明朝" w:hint="eastAsia"/>
                <w:color w:val="000000" w:themeColor="text1"/>
                <w:kern w:val="0"/>
              </w:rPr>
              <w:t>1</w:t>
            </w:r>
          </w:p>
        </w:tc>
      </w:tr>
      <w:tr w:rsidR="000F4B98" w:rsidRPr="001A1B39" w:rsidTr="00981A8A">
        <w:tc>
          <w:tcPr>
            <w:tcW w:w="1134" w:type="dxa"/>
            <w:shd w:val="clear" w:color="auto" w:fill="auto"/>
            <w:vAlign w:val="center"/>
          </w:tcPr>
          <w:p w:rsidR="000F4B98" w:rsidRPr="001A1B39" w:rsidRDefault="000F4B98" w:rsidP="004D24BF">
            <w:pPr>
              <w:jc w:val="center"/>
              <w:rPr>
                <w:rFonts w:ascii="ＭＳ 明朝" w:hAnsi="ＭＳ 明朝"/>
                <w:color w:val="000000" w:themeColor="text1"/>
                <w:kern w:val="0"/>
              </w:rPr>
            </w:pPr>
            <w:r w:rsidRPr="001A1B39">
              <w:rPr>
                <w:rFonts w:ascii="ＭＳ 明朝" w:hAnsi="ＭＳ 明朝" w:hint="eastAsia"/>
                <w:color w:val="000000" w:themeColor="text1"/>
                <w:kern w:val="0"/>
              </w:rPr>
              <w:t>14階</w:t>
            </w:r>
          </w:p>
        </w:tc>
        <w:tc>
          <w:tcPr>
            <w:tcW w:w="850" w:type="dxa"/>
            <w:tcBorders>
              <w:right w:val="double" w:sz="4" w:space="0" w:color="auto"/>
            </w:tcBorders>
            <w:shd w:val="clear" w:color="auto" w:fill="auto"/>
          </w:tcPr>
          <w:p w:rsidR="000F4B98" w:rsidRPr="001A1B39" w:rsidRDefault="000F4B98" w:rsidP="00981A8A">
            <w:pPr>
              <w:jc w:val="center"/>
              <w:rPr>
                <w:rFonts w:ascii="ＭＳ 明朝" w:hAnsi="ＭＳ 明朝"/>
                <w:color w:val="000000" w:themeColor="text1"/>
                <w:kern w:val="0"/>
              </w:rPr>
            </w:pPr>
            <w:r w:rsidRPr="001A1B39">
              <w:rPr>
                <w:rFonts w:ascii="ＭＳ 明朝" w:hAnsi="ＭＳ 明朝" w:hint="eastAsia"/>
                <w:color w:val="000000" w:themeColor="text1"/>
                <w:kern w:val="0"/>
              </w:rPr>
              <w:t>0</w:t>
            </w:r>
          </w:p>
        </w:tc>
        <w:tc>
          <w:tcPr>
            <w:tcW w:w="1134" w:type="dxa"/>
            <w:tcBorders>
              <w:left w:val="double" w:sz="4" w:space="0" w:color="auto"/>
            </w:tcBorders>
            <w:shd w:val="clear" w:color="auto" w:fill="auto"/>
            <w:vAlign w:val="center"/>
          </w:tcPr>
          <w:p w:rsidR="000F4B98" w:rsidRPr="001A1B39" w:rsidRDefault="000F4B98" w:rsidP="004D24BF">
            <w:pPr>
              <w:jc w:val="center"/>
              <w:rPr>
                <w:rFonts w:ascii="ＭＳ 明朝" w:hAnsi="ＭＳ 明朝"/>
                <w:color w:val="000000" w:themeColor="text1"/>
                <w:kern w:val="0"/>
              </w:rPr>
            </w:pPr>
            <w:r w:rsidRPr="001A1B39">
              <w:rPr>
                <w:rFonts w:ascii="ＭＳ 明朝" w:hAnsi="ＭＳ 明朝" w:hint="eastAsia"/>
                <w:color w:val="000000" w:themeColor="text1"/>
                <w:kern w:val="0"/>
              </w:rPr>
              <w:t>8階</w:t>
            </w:r>
          </w:p>
        </w:tc>
        <w:tc>
          <w:tcPr>
            <w:tcW w:w="850" w:type="dxa"/>
            <w:shd w:val="clear" w:color="auto" w:fill="auto"/>
          </w:tcPr>
          <w:p w:rsidR="000F4B98" w:rsidRPr="001A1B39" w:rsidRDefault="000F4B98" w:rsidP="00981A8A">
            <w:pPr>
              <w:jc w:val="center"/>
              <w:rPr>
                <w:rFonts w:ascii="ＭＳ 明朝" w:hAnsi="ＭＳ 明朝"/>
                <w:color w:val="000000" w:themeColor="text1"/>
                <w:kern w:val="0"/>
              </w:rPr>
            </w:pPr>
            <w:r w:rsidRPr="001A1B39">
              <w:rPr>
                <w:rFonts w:ascii="ＭＳ 明朝" w:hAnsi="ＭＳ 明朝" w:hint="eastAsia"/>
                <w:color w:val="000000" w:themeColor="text1"/>
                <w:kern w:val="0"/>
              </w:rPr>
              <w:t>1</w:t>
            </w:r>
          </w:p>
        </w:tc>
      </w:tr>
      <w:tr w:rsidR="000F4B98" w:rsidRPr="001A1B39" w:rsidTr="00981A8A">
        <w:tc>
          <w:tcPr>
            <w:tcW w:w="1134" w:type="dxa"/>
            <w:shd w:val="clear" w:color="auto" w:fill="auto"/>
            <w:vAlign w:val="center"/>
          </w:tcPr>
          <w:p w:rsidR="000F4B98" w:rsidRPr="001A1B39" w:rsidRDefault="000F4B98" w:rsidP="004D24BF">
            <w:pPr>
              <w:jc w:val="center"/>
              <w:rPr>
                <w:rFonts w:ascii="ＭＳ 明朝" w:hAnsi="ＭＳ 明朝"/>
                <w:color w:val="000000" w:themeColor="text1"/>
                <w:kern w:val="0"/>
              </w:rPr>
            </w:pPr>
            <w:r w:rsidRPr="001A1B39">
              <w:rPr>
                <w:rFonts w:ascii="ＭＳ 明朝" w:hAnsi="ＭＳ 明朝" w:hint="eastAsia"/>
                <w:color w:val="000000" w:themeColor="text1"/>
                <w:kern w:val="0"/>
              </w:rPr>
              <w:t>13階</w:t>
            </w:r>
          </w:p>
        </w:tc>
        <w:tc>
          <w:tcPr>
            <w:tcW w:w="850" w:type="dxa"/>
            <w:tcBorders>
              <w:right w:val="double" w:sz="4" w:space="0" w:color="auto"/>
            </w:tcBorders>
            <w:shd w:val="clear" w:color="auto" w:fill="auto"/>
          </w:tcPr>
          <w:p w:rsidR="000F4B98" w:rsidRPr="001A1B39" w:rsidRDefault="000F4B98" w:rsidP="00981A8A">
            <w:pPr>
              <w:jc w:val="center"/>
              <w:rPr>
                <w:rFonts w:ascii="ＭＳ 明朝" w:hAnsi="ＭＳ 明朝"/>
                <w:color w:val="000000" w:themeColor="text1"/>
                <w:kern w:val="0"/>
              </w:rPr>
            </w:pPr>
            <w:r w:rsidRPr="001A1B39">
              <w:rPr>
                <w:rFonts w:ascii="ＭＳ 明朝" w:hAnsi="ＭＳ 明朝" w:hint="eastAsia"/>
                <w:color w:val="000000" w:themeColor="text1"/>
                <w:kern w:val="0"/>
              </w:rPr>
              <w:t>0</w:t>
            </w:r>
          </w:p>
        </w:tc>
        <w:tc>
          <w:tcPr>
            <w:tcW w:w="1134" w:type="dxa"/>
            <w:tcBorders>
              <w:left w:val="double" w:sz="4" w:space="0" w:color="auto"/>
            </w:tcBorders>
            <w:shd w:val="clear" w:color="auto" w:fill="auto"/>
            <w:vAlign w:val="center"/>
          </w:tcPr>
          <w:p w:rsidR="000F4B98" w:rsidRPr="001A1B39" w:rsidRDefault="000F4B98" w:rsidP="004D24BF">
            <w:pPr>
              <w:jc w:val="center"/>
              <w:rPr>
                <w:rFonts w:ascii="ＭＳ 明朝" w:hAnsi="ＭＳ 明朝"/>
                <w:color w:val="000000" w:themeColor="text1"/>
                <w:kern w:val="0"/>
              </w:rPr>
            </w:pPr>
            <w:r w:rsidRPr="001A1B39">
              <w:rPr>
                <w:rFonts w:ascii="ＭＳ 明朝" w:hAnsi="ＭＳ 明朝" w:hint="eastAsia"/>
                <w:color w:val="000000" w:themeColor="text1"/>
                <w:kern w:val="0"/>
              </w:rPr>
              <w:t>7階</w:t>
            </w:r>
          </w:p>
        </w:tc>
        <w:tc>
          <w:tcPr>
            <w:tcW w:w="850" w:type="dxa"/>
            <w:shd w:val="clear" w:color="auto" w:fill="auto"/>
          </w:tcPr>
          <w:p w:rsidR="000F4B98" w:rsidRPr="001A1B39" w:rsidRDefault="000F4B98" w:rsidP="00981A8A">
            <w:pPr>
              <w:jc w:val="center"/>
              <w:rPr>
                <w:rFonts w:ascii="ＭＳ 明朝" w:hAnsi="ＭＳ 明朝"/>
                <w:color w:val="000000" w:themeColor="text1"/>
                <w:kern w:val="0"/>
              </w:rPr>
            </w:pPr>
            <w:r w:rsidRPr="001A1B39">
              <w:rPr>
                <w:rFonts w:ascii="ＭＳ 明朝" w:hAnsi="ＭＳ 明朝" w:hint="eastAsia"/>
                <w:color w:val="000000" w:themeColor="text1"/>
                <w:kern w:val="0"/>
              </w:rPr>
              <w:t>1</w:t>
            </w:r>
          </w:p>
        </w:tc>
      </w:tr>
      <w:tr w:rsidR="000F4B98" w:rsidRPr="001A1B39" w:rsidTr="00981A8A">
        <w:tc>
          <w:tcPr>
            <w:tcW w:w="1134" w:type="dxa"/>
            <w:shd w:val="clear" w:color="auto" w:fill="auto"/>
            <w:vAlign w:val="center"/>
          </w:tcPr>
          <w:p w:rsidR="000F4B98" w:rsidRPr="001A1B39" w:rsidRDefault="000F4B98" w:rsidP="004D24BF">
            <w:pPr>
              <w:jc w:val="center"/>
              <w:rPr>
                <w:rFonts w:ascii="ＭＳ 明朝" w:hAnsi="ＭＳ 明朝"/>
                <w:color w:val="000000" w:themeColor="text1"/>
                <w:kern w:val="0"/>
              </w:rPr>
            </w:pPr>
            <w:r w:rsidRPr="001A1B39">
              <w:rPr>
                <w:rFonts w:ascii="ＭＳ 明朝" w:hAnsi="ＭＳ 明朝" w:hint="eastAsia"/>
                <w:color w:val="000000" w:themeColor="text1"/>
                <w:kern w:val="0"/>
              </w:rPr>
              <w:t>12階</w:t>
            </w:r>
          </w:p>
        </w:tc>
        <w:tc>
          <w:tcPr>
            <w:tcW w:w="850" w:type="dxa"/>
            <w:tcBorders>
              <w:right w:val="double" w:sz="4" w:space="0" w:color="auto"/>
            </w:tcBorders>
            <w:shd w:val="clear" w:color="auto" w:fill="auto"/>
          </w:tcPr>
          <w:p w:rsidR="000F4B98" w:rsidRPr="001A1B39" w:rsidRDefault="000F4B98" w:rsidP="00981A8A">
            <w:pPr>
              <w:jc w:val="center"/>
              <w:rPr>
                <w:rFonts w:ascii="ＭＳ 明朝" w:hAnsi="ＭＳ 明朝"/>
                <w:color w:val="000000" w:themeColor="text1"/>
                <w:kern w:val="0"/>
              </w:rPr>
            </w:pPr>
            <w:r w:rsidRPr="001A1B39">
              <w:rPr>
                <w:rFonts w:ascii="ＭＳ 明朝" w:hAnsi="ＭＳ 明朝" w:hint="eastAsia"/>
                <w:color w:val="000000" w:themeColor="text1"/>
                <w:kern w:val="0"/>
              </w:rPr>
              <w:t>0</w:t>
            </w:r>
          </w:p>
        </w:tc>
        <w:tc>
          <w:tcPr>
            <w:tcW w:w="1134" w:type="dxa"/>
            <w:tcBorders>
              <w:left w:val="double" w:sz="4" w:space="0" w:color="auto"/>
            </w:tcBorders>
            <w:shd w:val="clear" w:color="auto" w:fill="auto"/>
            <w:vAlign w:val="center"/>
          </w:tcPr>
          <w:p w:rsidR="000F4B98" w:rsidRPr="001A1B39" w:rsidRDefault="000F4B98" w:rsidP="004D24BF">
            <w:pPr>
              <w:jc w:val="center"/>
              <w:rPr>
                <w:rFonts w:ascii="ＭＳ 明朝" w:hAnsi="ＭＳ 明朝"/>
                <w:color w:val="000000" w:themeColor="text1"/>
                <w:kern w:val="0"/>
              </w:rPr>
            </w:pPr>
            <w:r w:rsidRPr="001A1B39">
              <w:rPr>
                <w:rFonts w:ascii="ＭＳ 明朝" w:hAnsi="ＭＳ 明朝" w:hint="eastAsia"/>
                <w:color w:val="000000" w:themeColor="text1"/>
                <w:kern w:val="0"/>
              </w:rPr>
              <w:t>6階</w:t>
            </w:r>
          </w:p>
        </w:tc>
        <w:tc>
          <w:tcPr>
            <w:tcW w:w="850" w:type="dxa"/>
            <w:shd w:val="clear" w:color="auto" w:fill="auto"/>
          </w:tcPr>
          <w:p w:rsidR="000F4B98" w:rsidRPr="001A1B39" w:rsidRDefault="000F4B98" w:rsidP="00981A8A">
            <w:pPr>
              <w:jc w:val="center"/>
              <w:rPr>
                <w:rFonts w:ascii="ＭＳ 明朝" w:hAnsi="ＭＳ 明朝"/>
                <w:color w:val="000000" w:themeColor="text1"/>
                <w:kern w:val="0"/>
              </w:rPr>
            </w:pPr>
            <w:r w:rsidRPr="001A1B39">
              <w:rPr>
                <w:rFonts w:ascii="ＭＳ 明朝" w:hAnsi="ＭＳ 明朝" w:hint="eastAsia"/>
                <w:color w:val="000000" w:themeColor="text1"/>
                <w:kern w:val="0"/>
              </w:rPr>
              <w:t>2</w:t>
            </w:r>
          </w:p>
        </w:tc>
      </w:tr>
      <w:tr w:rsidR="000F4B98" w:rsidRPr="001A1B39" w:rsidTr="00981A8A">
        <w:tc>
          <w:tcPr>
            <w:tcW w:w="1134" w:type="dxa"/>
            <w:shd w:val="clear" w:color="auto" w:fill="auto"/>
            <w:vAlign w:val="center"/>
          </w:tcPr>
          <w:p w:rsidR="000F4B98" w:rsidRPr="001A1B39" w:rsidRDefault="000F4B98" w:rsidP="004D24BF">
            <w:pPr>
              <w:jc w:val="center"/>
              <w:rPr>
                <w:rFonts w:ascii="ＭＳ 明朝" w:hAnsi="ＭＳ 明朝"/>
                <w:color w:val="000000" w:themeColor="text1"/>
                <w:kern w:val="0"/>
              </w:rPr>
            </w:pPr>
            <w:r w:rsidRPr="001A1B39">
              <w:rPr>
                <w:rFonts w:ascii="ＭＳ 明朝" w:hAnsi="ＭＳ 明朝" w:hint="eastAsia"/>
                <w:color w:val="000000" w:themeColor="text1"/>
                <w:kern w:val="0"/>
              </w:rPr>
              <w:t>11階</w:t>
            </w:r>
          </w:p>
        </w:tc>
        <w:tc>
          <w:tcPr>
            <w:tcW w:w="850" w:type="dxa"/>
            <w:tcBorders>
              <w:right w:val="double" w:sz="4" w:space="0" w:color="auto"/>
            </w:tcBorders>
            <w:shd w:val="clear" w:color="auto" w:fill="auto"/>
          </w:tcPr>
          <w:p w:rsidR="000F4B98" w:rsidRPr="001A1B39" w:rsidRDefault="000F4B98" w:rsidP="00981A8A">
            <w:pPr>
              <w:jc w:val="center"/>
              <w:rPr>
                <w:rFonts w:ascii="ＭＳ 明朝" w:hAnsi="ＭＳ 明朝"/>
                <w:color w:val="000000" w:themeColor="text1"/>
                <w:kern w:val="0"/>
              </w:rPr>
            </w:pPr>
            <w:r w:rsidRPr="001A1B39">
              <w:rPr>
                <w:rFonts w:ascii="ＭＳ 明朝" w:hAnsi="ＭＳ 明朝" w:hint="eastAsia"/>
                <w:color w:val="000000" w:themeColor="text1"/>
                <w:kern w:val="0"/>
              </w:rPr>
              <w:t>0</w:t>
            </w:r>
          </w:p>
        </w:tc>
        <w:tc>
          <w:tcPr>
            <w:tcW w:w="1134" w:type="dxa"/>
            <w:tcBorders>
              <w:left w:val="double" w:sz="4" w:space="0" w:color="auto"/>
            </w:tcBorders>
            <w:shd w:val="clear" w:color="auto" w:fill="auto"/>
            <w:vAlign w:val="center"/>
          </w:tcPr>
          <w:p w:rsidR="000F4B98" w:rsidRPr="001A1B39" w:rsidRDefault="000F4B98" w:rsidP="004D24BF">
            <w:pPr>
              <w:jc w:val="center"/>
              <w:rPr>
                <w:rFonts w:ascii="ＭＳ 明朝" w:hAnsi="ＭＳ 明朝"/>
                <w:color w:val="000000" w:themeColor="text1"/>
                <w:kern w:val="0"/>
              </w:rPr>
            </w:pPr>
            <w:r w:rsidRPr="001A1B39">
              <w:rPr>
                <w:rFonts w:ascii="ＭＳ 明朝" w:hAnsi="ＭＳ 明朝" w:hint="eastAsia"/>
                <w:color w:val="000000" w:themeColor="text1"/>
                <w:kern w:val="0"/>
              </w:rPr>
              <w:t>5階</w:t>
            </w:r>
          </w:p>
        </w:tc>
        <w:tc>
          <w:tcPr>
            <w:tcW w:w="850" w:type="dxa"/>
            <w:shd w:val="clear" w:color="auto" w:fill="auto"/>
          </w:tcPr>
          <w:p w:rsidR="000F4B98" w:rsidRPr="001A1B39" w:rsidRDefault="000F4B98" w:rsidP="007766AC">
            <w:pPr>
              <w:jc w:val="center"/>
              <w:rPr>
                <w:rFonts w:ascii="ＭＳ 明朝" w:hAnsi="ＭＳ 明朝"/>
                <w:color w:val="000000" w:themeColor="text1"/>
                <w:kern w:val="0"/>
              </w:rPr>
            </w:pPr>
            <w:r w:rsidRPr="001A1B39">
              <w:rPr>
                <w:rFonts w:ascii="ＭＳ 明朝" w:hAnsi="ＭＳ 明朝" w:hint="eastAsia"/>
                <w:color w:val="000000" w:themeColor="text1"/>
                <w:kern w:val="0"/>
              </w:rPr>
              <w:t>2</w:t>
            </w:r>
            <w:r w:rsidR="007766AC" w:rsidRPr="001A1B39">
              <w:rPr>
                <w:rFonts w:ascii="ＭＳ 明朝" w:hAnsi="ＭＳ 明朝" w:hint="eastAsia"/>
                <w:color w:val="000000" w:themeColor="text1"/>
                <w:kern w:val="0"/>
              </w:rPr>
              <w:t>2</w:t>
            </w:r>
          </w:p>
        </w:tc>
      </w:tr>
      <w:tr w:rsidR="000F4B98" w:rsidRPr="001A1B39" w:rsidTr="00981A8A">
        <w:tc>
          <w:tcPr>
            <w:tcW w:w="1134" w:type="dxa"/>
            <w:shd w:val="clear" w:color="auto" w:fill="auto"/>
            <w:vAlign w:val="center"/>
          </w:tcPr>
          <w:p w:rsidR="000F4B98" w:rsidRPr="001A1B39" w:rsidRDefault="000F4B98" w:rsidP="004D24BF">
            <w:pPr>
              <w:jc w:val="center"/>
              <w:rPr>
                <w:rFonts w:ascii="ＭＳ 明朝" w:hAnsi="ＭＳ 明朝"/>
                <w:color w:val="000000" w:themeColor="text1"/>
                <w:kern w:val="0"/>
              </w:rPr>
            </w:pPr>
            <w:r w:rsidRPr="001A1B39">
              <w:rPr>
                <w:rFonts w:ascii="ＭＳ 明朝" w:hAnsi="ＭＳ 明朝" w:hint="eastAsia"/>
                <w:color w:val="000000" w:themeColor="text1"/>
                <w:kern w:val="0"/>
              </w:rPr>
              <w:t>10階</w:t>
            </w:r>
          </w:p>
        </w:tc>
        <w:tc>
          <w:tcPr>
            <w:tcW w:w="850" w:type="dxa"/>
            <w:tcBorders>
              <w:right w:val="double" w:sz="4" w:space="0" w:color="auto"/>
            </w:tcBorders>
            <w:shd w:val="clear" w:color="auto" w:fill="auto"/>
          </w:tcPr>
          <w:p w:rsidR="000F4B98" w:rsidRPr="001A1B39" w:rsidRDefault="000F4B98" w:rsidP="00981A8A">
            <w:pPr>
              <w:jc w:val="center"/>
              <w:rPr>
                <w:rFonts w:ascii="ＭＳ 明朝" w:hAnsi="ＭＳ 明朝"/>
                <w:color w:val="000000" w:themeColor="text1"/>
                <w:kern w:val="0"/>
              </w:rPr>
            </w:pPr>
            <w:r w:rsidRPr="001A1B39">
              <w:rPr>
                <w:rFonts w:ascii="ＭＳ 明朝" w:hAnsi="ＭＳ 明朝" w:hint="eastAsia"/>
                <w:color w:val="000000" w:themeColor="text1"/>
                <w:kern w:val="0"/>
              </w:rPr>
              <w:t>1</w:t>
            </w:r>
          </w:p>
        </w:tc>
        <w:tc>
          <w:tcPr>
            <w:tcW w:w="1134" w:type="dxa"/>
            <w:tcBorders>
              <w:left w:val="double" w:sz="4" w:space="0" w:color="auto"/>
              <w:bottom w:val="single" w:sz="4" w:space="0" w:color="auto"/>
            </w:tcBorders>
            <w:shd w:val="clear" w:color="auto" w:fill="auto"/>
            <w:vAlign w:val="center"/>
          </w:tcPr>
          <w:p w:rsidR="000F4B98" w:rsidRPr="001A1B39" w:rsidRDefault="000F4B98" w:rsidP="004D24BF">
            <w:pPr>
              <w:jc w:val="center"/>
              <w:rPr>
                <w:rFonts w:ascii="ＭＳ 明朝" w:hAnsi="ＭＳ 明朝"/>
                <w:color w:val="000000" w:themeColor="text1"/>
                <w:kern w:val="0"/>
              </w:rPr>
            </w:pPr>
            <w:r w:rsidRPr="001A1B39">
              <w:rPr>
                <w:rFonts w:ascii="ＭＳ 明朝" w:hAnsi="ＭＳ 明朝" w:hint="eastAsia"/>
                <w:color w:val="000000" w:themeColor="text1"/>
                <w:kern w:val="0"/>
              </w:rPr>
              <w:t>4階</w:t>
            </w:r>
          </w:p>
        </w:tc>
        <w:tc>
          <w:tcPr>
            <w:tcW w:w="850" w:type="dxa"/>
            <w:tcBorders>
              <w:bottom w:val="single" w:sz="4" w:space="0" w:color="auto"/>
            </w:tcBorders>
            <w:shd w:val="clear" w:color="auto" w:fill="auto"/>
          </w:tcPr>
          <w:p w:rsidR="000F4B98" w:rsidRPr="001A1B39" w:rsidRDefault="000F4B98" w:rsidP="00981A8A">
            <w:pPr>
              <w:jc w:val="center"/>
              <w:rPr>
                <w:rFonts w:ascii="ＭＳ 明朝" w:hAnsi="ＭＳ 明朝"/>
                <w:color w:val="000000" w:themeColor="text1"/>
                <w:kern w:val="0"/>
              </w:rPr>
            </w:pPr>
            <w:r w:rsidRPr="001A1B39">
              <w:rPr>
                <w:rFonts w:ascii="ＭＳ 明朝" w:hAnsi="ＭＳ 明朝" w:hint="eastAsia"/>
                <w:color w:val="000000" w:themeColor="text1"/>
                <w:kern w:val="0"/>
              </w:rPr>
              <w:t>31</w:t>
            </w:r>
          </w:p>
        </w:tc>
      </w:tr>
      <w:tr w:rsidR="000F4B98" w:rsidRPr="001A1B39" w:rsidTr="00981A8A">
        <w:tc>
          <w:tcPr>
            <w:tcW w:w="1134" w:type="dxa"/>
            <w:shd w:val="clear" w:color="auto" w:fill="auto"/>
            <w:vAlign w:val="center"/>
          </w:tcPr>
          <w:p w:rsidR="000F4B98" w:rsidRPr="001A1B39" w:rsidRDefault="000F4B98" w:rsidP="00981A8A">
            <w:pPr>
              <w:jc w:val="center"/>
              <w:rPr>
                <w:rFonts w:ascii="ＭＳ 明朝" w:hAnsi="ＭＳ 明朝"/>
                <w:color w:val="000000" w:themeColor="text1"/>
                <w:kern w:val="0"/>
              </w:rPr>
            </w:pPr>
            <w:r w:rsidRPr="001A1B39">
              <w:rPr>
                <w:rFonts w:ascii="ＭＳ 明朝" w:hAnsi="ＭＳ 明朝" w:hint="eastAsia"/>
                <w:color w:val="000000" w:themeColor="text1"/>
                <w:kern w:val="0"/>
              </w:rPr>
              <w:t>-</w:t>
            </w:r>
          </w:p>
        </w:tc>
        <w:tc>
          <w:tcPr>
            <w:tcW w:w="850" w:type="dxa"/>
            <w:tcBorders>
              <w:right w:val="double" w:sz="4" w:space="0" w:color="auto"/>
            </w:tcBorders>
            <w:shd w:val="clear" w:color="auto" w:fill="auto"/>
            <w:vAlign w:val="center"/>
          </w:tcPr>
          <w:p w:rsidR="000F4B98" w:rsidRPr="001A1B39" w:rsidRDefault="000F4B98" w:rsidP="00981A8A">
            <w:pPr>
              <w:jc w:val="center"/>
              <w:rPr>
                <w:rFonts w:ascii="ＭＳ 明朝" w:hAnsi="ＭＳ 明朝"/>
                <w:color w:val="000000" w:themeColor="text1"/>
                <w:kern w:val="0"/>
              </w:rPr>
            </w:pPr>
            <w:r w:rsidRPr="001A1B39">
              <w:rPr>
                <w:rFonts w:ascii="ＭＳ 明朝" w:hAnsi="ＭＳ 明朝" w:hint="eastAsia"/>
                <w:color w:val="000000" w:themeColor="text1"/>
                <w:kern w:val="0"/>
              </w:rPr>
              <w:t>-</w:t>
            </w:r>
          </w:p>
        </w:tc>
        <w:tc>
          <w:tcPr>
            <w:tcW w:w="1134" w:type="dxa"/>
            <w:tcBorders>
              <w:left w:val="double" w:sz="4" w:space="0" w:color="auto"/>
            </w:tcBorders>
            <w:shd w:val="clear" w:color="auto" w:fill="auto"/>
          </w:tcPr>
          <w:p w:rsidR="000F4B98" w:rsidRPr="001A1B39" w:rsidRDefault="000F4B98" w:rsidP="004D24BF">
            <w:pPr>
              <w:jc w:val="center"/>
              <w:rPr>
                <w:rFonts w:ascii="ＭＳ 明朝" w:hAnsi="ＭＳ 明朝"/>
                <w:color w:val="000000" w:themeColor="text1"/>
                <w:kern w:val="0"/>
              </w:rPr>
            </w:pPr>
            <w:r w:rsidRPr="001A1B39">
              <w:rPr>
                <w:rFonts w:ascii="ＭＳ 明朝" w:hAnsi="ＭＳ 明朝" w:hint="eastAsia"/>
                <w:color w:val="000000" w:themeColor="text1"/>
                <w:kern w:val="0"/>
              </w:rPr>
              <w:t>合計</w:t>
            </w:r>
          </w:p>
        </w:tc>
        <w:tc>
          <w:tcPr>
            <w:tcW w:w="850" w:type="dxa"/>
            <w:shd w:val="clear" w:color="auto" w:fill="auto"/>
          </w:tcPr>
          <w:p w:rsidR="000F4B98" w:rsidRPr="001A1B39" w:rsidRDefault="007766AC" w:rsidP="00981A8A">
            <w:pPr>
              <w:jc w:val="center"/>
              <w:rPr>
                <w:rFonts w:ascii="ＭＳ 明朝" w:hAnsi="ＭＳ 明朝"/>
                <w:color w:val="000000" w:themeColor="text1"/>
                <w:kern w:val="0"/>
              </w:rPr>
            </w:pPr>
            <w:r w:rsidRPr="001A1B39">
              <w:rPr>
                <w:rFonts w:ascii="ＭＳ 明朝" w:hAnsi="ＭＳ 明朝" w:hint="eastAsia"/>
                <w:color w:val="000000" w:themeColor="text1"/>
                <w:kern w:val="0"/>
              </w:rPr>
              <w:t>60</w:t>
            </w:r>
          </w:p>
        </w:tc>
      </w:tr>
    </w:tbl>
    <w:p w:rsidR="000F4B98" w:rsidRPr="004D24BF" w:rsidRDefault="007766AC" w:rsidP="000F4B98">
      <w:pPr>
        <w:ind w:firstLineChars="100" w:firstLine="180"/>
        <w:jc w:val="center"/>
        <w:rPr>
          <w:color w:val="000000" w:themeColor="text1"/>
          <w:sz w:val="18"/>
        </w:rPr>
      </w:pPr>
      <w:r w:rsidRPr="001A1B39">
        <w:rPr>
          <w:rFonts w:hint="eastAsia"/>
          <w:color w:val="000000" w:themeColor="text1"/>
          <w:sz w:val="18"/>
        </w:rPr>
        <w:t>資料：粕屋</w:t>
      </w:r>
      <w:r w:rsidR="000F4B98" w:rsidRPr="001A1B39">
        <w:rPr>
          <w:rFonts w:hint="eastAsia"/>
          <w:color w:val="000000" w:themeColor="text1"/>
          <w:sz w:val="18"/>
        </w:rPr>
        <w:t>南部消防組合消防本部「消防年報」（</w:t>
      </w:r>
      <w:r w:rsidR="000F4B98" w:rsidRPr="001A1B39">
        <w:rPr>
          <w:rFonts w:ascii="ＭＳ 明朝" w:hAnsi="ＭＳ 明朝" w:hint="eastAsia"/>
          <w:color w:val="000000" w:themeColor="text1"/>
          <w:sz w:val="18"/>
        </w:rPr>
        <w:t>H2</w:t>
      </w:r>
      <w:r w:rsidRPr="001A1B39">
        <w:rPr>
          <w:rFonts w:ascii="ＭＳ 明朝" w:hAnsi="ＭＳ 明朝" w:hint="eastAsia"/>
          <w:color w:val="000000" w:themeColor="text1"/>
          <w:sz w:val="18"/>
        </w:rPr>
        <w:t>5</w:t>
      </w:r>
      <w:r w:rsidR="000F4B98" w:rsidRPr="001A1B39">
        <w:rPr>
          <w:rFonts w:ascii="ＭＳ 明朝" w:hAnsi="ＭＳ 明朝" w:hint="eastAsia"/>
          <w:color w:val="000000" w:themeColor="text1"/>
          <w:sz w:val="18"/>
        </w:rPr>
        <w:t>.3</w:t>
      </w:r>
      <w:r w:rsidRPr="001A1B39">
        <w:rPr>
          <w:rFonts w:ascii="ＭＳ 明朝" w:hAnsi="ＭＳ 明朝" w:hint="eastAsia"/>
          <w:color w:val="000000" w:themeColor="text1"/>
          <w:sz w:val="18"/>
        </w:rPr>
        <w:t>.31</w:t>
      </w:r>
      <w:r w:rsidR="000F4B98" w:rsidRPr="001A1B39">
        <w:rPr>
          <w:rFonts w:ascii="ＭＳ 明朝" w:hAnsi="ＭＳ 明朝" w:hint="eastAsia"/>
          <w:color w:val="000000" w:themeColor="text1"/>
          <w:sz w:val="18"/>
        </w:rPr>
        <w:t>時点</w:t>
      </w:r>
      <w:r w:rsidR="000F4B98" w:rsidRPr="001A1B39">
        <w:rPr>
          <w:rFonts w:hint="eastAsia"/>
          <w:color w:val="000000" w:themeColor="text1"/>
          <w:sz w:val="18"/>
        </w:rPr>
        <w:t>）</w:t>
      </w:r>
    </w:p>
    <w:p w:rsidR="00B3295A" w:rsidRPr="004D24BF" w:rsidRDefault="00B3295A" w:rsidP="00007540">
      <w:pPr>
        <w:ind w:firstLineChars="100" w:firstLine="200"/>
        <w:rPr>
          <w:color w:val="000000" w:themeColor="text1"/>
          <w:kern w:val="0"/>
          <w:sz w:val="20"/>
        </w:rPr>
      </w:pPr>
    </w:p>
    <w:p w:rsidR="00B3295A" w:rsidRPr="004D24BF" w:rsidRDefault="004A764F" w:rsidP="004A764F">
      <w:pPr>
        <w:pStyle w:val="3"/>
        <w:numPr>
          <w:ilvl w:val="0"/>
          <w:numId w:val="0"/>
        </w:numPr>
        <w:spacing w:after="108"/>
        <w:rPr>
          <w:color w:val="000000" w:themeColor="text1"/>
        </w:rPr>
      </w:pPr>
      <w:bookmarkStart w:id="751" w:name="_Toc371427185"/>
      <w:bookmarkStart w:id="752" w:name="_Toc371871415"/>
      <w:bookmarkStart w:id="753" w:name="_Toc374373370"/>
      <w:bookmarkStart w:id="754" w:name="_Toc413965103"/>
      <w:r>
        <w:rPr>
          <w:rFonts w:hint="eastAsia"/>
          <w:color w:val="000000" w:themeColor="text1"/>
        </w:rPr>
        <w:t xml:space="preserve">第１項　</w:t>
      </w:r>
      <w:r w:rsidRPr="004D24BF">
        <w:rPr>
          <w:rFonts w:hint="eastAsia"/>
          <w:color w:val="000000" w:themeColor="text1"/>
        </w:rPr>
        <w:t>対象施設</w:t>
      </w:r>
      <w:bookmarkEnd w:id="751"/>
      <w:bookmarkEnd w:id="752"/>
      <w:bookmarkEnd w:id="753"/>
      <w:bookmarkEnd w:id="754"/>
    </w:p>
    <w:p w:rsidR="00AF6786" w:rsidRPr="004D24BF" w:rsidRDefault="00D35C35" w:rsidP="008E7D72">
      <w:pPr>
        <w:autoSpaceDE w:val="0"/>
        <w:autoSpaceDN w:val="0"/>
        <w:adjustRightInd w:val="0"/>
        <w:ind w:leftChars="100" w:left="220"/>
        <w:jc w:val="left"/>
        <w:rPr>
          <w:rFonts w:ascii="ＭＳ 明朝" w:hAnsi="ＭＳ 明朝"/>
          <w:color w:val="000000" w:themeColor="text1"/>
          <w:kern w:val="0"/>
        </w:rPr>
      </w:pPr>
      <w:r w:rsidRPr="004D24BF">
        <w:rPr>
          <w:rFonts w:ascii="ＭＳ 明朝" w:hAnsi="ＭＳ 明朝" w:hint="eastAsia"/>
          <w:color w:val="000000" w:themeColor="text1"/>
          <w:kern w:val="0"/>
        </w:rPr>
        <w:t>高層</w:t>
      </w:r>
      <w:r w:rsidR="00AF6786" w:rsidRPr="004D24BF">
        <w:rPr>
          <w:rFonts w:ascii="ＭＳ 明朝" w:hAnsi="ＭＳ 明朝" w:hint="eastAsia"/>
          <w:color w:val="000000" w:themeColor="text1"/>
          <w:kern w:val="0"/>
        </w:rPr>
        <w:t>建築物及び中層建築物とする。</w:t>
      </w:r>
    </w:p>
    <w:p w:rsidR="00B3295A" w:rsidRPr="004D24BF" w:rsidRDefault="00B3295A" w:rsidP="00AF6786">
      <w:pPr>
        <w:ind w:firstLineChars="100" w:firstLine="220"/>
        <w:rPr>
          <w:rFonts w:ascii="ＭＳ 明朝" w:hAnsi="ＭＳ 明朝"/>
          <w:color w:val="000000" w:themeColor="text1"/>
          <w:kern w:val="0"/>
        </w:rPr>
      </w:pPr>
      <w:r w:rsidRPr="004D24BF">
        <w:rPr>
          <w:rFonts w:ascii="ＭＳ 明朝" w:hAnsi="ＭＳ 明朝" w:hint="eastAsia"/>
          <w:color w:val="000000" w:themeColor="text1"/>
          <w:kern w:val="0"/>
        </w:rPr>
        <w:t>高層</w:t>
      </w:r>
      <w:r w:rsidRPr="004D24BF">
        <w:rPr>
          <w:rFonts w:hint="eastAsia"/>
          <w:color w:val="000000" w:themeColor="text1"/>
        </w:rPr>
        <w:t>建築物</w:t>
      </w:r>
      <w:r w:rsidRPr="004D24BF">
        <w:rPr>
          <w:rFonts w:ascii="ＭＳ 明朝" w:hAnsi="ＭＳ 明朝" w:hint="eastAsia"/>
          <w:color w:val="000000" w:themeColor="text1"/>
          <w:kern w:val="0"/>
        </w:rPr>
        <w:t>とは、高さが</w:t>
      </w:r>
      <w:r w:rsidRPr="004D24BF">
        <w:rPr>
          <w:rFonts w:ascii="ＭＳ 明朝" w:hAnsi="ＭＳ 明朝"/>
          <w:color w:val="000000" w:themeColor="text1"/>
          <w:kern w:val="0"/>
        </w:rPr>
        <w:t>31</w:t>
      </w:r>
      <w:r w:rsidRPr="004D24BF">
        <w:rPr>
          <w:rFonts w:ascii="ＭＳ 明朝" w:hAnsi="ＭＳ 明朝" w:hint="eastAsia"/>
          <w:color w:val="000000" w:themeColor="text1"/>
          <w:kern w:val="0"/>
        </w:rPr>
        <w:t>ｍ</w:t>
      </w:r>
      <w:r w:rsidR="00AF6786" w:rsidRPr="004D24BF">
        <w:rPr>
          <w:rFonts w:ascii="ＭＳ 明朝" w:hAnsi="ＭＳ 明朝" w:hint="eastAsia"/>
          <w:color w:val="000000" w:themeColor="text1"/>
          <w:kern w:val="0"/>
        </w:rPr>
        <w:t>を超える建築物をいい、消防法第8条の2及び第8条の3</w:t>
      </w:r>
      <w:r w:rsidR="00307858" w:rsidRPr="004D24BF">
        <w:rPr>
          <w:rFonts w:ascii="ＭＳ 明朝" w:hAnsi="ＭＳ 明朝" w:hint="eastAsia"/>
          <w:color w:val="000000" w:themeColor="text1"/>
          <w:kern w:val="0"/>
        </w:rPr>
        <w:t>規定</w:t>
      </w:r>
      <w:r w:rsidR="00AF6786" w:rsidRPr="004D24BF">
        <w:rPr>
          <w:rFonts w:ascii="ＭＳ 明朝" w:hAnsi="ＭＳ 明朝" w:hint="eastAsia"/>
          <w:color w:val="000000" w:themeColor="text1"/>
          <w:kern w:val="0"/>
        </w:rPr>
        <w:t>の対象となる。また、中層建築物（4階以上の建築物）についても、一般の建築物とは異なった消防上の対策が必要となるため、</w:t>
      </w:r>
      <w:r w:rsidR="00ED2D1B" w:rsidRPr="004D24BF">
        <w:rPr>
          <w:rFonts w:ascii="ＭＳ 明朝" w:hAnsi="ＭＳ 明朝" w:hint="eastAsia"/>
          <w:color w:val="000000" w:themeColor="text1"/>
          <w:kern w:val="0"/>
        </w:rPr>
        <w:t>次項以下</w:t>
      </w:r>
      <w:r w:rsidR="00AF6786" w:rsidRPr="004D24BF">
        <w:rPr>
          <w:rFonts w:ascii="ＭＳ 明朝" w:hAnsi="ＭＳ 明朝" w:hint="eastAsia"/>
          <w:color w:val="000000" w:themeColor="text1"/>
          <w:kern w:val="0"/>
        </w:rPr>
        <w:t>に示す</w:t>
      </w:r>
      <w:r w:rsidR="00307858" w:rsidRPr="004D24BF">
        <w:rPr>
          <w:rFonts w:ascii="ＭＳ 明朝" w:hAnsi="ＭＳ 明朝" w:hint="eastAsia"/>
          <w:color w:val="000000" w:themeColor="text1"/>
          <w:kern w:val="0"/>
        </w:rPr>
        <w:t>対策</w:t>
      </w:r>
      <w:r w:rsidR="00AF6786" w:rsidRPr="004D24BF">
        <w:rPr>
          <w:rFonts w:ascii="ＭＳ 明朝" w:hAnsi="ＭＳ 明朝" w:hint="eastAsia"/>
          <w:color w:val="000000" w:themeColor="text1"/>
          <w:kern w:val="0"/>
        </w:rPr>
        <w:t>を行う。</w:t>
      </w:r>
    </w:p>
    <w:p w:rsidR="001A6A02" w:rsidRPr="004D24BF" w:rsidRDefault="001A6A02" w:rsidP="00AF6786">
      <w:pPr>
        <w:ind w:firstLineChars="100" w:firstLine="220"/>
        <w:rPr>
          <w:rFonts w:ascii="ＭＳ 明朝" w:hAnsi="ＭＳ 明朝"/>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B3295A" w:rsidTr="001A6A02">
        <w:trPr>
          <w:trHeight w:val="4154"/>
        </w:trPr>
        <w:tc>
          <w:tcPr>
            <w:tcW w:w="8789" w:type="dxa"/>
          </w:tcPr>
          <w:p w:rsidR="00B3295A" w:rsidRPr="00AF6786" w:rsidRDefault="00AF6786" w:rsidP="00576175">
            <w:pPr>
              <w:autoSpaceDE w:val="0"/>
              <w:autoSpaceDN w:val="0"/>
              <w:adjustRightInd w:val="0"/>
              <w:jc w:val="left"/>
              <w:rPr>
                <w:rFonts w:ascii="ＭＳ 明朝" w:hAnsi="ＭＳ 明朝"/>
                <w:bCs/>
                <w:kern w:val="0"/>
              </w:rPr>
            </w:pPr>
            <w:r w:rsidRPr="00AF6786">
              <w:rPr>
                <w:rFonts w:ascii="ＭＳ 明朝" w:hAnsi="ＭＳ 明朝" w:hint="eastAsia"/>
                <w:bCs/>
                <w:kern w:val="0"/>
              </w:rPr>
              <w:lastRenderedPageBreak/>
              <w:t>【</w:t>
            </w:r>
            <w:r w:rsidR="00B3295A" w:rsidRPr="00AF6786">
              <w:rPr>
                <w:rFonts w:ascii="ＭＳ 明朝" w:hAnsi="ＭＳ 明朝" w:hint="eastAsia"/>
                <w:bCs/>
                <w:kern w:val="0"/>
              </w:rPr>
              <w:t>関係法令</w:t>
            </w:r>
            <w:r w:rsidRPr="00AF6786">
              <w:rPr>
                <w:rFonts w:ascii="ＭＳ 明朝" w:hAnsi="ＭＳ 明朝" w:hint="eastAsia"/>
                <w:bCs/>
                <w:kern w:val="0"/>
              </w:rPr>
              <w:t>】</w:t>
            </w:r>
          </w:p>
          <w:p w:rsidR="00B3295A" w:rsidRDefault="001A6A02" w:rsidP="00576175">
            <w:pPr>
              <w:autoSpaceDE w:val="0"/>
              <w:autoSpaceDN w:val="0"/>
              <w:adjustRightInd w:val="0"/>
              <w:jc w:val="left"/>
              <w:rPr>
                <w:rFonts w:ascii="ＭＳ 明朝" w:hAnsi="ＭＳ 明朝"/>
                <w:kern w:val="0"/>
              </w:rPr>
            </w:pPr>
            <w:r>
              <w:rPr>
                <w:rFonts w:ascii="ＭＳ 明朝" w:hAnsi="ＭＳ 明朝" w:hint="eastAsia"/>
                <w:kern w:val="0"/>
              </w:rPr>
              <w:t>消防法第8条の2</w:t>
            </w:r>
          </w:p>
          <w:p w:rsidR="00B3295A" w:rsidRDefault="001A6A02" w:rsidP="001A6A02">
            <w:pPr>
              <w:autoSpaceDE w:val="0"/>
              <w:autoSpaceDN w:val="0"/>
              <w:adjustRightInd w:val="0"/>
              <w:ind w:firstLineChars="100" w:firstLine="220"/>
              <w:jc w:val="left"/>
              <w:rPr>
                <w:rFonts w:ascii="ＭＳ 明朝" w:hAnsi="ＭＳ 明朝"/>
                <w:kern w:val="0"/>
              </w:rPr>
            </w:pPr>
            <w:r>
              <w:t>高層建築物（高さ</w:t>
            </w:r>
            <w:r w:rsidR="00B14C38">
              <w:rPr>
                <w:rFonts w:hint="eastAsia"/>
              </w:rPr>
              <w:t>31</w:t>
            </w:r>
            <w:r>
              <w:t>メートルを超える建築物をいう。第</w:t>
            </w:r>
            <w:r>
              <w:rPr>
                <w:rFonts w:hint="eastAsia"/>
              </w:rPr>
              <w:t>8</w:t>
            </w:r>
            <w:r>
              <w:t>条の</w:t>
            </w:r>
            <w:r>
              <w:rPr>
                <w:rFonts w:hint="eastAsia"/>
              </w:rPr>
              <w:t>3</w:t>
            </w:r>
            <w:r>
              <w:t>第</w:t>
            </w:r>
            <w:r>
              <w:rPr>
                <w:rFonts w:hint="eastAsia"/>
              </w:rPr>
              <w:t>1</w:t>
            </w:r>
            <w:r>
              <w:t>項において同じ。）その他政令で定める防火対象物で、その管理について権原が分かれているもの又は地下街（地下の工作物内に設けられた店舗、事務所その他これらに類する施設で、連続して地下道に面して設けられたものと当該地下道とを合わせたものをいう。以下同じ。）でその管理について権原が分かれているもののうち消防長若しくは消防署長が指定するものの管理について権原を有する者は、これらの防火対象物について、消防計画の作成その他の防火管理上必要な業務に関する事項で総務省令で定めるものを、協議して、定めておかなければならない。</w:t>
            </w:r>
          </w:p>
          <w:p w:rsidR="00B3295A" w:rsidRPr="001A6A02" w:rsidRDefault="00B3295A" w:rsidP="00576175">
            <w:pPr>
              <w:autoSpaceDE w:val="0"/>
              <w:autoSpaceDN w:val="0"/>
              <w:adjustRightInd w:val="0"/>
              <w:jc w:val="left"/>
              <w:rPr>
                <w:rFonts w:ascii="ＭＳ 明朝" w:hAnsi="ＭＳ 明朝"/>
                <w:kern w:val="0"/>
              </w:rPr>
            </w:pPr>
            <w:r w:rsidRPr="001A6A02">
              <w:rPr>
                <w:rFonts w:ascii="ＭＳ 明朝" w:hAnsi="ＭＳ 明朝" w:hint="eastAsia"/>
                <w:kern w:val="0"/>
              </w:rPr>
              <w:t>消防法第</w:t>
            </w:r>
            <w:r w:rsidR="001A6A02">
              <w:rPr>
                <w:rFonts w:ascii="ＭＳ 明朝" w:hAnsi="ＭＳ 明朝" w:hint="eastAsia"/>
                <w:kern w:val="0"/>
              </w:rPr>
              <w:t>8条の3</w:t>
            </w:r>
          </w:p>
          <w:p w:rsidR="001A6A02" w:rsidRDefault="00B3295A" w:rsidP="001A6A02">
            <w:pPr>
              <w:autoSpaceDE w:val="0"/>
              <w:autoSpaceDN w:val="0"/>
              <w:adjustRightInd w:val="0"/>
              <w:ind w:firstLineChars="100" w:firstLine="220"/>
              <w:jc w:val="left"/>
              <w:rPr>
                <w:rFonts w:ascii="ＭＳ 明朝" w:hAnsi="ＭＳ 明朝"/>
                <w:kern w:val="0"/>
              </w:rPr>
            </w:pPr>
            <w:r>
              <w:rPr>
                <w:rFonts w:ascii="ＭＳ 明朝" w:hAnsi="ＭＳ 明朝" w:hint="eastAsia"/>
                <w:kern w:val="0"/>
              </w:rPr>
              <w:t>高層建築物</w:t>
            </w:r>
            <w:r w:rsidRPr="001A6A02">
              <w:rPr>
                <w:rFonts w:hint="eastAsia"/>
              </w:rPr>
              <w:t>若しく</w:t>
            </w:r>
            <w:r>
              <w:rPr>
                <w:rFonts w:ascii="ＭＳ 明朝" w:hAnsi="ＭＳ 明朝" w:hint="eastAsia"/>
                <w:kern w:val="0"/>
              </w:rPr>
              <w:t>は地下街又は劇場、キャバレー、旅館、病院その他の政令で定める防火対象物において使用する防炎対象物品（どん帳、カーテン、展示用合板その他これらに類する物品で政令で定めるものをいう。以下同じ。）は、政令で定める基準以上の防炎性能を有するものでなければならない。</w:t>
            </w:r>
          </w:p>
        </w:tc>
      </w:tr>
    </w:tbl>
    <w:p w:rsidR="00B3295A" w:rsidRDefault="00B3295A" w:rsidP="00B3295A">
      <w:pPr>
        <w:autoSpaceDE w:val="0"/>
        <w:autoSpaceDN w:val="0"/>
        <w:adjustRightInd w:val="0"/>
        <w:jc w:val="left"/>
        <w:rPr>
          <w:rFonts w:ascii="ＭＳ 明朝" w:hAnsi="ＭＳ 明朝"/>
          <w:kern w:val="0"/>
        </w:rPr>
      </w:pPr>
    </w:p>
    <w:p w:rsidR="00B3295A" w:rsidRDefault="004A764F" w:rsidP="004A764F">
      <w:pPr>
        <w:pStyle w:val="3"/>
        <w:numPr>
          <w:ilvl w:val="0"/>
          <w:numId w:val="0"/>
        </w:numPr>
        <w:spacing w:after="108"/>
        <w:rPr>
          <w:rFonts w:ascii="ＭＳ 明朝"/>
        </w:rPr>
      </w:pPr>
      <w:bookmarkStart w:id="755" w:name="_Toc371427186"/>
      <w:bookmarkStart w:id="756" w:name="_Toc371871416"/>
      <w:bookmarkStart w:id="757" w:name="_Toc374373371"/>
      <w:bookmarkStart w:id="758" w:name="_Toc413965104"/>
      <w:r>
        <w:rPr>
          <w:rFonts w:hint="eastAsia"/>
        </w:rPr>
        <w:t>第２項　消防機関による予防措置</w:t>
      </w:r>
      <w:bookmarkEnd w:id="755"/>
      <w:bookmarkEnd w:id="756"/>
      <w:bookmarkEnd w:id="757"/>
      <w:bookmarkEnd w:id="758"/>
    </w:p>
    <w:p w:rsidR="00B3295A" w:rsidRDefault="00B3295A" w:rsidP="00B4643C">
      <w:pPr>
        <w:ind w:firstLineChars="100" w:firstLine="220"/>
        <w:rPr>
          <w:rFonts w:ascii="ＭＳ 明朝" w:hAnsi="ＭＳ 明朝"/>
          <w:kern w:val="0"/>
        </w:rPr>
      </w:pPr>
      <w:r>
        <w:rPr>
          <w:rFonts w:ascii="ＭＳ 明朝" w:hAnsi="ＭＳ 明朝" w:hint="eastAsia"/>
          <w:kern w:val="0"/>
        </w:rPr>
        <w:t>消防機関は、中高層建築物等における災害を未然に防止するよう努める。</w:t>
      </w:r>
    </w:p>
    <w:p w:rsidR="004E3E82" w:rsidRDefault="004E3E82" w:rsidP="00DE2EAC">
      <w:pPr>
        <w:rPr>
          <w:rFonts w:ascii="ＭＳ 明朝" w:hAnsi="ＭＳ 明朝"/>
          <w:kern w:val="0"/>
        </w:rPr>
      </w:pPr>
    </w:p>
    <w:p w:rsidR="004E3E82" w:rsidRPr="004D24BF" w:rsidRDefault="004E3E82" w:rsidP="00D36760">
      <w:pPr>
        <w:pStyle w:val="5"/>
        <w:rPr>
          <w:color w:val="000000" w:themeColor="text1"/>
        </w:rPr>
      </w:pPr>
      <w:bookmarkStart w:id="759" w:name="_Toc371427187"/>
      <w:r w:rsidRPr="004D24BF">
        <w:rPr>
          <w:rFonts w:hint="eastAsia"/>
          <w:color w:val="000000" w:themeColor="text1"/>
        </w:rPr>
        <w:t>所有者等に対する指導の強化</w:t>
      </w:r>
      <w:bookmarkEnd w:id="759"/>
    </w:p>
    <w:p w:rsidR="004E3E82" w:rsidRPr="004D24BF" w:rsidRDefault="004E3E82" w:rsidP="00351F50">
      <w:pPr>
        <w:ind w:firstLineChars="100" w:firstLine="220"/>
        <w:rPr>
          <w:color w:val="000000" w:themeColor="text1"/>
        </w:rPr>
      </w:pPr>
      <w:r w:rsidRPr="004D24BF">
        <w:rPr>
          <w:rFonts w:hint="eastAsia"/>
          <w:color w:val="000000" w:themeColor="text1"/>
        </w:rPr>
        <w:t>所有者等に対し、</w:t>
      </w:r>
      <w:r w:rsidR="0076524C" w:rsidRPr="004D24BF">
        <w:rPr>
          <w:rFonts w:hint="eastAsia"/>
          <w:color w:val="000000" w:themeColor="text1"/>
        </w:rPr>
        <w:t>第</w:t>
      </w:r>
      <w:r w:rsidR="0076524C" w:rsidRPr="004D24BF">
        <w:rPr>
          <w:rFonts w:ascii="ＭＳ 明朝" w:hAnsi="ＭＳ 明朝"/>
          <w:color w:val="000000" w:themeColor="text1"/>
        </w:rPr>
        <w:t>3</w:t>
      </w:r>
      <w:r w:rsidR="0076524C" w:rsidRPr="004D24BF">
        <w:rPr>
          <w:rFonts w:hint="eastAsia"/>
          <w:color w:val="000000" w:themeColor="text1"/>
        </w:rPr>
        <w:t>項</w:t>
      </w:r>
      <w:r w:rsidRPr="004D24BF">
        <w:rPr>
          <w:rFonts w:hint="eastAsia"/>
          <w:color w:val="000000" w:themeColor="text1"/>
        </w:rPr>
        <w:t>に掲げる事項について重点的な指導を行う。</w:t>
      </w:r>
    </w:p>
    <w:p w:rsidR="00351F50" w:rsidRPr="004D24BF" w:rsidRDefault="00351F50" w:rsidP="00351F50">
      <w:pPr>
        <w:ind w:firstLineChars="100" w:firstLine="220"/>
        <w:rPr>
          <w:color w:val="000000" w:themeColor="text1"/>
        </w:rPr>
      </w:pPr>
    </w:p>
    <w:p w:rsidR="00B3295A" w:rsidRDefault="00B3295A" w:rsidP="00D36760">
      <w:pPr>
        <w:pStyle w:val="5"/>
      </w:pPr>
      <w:bookmarkStart w:id="760" w:name="_Toc371427191"/>
      <w:r>
        <w:rPr>
          <w:rFonts w:hint="eastAsia"/>
        </w:rPr>
        <w:t>査察の強化</w:t>
      </w:r>
      <w:bookmarkEnd w:id="760"/>
    </w:p>
    <w:p w:rsidR="00B3295A" w:rsidRDefault="00B3295A" w:rsidP="00351F50">
      <w:pPr>
        <w:autoSpaceDE w:val="0"/>
        <w:autoSpaceDN w:val="0"/>
        <w:adjustRightInd w:val="0"/>
        <w:ind w:firstLineChars="100" w:firstLine="220"/>
        <w:jc w:val="left"/>
        <w:rPr>
          <w:rFonts w:ascii="ＭＳ 明朝" w:hAnsi="ＭＳ 明朝"/>
          <w:kern w:val="0"/>
        </w:rPr>
      </w:pPr>
      <w:r>
        <w:rPr>
          <w:rFonts w:ascii="ＭＳ 明朝" w:hAnsi="ＭＳ 明朝" w:hint="eastAsia"/>
          <w:kern w:val="0"/>
        </w:rPr>
        <w:t>消防法の規定に基づく査察を強化し、消防用設備等の設置、維持状況及び防火管理の適否について検査を行い、消防関係法令の規定に適合しないもの及び火災が発生した場合に人命に危険があると認められるものについては、その所有者等に対し必要な改善を行わせ、又はその施設の使用停止等の必要な措置を命じ、災害の予防に万全を期する。</w:t>
      </w:r>
    </w:p>
    <w:p w:rsidR="00351F50" w:rsidRDefault="00351F50" w:rsidP="00351F50">
      <w:pPr>
        <w:autoSpaceDE w:val="0"/>
        <w:autoSpaceDN w:val="0"/>
        <w:adjustRightInd w:val="0"/>
        <w:ind w:firstLineChars="100" w:firstLine="220"/>
        <w:jc w:val="left"/>
        <w:rPr>
          <w:rFonts w:ascii="ＭＳ 明朝" w:hAnsi="ＭＳ 明朝"/>
          <w:kern w:val="0"/>
        </w:rPr>
      </w:pPr>
    </w:p>
    <w:p w:rsidR="00B3295A" w:rsidRDefault="00B3295A" w:rsidP="00D36760">
      <w:pPr>
        <w:pStyle w:val="5"/>
      </w:pPr>
      <w:bookmarkStart w:id="761" w:name="_Toc371427192"/>
      <w:r>
        <w:rPr>
          <w:rFonts w:hint="eastAsia"/>
        </w:rPr>
        <w:t>ガス事業者との連携強化</w:t>
      </w:r>
      <w:bookmarkEnd w:id="761"/>
    </w:p>
    <w:p w:rsidR="00B3295A" w:rsidRDefault="00B3295A" w:rsidP="00351F50">
      <w:pPr>
        <w:autoSpaceDE w:val="0"/>
        <w:autoSpaceDN w:val="0"/>
        <w:adjustRightInd w:val="0"/>
        <w:ind w:firstLineChars="100" w:firstLine="220"/>
        <w:jc w:val="left"/>
        <w:rPr>
          <w:rFonts w:ascii="ＭＳ 明朝" w:hAnsi="ＭＳ 明朝"/>
          <w:kern w:val="0"/>
        </w:rPr>
      </w:pPr>
      <w:r>
        <w:rPr>
          <w:rFonts w:ascii="ＭＳ 明朝" w:hAnsi="ＭＳ 明朝" w:hint="eastAsia"/>
          <w:kern w:val="0"/>
        </w:rPr>
        <w:t>ガス事業者との連絡通報体制、出動体制及び現場における連携体制等その強化に努める。</w:t>
      </w:r>
    </w:p>
    <w:p w:rsidR="00351F50" w:rsidRPr="00351F50" w:rsidRDefault="00351F50" w:rsidP="00351F50">
      <w:pPr>
        <w:autoSpaceDE w:val="0"/>
        <w:autoSpaceDN w:val="0"/>
        <w:adjustRightInd w:val="0"/>
        <w:ind w:firstLineChars="100" w:firstLine="220"/>
        <w:jc w:val="left"/>
        <w:rPr>
          <w:rFonts w:ascii="ＭＳ 明朝" w:hAnsi="ＭＳ 明朝"/>
          <w:kern w:val="0"/>
        </w:rPr>
      </w:pPr>
    </w:p>
    <w:p w:rsidR="00B3295A" w:rsidRDefault="00B3295A" w:rsidP="00D36760">
      <w:pPr>
        <w:pStyle w:val="5"/>
      </w:pPr>
      <w:bookmarkStart w:id="762" w:name="_Toc371427193"/>
      <w:r>
        <w:rPr>
          <w:rFonts w:hint="eastAsia"/>
        </w:rPr>
        <w:t>消防施設の整備、充実</w:t>
      </w:r>
      <w:bookmarkEnd w:id="762"/>
    </w:p>
    <w:p w:rsidR="00B3295A" w:rsidRDefault="00B3295A" w:rsidP="00351F50">
      <w:pPr>
        <w:autoSpaceDE w:val="0"/>
        <w:autoSpaceDN w:val="0"/>
        <w:adjustRightInd w:val="0"/>
        <w:ind w:firstLineChars="100" w:firstLine="220"/>
        <w:jc w:val="left"/>
        <w:rPr>
          <w:rFonts w:ascii="ＭＳ 明朝" w:hAnsi="ＭＳ 明朝"/>
          <w:kern w:val="0"/>
        </w:rPr>
      </w:pPr>
      <w:r>
        <w:rPr>
          <w:rFonts w:ascii="ＭＳ 明朝" w:hAnsi="ＭＳ 明朝" w:hint="eastAsia"/>
          <w:kern w:val="0"/>
        </w:rPr>
        <w:t>中高層建築物等の災害に対処するため「消防力の基準」及び各地域の実情に基づき次の消防施設の整備、充実に努める。</w:t>
      </w:r>
    </w:p>
    <w:p w:rsidR="00B3295A" w:rsidRDefault="00B3295A" w:rsidP="00363C73">
      <w:pPr>
        <w:numPr>
          <w:ilvl w:val="0"/>
          <w:numId w:val="66"/>
        </w:numPr>
        <w:autoSpaceDE w:val="0"/>
        <w:autoSpaceDN w:val="0"/>
        <w:adjustRightInd w:val="0"/>
        <w:jc w:val="left"/>
        <w:rPr>
          <w:rFonts w:ascii="ＭＳ 明朝" w:hAnsi="ＭＳ 明朝"/>
          <w:kern w:val="0"/>
        </w:rPr>
      </w:pPr>
      <w:r>
        <w:rPr>
          <w:rFonts w:ascii="ＭＳ 明朝" w:hAnsi="ＭＳ 明朝" w:hint="eastAsia"/>
          <w:kern w:val="0"/>
        </w:rPr>
        <w:t>はしご車又は、屈折はしご車</w:t>
      </w:r>
    </w:p>
    <w:p w:rsidR="00B3295A" w:rsidRDefault="00B3295A" w:rsidP="00363C73">
      <w:pPr>
        <w:numPr>
          <w:ilvl w:val="0"/>
          <w:numId w:val="66"/>
        </w:numPr>
        <w:autoSpaceDE w:val="0"/>
        <w:autoSpaceDN w:val="0"/>
        <w:adjustRightInd w:val="0"/>
        <w:jc w:val="left"/>
        <w:rPr>
          <w:rFonts w:ascii="ＭＳ 明朝" w:hAnsi="ＭＳ 明朝"/>
          <w:kern w:val="0"/>
        </w:rPr>
      </w:pPr>
      <w:r>
        <w:rPr>
          <w:rFonts w:ascii="ＭＳ 明朝" w:hAnsi="ＭＳ 明朝" w:hint="eastAsia"/>
          <w:kern w:val="0"/>
        </w:rPr>
        <w:t>照明電源車</w:t>
      </w:r>
    </w:p>
    <w:p w:rsidR="00B3295A" w:rsidRDefault="00B3295A" w:rsidP="00363C73">
      <w:pPr>
        <w:numPr>
          <w:ilvl w:val="0"/>
          <w:numId w:val="66"/>
        </w:numPr>
        <w:autoSpaceDE w:val="0"/>
        <w:autoSpaceDN w:val="0"/>
        <w:adjustRightInd w:val="0"/>
        <w:jc w:val="left"/>
        <w:rPr>
          <w:rFonts w:ascii="ＭＳ 明朝" w:hAnsi="ＭＳ 明朝"/>
          <w:kern w:val="0"/>
        </w:rPr>
      </w:pPr>
      <w:r>
        <w:rPr>
          <w:rFonts w:ascii="ＭＳ 明朝" w:hAnsi="ＭＳ 明朝" w:hint="eastAsia"/>
          <w:kern w:val="0"/>
        </w:rPr>
        <w:t>救急車、排煙車、救助工作車</w:t>
      </w:r>
    </w:p>
    <w:p w:rsidR="00B3295A" w:rsidRDefault="00B3295A" w:rsidP="00363C73">
      <w:pPr>
        <w:numPr>
          <w:ilvl w:val="0"/>
          <w:numId w:val="66"/>
        </w:numPr>
        <w:autoSpaceDE w:val="0"/>
        <w:autoSpaceDN w:val="0"/>
        <w:adjustRightInd w:val="0"/>
        <w:jc w:val="left"/>
        <w:rPr>
          <w:rFonts w:ascii="ＭＳ 明朝" w:hAnsi="ＭＳ 明朝"/>
          <w:kern w:val="0"/>
        </w:rPr>
      </w:pPr>
      <w:r>
        <w:rPr>
          <w:rFonts w:ascii="ＭＳ 明朝" w:hAnsi="ＭＳ 明朝" w:hint="eastAsia"/>
          <w:kern w:val="0"/>
        </w:rPr>
        <w:lastRenderedPageBreak/>
        <w:t>救助用資機材</w:t>
      </w:r>
    </w:p>
    <w:p w:rsidR="00B3295A" w:rsidRPr="00F53CEC" w:rsidRDefault="004A764F" w:rsidP="004A764F">
      <w:pPr>
        <w:pStyle w:val="3"/>
        <w:numPr>
          <w:ilvl w:val="0"/>
          <w:numId w:val="0"/>
        </w:numPr>
        <w:spacing w:after="108"/>
      </w:pPr>
      <w:bookmarkStart w:id="763" w:name="_Toc371427194"/>
      <w:bookmarkStart w:id="764" w:name="_Toc371871417"/>
      <w:bookmarkStart w:id="765" w:name="_Toc374373372"/>
      <w:bookmarkStart w:id="766" w:name="_Toc413965105"/>
      <w:r>
        <w:rPr>
          <w:rFonts w:hint="eastAsia"/>
        </w:rPr>
        <w:t>第３項　所有者による予防措置</w:t>
      </w:r>
      <w:bookmarkEnd w:id="763"/>
      <w:bookmarkEnd w:id="764"/>
      <w:bookmarkEnd w:id="765"/>
      <w:bookmarkEnd w:id="766"/>
    </w:p>
    <w:p w:rsidR="00B3295A" w:rsidRDefault="00F53CEC" w:rsidP="00F53CEC">
      <w:pPr>
        <w:autoSpaceDE w:val="0"/>
        <w:autoSpaceDN w:val="0"/>
        <w:adjustRightInd w:val="0"/>
        <w:ind w:firstLineChars="100" w:firstLine="220"/>
        <w:jc w:val="left"/>
        <w:rPr>
          <w:rFonts w:ascii="ＭＳ 明朝" w:hAnsi="ＭＳ 明朝"/>
          <w:kern w:val="0"/>
        </w:rPr>
      </w:pPr>
      <w:r w:rsidRPr="00B14C38">
        <w:rPr>
          <w:rFonts w:ascii="ＭＳ 明朝" w:hAnsi="ＭＳ 明朝" w:hint="eastAsia"/>
          <w:kern w:val="0"/>
        </w:rPr>
        <w:t>中高層建築物の所有者は、</w:t>
      </w:r>
      <w:r w:rsidR="00B3295A" w:rsidRPr="00B14C38">
        <w:rPr>
          <w:rFonts w:ascii="ＭＳ 明朝" w:hAnsi="ＭＳ 明朝" w:hint="eastAsia"/>
          <w:kern w:val="0"/>
        </w:rPr>
        <w:t>関</w:t>
      </w:r>
      <w:r w:rsidR="00B3295A">
        <w:rPr>
          <w:rFonts w:ascii="ＭＳ 明朝" w:hAnsi="ＭＳ 明朝" w:hint="eastAsia"/>
          <w:kern w:val="0"/>
        </w:rPr>
        <w:t>係機関の指導に基づき、</w:t>
      </w:r>
      <w:r>
        <w:rPr>
          <w:rFonts w:ascii="ＭＳ 明朝" w:hAnsi="ＭＳ 明朝" w:hint="eastAsia"/>
          <w:kern w:val="0"/>
        </w:rPr>
        <w:t>予防措置を</w:t>
      </w:r>
      <w:r w:rsidR="00B3295A">
        <w:rPr>
          <w:rFonts w:ascii="ＭＳ 明朝" w:hAnsi="ＭＳ 明朝" w:hint="eastAsia"/>
          <w:kern w:val="0"/>
        </w:rPr>
        <w:t>積極的に推進する。</w:t>
      </w:r>
    </w:p>
    <w:p w:rsidR="00F53CEC" w:rsidRDefault="00F53CEC" w:rsidP="00F53CEC">
      <w:pPr>
        <w:autoSpaceDE w:val="0"/>
        <w:autoSpaceDN w:val="0"/>
        <w:adjustRightInd w:val="0"/>
        <w:ind w:firstLineChars="100" w:firstLine="220"/>
        <w:jc w:val="left"/>
        <w:rPr>
          <w:rFonts w:ascii="ＭＳ 明朝" w:hAnsi="ＭＳ 明朝"/>
          <w:kern w:val="0"/>
        </w:rPr>
      </w:pPr>
    </w:p>
    <w:p w:rsidR="00B3295A" w:rsidRDefault="00B3295A" w:rsidP="00D36760">
      <w:pPr>
        <w:pStyle w:val="5"/>
      </w:pPr>
      <w:bookmarkStart w:id="767" w:name="_Toc371427195"/>
      <w:r>
        <w:rPr>
          <w:rFonts w:hint="eastAsia"/>
        </w:rPr>
        <w:t>防火避難施設の点検整備</w:t>
      </w:r>
      <w:bookmarkEnd w:id="767"/>
    </w:p>
    <w:p w:rsidR="00813F78" w:rsidRPr="00A76EDF" w:rsidRDefault="00813F78" w:rsidP="00813F78">
      <w:pPr>
        <w:ind w:firstLineChars="100" w:firstLine="220"/>
      </w:pPr>
      <w:r w:rsidRPr="00A76EDF">
        <w:rPr>
          <w:rFonts w:hint="eastAsia"/>
        </w:rPr>
        <w:t>災害時の避難が円滑に行われるよう、以下の整備を行う。</w:t>
      </w:r>
    </w:p>
    <w:p w:rsidR="00B3295A" w:rsidRDefault="00B3295A" w:rsidP="00363C73">
      <w:pPr>
        <w:numPr>
          <w:ilvl w:val="0"/>
          <w:numId w:val="67"/>
        </w:numPr>
        <w:autoSpaceDE w:val="0"/>
        <w:autoSpaceDN w:val="0"/>
        <w:adjustRightInd w:val="0"/>
        <w:jc w:val="left"/>
        <w:rPr>
          <w:rFonts w:ascii="ＭＳ 明朝" w:hAnsi="ＭＳ 明朝"/>
          <w:kern w:val="0"/>
        </w:rPr>
      </w:pPr>
      <w:r>
        <w:rPr>
          <w:rFonts w:ascii="ＭＳ 明朝" w:hAnsi="ＭＳ 明朝" w:hint="eastAsia"/>
          <w:kern w:val="0"/>
        </w:rPr>
        <w:t>耐火構造、防火構造及び防火区画の点検整備</w:t>
      </w:r>
    </w:p>
    <w:p w:rsidR="00B3295A" w:rsidRDefault="00B3295A" w:rsidP="00363C73">
      <w:pPr>
        <w:numPr>
          <w:ilvl w:val="0"/>
          <w:numId w:val="67"/>
        </w:numPr>
        <w:autoSpaceDE w:val="0"/>
        <w:autoSpaceDN w:val="0"/>
        <w:adjustRightInd w:val="0"/>
        <w:jc w:val="left"/>
        <w:rPr>
          <w:rFonts w:ascii="ＭＳ 明朝" w:hAnsi="ＭＳ 明朝"/>
          <w:kern w:val="0"/>
        </w:rPr>
      </w:pPr>
      <w:r>
        <w:rPr>
          <w:rFonts w:ascii="ＭＳ 明朝" w:hAnsi="ＭＳ 明朝" w:hint="eastAsia"/>
          <w:kern w:val="0"/>
        </w:rPr>
        <w:t>内装等建築材料の不燃化及び内装制限</w:t>
      </w:r>
    </w:p>
    <w:p w:rsidR="00B3295A" w:rsidRDefault="00B3295A" w:rsidP="00363C73">
      <w:pPr>
        <w:numPr>
          <w:ilvl w:val="0"/>
          <w:numId w:val="67"/>
        </w:numPr>
        <w:autoSpaceDE w:val="0"/>
        <w:autoSpaceDN w:val="0"/>
        <w:adjustRightInd w:val="0"/>
        <w:jc w:val="left"/>
        <w:rPr>
          <w:rFonts w:ascii="ＭＳ 明朝" w:hAnsi="ＭＳ 明朝"/>
          <w:kern w:val="0"/>
        </w:rPr>
      </w:pPr>
      <w:r>
        <w:rPr>
          <w:rFonts w:ascii="ＭＳ 明朝" w:hAnsi="ＭＳ 明朝" w:hint="eastAsia"/>
          <w:kern w:val="0"/>
        </w:rPr>
        <w:t>避難施設等（階段、通路、出入口、排煙設備、非常用の照明装置及び非常用の進入口）の点検整備</w:t>
      </w:r>
    </w:p>
    <w:p w:rsidR="00813F78" w:rsidRDefault="00813F78" w:rsidP="00363C73">
      <w:pPr>
        <w:numPr>
          <w:ilvl w:val="0"/>
          <w:numId w:val="67"/>
        </w:numPr>
        <w:autoSpaceDE w:val="0"/>
        <w:autoSpaceDN w:val="0"/>
        <w:adjustRightInd w:val="0"/>
        <w:jc w:val="left"/>
        <w:rPr>
          <w:rFonts w:ascii="ＭＳ 明朝" w:hAnsi="ＭＳ 明朝"/>
          <w:kern w:val="0"/>
        </w:rPr>
      </w:pPr>
      <w:r w:rsidRPr="00F53CEC">
        <w:rPr>
          <w:rFonts w:ascii="ＭＳ 明朝" w:hAnsi="ＭＳ 明朝" w:hint="eastAsia"/>
          <w:kern w:val="0"/>
        </w:rPr>
        <w:t>非常用昇降機の点検整備</w:t>
      </w:r>
    </w:p>
    <w:p w:rsidR="00813F78" w:rsidRDefault="00813F78" w:rsidP="00813F78">
      <w:pPr>
        <w:autoSpaceDE w:val="0"/>
        <w:autoSpaceDN w:val="0"/>
        <w:adjustRightInd w:val="0"/>
        <w:jc w:val="left"/>
        <w:rPr>
          <w:rFonts w:ascii="ＭＳ 明朝" w:hAnsi="ＭＳ 明朝"/>
          <w:kern w:val="0"/>
        </w:rPr>
      </w:pPr>
    </w:p>
    <w:p w:rsidR="00813F78" w:rsidRPr="00B11977" w:rsidRDefault="00813F78" w:rsidP="00D36760">
      <w:pPr>
        <w:pStyle w:val="5"/>
      </w:pPr>
      <w:bookmarkStart w:id="768" w:name="_Toc371427196"/>
      <w:r w:rsidRPr="00B11977">
        <w:rPr>
          <w:rFonts w:hint="eastAsia"/>
        </w:rPr>
        <w:t>防火管理体制の強化</w:t>
      </w:r>
      <w:bookmarkEnd w:id="768"/>
      <w:r w:rsidR="00E04564">
        <w:rPr>
          <w:rFonts w:hint="eastAsia"/>
        </w:rPr>
        <w:t>及び消防用設備等の点検整備</w:t>
      </w:r>
    </w:p>
    <w:p w:rsidR="00813F78" w:rsidRPr="00A76EDF" w:rsidRDefault="00E04564" w:rsidP="00B11977">
      <w:pPr>
        <w:ind w:firstLineChars="100" w:firstLine="220"/>
      </w:pPr>
      <w:r>
        <w:rPr>
          <w:rFonts w:hint="eastAsia"/>
        </w:rPr>
        <w:t>火災の予防及び被害の軽減を図るため、</w:t>
      </w:r>
      <w:r w:rsidR="00B11977" w:rsidRPr="00A76EDF">
        <w:rPr>
          <w:rFonts w:hint="eastAsia"/>
        </w:rPr>
        <w:t>以下の事項を行う。</w:t>
      </w:r>
    </w:p>
    <w:p w:rsidR="00813F78" w:rsidRPr="00324F29" w:rsidRDefault="00813F78" w:rsidP="00BE6B62">
      <w:pPr>
        <w:numPr>
          <w:ilvl w:val="0"/>
          <w:numId w:val="120"/>
        </w:numPr>
        <w:autoSpaceDE w:val="0"/>
        <w:autoSpaceDN w:val="0"/>
        <w:adjustRightInd w:val="0"/>
        <w:jc w:val="left"/>
        <w:rPr>
          <w:rFonts w:ascii="ＭＳ 明朝" w:hAnsi="ＭＳ 明朝"/>
          <w:color w:val="000000"/>
          <w:kern w:val="0"/>
        </w:rPr>
      </w:pPr>
      <w:r w:rsidRPr="00324F29">
        <w:rPr>
          <w:rFonts w:ascii="ＭＳ 明朝" w:hAnsi="ＭＳ 明朝" w:hint="eastAsia"/>
          <w:color w:val="000000"/>
          <w:kern w:val="0"/>
        </w:rPr>
        <w:t>消防計画の整備充実</w:t>
      </w:r>
    </w:p>
    <w:p w:rsidR="00813F78" w:rsidRPr="00324F29" w:rsidRDefault="00813F78" w:rsidP="00BE6B62">
      <w:pPr>
        <w:numPr>
          <w:ilvl w:val="0"/>
          <w:numId w:val="120"/>
        </w:numPr>
        <w:autoSpaceDE w:val="0"/>
        <w:autoSpaceDN w:val="0"/>
        <w:adjustRightInd w:val="0"/>
        <w:jc w:val="left"/>
        <w:rPr>
          <w:rFonts w:ascii="ＭＳ 明朝" w:hAnsi="ＭＳ 明朝"/>
          <w:color w:val="000000"/>
          <w:kern w:val="0"/>
        </w:rPr>
      </w:pPr>
      <w:r w:rsidRPr="00324F29">
        <w:rPr>
          <w:rFonts w:ascii="ＭＳ 明朝" w:hAnsi="ＭＳ 明朝" w:hint="eastAsia"/>
          <w:color w:val="000000"/>
          <w:kern w:val="0"/>
        </w:rPr>
        <w:t>自衛消防組織の整備充実</w:t>
      </w:r>
    </w:p>
    <w:p w:rsidR="00813F78" w:rsidRPr="00324F29" w:rsidRDefault="00813F78" w:rsidP="00BE6B62">
      <w:pPr>
        <w:numPr>
          <w:ilvl w:val="0"/>
          <w:numId w:val="120"/>
        </w:numPr>
        <w:autoSpaceDE w:val="0"/>
        <w:autoSpaceDN w:val="0"/>
        <w:adjustRightInd w:val="0"/>
        <w:jc w:val="left"/>
        <w:rPr>
          <w:rFonts w:ascii="ＭＳ 明朝" w:hAnsi="ＭＳ 明朝"/>
          <w:color w:val="000000"/>
          <w:kern w:val="0"/>
        </w:rPr>
      </w:pPr>
      <w:r w:rsidRPr="00324F29">
        <w:rPr>
          <w:rFonts w:ascii="ＭＳ 明朝" w:hAnsi="ＭＳ 明朝" w:hint="eastAsia"/>
          <w:color w:val="000000"/>
          <w:kern w:val="0"/>
        </w:rPr>
        <w:t>防火管理者、火元責任者等の防火に関する知識の向上</w:t>
      </w:r>
    </w:p>
    <w:p w:rsidR="00813F78" w:rsidRPr="00324F29" w:rsidRDefault="00813F78" w:rsidP="00BE6B62">
      <w:pPr>
        <w:numPr>
          <w:ilvl w:val="0"/>
          <w:numId w:val="120"/>
        </w:numPr>
        <w:autoSpaceDE w:val="0"/>
        <w:autoSpaceDN w:val="0"/>
        <w:adjustRightInd w:val="0"/>
        <w:jc w:val="left"/>
        <w:rPr>
          <w:rFonts w:ascii="ＭＳ 明朝" w:hAnsi="ＭＳ 明朝"/>
          <w:color w:val="000000"/>
          <w:kern w:val="0"/>
        </w:rPr>
      </w:pPr>
      <w:r w:rsidRPr="00324F29">
        <w:rPr>
          <w:rFonts w:ascii="ＭＳ 明朝" w:hAnsi="ＭＳ 明朝" w:hint="eastAsia"/>
          <w:color w:val="000000"/>
          <w:kern w:val="0"/>
        </w:rPr>
        <w:t>共同防火管理体制の確立</w:t>
      </w:r>
    </w:p>
    <w:p w:rsidR="00E04564" w:rsidRDefault="00E04564" w:rsidP="00BE6B62">
      <w:pPr>
        <w:numPr>
          <w:ilvl w:val="0"/>
          <w:numId w:val="120"/>
        </w:numPr>
        <w:autoSpaceDE w:val="0"/>
        <w:autoSpaceDN w:val="0"/>
        <w:adjustRightInd w:val="0"/>
        <w:jc w:val="left"/>
        <w:rPr>
          <w:rFonts w:ascii="ＭＳ 明朝" w:hAnsi="ＭＳ 明朝"/>
          <w:color w:val="000000"/>
          <w:kern w:val="0"/>
        </w:rPr>
      </w:pPr>
      <w:r>
        <w:rPr>
          <w:rFonts w:ascii="ＭＳ 明朝" w:hAnsi="ＭＳ 明朝" w:hint="eastAsia"/>
          <w:color w:val="000000"/>
          <w:kern w:val="0"/>
        </w:rPr>
        <w:t>消防用設備等、火気使用設備及び器具の点検整備</w:t>
      </w:r>
    </w:p>
    <w:p w:rsidR="00813F78" w:rsidRPr="00324F29" w:rsidRDefault="00813F78" w:rsidP="00BE6B62">
      <w:pPr>
        <w:numPr>
          <w:ilvl w:val="0"/>
          <w:numId w:val="120"/>
        </w:numPr>
        <w:autoSpaceDE w:val="0"/>
        <w:autoSpaceDN w:val="0"/>
        <w:adjustRightInd w:val="0"/>
        <w:jc w:val="left"/>
        <w:rPr>
          <w:rFonts w:ascii="ＭＳ 明朝" w:hAnsi="ＭＳ 明朝"/>
          <w:color w:val="000000"/>
          <w:kern w:val="0"/>
        </w:rPr>
      </w:pPr>
      <w:r w:rsidRPr="00324F29">
        <w:rPr>
          <w:rFonts w:ascii="ＭＳ 明朝" w:hAnsi="ＭＳ 明朝" w:hint="eastAsia"/>
          <w:color w:val="000000"/>
          <w:kern w:val="0"/>
        </w:rPr>
        <w:t>工事中における従事者への監督強化と防災のための計画の協議</w:t>
      </w:r>
    </w:p>
    <w:p w:rsidR="00E04564" w:rsidRDefault="00E04564" w:rsidP="00BE6B62">
      <w:pPr>
        <w:numPr>
          <w:ilvl w:val="0"/>
          <w:numId w:val="120"/>
        </w:numPr>
        <w:autoSpaceDE w:val="0"/>
        <w:autoSpaceDN w:val="0"/>
        <w:adjustRightInd w:val="0"/>
        <w:jc w:val="left"/>
        <w:rPr>
          <w:rFonts w:ascii="ＭＳ 明朝" w:hAnsi="ＭＳ 明朝"/>
          <w:color w:val="000000"/>
          <w:kern w:val="0"/>
        </w:rPr>
      </w:pPr>
      <w:r>
        <w:rPr>
          <w:rFonts w:ascii="ＭＳ 明朝" w:hAnsi="ＭＳ 明朝" w:hint="eastAsia"/>
          <w:color w:val="000000"/>
          <w:kern w:val="0"/>
        </w:rPr>
        <w:t>非常用進入口の確保</w:t>
      </w:r>
    </w:p>
    <w:p w:rsidR="00813F78" w:rsidRDefault="00813F78" w:rsidP="00BE6B62">
      <w:pPr>
        <w:numPr>
          <w:ilvl w:val="0"/>
          <w:numId w:val="120"/>
        </w:numPr>
        <w:autoSpaceDE w:val="0"/>
        <w:autoSpaceDN w:val="0"/>
        <w:adjustRightInd w:val="0"/>
        <w:jc w:val="left"/>
        <w:rPr>
          <w:rFonts w:ascii="ＭＳ 明朝" w:hAnsi="ＭＳ 明朝"/>
          <w:color w:val="000000"/>
          <w:kern w:val="0"/>
        </w:rPr>
      </w:pPr>
      <w:r w:rsidRPr="00324F29">
        <w:rPr>
          <w:rFonts w:ascii="ＭＳ 明朝" w:hAnsi="ＭＳ 明朝" w:hint="eastAsia"/>
          <w:color w:val="000000"/>
          <w:kern w:val="0"/>
        </w:rPr>
        <w:t>照明設備等の落下、倒壊の防止措置の徹底</w:t>
      </w:r>
    </w:p>
    <w:p w:rsidR="00E04564" w:rsidRPr="00324F29" w:rsidRDefault="00E04564" w:rsidP="00BE6B62">
      <w:pPr>
        <w:numPr>
          <w:ilvl w:val="0"/>
          <w:numId w:val="120"/>
        </w:numPr>
        <w:autoSpaceDE w:val="0"/>
        <w:autoSpaceDN w:val="0"/>
        <w:adjustRightInd w:val="0"/>
        <w:jc w:val="left"/>
        <w:rPr>
          <w:rFonts w:ascii="ＭＳ 明朝" w:hAnsi="ＭＳ 明朝"/>
          <w:color w:val="000000"/>
          <w:kern w:val="0"/>
        </w:rPr>
      </w:pPr>
      <w:r>
        <w:rPr>
          <w:rFonts w:ascii="ＭＳ 明朝" w:hAnsi="ＭＳ 明朝" w:hint="eastAsia"/>
          <w:color w:val="000000"/>
          <w:kern w:val="0"/>
        </w:rPr>
        <w:t>その他防災上必要な事項</w:t>
      </w:r>
    </w:p>
    <w:p w:rsidR="00F53CEC" w:rsidRDefault="00F53CEC" w:rsidP="00F53CEC">
      <w:pPr>
        <w:autoSpaceDE w:val="0"/>
        <w:autoSpaceDN w:val="0"/>
        <w:adjustRightInd w:val="0"/>
        <w:jc w:val="left"/>
        <w:rPr>
          <w:rFonts w:ascii="ＭＳ 明朝" w:hAnsi="ＭＳ 明朝"/>
          <w:kern w:val="0"/>
        </w:rPr>
      </w:pPr>
    </w:p>
    <w:p w:rsidR="00B11977" w:rsidRDefault="00B11977" w:rsidP="00D36760">
      <w:pPr>
        <w:pStyle w:val="5"/>
      </w:pPr>
      <w:bookmarkStart w:id="769" w:name="_Toc371427198"/>
      <w:r>
        <w:rPr>
          <w:rFonts w:hint="eastAsia"/>
        </w:rPr>
        <w:t>非常用通信設備の整備充実</w:t>
      </w:r>
      <w:bookmarkEnd w:id="769"/>
    </w:p>
    <w:p w:rsidR="00B11977" w:rsidRDefault="00B11977" w:rsidP="00B11977">
      <w:pPr>
        <w:autoSpaceDE w:val="0"/>
        <w:autoSpaceDN w:val="0"/>
        <w:adjustRightInd w:val="0"/>
        <w:ind w:firstLineChars="100" w:firstLine="220"/>
        <w:jc w:val="left"/>
        <w:rPr>
          <w:rFonts w:ascii="ＭＳ 明朝" w:hAnsi="ＭＳ 明朝"/>
          <w:kern w:val="0"/>
        </w:rPr>
      </w:pPr>
      <w:r>
        <w:rPr>
          <w:rFonts w:ascii="ＭＳ 明朝" w:hAnsi="ＭＳ 明朝" w:hint="eastAsia"/>
          <w:kern w:val="0"/>
        </w:rPr>
        <w:t>施設内の非常通信設備及び消防機関等への通信設備の整備充実を図る。</w:t>
      </w:r>
    </w:p>
    <w:p w:rsidR="00B11977" w:rsidRPr="00B11977" w:rsidRDefault="00B11977" w:rsidP="00F53CEC">
      <w:pPr>
        <w:autoSpaceDE w:val="0"/>
        <w:autoSpaceDN w:val="0"/>
        <w:adjustRightInd w:val="0"/>
        <w:jc w:val="left"/>
        <w:rPr>
          <w:rFonts w:ascii="ＭＳ 明朝" w:hAnsi="ＭＳ 明朝"/>
          <w:kern w:val="0"/>
        </w:rPr>
      </w:pPr>
    </w:p>
    <w:p w:rsidR="00F53CEC" w:rsidRPr="00F53CEC" w:rsidRDefault="00F53CEC" w:rsidP="00D36760">
      <w:pPr>
        <w:pStyle w:val="5"/>
      </w:pPr>
      <w:bookmarkStart w:id="770" w:name="_Toc371427199"/>
      <w:r w:rsidRPr="00F53CEC">
        <w:rPr>
          <w:rFonts w:hint="eastAsia"/>
        </w:rPr>
        <w:t>利用者</w:t>
      </w:r>
      <w:bookmarkEnd w:id="770"/>
      <w:r w:rsidR="00E04564">
        <w:rPr>
          <w:rFonts w:hint="eastAsia"/>
        </w:rPr>
        <w:t>の避難誘導</w:t>
      </w:r>
    </w:p>
    <w:p w:rsidR="00F53CEC" w:rsidRDefault="00F53CEC" w:rsidP="00F53CEC">
      <w:pPr>
        <w:autoSpaceDE w:val="0"/>
        <w:autoSpaceDN w:val="0"/>
        <w:adjustRightInd w:val="0"/>
        <w:ind w:firstLineChars="100" w:firstLine="220"/>
        <w:jc w:val="left"/>
        <w:rPr>
          <w:rFonts w:ascii="ＭＳ 明朝" w:hAnsi="ＭＳ 明朝"/>
          <w:kern w:val="0"/>
        </w:rPr>
      </w:pPr>
      <w:r w:rsidRPr="00F53CEC">
        <w:rPr>
          <w:rFonts w:ascii="ＭＳ 明朝" w:hAnsi="ＭＳ 明朝" w:hint="eastAsia"/>
          <w:kern w:val="0"/>
        </w:rPr>
        <w:t>利用者に対し、平常から非常出口、非常階段、避難設備の設置場所等の広報に努めるとともに、非常時に利用者が効果的に避難できる情報及びその伝達方法の確立に努め</w:t>
      </w:r>
      <w:r w:rsidR="00E04564">
        <w:rPr>
          <w:rFonts w:ascii="ＭＳ 明朝" w:hAnsi="ＭＳ 明朝" w:hint="eastAsia"/>
          <w:kern w:val="0"/>
        </w:rPr>
        <w:t>る。また、</w:t>
      </w:r>
      <w:r w:rsidRPr="00F53CEC">
        <w:rPr>
          <w:rFonts w:ascii="ＭＳ 明朝" w:hAnsi="ＭＳ 明朝" w:hint="eastAsia"/>
          <w:kern w:val="0"/>
        </w:rPr>
        <w:t>従業員に対して消防計画の周知徹底を図り、所要の訓練を行って、特に利用者の避難誘導体制に万全を期する。</w:t>
      </w:r>
    </w:p>
    <w:p w:rsidR="00B11977" w:rsidRPr="00B11977" w:rsidRDefault="00B11977" w:rsidP="00F53CEC">
      <w:pPr>
        <w:autoSpaceDE w:val="0"/>
        <w:autoSpaceDN w:val="0"/>
        <w:adjustRightInd w:val="0"/>
        <w:ind w:firstLineChars="100" w:firstLine="220"/>
        <w:jc w:val="left"/>
        <w:rPr>
          <w:rFonts w:ascii="ＭＳ 明朝" w:hAnsi="ＭＳ 明朝"/>
          <w:kern w:val="0"/>
        </w:rPr>
      </w:pPr>
    </w:p>
    <w:p w:rsidR="00F53CEC" w:rsidRPr="004D24BF" w:rsidRDefault="00F53CEC" w:rsidP="00D36760">
      <w:pPr>
        <w:pStyle w:val="5"/>
        <w:rPr>
          <w:color w:val="000000" w:themeColor="text1"/>
        </w:rPr>
      </w:pPr>
      <w:bookmarkStart w:id="771" w:name="_Toc371427200"/>
      <w:r w:rsidRPr="004D24BF">
        <w:rPr>
          <w:rFonts w:hint="eastAsia"/>
          <w:color w:val="000000" w:themeColor="text1"/>
        </w:rPr>
        <w:t>安全性の確保</w:t>
      </w:r>
      <w:bookmarkEnd w:id="771"/>
    </w:p>
    <w:p w:rsidR="00F53CEC" w:rsidRPr="004D24BF" w:rsidRDefault="00B11977" w:rsidP="00F53CEC">
      <w:pPr>
        <w:autoSpaceDE w:val="0"/>
        <w:autoSpaceDN w:val="0"/>
        <w:adjustRightInd w:val="0"/>
        <w:ind w:firstLineChars="100" w:firstLine="220"/>
        <w:jc w:val="left"/>
        <w:rPr>
          <w:rFonts w:ascii="ＭＳ 明朝" w:hAnsi="ＭＳ 明朝"/>
          <w:color w:val="000000" w:themeColor="text1"/>
          <w:kern w:val="0"/>
        </w:rPr>
      </w:pPr>
      <w:r w:rsidRPr="004D24BF">
        <w:rPr>
          <w:rFonts w:ascii="ＭＳ 明朝" w:hAnsi="ＭＳ 明朝" w:hint="eastAsia"/>
          <w:color w:val="000000" w:themeColor="text1"/>
          <w:kern w:val="0"/>
        </w:rPr>
        <w:t>中</w:t>
      </w:r>
      <w:r w:rsidR="00F53CEC" w:rsidRPr="004D24BF">
        <w:rPr>
          <w:rFonts w:ascii="ＭＳ 明朝" w:hAnsi="ＭＳ 明朝" w:hint="eastAsia"/>
          <w:color w:val="000000" w:themeColor="text1"/>
          <w:kern w:val="0"/>
        </w:rPr>
        <w:t>高層建築物の特殊性、危険性にかんがみ、次のような構造の改善、規模の適正化等施設自体の安全性の向上に努める。</w:t>
      </w:r>
    </w:p>
    <w:p w:rsidR="00F53CEC" w:rsidRPr="004D24BF" w:rsidRDefault="00F53CEC" w:rsidP="00BE6B62">
      <w:pPr>
        <w:numPr>
          <w:ilvl w:val="0"/>
          <w:numId w:val="121"/>
        </w:numPr>
        <w:autoSpaceDE w:val="0"/>
        <w:autoSpaceDN w:val="0"/>
        <w:adjustRightInd w:val="0"/>
        <w:jc w:val="left"/>
        <w:rPr>
          <w:rFonts w:ascii="ＭＳ 明朝" w:hAnsi="ＭＳ 明朝"/>
          <w:color w:val="000000" w:themeColor="text1"/>
          <w:kern w:val="0"/>
        </w:rPr>
      </w:pPr>
      <w:r w:rsidRPr="004D24BF">
        <w:rPr>
          <w:rFonts w:ascii="ＭＳ 明朝" w:hAnsi="ＭＳ 明朝" w:hint="eastAsia"/>
          <w:color w:val="000000" w:themeColor="text1"/>
          <w:kern w:val="0"/>
        </w:rPr>
        <w:t>バルコニーの設置</w:t>
      </w:r>
    </w:p>
    <w:p w:rsidR="00F53CEC" w:rsidRPr="004D24BF" w:rsidRDefault="00F53CEC" w:rsidP="00BE6B62">
      <w:pPr>
        <w:numPr>
          <w:ilvl w:val="0"/>
          <w:numId w:val="121"/>
        </w:numPr>
        <w:autoSpaceDE w:val="0"/>
        <w:autoSpaceDN w:val="0"/>
        <w:adjustRightInd w:val="0"/>
        <w:jc w:val="left"/>
        <w:rPr>
          <w:rFonts w:ascii="ＭＳ 明朝" w:hAnsi="ＭＳ 明朝"/>
          <w:color w:val="000000" w:themeColor="text1"/>
          <w:kern w:val="0"/>
        </w:rPr>
      </w:pPr>
      <w:r w:rsidRPr="004D24BF">
        <w:rPr>
          <w:rFonts w:ascii="ＭＳ 明朝" w:hAnsi="ＭＳ 明朝" w:hint="eastAsia"/>
          <w:color w:val="000000" w:themeColor="text1"/>
          <w:kern w:val="0"/>
        </w:rPr>
        <w:t>防火区画の適正化</w:t>
      </w:r>
    </w:p>
    <w:p w:rsidR="00F53CEC" w:rsidRPr="004D24BF" w:rsidRDefault="00F53CEC" w:rsidP="00BE6B62">
      <w:pPr>
        <w:numPr>
          <w:ilvl w:val="0"/>
          <w:numId w:val="121"/>
        </w:numPr>
        <w:autoSpaceDE w:val="0"/>
        <w:autoSpaceDN w:val="0"/>
        <w:adjustRightInd w:val="0"/>
        <w:jc w:val="left"/>
        <w:rPr>
          <w:rFonts w:ascii="ＭＳ 明朝" w:hAnsi="ＭＳ 明朝"/>
          <w:color w:val="000000" w:themeColor="text1"/>
          <w:kern w:val="0"/>
        </w:rPr>
      </w:pPr>
      <w:r w:rsidRPr="004D24BF">
        <w:rPr>
          <w:rFonts w:ascii="ＭＳ 明朝" w:hAnsi="ＭＳ 明朝" w:hint="eastAsia"/>
          <w:color w:val="000000" w:themeColor="text1"/>
          <w:kern w:val="0"/>
        </w:rPr>
        <w:lastRenderedPageBreak/>
        <w:t>全体規模の限定</w:t>
      </w:r>
    </w:p>
    <w:p w:rsidR="00F53CEC" w:rsidRPr="004D24BF" w:rsidRDefault="00F53CEC" w:rsidP="00BE6B62">
      <w:pPr>
        <w:numPr>
          <w:ilvl w:val="0"/>
          <w:numId w:val="121"/>
        </w:numPr>
        <w:autoSpaceDE w:val="0"/>
        <w:autoSpaceDN w:val="0"/>
        <w:adjustRightInd w:val="0"/>
        <w:jc w:val="left"/>
        <w:rPr>
          <w:rFonts w:ascii="ＭＳ 明朝" w:hAnsi="ＭＳ 明朝"/>
          <w:color w:val="000000" w:themeColor="text1"/>
          <w:kern w:val="0"/>
        </w:rPr>
      </w:pPr>
      <w:r w:rsidRPr="004D24BF">
        <w:rPr>
          <w:rFonts w:ascii="ＭＳ 明朝" w:hAnsi="ＭＳ 明朝" w:hint="eastAsia"/>
          <w:color w:val="000000" w:themeColor="text1"/>
          <w:kern w:val="0"/>
        </w:rPr>
        <w:t>外壁材、外装材、窓ガラス等の落下防止装置</w:t>
      </w:r>
    </w:p>
    <w:p w:rsidR="00F53CEC" w:rsidRPr="004D24BF" w:rsidRDefault="00F53CEC" w:rsidP="00BE6B62">
      <w:pPr>
        <w:numPr>
          <w:ilvl w:val="0"/>
          <w:numId w:val="121"/>
        </w:numPr>
        <w:autoSpaceDE w:val="0"/>
        <w:autoSpaceDN w:val="0"/>
        <w:adjustRightInd w:val="0"/>
        <w:jc w:val="left"/>
        <w:rPr>
          <w:rFonts w:ascii="ＭＳ 明朝" w:hAnsi="ＭＳ 明朝"/>
          <w:color w:val="000000" w:themeColor="text1"/>
          <w:kern w:val="0"/>
        </w:rPr>
      </w:pPr>
      <w:r w:rsidRPr="004D24BF">
        <w:rPr>
          <w:rFonts w:ascii="ＭＳ 明朝" w:hAnsi="ＭＳ 明朝" w:hint="eastAsia"/>
          <w:color w:val="000000" w:themeColor="text1"/>
          <w:kern w:val="0"/>
        </w:rPr>
        <w:t>その他安全性を高める措置</w:t>
      </w:r>
    </w:p>
    <w:p w:rsidR="00B11977" w:rsidRPr="004D24BF" w:rsidRDefault="00B11977" w:rsidP="00F53CEC">
      <w:pPr>
        <w:autoSpaceDE w:val="0"/>
        <w:autoSpaceDN w:val="0"/>
        <w:adjustRightInd w:val="0"/>
        <w:ind w:firstLineChars="100" w:firstLine="220"/>
        <w:jc w:val="left"/>
        <w:rPr>
          <w:rFonts w:ascii="ＭＳ 明朝" w:hAnsi="ＭＳ 明朝"/>
          <w:color w:val="000000" w:themeColor="text1"/>
          <w:kern w:val="0"/>
        </w:rPr>
      </w:pPr>
    </w:p>
    <w:p w:rsidR="00B3295A" w:rsidRPr="004D24BF" w:rsidRDefault="004A764F" w:rsidP="004A764F">
      <w:pPr>
        <w:pStyle w:val="3"/>
        <w:numPr>
          <w:ilvl w:val="0"/>
          <w:numId w:val="0"/>
        </w:numPr>
        <w:spacing w:after="108"/>
        <w:rPr>
          <w:color w:val="000000" w:themeColor="text1"/>
        </w:rPr>
      </w:pPr>
      <w:bookmarkStart w:id="772" w:name="_Toc371427201"/>
      <w:bookmarkStart w:id="773" w:name="_Toc371871418"/>
      <w:bookmarkStart w:id="774" w:name="_Toc374373373"/>
      <w:bookmarkStart w:id="775" w:name="_Toc413965106"/>
      <w:r>
        <w:rPr>
          <w:rFonts w:hint="eastAsia"/>
          <w:color w:val="000000" w:themeColor="text1"/>
        </w:rPr>
        <w:t xml:space="preserve">第４項　</w:t>
      </w:r>
      <w:bookmarkStart w:id="776" w:name="_GoBack"/>
      <w:bookmarkEnd w:id="776"/>
      <w:r w:rsidRPr="004D24BF">
        <w:rPr>
          <w:rFonts w:hint="eastAsia"/>
          <w:color w:val="000000" w:themeColor="text1"/>
        </w:rPr>
        <w:t>ガス事業者による予防措置</w:t>
      </w:r>
      <w:bookmarkEnd w:id="772"/>
      <w:bookmarkEnd w:id="773"/>
      <w:bookmarkEnd w:id="774"/>
      <w:bookmarkEnd w:id="775"/>
    </w:p>
    <w:p w:rsidR="00B3295A" w:rsidRPr="004D24BF" w:rsidRDefault="00D36760" w:rsidP="00B11977">
      <w:pPr>
        <w:autoSpaceDE w:val="0"/>
        <w:autoSpaceDN w:val="0"/>
        <w:adjustRightInd w:val="0"/>
        <w:ind w:firstLineChars="100" w:firstLine="220"/>
        <w:jc w:val="left"/>
        <w:rPr>
          <w:rFonts w:ascii="ＭＳ 明朝" w:hAnsi="ＭＳ 明朝"/>
          <w:color w:val="000000" w:themeColor="text1"/>
          <w:kern w:val="0"/>
        </w:rPr>
      </w:pPr>
      <w:r w:rsidRPr="004D24BF">
        <w:rPr>
          <w:rFonts w:ascii="ＭＳ 明朝" w:hAnsi="ＭＳ 明朝" w:hint="eastAsia"/>
          <w:color w:val="000000" w:themeColor="text1"/>
          <w:kern w:val="0"/>
        </w:rPr>
        <w:t>ガス事業者は、</w:t>
      </w:r>
      <w:r w:rsidR="00B3295A" w:rsidRPr="004D24BF">
        <w:rPr>
          <w:rFonts w:ascii="ＭＳ 明朝" w:hAnsi="ＭＳ 明朝" w:hint="eastAsia"/>
          <w:color w:val="000000" w:themeColor="text1"/>
          <w:kern w:val="0"/>
        </w:rPr>
        <w:t>中高層建築物等には、</w:t>
      </w:r>
      <w:r w:rsidR="001F2509" w:rsidRPr="004D24BF">
        <w:rPr>
          <w:rFonts w:ascii="ＭＳ 明朝" w:hAnsi="ＭＳ 明朝" w:hint="eastAsia"/>
          <w:color w:val="000000" w:themeColor="text1"/>
          <w:kern w:val="0"/>
        </w:rPr>
        <w:t>以下に示す災害予防措置を行う。</w:t>
      </w:r>
    </w:p>
    <w:p w:rsidR="00B3295A" w:rsidRPr="004D24BF" w:rsidRDefault="00B3295A" w:rsidP="00363C73">
      <w:pPr>
        <w:numPr>
          <w:ilvl w:val="0"/>
          <w:numId w:val="68"/>
        </w:numPr>
        <w:autoSpaceDE w:val="0"/>
        <w:autoSpaceDN w:val="0"/>
        <w:adjustRightInd w:val="0"/>
        <w:jc w:val="left"/>
        <w:rPr>
          <w:rFonts w:ascii="ＭＳ 明朝" w:hAnsi="ＭＳ 明朝"/>
          <w:color w:val="000000" w:themeColor="text1"/>
          <w:kern w:val="0"/>
        </w:rPr>
      </w:pPr>
      <w:r w:rsidRPr="004D24BF">
        <w:rPr>
          <w:rFonts w:ascii="ＭＳ 明朝" w:hAnsi="ＭＳ 明朝" w:hint="eastAsia"/>
          <w:color w:val="000000" w:themeColor="text1"/>
          <w:kern w:val="0"/>
        </w:rPr>
        <w:t>燃焼器を設置した場合には、ガス漏れ警報設備（集中監視型）を設ける。</w:t>
      </w:r>
    </w:p>
    <w:p w:rsidR="00B3295A" w:rsidRPr="004D24BF" w:rsidRDefault="00B3295A" w:rsidP="00363C73">
      <w:pPr>
        <w:numPr>
          <w:ilvl w:val="0"/>
          <w:numId w:val="68"/>
        </w:numPr>
        <w:autoSpaceDE w:val="0"/>
        <w:autoSpaceDN w:val="0"/>
        <w:adjustRightInd w:val="0"/>
        <w:jc w:val="left"/>
        <w:rPr>
          <w:rFonts w:ascii="ＭＳ 明朝" w:hAnsi="ＭＳ 明朝"/>
          <w:color w:val="000000" w:themeColor="text1"/>
          <w:kern w:val="0"/>
        </w:rPr>
      </w:pPr>
      <w:r w:rsidRPr="004D24BF">
        <w:rPr>
          <w:rFonts w:ascii="ＭＳ 明朝" w:hAnsi="ＭＳ 明朝" w:hint="eastAsia"/>
          <w:color w:val="000000" w:themeColor="text1"/>
          <w:kern w:val="0"/>
        </w:rPr>
        <w:t>燃焼器は金属可撓管、両端に迅速継手の付いたゴム管又は強化ガスホースでガス栓と接続する。</w:t>
      </w:r>
    </w:p>
    <w:p w:rsidR="00B3295A" w:rsidRPr="004D24BF" w:rsidRDefault="00B3295A" w:rsidP="00363C73">
      <w:pPr>
        <w:numPr>
          <w:ilvl w:val="0"/>
          <w:numId w:val="68"/>
        </w:numPr>
        <w:autoSpaceDE w:val="0"/>
        <w:autoSpaceDN w:val="0"/>
        <w:adjustRightInd w:val="0"/>
        <w:jc w:val="left"/>
        <w:rPr>
          <w:rFonts w:ascii="ＭＳ 明朝" w:hAnsi="ＭＳ 明朝"/>
          <w:color w:val="000000" w:themeColor="text1"/>
          <w:kern w:val="0"/>
        </w:rPr>
      </w:pPr>
      <w:r w:rsidRPr="004D24BF">
        <w:rPr>
          <w:rFonts w:ascii="ＭＳ 明朝" w:hAnsi="ＭＳ 明朝" w:hint="eastAsia"/>
          <w:color w:val="000000" w:themeColor="text1"/>
          <w:kern w:val="0"/>
        </w:rPr>
        <w:t>管理人室等から遠隔操作できる緊急ガス遮断装置等</w:t>
      </w:r>
      <w:r w:rsidR="00D36760" w:rsidRPr="004D24BF">
        <w:rPr>
          <w:rFonts w:ascii="ＭＳ 明朝" w:hAnsi="ＭＳ 明朝" w:hint="eastAsia"/>
          <w:color w:val="000000" w:themeColor="text1"/>
          <w:kern w:val="0"/>
        </w:rPr>
        <w:t>の</w:t>
      </w:r>
      <w:r w:rsidRPr="004D24BF">
        <w:rPr>
          <w:rFonts w:ascii="ＭＳ 明朝" w:hAnsi="ＭＳ 明朝" w:hint="eastAsia"/>
          <w:color w:val="000000" w:themeColor="text1"/>
          <w:kern w:val="0"/>
        </w:rPr>
        <w:t>設置</w:t>
      </w:r>
      <w:r w:rsidR="00D36760" w:rsidRPr="004D24BF">
        <w:rPr>
          <w:rFonts w:ascii="ＭＳ 明朝" w:hAnsi="ＭＳ 明朝" w:hint="eastAsia"/>
          <w:color w:val="000000" w:themeColor="text1"/>
          <w:kern w:val="0"/>
        </w:rPr>
        <w:t>を</w:t>
      </w:r>
      <w:r w:rsidRPr="004D24BF">
        <w:rPr>
          <w:rFonts w:ascii="ＭＳ 明朝" w:hAnsi="ＭＳ 明朝" w:hint="eastAsia"/>
          <w:color w:val="000000" w:themeColor="text1"/>
          <w:kern w:val="0"/>
        </w:rPr>
        <w:t>検討する。</w:t>
      </w:r>
    </w:p>
    <w:p w:rsidR="00B3295A" w:rsidRPr="004D24BF" w:rsidRDefault="00B3295A" w:rsidP="00363C73">
      <w:pPr>
        <w:numPr>
          <w:ilvl w:val="0"/>
          <w:numId w:val="68"/>
        </w:numPr>
        <w:autoSpaceDE w:val="0"/>
        <w:autoSpaceDN w:val="0"/>
        <w:adjustRightInd w:val="0"/>
        <w:jc w:val="left"/>
        <w:rPr>
          <w:rFonts w:ascii="ＭＳ 明朝" w:hAnsi="ＭＳ 明朝"/>
          <w:color w:val="000000" w:themeColor="text1"/>
          <w:kern w:val="0"/>
        </w:rPr>
      </w:pPr>
      <w:r w:rsidRPr="004D24BF">
        <w:rPr>
          <w:rFonts w:ascii="ＭＳ 明朝" w:hAnsi="ＭＳ 明朝" w:hint="eastAsia"/>
          <w:color w:val="000000" w:themeColor="text1"/>
          <w:kern w:val="0"/>
        </w:rPr>
        <w:t>導管は１年に１回以上漏洩検査を実施するほか</w:t>
      </w:r>
      <w:r w:rsidR="00E04564" w:rsidRPr="004D24BF">
        <w:rPr>
          <w:rFonts w:ascii="ＭＳ 明朝" w:hAnsi="ＭＳ 明朝" w:hint="eastAsia"/>
          <w:color w:val="000000" w:themeColor="text1"/>
          <w:kern w:val="0"/>
        </w:rPr>
        <w:t>、</w:t>
      </w:r>
      <w:r w:rsidRPr="004D24BF">
        <w:rPr>
          <w:rFonts w:ascii="ＭＳ 明朝" w:hAnsi="ＭＳ 明朝" w:hint="eastAsia"/>
          <w:color w:val="000000" w:themeColor="text1"/>
          <w:kern w:val="0"/>
        </w:rPr>
        <w:t>１年に１回以上安全使用の特別周知を行う。</w:t>
      </w:r>
    </w:p>
    <w:p w:rsidR="00B3295A" w:rsidRPr="004D24BF" w:rsidRDefault="00B3295A" w:rsidP="00363C73">
      <w:pPr>
        <w:numPr>
          <w:ilvl w:val="0"/>
          <w:numId w:val="68"/>
        </w:numPr>
        <w:autoSpaceDE w:val="0"/>
        <w:autoSpaceDN w:val="0"/>
        <w:adjustRightInd w:val="0"/>
        <w:jc w:val="left"/>
        <w:rPr>
          <w:rFonts w:ascii="ＭＳ 明朝" w:hAnsi="ＭＳ 明朝"/>
          <w:color w:val="000000" w:themeColor="text1"/>
          <w:kern w:val="0"/>
        </w:rPr>
      </w:pPr>
      <w:r w:rsidRPr="004D24BF">
        <w:rPr>
          <w:rFonts w:ascii="ＭＳ 明朝" w:hAnsi="ＭＳ 明朝" w:hint="eastAsia"/>
          <w:color w:val="000000" w:themeColor="text1"/>
          <w:kern w:val="0"/>
        </w:rPr>
        <w:t>ガスによる事故を想定し、管理者、消防機関、警察署の協力を得て、事業所毎に年１回以上防災訓練を実施する。</w:t>
      </w:r>
    </w:p>
    <w:p w:rsidR="00B775BA" w:rsidRDefault="00B775BA" w:rsidP="00140B09">
      <w:pPr>
        <w:autoSpaceDE w:val="0"/>
        <w:autoSpaceDN w:val="0"/>
        <w:adjustRightInd w:val="0"/>
        <w:ind w:firstLineChars="100" w:firstLine="220"/>
        <w:jc w:val="left"/>
        <w:rPr>
          <w:rFonts w:ascii="ＭＳ 明朝" w:hAnsi="ＭＳ 明朝" w:cs="ＭＳ明朝-WinCharSetFFFF-H"/>
          <w:color w:val="000000" w:themeColor="text1"/>
          <w:kern w:val="0"/>
          <w:szCs w:val="22"/>
        </w:rPr>
      </w:pPr>
    </w:p>
    <w:p w:rsidR="002F01E7" w:rsidRPr="004D24BF" w:rsidRDefault="002F01E7" w:rsidP="00140B09">
      <w:pPr>
        <w:autoSpaceDE w:val="0"/>
        <w:autoSpaceDN w:val="0"/>
        <w:adjustRightInd w:val="0"/>
        <w:ind w:firstLineChars="100" w:firstLine="220"/>
        <w:jc w:val="left"/>
        <w:rPr>
          <w:rFonts w:ascii="ＭＳ 明朝" w:hAnsi="ＭＳ 明朝" w:cs="ＭＳ明朝-WinCharSetFFFF-H"/>
          <w:color w:val="000000" w:themeColor="text1"/>
          <w:kern w:val="0"/>
          <w:szCs w:val="22"/>
        </w:rPr>
      </w:pPr>
    </w:p>
    <w:sectPr w:rsidR="002F01E7" w:rsidRPr="004D24BF" w:rsidSect="00BA2613">
      <w:footnotePr>
        <w:numRestart w:val="eachSect"/>
      </w:footnotePr>
      <w:pgSz w:w="11906" w:h="16838" w:code="9"/>
      <w:pgMar w:top="1418" w:right="1418" w:bottom="1418" w:left="1701" w:header="340" w:footer="340" w:gutter="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233">
      <wne:acd wne:acdName="acd1"/>
    </wne:keymap>
    <wne:keymap wne:kcmPrimary="0234">
      <wne:acd wne:acdName="acd0"/>
    </wne:keymap>
  </wne:keymaps>
  <wne:toolbars>
    <wne:acdManifest>
      <wne:acdEntry wne:acdName="acd0"/>
      <wne:acdEntry wne:acdName="acd1"/>
    </wne:acdManifest>
  </wne:toolbars>
  <wne:acds>
    <wne:acd wne:argValue="AQAAAAQA" wne:acdName="acd0" wne:fciIndexBasedOn="0065"/>
    <wne:acd wne:argValue="AQAAAAM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9EB" w:rsidRDefault="001279EB" w:rsidP="00353A30">
      <w:pPr>
        <w:ind w:left="220"/>
      </w:pPr>
      <w:r>
        <w:separator/>
      </w:r>
    </w:p>
  </w:endnote>
  <w:endnote w:type="continuationSeparator" w:id="0">
    <w:p w:rsidR="001279EB" w:rsidRDefault="001279EB" w:rsidP="00353A30">
      <w:pPr>
        <w:ind w:left="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y.....">
    <w:altName w:val="ＭＳ 明朝"/>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383995"/>
      <w:docPartObj>
        <w:docPartGallery w:val="Page Numbers (Bottom of Page)"/>
        <w:docPartUnique/>
      </w:docPartObj>
    </w:sdtPr>
    <w:sdtContent>
      <w:p w:rsidR="005C524A" w:rsidRDefault="005C524A">
        <w:pPr>
          <w:pStyle w:val="ac"/>
          <w:jc w:val="center"/>
        </w:pPr>
        <w:r>
          <w:fldChar w:fldCharType="begin"/>
        </w:r>
        <w:r>
          <w:instrText>PAGE   \* MERGEFORMAT</w:instrText>
        </w:r>
        <w:r>
          <w:fldChar w:fldCharType="separate"/>
        </w:r>
        <w:r w:rsidRPr="00CC5381">
          <w:rPr>
            <w:noProof/>
            <w:lang w:val="ja-JP"/>
          </w:rPr>
          <w:t>133</w:t>
        </w:r>
        <w:r>
          <w:fldChar w:fldCharType="end"/>
        </w:r>
      </w:p>
    </w:sdtContent>
  </w:sdt>
  <w:p w:rsidR="005C524A" w:rsidRDefault="005C524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067489"/>
      <w:docPartObj>
        <w:docPartGallery w:val="Page Numbers (Bottom of Page)"/>
        <w:docPartUnique/>
      </w:docPartObj>
    </w:sdtPr>
    <w:sdtContent>
      <w:p w:rsidR="005C524A" w:rsidRDefault="005C524A">
        <w:pPr>
          <w:pStyle w:val="ac"/>
          <w:jc w:val="center"/>
        </w:pPr>
        <w:r>
          <w:fldChar w:fldCharType="begin"/>
        </w:r>
        <w:r>
          <w:instrText>PAGE   \* MERGEFORMAT</w:instrText>
        </w:r>
        <w:r>
          <w:fldChar w:fldCharType="separate"/>
        </w:r>
        <w:r w:rsidRPr="00CC5381">
          <w:rPr>
            <w:noProof/>
            <w:lang w:val="ja-JP"/>
          </w:rPr>
          <w:t>134</w:t>
        </w:r>
        <w:r>
          <w:fldChar w:fldCharType="end"/>
        </w:r>
      </w:p>
    </w:sdtContent>
  </w:sdt>
  <w:p w:rsidR="005C524A" w:rsidRDefault="005C524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9EB" w:rsidRDefault="001279EB" w:rsidP="00353A30">
      <w:pPr>
        <w:ind w:left="220"/>
      </w:pPr>
      <w:r>
        <w:separator/>
      </w:r>
    </w:p>
  </w:footnote>
  <w:footnote w:type="continuationSeparator" w:id="0">
    <w:p w:rsidR="001279EB" w:rsidRDefault="001279EB" w:rsidP="00353A30">
      <w:pPr>
        <w:ind w:left="220"/>
      </w:pPr>
      <w:r>
        <w:continuationSeparator/>
      </w:r>
    </w:p>
  </w:footnote>
  <w:footnote w:id="1">
    <w:p w:rsidR="005C524A" w:rsidRDefault="005C524A" w:rsidP="00E74570">
      <w:pPr>
        <w:spacing w:line="240" w:lineRule="exact"/>
        <w:rPr>
          <w:rFonts w:ascii="ＭＳ 明朝" w:hAnsi="ＭＳ 明朝"/>
          <w:sz w:val="18"/>
        </w:rPr>
      </w:pPr>
      <w:r>
        <w:rPr>
          <w:rFonts w:ascii="ＭＳ 明朝" w:hint="eastAsia"/>
          <w:sz w:val="18"/>
          <w:vertAlign w:val="superscript"/>
        </w:rPr>
        <w:t>*</w:t>
      </w:r>
      <w:r>
        <w:rPr>
          <w:rFonts w:ascii="ＭＳ 明朝" w:hint="eastAsia"/>
          <w:sz w:val="18"/>
        </w:rPr>
        <w:t>1</w:t>
      </w:r>
      <w:r>
        <w:rPr>
          <w:rFonts w:ascii="ＭＳ 明朝" w:hAnsi="ＭＳ 明朝"/>
          <w:sz w:val="18"/>
        </w:rPr>
        <w:t xml:space="preserve"> </w:t>
      </w:r>
      <w:r>
        <w:rPr>
          <w:rFonts w:ascii="ＭＳ 明朝" w:hAnsi="ＭＳ 明朝" w:hint="eastAsia"/>
          <w:w w:val="50"/>
          <w:sz w:val="18"/>
        </w:rPr>
        <w:t xml:space="preserve">●　</w:t>
      </w:r>
      <w:r>
        <w:rPr>
          <w:rFonts w:ascii="ＭＳ 明朝" w:hAnsi="ＭＳ 明朝" w:hint="eastAsia"/>
          <w:sz w:val="18"/>
        </w:rPr>
        <w:t>資料</w:t>
      </w:r>
      <w:r>
        <w:rPr>
          <w:rFonts w:ascii="ＭＳ 明朝" w:hint="eastAsia"/>
          <w:sz w:val="18"/>
        </w:rPr>
        <w:t>2.1.1</w:t>
      </w:r>
      <w:r>
        <w:rPr>
          <w:rFonts w:ascii="ＭＳ 明朝" w:hAnsi="ＭＳ 明朝" w:hint="eastAsia"/>
          <w:sz w:val="18"/>
        </w:rPr>
        <w:t>「</w:t>
      </w:r>
      <w:r>
        <w:rPr>
          <w:rFonts w:ascii="ＭＳ 明朝" w:hAnsi="ＭＳ 明朝" w:hint="eastAsia"/>
          <w:kern w:val="0"/>
          <w:sz w:val="18"/>
        </w:rPr>
        <w:t>宇美町防災会議条例</w:t>
      </w:r>
      <w:r>
        <w:rPr>
          <w:rFonts w:ascii="ＭＳ 明朝" w:hAnsi="ＭＳ 明朝" w:hint="eastAsia"/>
          <w:sz w:val="18"/>
        </w:rPr>
        <w:t>」</w:t>
      </w:r>
    </w:p>
  </w:footnote>
  <w:footnote w:id="2">
    <w:p w:rsidR="005C524A" w:rsidRDefault="005C524A" w:rsidP="00E74570">
      <w:pPr>
        <w:spacing w:line="240" w:lineRule="exact"/>
        <w:rPr>
          <w:rFonts w:ascii="ＭＳ 明朝" w:hAnsi="ＭＳ 明朝"/>
        </w:rPr>
      </w:pPr>
      <w:r>
        <w:rPr>
          <w:rFonts w:ascii="ＭＳ 明朝" w:hint="eastAsia"/>
          <w:sz w:val="18"/>
          <w:vertAlign w:val="superscript"/>
        </w:rPr>
        <w:t>*</w:t>
      </w:r>
      <w:r>
        <w:rPr>
          <w:rFonts w:ascii="ＭＳ 明朝" w:hint="eastAsia"/>
          <w:sz w:val="18"/>
        </w:rPr>
        <w:t>2</w:t>
      </w:r>
      <w:r>
        <w:rPr>
          <w:rFonts w:ascii="ＭＳ 明朝" w:hAnsi="ＭＳ 明朝"/>
          <w:sz w:val="18"/>
        </w:rPr>
        <w:t xml:space="preserve"> </w:t>
      </w:r>
      <w:r>
        <w:rPr>
          <w:rFonts w:ascii="ＭＳ 明朝" w:hAnsi="ＭＳ 明朝" w:hint="eastAsia"/>
          <w:w w:val="50"/>
          <w:sz w:val="18"/>
        </w:rPr>
        <w:t xml:space="preserve">●　</w:t>
      </w:r>
      <w:r>
        <w:rPr>
          <w:rFonts w:ascii="ＭＳ 明朝" w:hAnsi="ＭＳ 明朝" w:hint="eastAsia"/>
          <w:sz w:val="18"/>
        </w:rPr>
        <w:t>資料</w:t>
      </w:r>
      <w:r>
        <w:rPr>
          <w:rFonts w:ascii="ＭＳ 明朝" w:hint="eastAsia"/>
          <w:sz w:val="18"/>
        </w:rPr>
        <w:t>2.1.2</w:t>
      </w:r>
      <w:r>
        <w:rPr>
          <w:rFonts w:ascii="ＭＳ 明朝" w:hAnsi="ＭＳ 明朝" w:hint="eastAsia"/>
          <w:sz w:val="18"/>
        </w:rPr>
        <w:t>「</w:t>
      </w:r>
      <w:r>
        <w:rPr>
          <w:rFonts w:ascii="ＭＳ 明朝" w:hAnsi="ＭＳ 明朝" w:hint="eastAsia"/>
          <w:kern w:val="0"/>
          <w:sz w:val="18"/>
        </w:rPr>
        <w:t>宇美町防災会議運営規程</w:t>
      </w:r>
      <w:r>
        <w:rPr>
          <w:rFonts w:ascii="ＭＳ 明朝" w:hAnsi="ＭＳ 明朝" w:hint="eastAsia"/>
          <w:sz w:val="18"/>
        </w:rPr>
        <w:t>」</w:t>
      </w:r>
    </w:p>
  </w:footnote>
  <w:footnote w:id="3">
    <w:p w:rsidR="005C524A" w:rsidRPr="00D14F9B" w:rsidRDefault="005C524A">
      <w:pPr>
        <w:pStyle w:val="af6"/>
        <w:rPr>
          <w:sz w:val="18"/>
          <w:szCs w:val="18"/>
        </w:rPr>
      </w:pPr>
      <w:r w:rsidRPr="007F316D">
        <w:rPr>
          <w:rFonts w:ascii="ＭＳ 明朝" w:hAnsi="ＭＳ 明朝" w:hint="eastAsia"/>
          <w:color w:val="000000" w:themeColor="text1"/>
          <w:sz w:val="18"/>
          <w:szCs w:val="18"/>
        </w:rPr>
        <w:t>*</w:t>
      </w:r>
      <w:r w:rsidRPr="00D14F9B">
        <w:rPr>
          <w:rStyle w:val="af8"/>
          <w:rFonts w:ascii="ＭＳ 明朝" w:hAnsi="ＭＳ 明朝"/>
          <w:color w:val="000000" w:themeColor="text1"/>
          <w:sz w:val="18"/>
          <w:szCs w:val="18"/>
          <w:vertAlign w:val="baseline"/>
        </w:rPr>
        <w:footnoteRef/>
      </w:r>
      <w:r w:rsidRPr="00672CE1">
        <w:rPr>
          <w:rFonts w:ascii="ＭＳ 明朝" w:hAnsi="ＭＳ 明朝" w:hint="eastAsia"/>
          <w:w w:val="50"/>
          <w:sz w:val="18"/>
        </w:rPr>
        <w:t>●</w:t>
      </w:r>
      <w:r w:rsidRPr="00D14F9B">
        <w:rPr>
          <w:rFonts w:hint="eastAsia"/>
          <w:sz w:val="18"/>
          <w:szCs w:val="18"/>
        </w:rPr>
        <w:t>資料</w:t>
      </w:r>
      <w:r w:rsidRPr="00D14F9B">
        <w:rPr>
          <w:rFonts w:ascii="ＭＳ 明朝" w:hAnsi="ＭＳ 明朝" w:hint="eastAsia"/>
          <w:sz w:val="18"/>
          <w:szCs w:val="18"/>
        </w:rPr>
        <w:t>2.3.1</w:t>
      </w:r>
      <w:r w:rsidRPr="00D14F9B">
        <w:rPr>
          <w:rFonts w:hint="eastAsia"/>
          <w:sz w:val="18"/>
          <w:szCs w:val="18"/>
        </w:rPr>
        <w:t>「防災単位区一覧」</w:t>
      </w:r>
    </w:p>
  </w:footnote>
  <w:footnote w:id="4">
    <w:p w:rsidR="005C524A" w:rsidRPr="006D0C81" w:rsidRDefault="005C524A">
      <w:pPr>
        <w:pStyle w:val="af6"/>
        <w:rPr>
          <w:rFonts w:ascii="ＭＳ 明朝" w:hAnsi="ＭＳ 明朝"/>
        </w:rPr>
      </w:pPr>
      <w:r w:rsidRPr="007F316D">
        <w:rPr>
          <w:rFonts w:ascii="ＭＳ 明朝" w:hAnsi="ＭＳ 明朝" w:hint="eastAsia"/>
          <w:color w:val="000000" w:themeColor="text1"/>
          <w:sz w:val="18"/>
          <w:szCs w:val="18"/>
        </w:rPr>
        <w:t>*</w:t>
      </w:r>
      <w:r w:rsidRPr="006D0C81">
        <w:rPr>
          <w:rStyle w:val="af8"/>
          <w:rFonts w:ascii="ＭＳ 明朝" w:hAnsi="ＭＳ 明朝"/>
          <w:color w:val="000000" w:themeColor="text1"/>
          <w:sz w:val="18"/>
          <w:szCs w:val="18"/>
          <w:vertAlign w:val="baseline"/>
        </w:rPr>
        <w:footnoteRef/>
      </w:r>
      <w:r w:rsidRPr="00672CE1">
        <w:rPr>
          <w:rFonts w:ascii="ＭＳ 明朝" w:hAnsi="ＭＳ 明朝" w:hint="eastAsia"/>
          <w:w w:val="50"/>
          <w:sz w:val="18"/>
        </w:rPr>
        <w:t>●</w:t>
      </w:r>
      <w:r w:rsidRPr="006D0C81">
        <w:rPr>
          <w:rFonts w:ascii="ＭＳ 明朝" w:hAnsi="ＭＳ 明朝" w:hint="eastAsia"/>
          <w:sz w:val="18"/>
        </w:rPr>
        <w:t>資料2.5.1「防災教育の時期と場所」</w:t>
      </w:r>
    </w:p>
  </w:footnote>
  <w:footnote w:id="5">
    <w:p w:rsidR="003F1E6A" w:rsidRPr="007F5235" w:rsidRDefault="003F1E6A">
      <w:pPr>
        <w:pStyle w:val="af6"/>
        <w:rPr>
          <w:rFonts w:ascii="ＭＳ 明朝" w:hAnsi="ＭＳ 明朝"/>
          <w:sz w:val="18"/>
          <w:szCs w:val="18"/>
        </w:rPr>
      </w:pPr>
      <w:r w:rsidRPr="007F316D">
        <w:rPr>
          <w:rFonts w:ascii="ＭＳ 明朝" w:hAnsi="ＭＳ 明朝" w:hint="eastAsia"/>
          <w:color w:val="000000" w:themeColor="text1"/>
          <w:sz w:val="18"/>
          <w:szCs w:val="18"/>
        </w:rPr>
        <w:t>*</w:t>
      </w:r>
      <w:r w:rsidRPr="007F5235">
        <w:rPr>
          <w:rStyle w:val="af8"/>
          <w:rFonts w:ascii="ＭＳ 明朝" w:hAnsi="ＭＳ 明朝"/>
          <w:color w:val="000000" w:themeColor="text1"/>
          <w:sz w:val="18"/>
          <w:szCs w:val="18"/>
          <w:vertAlign w:val="baseline"/>
        </w:rPr>
        <w:footnoteRef/>
      </w:r>
      <w:r w:rsidRPr="00672CE1">
        <w:rPr>
          <w:rFonts w:ascii="ＭＳ 明朝" w:hAnsi="ＭＳ 明朝" w:hint="eastAsia"/>
          <w:w w:val="50"/>
          <w:sz w:val="18"/>
        </w:rPr>
        <w:t>●</w:t>
      </w:r>
      <w:r w:rsidRPr="007F5235">
        <w:rPr>
          <w:rFonts w:ascii="ＭＳ 明朝" w:hAnsi="ＭＳ 明朝" w:hint="eastAsia"/>
          <w:sz w:val="18"/>
          <w:szCs w:val="18"/>
        </w:rPr>
        <w:t>資料2.5.2「防災に関する指導の内容」</w:t>
      </w:r>
    </w:p>
  </w:footnote>
  <w:footnote w:id="6">
    <w:p w:rsidR="003F1E6A" w:rsidRPr="007F5235" w:rsidRDefault="003F1E6A">
      <w:pPr>
        <w:pStyle w:val="af6"/>
      </w:pPr>
      <w:r w:rsidRPr="007F316D">
        <w:rPr>
          <w:rFonts w:ascii="ＭＳ 明朝" w:hAnsi="ＭＳ 明朝" w:hint="eastAsia"/>
          <w:color w:val="000000" w:themeColor="text1"/>
          <w:sz w:val="18"/>
          <w:szCs w:val="18"/>
        </w:rPr>
        <w:t>*</w:t>
      </w:r>
      <w:r w:rsidRPr="007F5235">
        <w:rPr>
          <w:rStyle w:val="af8"/>
          <w:rFonts w:ascii="ＭＳ 明朝" w:hAnsi="ＭＳ 明朝"/>
          <w:color w:val="000000" w:themeColor="text1"/>
          <w:sz w:val="18"/>
          <w:szCs w:val="18"/>
          <w:vertAlign w:val="baseline"/>
        </w:rPr>
        <w:footnoteRef/>
      </w:r>
      <w:r w:rsidRPr="00672CE1">
        <w:rPr>
          <w:rFonts w:ascii="ＭＳ 明朝" w:hAnsi="ＭＳ 明朝" w:hint="eastAsia"/>
          <w:w w:val="50"/>
          <w:sz w:val="18"/>
        </w:rPr>
        <w:t>●</w:t>
      </w:r>
      <w:r w:rsidRPr="007F5235">
        <w:rPr>
          <w:rFonts w:ascii="ＭＳ 明朝" w:hAnsi="ＭＳ 明朝" w:hint="eastAsia"/>
          <w:sz w:val="18"/>
          <w:szCs w:val="18"/>
        </w:rPr>
        <w:t>資料2.5.3「</w:t>
      </w:r>
      <w:bookmarkStart w:id="100" w:name="_Toc371329195"/>
      <w:r w:rsidRPr="007F5235">
        <w:rPr>
          <w:rFonts w:ascii="ＭＳ 明朝" w:hAnsi="ＭＳ 明朝" w:hint="eastAsia"/>
          <w:sz w:val="18"/>
          <w:szCs w:val="18"/>
        </w:rPr>
        <w:t>防災年間指導計画（中学校の例）</w:t>
      </w:r>
      <w:bookmarkEnd w:id="100"/>
      <w:r w:rsidRPr="007F5235">
        <w:rPr>
          <w:rFonts w:ascii="ＭＳ 明朝" w:hAnsi="ＭＳ 明朝" w:hint="eastAsia"/>
          <w:sz w:val="18"/>
          <w:szCs w:val="18"/>
        </w:rPr>
        <w:t>」</w:t>
      </w:r>
    </w:p>
  </w:footnote>
  <w:footnote w:id="7">
    <w:p w:rsidR="00E00A80" w:rsidRPr="005C6FF9" w:rsidRDefault="00E00A80">
      <w:pPr>
        <w:pStyle w:val="af6"/>
        <w:rPr>
          <w:rFonts w:ascii="ＭＳ 明朝" w:hAnsi="ＭＳ 明朝"/>
          <w:sz w:val="18"/>
          <w:szCs w:val="18"/>
        </w:rPr>
      </w:pPr>
      <w:r w:rsidRPr="007F316D">
        <w:rPr>
          <w:rFonts w:ascii="ＭＳ 明朝" w:hAnsi="ＭＳ 明朝" w:hint="eastAsia"/>
          <w:color w:val="000000" w:themeColor="text1"/>
          <w:sz w:val="18"/>
          <w:szCs w:val="18"/>
        </w:rPr>
        <w:t>*</w:t>
      </w:r>
      <w:r w:rsidRPr="005C6FF9">
        <w:rPr>
          <w:rStyle w:val="af8"/>
          <w:rFonts w:ascii="ＭＳ 明朝" w:hAnsi="ＭＳ 明朝"/>
          <w:color w:val="000000" w:themeColor="text1"/>
          <w:sz w:val="18"/>
          <w:szCs w:val="18"/>
          <w:vertAlign w:val="baseline"/>
        </w:rPr>
        <w:footnoteRef/>
      </w:r>
      <w:r w:rsidRPr="00672CE1">
        <w:rPr>
          <w:rFonts w:ascii="ＭＳ 明朝" w:hAnsi="ＭＳ 明朝" w:hint="eastAsia"/>
          <w:w w:val="50"/>
          <w:sz w:val="18"/>
        </w:rPr>
        <w:t>●</w:t>
      </w:r>
      <w:r w:rsidRPr="005C6FF9">
        <w:rPr>
          <w:rFonts w:ascii="ＭＳ 明朝" w:hAnsi="ＭＳ 明朝" w:hint="eastAsia"/>
          <w:sz w:val="18"/>
          <w:szCs w:val="18"/>
        </w:rPr>
        <w:t>資料2.9.1「各種の避難施設」</w:t>
      </w:r>
    </w:p>
  </w:footnote>
  <w:footnote w:id="8">
    <w:p w:rsidR="005C524A" w:rsidRDefault="005C524A" w:rsidP="00667D12">
      <w:pPr>
        <w:snapToGrid w:val="0"/>
        <w:rPr>
          <w:rFonts w:ascii="ＭＳ 明朝" w:hAnsi="ＭＳ 明朝"/>
          <w:sz w:val="18"/>
        </w:rPr>
      </w:pPr>
      <w:r>
        <w:rPr>
          <w:rFonts w:ascii="ＭＳ 明朝" w:hAnsi="ＭＳ 明朝" w:hint="eastAsia"/>
          <w:sz w:val="18"/>
          <w:vertAlign w:val="superscript"/>
        </w:rPr>
        <w:t>*</w:t>
      </w:r>
      <w:r>
        <w:rPr>
          <w:rFonts w:ascii="ＭＳ 明朝" w:hAnsi="ＭＳ 明朝"/>
          <w:sz w:val="18"/>
        </w:rPr>
        <w:footnoteRef/>
      </w:r>
      <w:r>
        <w:rPr>
          <w:rFonts w:ascii="ＭＳ 明朝" w:hAnsi="ＭＳ 明朝" w:hint="eastAsia"/>
          <w:w w:val="50"/>
          <w:sz w:val="18"/>
        </w:rPr>
        <w:t>●</w:t>
      </w:r>
      <w:r>
        <w:rPr>
          <w:rFonts w:ascii="ＭＳ 明朝" w:hAnsi="ＭＳ 明朝" w:hint="eastAsia"/>
          <w:sz w:val="18"/>
        </w:rPr>
        <w:t>資料2.9.2</w:t>
      </w:r>
      <w:r>
        <w:rPr>
          <w:rFonts w:ascii="ＭＳ 明朝" w:hAnsi="ＭＳ 明朝" w:hint="eastAsia"/>
          <w:spacing w:val="14"/>
          <w:kern w:val="0"/>
          <w:sz w:val="18"/>
        </w:rPr>
        <w:t>「</w:t>
      </w:r>
      <w:r>
        <w:rPr>
          <w:rFonts w:hint="eastAsia"/>
          <w:sz w:val="18"/>
        </w:rPr>
        <w:t>避難地に必要な施設と設備（例）</w:t>
      </w:r>
      <w:r>
        <w:rPr>
          <w:rFonts w:ascii="ＭＳ 明朝" w:hAnsi="ＭＳ 明朝" w:hint="eastAsia"/>
          <w:spacing w:val="14"/>
          <w:kern w:val="0"/>
          <w:sz w:val="18"/>
        </w:rPr>
        <w:t>」</w:t>
      </w:r>
    </w:p>
  </w:footnote>
  <w:footnote w:id="9">
    <w:p w:rsidR="005C524A" w:rsidRPr="00431342" w:rsidRDefault="005C524A" w:rsidP="002906C8">
      <w:pPr>
        <w:pStyle w:val="af6"/>
      </w:pPr>
      <w:r w:rsidRPr="004339DB">
        <w:rPr>
          <w:rFonts w:ascii="ＭＳ 明朝" w:hAnsi="ＭＳ 明朝" w:hint="eastAsia"/>
          <w:sz w:val="18"/>
        </w:rPr>
        <w:t>*</w:t>
      </w:r>
      <w:r w:rsidRPr="002D1086">
        <w:rPr>
          <w:rFonts w:ascii="ＭＳ 明朝" w:hAnsi="ＭＳ 明朝"/>
          <w:sz w:val="18"/>
          <w:szCs w:val="22"/>
        </w:rPr>
        <w:footnoteRef/>
      </w:r>
      <w:r>
        <w:rPr>
          <w:rFonts w:ascii="ＭＳ 明朝" w:hAnsi="ＭＳ 明朝" w:hint="eastAsia"/>
          <w:w w:val="50"/>
          <w:sz w:val="18"/>
        </w:rPr>
        <w:t>●</w:t>
      </w:r>
      <w:r w:rsidRPr="007404A5">
        <w:rPr>
          <w:rFonts w:ascii="ＭＳ 明朝" w:hAnsi="ＭＳ 明朝" w:hint="eastAsia"/>
          <w:sz w:val="18"/>
        </w:rPr>
        <w:t>資料</w:t>
      </w:r>
      <w:r w:rsidRPr="00431342">
        <w:rPr>
          <w:rFonts w:ascii="ＭＳ 明朝" w:hAnsi="ＭＳ 明朝" w:hint="eastAsia"/>
          <w:spacing w:val="14"/>
          <w:kern w:val="0"/>
          <w:sz w:val="18"/>
        </w:rPr>
        <w:t>2.10.</w:t>
      </w:r>
      <w:r>
        <w:rPr>
          <w:rFonts w:ascii="ＭＳ 明朝" w:hAnsi="ＭＳ 明朝" w:hint="eastAsia"/>
          <w:spacing w:val="14"/>
          <w:kern w:val="0"/>
          <w:sz w:val="18"/>
        </w:rPr>
        <w:t>1</w:t>
      </w:r>
      <w:r w:rsidRPr="00431342">
        <w:rPr>
          <w:rFonts w:ascii="ＭＳ 明朝" w:hAnsi="ＭＳ 明朝" w:hint="eastAsia"/>
          <w:spacing w:val="14"/>
          <w:kern w:val="0"/>
          <w:sz w:val="18"/>
        </w:rPr>
        <w:t>「災害時における福岡県内市町村間の相互応援に関する基本協定」</w:t>
      </w:r>
    </w:p>
  </w:footnote>
  <w:footnote w:id="10">
    <w:p w:rsidR="005C524A" w:rsidRDefault="005C524A" w:rsidP="002906C8">
      <w:pPr>
        <w:snapToGrid w:val="0"/>
        <w:rPr>
          <w:rFonts w:ascii="ＭＳ 明朝" w:hAnsi="ＭＳ 明朝"/>
          <w:sz w:val="18"/>
        </w:rPr>
      </w:pPr>
      <w:r w:rsidRPr="004339DB">
        <w:rPr>
          <w:rFonts w:ascii="ＭＳ 明朝" w:hAnsi="ＭＳ 明朝" w:hint="eastAsia"/>
          <w:sz w:val="18"/>
        </w:rPr>
        <w:t>*</w:t>
      </w:r>
      <w:r w:rsidRPr="002D1086">
        <w:rPr>
          <w:rFonts w:ascii="ＭＳ 明朝" w:hAnsi="ＭＳ 明朝"/>
          <w:sz w:val="18"/>
          <w:szCs w:val="22"/>
        </w:rPr>
        <w:footnoteRef/>
      </w:r>
      <w:r>
        <w:rPr>
          <w:rFonts w:ascii="ＭＳ 明朝" w:hAnsi="ＭＳ 明朝" w:hint="eastAsia"/>
          <w:w w:val="50"/>
          <w:sz w:val="18"/>
        </w:rPr>
        <w:t>●</w:t>
      </w:r>
      <w:r>
        <w:rPr>
          <w:rFonts w:ascii="ＭＳ 明朝" w:hAnsi="ＭＳ 明朝" w:hint="eastAsia"/>
          <w:sz w:val="18"/>
        </w:rPr>
        <w:t>資料</w:t>
      </w:r>
      <w:r>
        <w:rPr>
          <w:rFonts w:ascii="ＭＳ 明朝" w:hAnsi="ＭＳ 明朝"/>
          <w:spacing w:val="14"/>
          <w:kern w:val="0"/>
          <w:sz w:val="18"/>
        </w:rPr>
        <w:t>2.</w:t>
      </w:r>
      <w:r>
        <w:rPr>
          <w:rFonts w:ascii="ＭＳ 明朝" w:hAnsi="ＭＳ 明朝" w:hint="eastAsia"/>
          <w:spacing w:val="14"/>
          <w:kern w:val="0"/>
          <w:sz w:val="18"/>
        </w:rPr>
        <w:t>10</w:t>
      </w:r>
      <w:r>
        <w:rPr>
          <w:rFonts w:ascii="ＭＳ 明朝" w:hAnsi="ＭＳ 明朝"/>
          <w:spacing w:val="14"/>
          <w:kern w:val="0"/>
          <w:sz w:val="18"/>
        </w:rPr>
        <w:t>.</w:t>
      </w:r>
      <w:r>
        <w:rPr>
          <w:rFonts w:ascii="ＭＳ 明朝" w:hAnsi="ＭＳ 明朝" w:hint="eastAsia"/>
          <w:spacing w:val="14"/>
          <w:kern w:val="0"/>
          <w:sz w:val="18"/>
        </w:rPr>
        <w:t>2「福岡都市圏市町村消防相互応援協定書」</w:t>
      </w:r>
    </w:p>
  </w:footnote>
  <w:footnote w:id="11">
    <w:p w:rsidR="005C524A" w:rsidRPr="00881829" w:rsidRDefault="005C524A" w:rsidP="00DD76F7">
      <w:pPr>
        <w:snapToGrid w:val="0"/>
        <w:rPr>
          <w:rFonts w:ascii="ＭＳ 明朝" w:hAnsi="ＭＳ 明朝"/>
          <w:sz w:val="18"/>
        </w:rPr>
      </w:pPr>
      <w:r w:rsidRPr="004339DB">
        <w:rPr>
          <w:rFonts w:ascii="ＭＳ 明朝" w:hAnsi="ＭＳ 明朝" w:hint="eastAsia"/>
          <w:sz w:val="18"/>
        </w:rPr>
        <w:t>*</w:t>
      </w:r>
      <w:r w:rsidRPr="002D1086">
        <w:rPr>
          <w:rFonts w:ascii="ＭＳ 明朝" w:hAnsi="ＭＳ 明朝"/>
          <w:sz w:val="18"/>
          <w:szCs w:val="22"/>
        </w:rPr>
        <w:footnoteRef/>
      </w:r>
      <w:r>
        <w:rPr>
          <w:rFonts w:ascii="ＭＳ 明朝" w:hAnsi="ＭＳ 明朝" w:hint="eastAsia"/>
          <w:w w:val="50"/>
          <w:sz w:val="18"/>
        </w:rPr>
        <w:t>●</w:t>
      </w:r>
      <w:r>
        <w:rPr>
          <w:rFonts w:ascii="ＭＳ 明朝" w:hAnsi="ＭＳ 明朝" w:hint="eastAsia"/>
          <w:sz w:val="18"/>
        </w:rPr>
        <w:t>資</w:t>
      </w:r>
      <w:r w:rsidRPr="00881829">
        <w:rPr>
          <w:rFonts w:ascii="ＭＳ 明朝" w:hAnsi="ＭＳ 明朝" w:hint="eastAsia"/>
          <w:sz w:val="18"/>
        </w:rPr>
        <w:t>料</w:t>
      </w:r>
      <w:r w:rsidRPr="00881829">
        <w:rPr>
          <w:rFonts w:ascii="ＭＳ 明朝" w:hAnsi="ＭＳ 明朝"/>
          <w:spacing w:val="14"/>
          <w:kern w:val="0"/>
          <w:sz w:val="18"/>
        </w:rPr>
        <w:t>2.</w:t>
      </w:r>
      <w:r w:rsidRPr="00881829">
        <w:rPr>
          <w:rFonts w:ascii="ＭＳ 明朝" w:hAnsi="ＭＳ 明朝" w:hint="eastAsia"/>
          <w:spacing w:val="14"/>
          <w:kern w:val="0"/>
          <w:sz w:val="18"/>
        </w:rPr>
        <w:t>10</w:t>
      </w:r>
      <w:r w:rsidRPr="00881829">
        <w:rPr>
          <w:rFonts w:ascii="ＭＳ 明朝" w:hAnsi="ＭＳ 明朝"/>
          <w:spacing w:val="14"/>
          <w:kern w:val="0"/>
          <w:sz w:val="18"/>
        </w:rPr>
        <w:t>.</w:t>
      </w:r>
      <w:r w:rsidRPr="00881829">
        <w:rPr>
          <w:rFonts w:ascii="ＭＳ 明朝" w:hAnsi="ＭＳ 明朝" w:hint="eastAsia"/>
          <w:spacing w:val="14"/>
          <w:kern w:val="0"/>
          <w:sz w:val="18"/>
        </w:rPr>
        <w:t>3「福岡県消防相互応援協定書」</w:t>
      </w:r>
    </w:p>
  </w:footnote>
  <w:footnote w:id="12">
    <w:p w:rsidR="005C524A" w:rsidRPr="00881829" w:rsidRDefault="005C524A" w:rsidP="001747B4">
      <w:pPr>
        <w:snapToGrid w:val="0"/>
        <w:rPr>
          <w:rFonts w:ascii="ＭＳ 明朝" w:hAnsi="ＭＳ 明朝"/>
          <w:spacing w:val="14"/>
          <w:kern w:val="0"/>
          <w:sz w:val="18"/>
        </w:rPr>
      </w:pPr>
      <w:r w:rsidRPr="00881829">
        <w:rPr>
          <w:rFonts w:ascii="ＭＳ 明朝" w:hAnsi="ＭＳ 明朝" w:hint="eastAsia"/>
          <w:sz w:val="18"/>
        </w:rPr>
        <w:t>*</w:t>
      </w:r>
      <w:r w:rsidRPr="00881829">
        <w:rPr>
          <w:rFonts w:ascii="ＭＳ 明朝" w:hAnsi="ＭＳ 明朝"/>
          <w:sz w:val="18"/>
          <w:szCs w:val="22"/>
        </w:rPr>
        <w:footnoteRef/>
      </w:r>
      <w:r w:rsidRPr="00881829">
        <w:rPr>
          <w:rFonts w:ascii="ＭＳ 明朝" w:hAnsi="ＭＳ 明朝" w:hint="eastAsia"/>
          <w:w w:val="50"/>
          <w:sz w:val="18"/>
        </w:rPr>
        <w:t>●</w:t>
      </w:r>
      <w:r w:rsidRPr="00881829">
        <w:rPr>
          <w:rFonts w:ascii="ＭＳ 明朝" w:hAnsi="ＭＳ 明朝" w:hint="eastAsia"/>
          <w:sz w:val="18"/>
        </w:rPr>
        <w:t>資料</w:t>
      </w:r>
      <w:r w:rsidRPr="00881829">
        <w:rPr>
          <w:rFonts w:ascii="ＭＳ 明朝" w:hAnsi="ＭＳ 明朝"/>
          <w:spacing w:val="14"/>
          <w:kern w:val="0"/>
          <w:sz w:val="18"/>
        </w:rPr>
        <w:t>2.</w:t>
      </w:r>
      <w:r w:rsidRPr="00881829">
        <w:rPr>
          <w:rFonts w:ascii="ＭＳ 明朝" w:hAnsi="ＭＳ 明朝" w:hint="eastAsia"/>
          <w:spacing w:val="14"/>
          <w:kern w:val="0"/>
          <w:sz w:val="18"/>
        </w:rPr>
        <w:t>10</w:t>
      </w:r>
      <w:r w:rsidRPr="00881829">
        <w:rPr>
          <w:rFonts w:ascii="ＭＳ 明朝" w:hAnsi="ＭＳ 明朝"/>
          <w:spacing w:val="14"/>
          <w:kern w:val="0"/>
          <w:sz w:val="18"/>
        </w:rPr>
        <w:t>.</w:t>
      </w:r>
      <w:r w:rsidRPr="00881829">
        <w:rPr>
          <w:rFonts w:ascii="ＭＳ 明朝" w:hAnsi="ＭＳ 明朝" w:hint="eastAsia"/>
          <w:spacing w:val="14"/>
          <w:kern w:val="0"/>
          <w:sz w:val="18"/>
        </w:rPr>
        <w:t>4「福岡都市圏水道災害時相互応援に関する協定書」</w:t>
      </w:r>
    </w:p>
  </w:footnote>
  <w:footnote w:id="13">
    <w:p w:rsidR="005C524A" w:rsidRPr="00881829" w:rsidRDefault="005C524A">
      <w:pPr>
        <w:pStyle w:val="af6"/>
      </w:pPr>
      <w:r w:rsidRPr="00881829">
        <w:rPr>
          <w:rFonts w:ascii="ＭＳ 明朝" w:hAnsi="ＭＳ 明朝" w:hint="eastAsia"/>
          <w:sz w:val="18"/>
        </w:rPr>
        <w:t>*</w:t>
      </w:r>
      <w:r w:rsidRPr="00881829">
        <w:rPr>
          <w:rFonts w:ascii="ＭＳ 明朝" w:hAnsi="ＭＳ 明朝"/>
          <w:sz w:val="18"/>
          <w:szCs w:val="22"/>
        </w:rPr>
        <w:footnoteRef/>
      </w:r>
      <w:r w:rsidRPr="00881829">
        <w:rPr>
          <w:rFonts w:ascii="ＭＳ 明朝" w:hAnsi="ＭＳ 明朝" w:hint="eastAsia"/>
          <w:w w:val="50"/>
          <w:sz w:val="18"/>
        </w:rPr>
        <w:t>●</w:t>
      </w:r>
      <w:r w:rsidRPr="00881829">
        <w:rPr>
          <w:rFonts w:ascii="ＭＳ 明朝" w:hAnsi="ＭＳ 明朝" w:hint="eastAsia"/>
          <w:sz w:val="18"/>
        </w:rPr>
        <w:t>資料</w:t>
      </w:r>
      <w:r w:rsidRPr="00881829">
        <w:rPr>
          <w:rFonts w:ascii="ＭＳ 明朝" w:hAnsi="ＭＳ 明朝"/>
          <w:spacing w:val="14"/>
          <w:kern w:val="0"/>
          <w:sz w:val="18"/>
        </w:rPr>
        <w:t>2.</w:t>
      </w:r>
      <w:r w:rsidRPr="00881829">
        <w:rPr>
          <w:rFonts w:ascii="ＭＳ 明朝" w:hAnsi="ＭＳ 明朝" w:hint="eastAsia"/>
          <w:spacing w:val="14"/>
          <w:kern w:val="0"/>
          <w:sz w:val="18"/>
        </w:rPr>
        <w:t>10</w:t>
      </w:r>
      <w:r w:rsidRPr="00881829">
        <w:rPr>
          <w:rFonts w:ascii="ＭＳ 明朝" w:hAnsi="ＭＳ 明朝"/>
          <w:spacing w:val="14"/>
          <w:kern w:val="0"/>
          <w:sz w:val="18"/>
        </w:rPr>
        <w:t>.</w:t>
      </w:r>
      <w:r w:rsidRPr="00881829">
        <w:rPr>
          <w:rFonts w:ascii="ＭＳ 明朝" w:hAnsi="ＭＳ 明朝" w:hint="eastAsia"/>
          <w:spacing w:val="14"/>
          <w:kern w:val="0"/>
          <w:sz w:val="18"/>
        </w:rPr>
        <w:t>5「福岡県広域航空消防応援実施要綱」</w:t>
      </w:r>
    </w:p>
  </w:footnote>
  <w:footnote w:id="14">
    <w:p w:rsidR="005C524A" w:rsidRDefault="005C524A" w:rsidP="00DD76F7">
      <w:pPr>
        <w:snapToGrid w:val="0"/>
        <w:rPr>
          <w:rFonts w:ascii="ＭＳ 明朝" w:hAnsi="ＭＳ 明朝"/>
          <w:spacing w:val="14"/>
          <w:kern w:val="0"/>
          <w:sz w:val="18"/>
        </w:rPr>
      </w:pPr>
      <w:r w:rsidRPr="00881829">
        <w:rPr>
          <w:rFonts w:ascii="ＭＳ 明朝" w:hAnsi="ＭＳ 明朝" w:hint="eastAsia"/>
          <w:sz w:val="18"/>
        </w:rPr>
        <w:t>*</w:t>
      </w:r>
      <w:r w:rsidRPr="00881829">
        <w:rPr>
          <w:rFonts w:ascii="ＭＳ 明朝" w:hAnsi="ＭＳ 明朝"/>
          <w:sz w:val="18"/>
          <w:szCs w:val="22"/>
        </w:rPr>
        <w:footnoteRef/>
      </w:r>
      <w:r w:rsidRPr="00881829">
        <w:rPr>
          <w:rFonts w:ascii="ＭＳ 明朝" w:hAnsi="ＭＳ 明朝" w:hint="eastAsia"/>
          <w:w w:val="50"/>
          <w:sz w:val="18"/>
        </w:rPr>
        <w:t>●</w:t>
      </w:r>
      <w:r w:rsidRPr="00881829">
        <w:rPr>
          <w:rFonts w:ascii="ＭＳ 明朝" w:hAnsi="ＭＳ 明朝" w:hint="eastAsia"/>
          <w:sz w:val="18"/>
        </w:rPr>
        <w:t>資料</w:t>
      </w:r>
      <w:r w:rsidRPr="00881829">
        <w:rPr>
          <w:rFonts w:ascii="ＭＳ 明朝" w:hAnsi="ＭＳ 明朝"/>
          <w:spacing w:val="14"/>
          <w:kern w:val="0"/>
          <w:sz w:val="18"/>
        </w:rPr>
        <w:t>2.</w:t>
      </w:r>
      <w:r w:rsidRPr="00881829">
        <w:rPr>
          <w:rFonts w:ascii="ＭＳ 明朝" w:hAnsi="ＭＳ 明朝" w:hint="eastAsia"/>
          <w:spacing w:val="14"/>
          <w:kern w:val="0"/>
          <w:sz w:val="18"/>
        </w:rPr>
        <w:t>10</w:t>
      </w:r>
      <w:r w:rsidRPr="00881829">
        <w:rPr>
          <w:rFonts w:ascii="ＭＳ 明朝" w:hAnsi="ＭＳ 明朝"/>
          <w:spacing w:val="14"/>
          <w:kern w:val="0"/>
          <w:sz w:val="18"/>
        </w:rPr>
        <w:t>.</w:t>
      </w:r>
      <w:r w:rsidRPr="00881829">
        <w:rPr>
          <w:rFonts w:ascii="ＭＳ 明朝" w:hAnsi="ＭＳ 明朝" w:hint="eastAsia"/>
          <w:spacing w:val="14"/>
          <w:kern w:val="0"/>
          <w:sz w:val="18"/>
        </w:rPr>
        <w:t>6</w:t>
      </w:r>
      <w:r>
        <w:rPr>
          <w:rFonts w:ascii="ＭＳ 明朝" w:hAnsi="ＭＳ 明朝" w:hint="eastAsia"/>
          <w:spacing w:val="14"/>
          <w:kern w:val="0"/>
          <w:sz w:val="18"/>
        </w:rPr>
        <w:t>「</w:t>
      </w:r>
      <w:r>
        <w:rPr>
          <w:rFonts w:ascii="ＭＳ 明朝" w:hAnsi="Times New Roman" w:hint="eastAsia"/>
          <w:spacing w:val="14"/>
          <w:kern w:val="0"/>
          <w:sz w:val="18"/>
        </w:rPr>
        <w:t>一般廃棄物の処理に関する相互協力協定書</w:t>
      </w:r>
      <w:r>
        <w:rPr>
          <w:rFonts w:ascii="ＭＳ 明朝" w:hAnsi="ＭＳ 明朝" w:hint="eastAsia"/>
          <w:spacing w:val="14"/>
          <w:kern w:val="0"/>
          <w:sz w:val="18"/>
        </w:rPr>
        <w:t>」</w:t>
      </w:r>
    </w:p>
    <w:p w:rsidR="005C524A" w:rsidRPr="00BB5C5D" w:rsidRDefault="005C524A" w:rsidP="00DD76F7">
      <w:pPr>
        <w:snapToGrid w:val="0"/>
      </w:pPr>
      <w:r w:rsidRPr="00BB5C5D">
        <w:rPr>
          <w:rFonts w:ascii="ＭＳ 明朝" w:hAnsi="ＭＳ 明朝" w:hint="eastAsia"/>
          <w:sz w:val="18"/>
        </w:rPr>
        <w:t>*</w:t>
      </w:r>
      <w:r w:rsidRPr="00BB5C5D">
        <w:rPr>
          <w:rFonts w:ascii="ＭＳ 明朝" w:hAnsi="ＭＳ 明朝" w:hint="eastAsia"/>
          <w:sz w:val="18"/>
          <w:szCs w:val="22"/>
        </w:rPr>
        <w:t>7</w:t>
      </w:r>
      <w:r w:rsidRPr="00BB5C5D">
        <w:rPr>
          <w:rFonts w:ascii="ＭＳ 明朝" w:hAnsi="ＭＳ 明朝" w:hint="eastAsia"/>
          <w:w w:val="50"/>
          <w:sz w:val="18"/>
        </w:rPr>
        <w:t>●</w:t>
      </w:r>
      <w:r w:rsidRPr="00BB5C5D">
        <w:rPr>
          <w:rFonts w:ascii="ＭＳ 明朝" w:hAnsi="ＭＳ 明朝" w:hint="eastAsia"/>
          <w:sz w:val="18"/>
        </w:rPr>
        <w:t>資料</w:t>
      </w:r>
      <w:r w:rsidRPr="00BB5C5D">
        <w:rPr>
          <w:rFonts w:ascii="ＭＳ 明朝" w:hAnsi="ＭＳ 明朝"/>
          <w:spacing w:val="14"/>
          <w:kern w:val="0"/>
          <w:sz w:val="18"/>
        </w:rPr>
        <w:t>2.</w:t>
      </w:r>
      <w:r w:rsidRPr="00BB5C5D">
        <w:rPr>
          <w:rFonts w:ascii="ＭＳ 明朝" w:hAnsi="ＭＳ 明朝" w:hint="eastAsia"/>
          <w:spacing w:val="14"/>
          <w:kern w:val="0"/>
          <w:sz w:val="18"/>
        </w:rPr>
        <w:t>10</w:t>
      </w:r>
      <w:r w:rsidRPr="00BB5C5D">
        <w:rPr>
          <w:rFonts w:ascii="ＭＳ 明朝" w:hAnsi="ＭＳ 明朝"/>
          <w:spacing w:val="14"/>
          <w:kern w:val="0"/>
          <w:sz w:val="18"/>
        </w:rPr>
        <w:t>.7</w:t>
      </w:r>
      <w:r w:rsidRPr="00BB5C5D">
        <w:rPr>
          <w:rFonts w:ascii="ＭＳ 明朝" w:hAnsi="ＭＳ 明朝" w:hint="eastAsia"/>
          <w:spacing w:val="14"/>
          <w:kern w:val="0"/>
          <w:sz w:val="18"/>
        </w:rPr>
        <w:t>「</w:t>
      </w:r>
      <w:r w:rsidRPr="00BB5C5D">
        <w:rPr>
          <w:rFonts w:ascii="ＭＳ 明朝" w:hAnsi="Times New Roman" w:hint="eastAsia"/>
          <w:spacing w:val="14"/>
          <w:kern w:val="0"/>
          <w:sz w:val="18"/>
        </w:rPr>
        <w:t>災害時</w:t>
      </w:r>
      <w:r w:rsidRPr="00BB5C5D">
        <w:rPr>
          <w:rFonts w:ascii="ＭＳ 明朝" w:hAnsi="Times New Roman"/>
          <w:spacing w:val="14"/>
          <w:kern w:val="0"/>
          <w:sz w:val="18"/>
        </w:rPr>
        <w:t>における多々良</w:t>
      </w:r>
      <w:r w:rsidRPr="00BB5C5D">
        <w:rPr>
          <w:rFonts w:ascii="ＭＳ 明朝" w:hAnsi="Times New Roman" w:hint="eastAsia"/>
          <w:spacing w:val="14"/>
          <w:kern w:val="0"/>
          <w:sz w:val="18"/>
        </w:rPr>
        <w:t>川</w:t>
      </w:r>
      <w:r w:rsidRPr="00BB5C5D">
        <w:rPr>
          <w:rFonts w:ascii="ＭＳ 明朝" w:hAnsi="Times New Roman"/>
          <w:spacing w:val="14"/>
          <w:kern w:val="0"/>
          <w:sz w:val="18"/>
        </w:rPr>
        <w:t>流域関連公共下水道施設の復旧支援協力に関する協定</w:t>
      </w:r>
      <w:r w:rsidRPr="00BB5C5D">
        <w:rPr>
          <w:rFonts w:ascii="ＭＳ 明朝" w:hAnsi="ＭＳ 明朝" w:hint="eastAsia"/>
          <w:spacing w:val="14"/>
          <w:kern w:val="0"/>
          <w:sz w:val="18"/>
        </w:rPr>
        <w:t>」</w:t>
      </w:r>
    </w:p>
  </w:footnote>
  <w:footnote w:id="15">
    <w:p w:rsidR="005C524A" w:rsidRPr="00E72A30" w:rsidRDefault="005C524A" w:rsidP="00C16962">
      <w:pPr>
        <w:pStyle w:val="af6"/>
        <w:rPr>
          <w:sz w:val="18"/>
          <w:szCs w:val="18"/>
        </w:rPr>
      </w:pPr>
      <w:r w:rsidRPr="00E72A30">
        <w:rPr>
          <w:rFonts w:ascii="ＭＳ 明朝" w:hAnsi="ＭＳ 明朝" w:hint="eastAsia"/>
          <w:sz w:val="18"/>
          <w:szCs w:val="18"/>
          <w:vertAlign w:val="superscript"/>
        </w:rPr>
        <w:t>*</w:t>
      </w:r>
      <w:r w:rsidRPr="00E72A30">
        <w:rPr>
          <w:rStyle w:val="af8"/>
          <w:rFonts w:ascii="ＭＳ 明朝" w:hAnsi="ＭＳ 明朝"/>
          <w:sz w:val="18"/>
          <w:szCs w:val="18"/>
          <w:vertAlign w:val="baseline"/>
        </w:rPr>
        <w:footnoteRef/>
      </w:r>
      <w:r w:rsidRPr="00E72A30">
        <w:rPr>
          <w:rFonts w:ascii="ＭＳ 明朝" w:hAnsi="ＭＳ 明朝" w:hint="eastAsia"/>
          <w:w w:val="50"/>
          <w:sz w:val="18"/>
          <w:szCs w:val="18"/>
        </w:rPr>
        <w:t>●</w:t>
      </w:r>
      <w:r w:rsidRPr="00E72A30">
        <w:rPr>
          <w:rFonts w:ascii="ＭＳ 明朝" w:hAnsi="ＭＳ 明朝" w:hint="eastAsia"/>
          <w:sz w:val="18"/>
          <w:szCs w:val="18"/>
        </w:rPr>
        <w:t>資料1.4.2「</w:t>
      </w:r>
      <w:r>
        <w:rPr>
          <w:rFonts w:ascii="ＭＳ 明朝" w:hAnsi="ＭＳ 明朝" w:hint="eastAsia"/>
          <w:sz w:val="18"/>
          <w:szCs w:val="18"/>
        </w:rPr>
        <w:t>町危険箇所（水害・土砂）</w:t>
      </w:r>
      <w:r w:rsidRPr="00E72A30">
        <w:rPr>
          <w:rFonts w:ascii="ＭＳ 明朝" w:hint="eastAsia"/>
          <w:sz w:val="18"/>
          <w:szCs w:val="18"/>
        </w:rPr>
        <w:t>」</w:t>
      </w:r>
    </w:p>
  </w:footnote>
  <w:footnote w:id="16">
    <w:p w:rsidR="005C524A" w:rsidRPr="00E72A30" w:rsidRDefault="005C524A">
      <w:pPr>
        <w:pStyle w:val="af6"/>
      </w:pPr>
      <w:r w:rsidRPr="00E72A30">
        <w:rPr>
          <w:rFonts w:ascii="ＭＳ 明朝" w:hAnsi="ＭＳ 明朝" w:hint="eastAsia"/>
          <w:sz w:val="18"/>
          <w:szCs w:val="18"/>
          <w:vertAlign w:val="superscript"/>
        </w:rPr>
        <w:t>*</w:t>
      </w:r>
      <w:r w:rsidRPr="00E72A30">
        <w:rPr>
          <w:rStyle w:val="af8"/>
          <w:rFonts w:ascii="ＭＳ 明朝" w:hAnsi="ＭＳ 明朝"/>
          <w:sz w:val="18"/>
          <w:szCs w:val="18"/>
          <w:vertAlign w:val="baseline"/>
        </w:rPr>
        <w:footnoteRef/>
      </w:r>
      <w:r w:rsidRPr="00E72A30">
        <w:rPr>
          <w:rFonts w:ascii="ＭＳ 明朝" w:hAnsi="ＭＳ 明朝" w:hint="eastAsia"/>
          <w:w w:val="50"/>
          <w:sz w:val="18"/>
          <w:szCs w:val="18"/>
        </w:rPr>
        <w:t>●</w:t>
      </w:r>
      <w:r w:rsidRPr="00E72A30">
        <w:rPr>
          <w:rFonts w:ascii="ＭＳ 明朝" w:hAnsi="ＭＳ 明朝" w:hint="eastAsia"/>
          <w:sz w:val="18"/>
          <w:szCs w:val="18"/>
        </w:rPr>
        <w:t>資料1.4.3「災害危険河川区域」</w:t>
      </w:r>
    </w:p>
  </w:footnote>
  <w:footnote w:id="17">
    <w:p w:rsidR="005C524A" w:rsidRPr="00E72A30" w:rsidRDefault="005C524A">
      <w:pPr>
        <w:pStyle w:val="af6"/>
      </w:pPr>
      <w:r w:rsidRPr="00E72A30">
        <w:rPr>
          <w:rFonts w:ascii="ＭＳ 明朝" w:hAnsi="ＭＳ 明朝" w:hint="eastAsia"/>
          <w:sz w:val="18"/>
          <w:szCs w:val="18"/>
          <w:vertAlign w:val="superscript"/>
        </w:rPr>
        <w:t>*</w:t>
      </w:r>
      <w:r w:rsidRPr="00E72A30">
        <w:rPr>
          <w:rStyle w:val="af8"/>
          <w:rFonts w:ascii="ＭＳ 明朝" w:hAnsi="ＭＳ 明朝"/>
          <w:sz w:val="18"/>
          <w:szCs w:val="18"/>
          <w:vertAlign w:val="baseline"/>
        </w:rPr>
        <w:footnoteRef/>
      </w:r>
      <w:r w:rsidRPr="00E72A30">
        <w:rPr>
          <w:rFonts w:ascii="ＭＳ 明朝" w:hAnsi="ＭＳ 明朝" w:hint="eastAsia"/>
          <w:w w:val="50"/>
          <w:sz w:val="18"/>
          <w:szCs w:val="18"/>
        </w:rPr>
        <w:t>●</w:t>
      </w:r>
      <w:r w:rsidRPr="00E72A30">
        <w:rPr>
          <w:rFonts w:ascii="ＭＳ 明朝" w:hAnsi="ＭＳ 明朝" w:hint="eastAsia"/>
          <w:sz w:val="18"/>
          <w:szCs w:val="18"/>
        </w:rPr>
        <w:t>資料1.4.4「重要水防箇所</w:t>
      </w:r>
      <w:r>
        <w:rPr>
          <w:rFonts w:ascii="ＭＳ 明朝" w:hAnsi="ＭＳ 明朝" w:hint="eastAsia"/>
          <w:sz w:val="18"/>
          <w:szCs w:val="18"/>
        </w:rPr>
        <w:t>（県知事管理区間）</w:t>
      </w:r>
      <w:r w:rsidRPr="00E72A30">
        <w:rPr>
          <w:rFonts w:ascii="ＭＳ 明朝" w:hAnsi="ＭＳ 明朝" w:hint="eastAsia"/>
          <w:sz w:val="18"/>
          <w:szCs w:val="18"/>
        </w:rPr>
        <w:t>」</w:t>
      </w:r>
    </w:p>
  </w:footnote>
  <w:footnote w:id="18">
    <w:p w:rsidR="005C524A" w:rsidRPr="00E72A30" w:rsidRDefault="005C524A">
      <w:pPr>
        <w:pStyle w:val="af6"/>
      </w:pPr>
      <w:r w:rsidRPr="00E72A30">
        <w:rPr>
          <w:rFonts w:ascii="ＭＳ 明朝" w:hAnsi="ＭＳ 明朝" w:hint="eastAsia"/>
          <w:sz w:val="18"/>
          <w:szCs w:val="18"/>
          <w:vertAlign w:val="superscript"/>
        </w:rPr>
        <w:t>*</w:t>
      </w:r>
      <w:r w:rsidRPr="00E72A30">
        <w:rPr>
          <w:rStyle w:val="af8"/>
          <w:rFonts w:ascii="ＭＳ 明朝" w:hAnsi="ＭＳ 明朝"/>
          <w:sz w:val="18"/>
          <w:szCs w:val="18"/>
          <w:vertAlign w:val="baseline"/>
        </w:rPr>
        <w:footnoteRef/>
      </w:r>
      <w:r w:rsidRPr="00E72A30">
        <w:rPr>
          <w:rFonts w:ascii="ＭＳ 明朝" w:hAnsi="ＭＳ 明朝" w:hint="eastAsia"/>
          <w:w w:val="50"/>
          <w:sz w:val="18"/>
          <w:szCs w:val="18"/>
        </w:rPr>
        <w:t>●</w:t>
      </w:r>
      <w:r w:rsidRPr="00E72A30">
        <w:rPr>
          <w:rFonts w:ascii="ＭＳ 明朝" w:hAnsi="ＭＳ 明朝" w:hint="eastAsia"/>
          <w:sz w:val="18"/>
          <w:szCs w:val="18"/>
        </w:rPr>
        <w:t>資料1.4.5「宇美川浸水想定区域図」</w:t>
      </w:r>
    </w:p>
  </w:footnote>
  <w:footnote w:id="19">
    <w:p w:rsidR="005C524A" w:rsidRPr="00785F3F" w:rsidRDefault="005C524A">
      <w:pPr>
        <w:pStyle w:val="af6"/>
      </w:pPr>
      <w:r>
        <w:rPr>
          <w:rFonts w:ascii="ＭＳ 明朝" w:hAnsi="ＭＳ 明朝" w:hint="eastAsia"/>
          <w:sz w:val="18"/>
          <w:vertAlign w:val="superscript"/>
        </w:rPr>
        <w:t>*</w:t>
      </w:r>
      <w:r w:rsidRPr="00785F3F">
        <w:rPr>
          <w:rFonts w:ascii="ＭＳ 明朝" w:hAnsi="ＭＳ 明朝"/>
          <w:sz w:val="18"/>
        </w:rPr>
        <w:footnoteRef/>
      </w:r>
      <w:r>
        <w:rPr>
          <w:rFonts w:ascii="ＭＳ 明朝" w:hAnsi="ＭＳ 明朝" w:hint="eastAsia"/>
          <w:w w:val="50"/>
          <w:sz w:val="18"/>
        </w:rPr>
        <w:t>●</w:t>
      </w:r>
      <w:r w:rsidRPr="00785F3F">
        <w:rPr>
          <w:rFonts w:hint="eastAsia"/>
          <w:sz w:val="18"/>
        </w:rPr>
        <w:t>資</w:t>
      </w:r>
      <w:r w:rsidRPr="00785F3F">
        <w:rPr>
          <w:rFonts w:ascii="ＭＳ 明朝" w:hAnsi="ＭＳ 明朝" w:hint="eastAsia"/>
          <w:sz w:val="18"/>
        </w:rPr>
        <w:t>料2.19.1「水</w:t>
      </w:r>
      <w:r w:rsidRPr="00785F3F">
        <w:rPr>
          <w:rFonts w:hint="eastAsia"/>
          <w:sz w:val="18"/>
        </w:rPr>
        <w:t>防倉庫一覧」</w:t>
      </w:r>
    </w:p>
  </w:footnote>
  <w:footnote w:id="20">
    <w:p w:rsidR="005C524A" w:rsidRDefault="005C524A" w:rsidP="00C16962">
      <w:pPr>
        <w:autoSpaceDE w:val="0"/>
        <w:autoSpaceDN w:val="0"/>
        <w:adjustRightInd w:val="0"/>
        <w:snapToGrid w:val="0"/>
        <w:rPr>
          <w:rFonts w:ascii="ＭＳ 明朝" w:hAnsi="ＭＳ 明朝"/>
          <w:sz w:val="18"/>
        </w:rPr>
      </w:pPr>
      <w:r>
        <w:rPr>
          <w:rFonts w:ascii="ＭＳ 明朝" w:hAnsi="ＭＳ 明朝" w:hint="eastAsia"/>
          <w:sz w:val="18"/>
          <w:vertAlign w:val="superscript"/>
        </w:rPr>
        <w:t>*</w:t>
      </w:r>
      <w:r w:rsidRPr="00397B10">
        <w:rPr>
          <w:rFonts w:ascii="ＭＳ 明朝" w:hAnsi="ＭＳ 明朝"/>
          <w:sz w:val="18"/>
        </w:rPr>
        <w:footnoteRef/>
      </w:r>
      <w:r>
        <w:rPr>
          <w:rFonts w:ascii="ＭＳ 明朝" w:hint="eastAsia"/>
          <w:w w:val="50"/>
          <w:sz w:val="18"/>
        </w:rPr>
        <w:t>●</w:t>
      </w:r>
      <w:r>
        <w:rPr>
          <w:rFonts w:ascii="ＭＳ 明朝" w:hint="eastAsia"/>
          <w:sz w:val="18"/>
        </w:rPr>
        <w:t>資料1.4.7</w:t>
      </w:r>
      <w:r>
        <w:rPr>
          <w:rFonts w:ascii="ＭＳ 明朝" w:hAnsi="ＭＳ 明朝" w:hint="eastAsia"/>
          <w:sz w:val="18"/>
        </w:rPr>
        <w:t>「砂防指定地一覧」</w:t>
      </w:r>
    </w:p>
  </w:footnote>
  <w:footnote w:id="21">
    <w:p w:rsidR="005C524A" w:rsidRDefault="005C524A" w:rsidP="00C16962">
      <w:pPr>
        <w:snapToGrid w:val="0"/>
        <w:rPr>
          <w:rFonts w:ascii="ＭＳ 明朝" w:hAnsi="ＭＳ 明朝"/>
          <w:sz w:val="18"/>
        </w:rPr>
      </w:pPr>
      <w:r>
        <w:rPr>
          <w:rFonts w:ascii="ＭＳ 明朝" w:hAnsi="ＭＳ 明朝" w:hint="eastAsia"/>
          <w:sz w:val="18"/>
          <w:vertAlign w:val="superscript"/>
        </w:rPr>
        <w:t>*</w:t>
      </w:r>
      <w:r w:rsidRPr="00397B10">
        <w:rPr>
          <w:rFonts w:ascii="ＭＳ 明朝" w:hAnsi="ＭＳ 明朝"/>
          <w:sz w:val="18"/>
        </w:rPr>
        <w:footnoteRef/>
      </w:r>
      <w:r>
        <w:rPr>
          <w:rFonts w:ascii="ＭＳ 明朝" w:hint="eastAsia"/>
          <w:w w:val="50"/>
          <w:sz w:val="18"/>
        </w:rPr>
        <w:t>●</w:t>
      </w:r>
      <w:r>
        <w:rPr>
          <w:rFonts w:ascii="ＭＳ 明朝" w:hint="eastAsia"/>
          <w:sz w:val="18"/>
        </w:rPr>
        <w:t>資料1.4.8</w:t>
      </w:r>
      <w:r>
        <w:rPr>
          <w:rFonts w:ascii="ＭＳ 明朝" w:hAnsi="ＭＳ 明朝" w:hint="eastAsia"/>
          <w:sz w:val="18"/>
        </w:rPr>
        <w:t>「土石流発生危険箇所」</w:t>
      </w:r>
    </w:p>
  </w:footnote>
  <w:footnote w:id="22">
    <w:p w:rsidR="005C524A" w:rsidRDefault="005C524A" w:rsidP="00C16962">
      <w:pPr>
        <w:snapToGrid w:val="0"/>
        <w:jc w:val="left"/>
        <w:rPr>
          <w:rFonts w:ascii="ＭＳ 明朝" w:hAnsi="ＭＳ 明朝"/>
          <w:sz w:val="18"/>
        </w:rPr>
      </w:pPr>
      <w:r>
        <w:rPr>
          <w:rFonts w:ascii="ＭＳ 明朝" w:hAnsi="ＭＳ 明朝" w:hint="eastAsia"/>
          <w:sz w:val="18"/>
          <w:vertAlign w:val="superscript"/>
        </w:rPr>
        <w:t>*</w:t>
      </w:r>
      <w:r w:rsidRPr="00397B10">
        <w:rPr>
          <w:rFonts w:ascii="ＭＳ 明朝" w:hAnsi="ＭＳ 明朝"/>
          <w:sz w:val="18"/>
        </w:rPr>
        <w:footnoteRef/>
      </w:r>
      <w:r>
        <w:rPr>
          <w:rFonts w:ascii="ＭＳ 明朝" w:hint="eastAsia"/>
          <w:w w:val="50"/>
          <w:sz w:val="18"/>
        </w:rPr>
        <w:t>●</w:t>
      </w:r>
      <w:r>
        <w:rPr>
          <w:rFonts w:ascii="ＭＳ 明朝" w:hint="eastAsia"/>
          <w:sz w:val="18"/>
        </w:rPr>
        <w:t>資料1.4.9</w:t>
      </w:r>
      <w:r>
        <w:rPr>
          <w:rFonts w:ascii="ＭＳ 明朝" w:hAnsi="ＭＳ 明朝" w:hint="eastAsia"/>
          <w:sz w:val="18"/>
        </w:rPr>
        <w:t>「急傾斜地崩壊危険区域一覧」</w:t>
      </w:r>
    </w:p>
  </w:footnote>
  <w:footnote w:id="23">
    <w:p w:rsidR="005C524A" w:rsidRDefault="005C524A" w:rsidP="00C16962">
      <w:pPr>
        <w:snapToGrid w:val="0"/>
        <w:jc w:val="left"/>
        <w:rPr>
          <w:rFonts w:ascii="ＭＳ 明朝" w:hAnsi="ＭＳ 明朝"/>
          <w:sz w:val="18"/>
        </w:rPr>
      </w:pPr>
      <w:r>
        <w:rPr>
          <w:rFonts w:ascii="ＭＳ 明朝" w:hAnsi="ＭＳ 明朝" w:hint="eastAsia"/>
          <w:sz w:val="18"/>
          <w:vertAlign w:val="superscript"/>
        </w:rPr>
        <w:t>*</w:t>
      </w:r>
      <w:r w:rsidRPr="00397B10">
        <w:rPr>
          <w:rFonts w:ascii="ＭＳ 明朝" w:hAnsi="ＭＳ 明朝"/>
          <w:sz w:val="18"/>
        </w:rPr>
        <w:footnoteRef/>
      </w:r>
      <w:r>
        <w:rPr>
          <w:rFonts w:ascii="ＭＳ 明朝" w:hint="eastAsia"/>
          <w:w w:val="50"/>
          <w:sz w:val="18"/>
        </w:rPr>
        <w:t>●</w:t>
      </w:r>
      <w:r>
        <w:rPr>
          <w:rFonts w:ascii="ＭＳ 明朝" w:hint="eastAsia"/>
          <w:sz w:val="18"/>
        </w:rPr>
        <w:t>資料1.4.10</w:t>
      </w:r>
      <w:r>
        <w:rPr>
          <w:rFonts w:ascii="ＭＳ 明朝" w:hAnsi="ＭＳ 明朝" w:hint="eastAsia"/>
          <w:sz w:val="18"/>
        </w:rPr>
        <w:t>「急傾斜地崩壊危険箇所一覧」</w:t>
      </w:r>
    </w:p>
  </w:footnote>
  <w:footnote w:id="24">
    <w:p w:rsidR="005C524A" w:rsidRPr="00651E59" w:rsidRDefault="005C524A">
      <w:pPr>
        <w:pStyle w:val="af6"/>
        <w:rPr>
          <w:rFonts w:ascii="ＭＳ 明朝"/>
          <w:sz w:val="18"/>
        </w:rPr>
      </w:pPr>
      <w:r>
        <w:rPr>
          <w:rFonts w:ascii="ＭＳ 明朝" w:hAnsi="ＭＳ 明朝" w:hint="eastAsia"/>
          <w:sz w:val="18"/>
          <w:vertAlign w:val="superscript"/>
        </w:rPr>
        <w:t>*</w:t>
      </w:r>
      <w:r w:rsidRPr="00651E59">
        <w:rPr>
          <w:rFonts w:ascii="ＭＳ 明朝" w:hAnsi="ＭＳ 明朝"/>
          <w:sz w:val="18"/>
        </w:rPr>
        <w:footnoteRef/>
      </w:r>
      <w:r>
        <w:rPr>
          <w:rFonts w:ascii="ＭＳ 明朝" w:hint="eastAsia"/>
          <w:w w:val="50"/>
          <w:sz w:val="18"/>
        </w:rPr>
        <w:t>●</w:t>
      </w:r>
      <w:r w:rsidRPr="00651E59">
        <w:rPr>
          <w:rFonts w:ascii="ＭＳ 明朝" w:hint="eastAsia"/>
          <w:sz w:val="18"/>
        </w:rPr>
        <w:t>資料1.4.11「土砂災害（特別）警戒区域図」</w:t>
      </w:r>
    </w:p>
  </w:footnote>
  <w:footnote w:id="25">
    <w:p w:rsidR="005C524A" w:rsidRPr="00651E59" w:rsidRDefault="005C524A">
      <w:pPr>
        <w:pStyle w:val="af6"/>
      </w:pPr>
      <w:r>
        <w:rPr>
          <w:rFonts w:ascii="ＭＳ 明朝" w:hAnsi="ＭＳ 明朝" w:hint="eastAsia"/>
          <w:sz w:val="18"/>
          <w:vertAlign w:val="superscript"/>
        </w:rPr>
        <w:t>*</w:t>
      </w:r>
      <w:r w:rsidRPr="00651E59">
        <w:rPr>
          <w:rFonts w:ascii="ＭＳ 明朝" w:hAnsi="ＭＳ 明朝"/>
          <w:sz w:val="18"/>
        </w:rPr>
        <w:footnoteRef/>
      </w:r>
      <w:r>
        <w:rPr>
          <w:rFonts w:ascii="ＭＳ 明朝" w:hint="eastAsia"/>
          <w:w w:val="50"/>
          <w:sz w:val="18"/>
        </w:rPr>
        <w:t>●</w:t>
      </w:r>
      <w:r w:rsidRPr="00651E59">
        <w:rPr>
          <w:rFonts w:ascii="ＭＳ 明朝" w:hint="eastAsia"/>
          <w:sz w:val="18"/>
        </w:rPr>
        <w:t>資料1.4.12「山地災害危険箇所」</w:t>
      </w:r>
    </w:p>
  </w:footnote>
  <w:footnote w:id="26">
    <w:p w:rsidR="005C524A" w:rsidRPr="00BB7C14" w:rsidRDefault="005C524A">
      <w:pPr>
        <w:pStyle w:val="af6"/>
        <w:rPr>
          <w:rFonts w:ascii="ＭＳ 明朝" w:hAnsi="ＭＳ 明朝"/>
          <w:sz w:val="18"/>
        </w:rPr>
      </w:pPr>
      <w:r w:rsidRPr="004339DB">
        <w:rPr>
          <w:rFonts w:ascii="ＭＳ 明朝" w:hAnsi="ＭＳ 明朝" w:hint="eastAsia"/>
          <w:sz w:val="18"/>
        </w:rPr>
        <w:t>*</w:t>
      </w:r>
      <w:r w:rsidRPr="00BB7C14">
        <w:rPr>
          <w:rFonts w:ascii="ＭＳ 明朝" w:hAnsi="ＭＳ 明朝"/>
          <w:sz w:val="18"/>
          <w:szCs w:val="22"/>
        </w:rPr>
        <w:footnoteRef/>
      </w:r>
      <w:r w:rsidRPr="00672CE1">
        <w:rPr>
          <w:rFonts w:ascii="ＭＳ 明朝" w:hAnsi="ＭＳ 明朝" w:hint="eastAsia"/>
          <w:w w:val="50"/>
          <w:sz w:val="18"/>
        </w:rPr>
        <w:t>●</w:t>
      </w:r>
      <w:r w:rsidRPr="00BB7C14">
        <w:rPr>
          <w:rFonts w:ascii="ＭＳ 明朝" w:hAnsi="ＭＳ 明朝" w:hint="eastAsia"/>
          <w:sz w:val="18"/>
        </w:rPr>
        <w:t>資料1.4.13「道路危険箇所（主要地方道・県道）一覧」</w:t>
      </w:r>
    </w:p>
  </w:footnote>
  <w:footnote w:id="27">
    <w:p w:rsidR="005C524A" w:rsidRDefault="005C524A">
      <w:pPr>
        <w:pStyle w:val="af6"/>
      </w:pPr>
      <w:r w:rsidRPr="004339DB">
        <w:rPr>
          <w:rFonts w:ascii="ＭＳ 明朝" w:hAnsi="ＭＳ 明朝" w:hint="eastAsia"/>
          <w:sz w:val="18"/>
        </w:rPr>
        <w:t>*</w:t>
      </w:r>
      <w:r w:rsidRPr="00BB7C14">
        <w:rPr>
          <w:rFonts w:ascii="ＭＳ 明朝" w:hAnsi="ＭＳ 明朝"/>
          <w:sz w:val="18"/>
          <w:szCs w:val="22"/>
        </w:rPr>
        <w:footnoteRef/>
      </w:r>
      <w:r w:rsidRPr="00672CE1">
        <w:rPr>
          <w:rFonts w:ascii="ＭＳ 明朝" w:hAnsi="ＭＳ 明朝" w:hint="eastAsia"/>
          <w:w w:val="50"/>
          <w:sz w:val="18"/>
        </w:rPr>
        <w:t>●</w:t>
      </w:r>
      <w:r w:rsidRPr="00BB7C14">
        <w:rPr>
          <w:rFonts w:ascii="ＭＳ 明朝" w:hAnsi="ＭＳ 明朝" w:hint="eastAsia"/>
          <w:sz w:val="18"/>
        </w:rPr>
        <w:t>資料1.4.14「道路危険箇所（町道）一覧」</w:t>
      </w:r>
    </w:p>
  </w:footnote>
  <w:footnote w:id="28">
    <w:p w:rsidR="005C524A" w:rsidRPr="0053606B" w:rsidRDefault="005C524A">
      <w:pPr>
        <w:pStyle w:val="af6"/>
        <w:rPr>
          <w:rFonts w:ascii="ＭＳ 明朝" w:hAnsi="ＭＳ 明朝"/>
          <w:sz w:val="18"/>
        </w:rPr>
      </w:pPr>
      <w:r w:rsidRPr="004339DB">
        <w:rPr>
          <w:rFonts w:ascii="ＭＳ 明朝" w:hAnsi="ＭＳ 明朝" w:hint="eastAsia"/>
          <w:sz w:val="18"/>
        </w:rPr>
        <w:t>*</w:t>
      </w:r>
      <w:r w:rsidRPr="0053606B">
        <w:rPr>
          <w:rFonts w:ascii="ＭＳ 明朝" w:hAnsi="ＭＳ 明朝"/>
          <w:sz w:val="18"/>
          <w:szCs w:val="22"/>
        </w:rPr>
        <w:footnoteRef/>
      </w:r>
      <w:r w:rsidRPr="00672CE1">
        <w:rPr>
          <w:rFonts w:ascii="ＭＳ 明朝" w:hAnsi="ＭＳ 明朝" w:hint="eastAsia"/>
          <w:w w:val="50"/>
          <w:sz w:val="18"/>
        </w:rPr>
        <w:t>●</w:t>
      </w:r>
      <w:r w:rsidRPr="0053606B">
        <w:rPr>
          <w:rFonts w:ascii="ＭＳ 明朝" w:hAnsi="ＭＳ 明朝" w:hint="eastAsia"/>
          <w:sz w:val="18"/>
        </w:rPr>
        <w:t>資料2.26.1「消防組織図」</w:t>
      </w:r>
    </w:p>
  </w:footnote>
  <w:footnote w:id="29">
    <w:p w:rsidR="005C524A" w:rsidRPr="0053606B" w:rsidRDefault="005C524A">
      <w:pPr>
        <w:pStyle w:val="af6"/>
        <w:rPr>
          <w:rFonts w:ascii="ＭＳ 明朝" w:hAnsi="ＭＳ 明朝"/>
          <w:sz w:val="18"/>
        </w:rPr>
      </w:pPr>
      <w:r w:rsidRPr="004339DB">
        <w:rPr>
          <w:rFonts w:ascii="ＭＳ 明朝" w:hAnsi="ＭＳ 明朝" w:hint="eastAsia"/>
          <w:sz w:val="18"/>
        </w:rPr>
        <w:t>*</w:t>
      </w:r>
      <w:r w:rsidRPr="0053606B">
        <w:rPr>
          <w:rFonts w:ascii="ＭＳ 明朝" w:hAnsi="ＭＳ 明朝"/>
          <w:sz w:val="18"/>
          <w:szCs w:val="22"/>
        </w:rPr>
        <w:footnoteRef/>
      </w:r>
      <w:r w:rsidRPr="00672CE1">
        <w:rPr>
          <w:rFonts w:ascii="ＭＳ 明朝" w:hAnsi="ＭＳ 明朝" w:hint="eastAsia"/>
          <w:w w:val="50"/>
          <w:sz w:val="18"/>
        </w:rPr>
        <w:t>●</w:t>
      </w:r>
      <w:r w:rsidRPr="0053606B">
        <w:rPr>
          <w:rFonts w:ascii="ＭＳ 明朝" w:hAnsi="ＭＳ 明朝" w:hint="eastAsia"/>
          <w:sz w:val="18"/>
        </w:rPr>
        <w:t>資料2.26.2「消防団の組織図」</w:t>
      </w:r>
    </w:p>
  </w:footnote>
  <w:footnote w:id="30">
    <w:p w:rsidR="005C524A" w:rsidRPr="0053606B" w:rsidRDefault="005C524A">
      <w:pPr>
        <w:pStyle w:val="af6"/>
        <w:rPr>
          <w:rFonts w:ascii="ＭＳ 明朝" w:hAnsi="ＭＳ 明朝"/>
          <w:sz w:val="18"/>
        </w:rPr>
      </w:pPr>
      <w:r w:rsidRPr="004339DB">
        <w:rPr>
          <w:rFonts w:ascii="ＭＳ 明朝" w:hAnsi="ＭＳ 明朝" w:hint="eastAsia"/>
          <w:sz w:val="18"/>
        </w:rPr>
        <w:t>*</w:t>
      </w:r>
      <w:r w:rsidRPr="0053606B">
        <w:rPr>
          <w:rFonts w:ascii="ＭＳ 明朝" w:hAnsi="ＭＳ 明朝"/>
          <w:sz w:val="18"/>
          <w:szCs w:val="22"/>
        </w:rPr>
        <w:footnoteRef/>
      </w:r>
      <w:r w:rsidRPr="00672CE1">
        <w:rPr>
          <w:rFonts w:ascii="ＭＳ 明朝" w:hAnsi="ＭＳ 明朝" w:hint="eastAsia"/>
          <w:w w:val="50"/>
          <w:sz w:val="18"/>
        </w:rPr>
        <w:t>●</w:t>
      </w:r>
      <w:r w:rsidRPr="0053606B">
        <w:rPr>
          <w:rFonts w:ascii="ＭＳ 明朝" w:hAnsi="ＭＳ 明朝" w:hint="eastAsia"/>
          <w:sz w:val="18"/>
        </w:rPr>
        <w:t>資料2.26.3「消防分団詰所一覧」</w:t>
      </w:r>
    </w:p>
  </w:footnote>
  <w:footnote w:id="31">
    <w:p w:rsidR="005C524A" w:rsidRPr="0053606B" w:rsidRDefault="005C524A">
      <w:pPr>
        <w:pStyle w:val="af6"/>
      </w:pPr>
      <w:r w:rsidRPr="004339DB">
        <w:rPr>
          <w:rFonts w:ascii="ＭＳ 明朝" w:hAnsi="ＭＳ 明朝" w:hint="eastAsia"/>
          <w:sz w:val="18"/>
        </w:rPr>
        <w:t>*</w:t>
      </w:r>
      <w:r w:rsidRPr="0053606B">
        <w:rPr>
          <w:rFonts w:ascii="ＭＳ 明朝" w:hAnsi="ＭＳ 明朝"/>
          <w:sz w:val="18"/>
          <w:szCs w:val="22"/>
        </w:rPr>
        <w:footnoteRef/>
      </w:r>
      <w:r w:rsidRPr="00672CE1">
        <w:rPr>
          <w:rFonts w:ascii="ＭＳ 明朝" w:hAnsi="ＭＳ 明朝" w:hint="eastAsia"/>
          <w:w w:val="50"/>
          <w:sz w:val="18"/>
        </w:rPr>
        <w:t>●</w:t>
      </w:r>
      <w:r w:rsidRPr="0053606B">
        <w:rPr>
          <w:rFonts w:ascii="ＭＳ 明朝" w:hAnsi="ＭＳ 明朝" w:hint="eastAsia"/>
          <w:sz w:val="18"/>
        </w:rPr>
        <w:t>資料2.26.4「消防機関の現有</w:t>
      </w:r>
      <w:r>
        <w:rPr>
          <w:rFonts w:ascii="ＭＳ 明朝" w:hAnsi="ＭＳ 明朝" w:hint="eastAsia"/>
          <w:sz w:val="18"/>
        </w:rPr>
        <w:t>車両</w:t>
      </w:r>
      <w:r w:rsidRPr="0053606B">
        <w:rPr>
          <w:rFonts w:ascii="ＭＳ 明朝" w:hAnsi="ＭＳ 明朝" w:hint="eastAsia"/>
          <w:sz w:val="18"/>
        </w:rPr>
        <w:t>」</w:t>
      </w:r>
    </w:p>
  </w:footnote>
  <w:footnote w:id="32">
    <w:p w:rsidR="005C524A" w:rsidRPr="0053606B" w:rsidRDefault="005C524A">
      <w:pPr>
        <w:pStyle w:val="af6"/>
        <w:rPr>
          <w:rFonts w:ascii="ＭＳ 明朝" w:hAnsi="ＭＳ 明朝"/>
        </w:rPr>
      </w:pPr>
      <w:r w:rsidRPr="004339DB">
        <w:rPr>
          <w:rFonts w:ascii="ＭＳ 明朝" w:hAnsi="ＭＳ 明朝" w:hint="eastAsia"/>
          <w:sz w:val="18"/>
        </w:rPr>
        <w:t>*</w:t>
      </w:r>
      <w:r w:rsidRPr="0053606B">
        <w:rPr>
          <w:rFonts w:ascii="ＭＳ 明朝" w:hAnsi="ＭＳ 明朝"/>
          <w:sz w:val="18"/>
          <w:szCs w:val="22"/>
        </w:rPr>
        <w:footnoteRef/>
      </w:r>
      <w:r w:rsidRPr="00672CE1">
        <w:rPr>
          <w:rFonts w:ascii="ＭＳ 明朝" w:hAnsi="ＭＳ 明朝" w:hint="eastAsia"/>
          <w:w w:val="50"/>
          <w:sz w:val="18"/>
        </w:rPr>
        <w:t>●</w:t>
      </w:r>
      <w:r w:rsidRPr="0053606B">
        <w:rPr>
          <w:rFonts w:ascii="ＭＳ 明朝" w:hAnsi="ＭＳ 明朝" w:hint="eastAsia"/>
          <w:sz w:val="18"/>
        </w:rPr>
        <w:t>資料2.26.5「消防水利分布図」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24A" w:rsidRDefault="005C524A" w:rsidP="00261730">
    <w:pPr>
      <w:pStyle w:val="aa"/>
      <w:ind w:left="220"/>
      <w:jc w:val="right"/>
      <w:rPr>
        <w:rFonts w:ascii="ＭＳ 明朝" w:hAnsi="ＭＳ 明朝"/>
        <w:sz w:val="18"/>
      </w:rPr>
    </w:pPr>
    <w:r>
      <w:rPr>
        <w:noProof/>
      </w:rPr>
      <mc:AlternateContent>
        <mc:Choice Requires="wps">
          <w:drawing>
            <wp:anchor distT="0" distB="0" distL="114300" distR="114300" simplePos="0" relativeHeight="251662336" behindDoc="0" locked="0" layoutInCell="1" allowOverlap="1" wp14:anchorId="7BD11311" wp14:editId="1ED578A0">
              <wp:simplePos x="0" y="0"/>
              <wp:positionH relativeFrom="column">
                <wp:posOffset>5932170</wp:posOffset>
              </wp:positionH>
              <wp:positionV relativeFrom="paragraph">
                <wp:posOffset>136525</wp:posOffset>
              </wp:positionV>
              <wp:extent cx="395605" cy="54165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541655"/>
                      </a:xfrm>
                      <a:prstGeom prst="rect">
                        <a:avLst/>
                      </a:prstGeom>
                      <a:noFill/>
                      <a:ln w="6350">
                        <a:noFill/>
                      </a:ln>
                      <a:effectLst/>
                    </wps:spPr>
                    <wps:txbx>
                      <w:txbxContent>
                        <w:p w:rsidR="005C524A" w:rsidRPr="00175950" w:rsidRDefault="005C524A" w:rsidP="00785C22">
                          <w:pPr>
                            <w:ind w:left="220"/>
                            <w:jc w:val="left"/>
                            <w:rPr>
                              <w:rFonts w:ascii="HGPｺﾞｼｯｸE" w:eastAsia="HGPｺﾞｼｯｸE" w:hAnsi="HGPｺﾞｼｯｸE"/>
                              <w:color w:val="FFFFFF"/>
                              <w:sz w:val="20"/>
                            </w:rPr>
                          </w:pPr>
                          <w:r w:rsidRPr="00175950">
                            <w:rPr>
                              <w:rFonts w:ascii="HGPｺﾞｼｯｸE" w:eastAsia="HGPｺﾞｼｯｸE" w:hAnsi="HGPｺﾞｼｯｸE" w:hint="eastAsia"/>
                              <w:color w:val="FFFFFF"/>
                              <w:sz w:val="20"/>
                            </w:rPr>
                            <w:t>第１章</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11311" id="_x0000_t202" coordsize="21600,21600" o:spt="202" path="m,l,21600r21600,l21600,xe">
              <v:stroke joinstyle="miter"/>
              <v:path gradientshapeok="t" o:connecttype="rect"/>
            </v:shapetype>
            <v:shape id="テキスト ボックス 18" o:spid="_x0000_s1120" type="#_x0000_t202" style="position:absolute;left:0;text-align:left;margin-left:467.1pt;margin-top:10.75pt;width:31.15pt;height:4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" filled="f" stroked="f" strokeweight=".5pt">
              <v:textbox style="layout-flow:vertical-ideographic" inset="0,0,0,0">
                <w:txbxContent>
                  <w:p w:rsidR="005C524A" w:rsidRPr="00175950" w:rsidRDefault="005C524A" w:rsidP="00785C22">
                    <w:pPr>
                      <w:ind w:left="220"/>
                      <w:jc w:val="left"/>
                      <w:rPr>
                        <w:rFonts w:ascii="HGPｺﾞｼｯｸE" w:eastAsia="HGPｺﾞｼｯｸE" w:hAnsi="HGPｺﾞｼｯｸE"/>
                        <w:color w:val="FFFFFF"/>
                        <w:sz w:val="20"/>
                      </w:rPr>
                    </w:pPr>
                    <w:r w:rsidRPr="00175950">
                      <w:rPr>
                        <w:rFonts w:ascii="HGPｺﾞｼｯｸE" w:eastAsia="HGPｺﾞｼｯｸE" w:hAnsi="HGPｺﾞｼｯｸE" w:hint="eastAsia"/>
                        <w:color w:val="FFFFFF"/>
                        <w:sz w:val="20"/>
                      </w:rPr>
                      <w:t>第１章</w:t>
                    </w:r>
                  </w:p>
                </w:txbxContent>
              </v:textbox>
            </v:shape>
          </w:pict>
        </mc:Fallback>
      </mc:AlternateContent>
    </w:r>
    <w:r>
      <w:rPr>
        <w:rFonts w:ascii="ＭＳ 明朝" w:hAnsi="ＭＳ 明朝" w:hint="eastAsia"/>
        <w:sz w:val="18"/>
      </w:rPr>
      <w:t>一般災害対策編</w:t>
    </w:r>
  </w:p>
  <w:p w:rsidR="005C524A" w:rsidRPr="005D767D" w:rsidRDefault="005C524A" w:rsidP="00261730">
    <w:pPr>
      <w:pStyle w:val="aa"/>
      <w:ind w:left="220"/>
      <w:jc w:val="right"/>
      <w:rPr>
        <w:rFonts w:ascii="ＭＳ 明朝" w:hAnsi="ＭＳ 明朝"/>
        <w:sz w:val="18"/>
        <w:u w:val="single"/>
      </w:rPr>
    </w:pPr>
    <w:r>
      <w:rPr>
        <w:noProof/>
      </w:rPr>
      <mc:AlternateContent>
        <mc:Choice Requires="wps">
          <w:drawing>
            <wp:anchor distT="0" distB="0" distL="114300" distR="114300" simplePos="0" relativeHeight="251667456" behindDoc="0" locked="0" layoutInCell="1" allowOverlap="1" wp14:anchorId="7E8158EE" wp14:editId="433D9540">
              <wp:simplePos x="0" y="0"/>
              <wp:positionH relativeFrom="column">
                <wp:posOffset>5937885</wp:posOffset>
              </wp:positionH>
              <wp:positionV relativeFrom="paragraph">
                <wp:posOffset>1393190</wp:posOffset>
              </wp:positionV>
              <wp:extent cx="395605" cy="541655"/>
              <wp:effectExtent l="0" t="0" r="4445" b="10795"/>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C524A" w:rsidRPr="00175950" w:rsidRDefault="005C524A" w:rsidP="00785C22">
                          <w:pPr>
                            <w:ind w:left="220"/>
                            <w:jc w:val="left"/>
                            <w:rPr>
                              <w:rFonts w:ascii="HGPｺﾞｼｯｸE" w:eastAsia="HGPｺﾞｼｯｸE" w:hAnsi="HGPｺﾞｼｯｸE"/>
                              <w:color w:val="FFFFFF"/>
                              <w:sz w:val="20"/>
                            </w:rPr>
                          </w:pPr>
                          <w:r w:rsidRPr="00175950">
                            <w:rPr>
                              <w:rFonts w:ascii="HGPｺﾞｼｯｸE" w:eastAsia="HGPｺﾞｼｯｸE" w:hAnsi="HGPｺﾞｼｯｸE" w:hint="eastAsia"/>
                              <w:color w:val="FFFFFF"/>
                              <w:sz w:val="20"/>
                            </w:rPr>
                            <w:t>第２章</w:t>
                          </w:r>
                        </w:p>
                      </w:txbxContent>
                    </wps:txbx>
                    <wps:bodyPr rot="0" vert="ea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158EE" id="Text Box 22" o:spid="_x0000_s1121" type="#_x0000_t202" style="position:absolute;left:0;text-align:left;margin-left:467.55pt;margin-top:109.7pt;width:31.15pt;height:4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" filled="f" stroked="f" strokeweight=".5pt">
              <v:textbox style="layout-flow:vertical-ideographic" inset="0,0,0,0">
                <w:txbxContent>
                  <w:p w:rsidR="005C524A" w:rsidRPr="00175950" w:rsidRDefault="005C524A" w:rsidP="00785C22">
                    <w:pPr>
                      <w:ind w:left="220"/>
                      <w:jc w:val="left"/>
                      <w:rPr>
                        <w:rFonts w:ascii="HGPｺﾞｼｯｸE" w:eastAsia="HGPｺﾞｼｯｸE" w:hAnsi="HGPｺﾞｼｯｸE"/>
                        <w:color w:val="FFFFFF"/>
                        <w:sz w:val="20"/>
                      </w:rPr>
                    </w:pPr>
                    <w:r w:rsidRPr="00175950">
                      <w:rPr>
                        <w:rFonts w:ascii="HGPｺﾞｼｯｸE" w:eastAsia="HGPｺﾞｼｯｸE" w:hAnsi="HGPｺﾞｼｯｸE" w:hint="eastAsia"/>
                        <w:color w:val="FFFFFF"/>
                        <w:sz w:val="20"/>
                      </w:rPr>
                      <w:t>第２章</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C939C95" wp14:editId="35EABBEC">
              <wp:simplePos x="0" y="0"/>
              <wp:positionH relativeFrom="column">
                <wp:posOffset>5937250</wp:posOffset>
              </wp:positionH>
              <wp:positionV relativeFrom="paragraph">
                <wp:posOffset>1468755</wp:posOffset>
              </wp:positionV>
              <wp:extent cx="395605" cy="1355725"/>
              <wp:effectExtent l="0" t="0" r="4445" b="0"/>
              <wp:wrapNone/>
              <wp:docPr id="260"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355725"/>
                      </a:xfrm>
                      <a:prstGeom prst="rect">
                        <a:avLst/>
                      </a:prstGeom>
                      <a:solidFill>
                        <a:srgbClr val="80808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C524A" w:rsidRPr="00A84C93" w:rsidRDefault="005C524A" w:rsidP="00785C22">
                          <w:pPr>
                            <w:ind w:left="220"/>
                            <w:rPr>
                              <w:rFonts w:ascii="HGPｺﾞｼｯｸE" w:eastAsia="HGPｺﾞｼｯｸE" w:hAnsi="HGPｺﾞｼｯｸE"/>
                              <w:color w:val="FFFFFF"/>
                              <w:sz w:val="20"/>
                            </w:rPr>
                          </w:pPr>
                          <w:r w:rsidRPr="00A84C93">
                            <w:rPr>
                              <w:rFonts w:ascii="HGPｺﾞｼｯｸE" w:eastAsia="HGPｺﾞｼｯｸE" w:hAnsi="HGPｺﾞｼｯｸE" w:hint="eastAsia"/>
                              <w:color w:val="FFFFFF"/>
                              <w:sz w:val="20"/>
                            </w:rPr>
                            <w:t>災害予防計画</w:t>
                          </w:r>
                        </w:p>
                      </w:txbxContent>
                    </wps:txbx>
                    <wps:bodyPr rot="0" vert="eaVert" wrap="square" lIns="0" tIns="396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C939C95" id="テキスト ボックス 6" o:spid="_x0000_s1122" type="#_x0000_t202" style="position:absolute;left:0;text-align:left;margin-left:467.5pt;margin-top:115.65pt;width:31.15pt;height:10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" fillcolor="gray" stroked="f" strokeweight=".5pt">
              <v:textbox style="layout-flow:vertical-ideographic" inset="0,11mm,0,0">
                <w:txbxContent>
                  <w:p w:rsidR="005C524A" w:rsidRPr="00A84C93" w:rsidRDefault="005C524A" w:rsidP="00785C22">
                    <w:pPr>
                      <w:ind w:left="220"/>
                      <w:rPr>
                        <w:rFonts w:ascii="HGPｺﾞｼｯｸE" w:eastAsia="HGPｺﾞｼｯｸE" w:hAnsi="HGPｺﾞｼｯｸE"/>
                        <w:color w:val="FFFFFF"/>
                        <w:sz w:val="20"/>
                      </w:rPr>
                    </w:pPr>
                    <w:r w:rsidRPr="00A84C93">
                      <w:rPr>
                        <w:rFonts w:ascii="HGPｺﾞｼｯｸE" w:eastAsia="HGPｺﾞｼｯｸE" w:hAnsi="HGPｺﾞｼｯｸE" w:hint="eastAsia"/>
                        <w:color w:val="FFFFFF"/>
                        <w:sz w:val="20"/>
                      </w:rPr>
                      <w:t>災害予防計画</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3824A1" wp14:editId="49E1EA70">
              <wp:simplePos x="0" y="0"/>
              <wp:positionH relativeFrom="column">
                <wp:posOffset>5934710</wp:posOffset>
              </wp:positionH>
              <wp:positionV relativeFrom="paragraph">
                <wp:posOffset>1560830</wp:posOffset>
              </wp:positionV>
              <wp:extent cx="395605" cy="541655"/>
              <wp:effectExtent l="0" t="0" r="0" b="0"/>
              <wp:wrapNone/>
              <wp:docPr id="261" name="テキスト ボックス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541655"/>
                      </a:xfrm>
                      <a:prstGeom prst="rect">
                        <a:avLst/>
                      </a:prstGeom>
                      <a:noFill/>
                      <a:ln w="6350">
                        <a:noFill/>
                      </a:ln>
                      <a:effectLst/>
                    </wps:spPr>
                    <wps:txbx>
                      <w:txbxContent>
                        <w:p w:rsidR="005C524A" w:rsidRPr="00175950" w:rsidRDefault="005C524A" w:rsidP="00785C22">
                          <w:pPr>
                            <w:ind w:left="220"/>
                            <w:jc w:val="left"/>
                            <w:rPr>
                              <w:rFonts w:ascii="HGPｺﾞｼｯｸE" w:eastAsia="HGPｺﾞｼｯｸE" w:hAnsi="HGPｺﾞｼｯｸE"/>
                              <w:color w:val="FFFFFF"/>
                              <w:sz w:val="20"/>
                            </w:rPr>
                          </w:pPr>
                          <w:r w:rsidRPr="00175950">
                            <w:rPr>
                              <w:rFonts w:ascii="HGPｺﾞｼｯｸE" w:eastAsia="HGPｺﾞｼｯｸE" w:hAnsi="HGPｺﾞｼｯｸE" w:hint="eastAsia"/>
                              <w:color w:val="FFFFFF"/>
                              <w:sz w:val="20"/>
                            </w:rPr>
                            <w:t>第１章</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824A1" id="テキスト ボックス 261" o:spid="_x0000_s1123" type="#_x0000_t202" style="position:absolute;left:0;text-align:left;margin-left:467.3pt;margin-top:122.9pt;width:31.15pt;height:4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" filled="f" stroked="f" strokeweight=".5pt">
              <v:textbox style="layout-flow:vertical-ideographic" inset="0,0,0,0">
                <w:txbxContent>
                  <w:p w:rsidR="005C524A" w:rsidRPr="00175950" w:rsidRDefault="005C524A" w:rsidP="00785C22">
                    <w:pPr>
                      <w:ind w:left="220"/>
                      <w:jc w:val="left"/>
                      <w:rPr>
                        <w:rFonts w:ascii="HGPｺﾞｼｯｸE" w:eastAsia="HGPｺﾞｼｯｸE" w:hAnsi="HGPｺﾞｼｯｸE"/>
                        <w:color w:val="FFFFFF"/>
                        <w:sz w:val="20"/>
                      </w:rPr>
                    </w:pPr>
                    <w:r w:rsidRPr="00175950">
                      <w:rPr>
                        <w:rFonts w:ascii="HGPｺﾞｼｯｸE" w:eastAsia="HGPｺﾞｼｯｸE" w:hAnsi="HGPｺﾞｼｯｸE" w:hint="eastAsia"/>
                        <w:color w:val="FFFFFF"/>
                        <w:sz w:val="20"/>
                      </w:rPr>
                      <w:t>第１章</w:t>
                    </w:r>
                  </w:p>
                </w:txbxContent>
              </v:textbox>
            </v:shape>
          </w:pict>
        </mc:Fallback>
      </mc:AlternateContent>
    </w:r>
    <w:r>
      <w:rPr>
        <w:rFonts w:ascii="ＭＳ 明朝" w:hAnsi="ＭＳ 明朝" w:hint="eastAsia"/>
        <w:sz w:val="18"/>
        <w:u w:val="single"/>
      </w:rPr>
      <w:t>第２章　本章の構成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24A" w:rsidRDefault="005C524A" w:rsidP="00BE4D10">
    <w:pPr>
      <w:pStyle w:val="aa"/>
      <w:rPr>
        <w:rFonts w:ascii="ＭＳ 明朝" w:hAnsi="ＭＳ 明朝"/>
        <w:sz w:val="18"/>
      </w:rPr>
    </w:pPr>
    <w:r>
      <w:rPr>
        <w:rFonts w:ascii="ＭＳ 明朝" w:hAnsi="ＭＳ 明朝" w:hint="eastAsia"/>
        <w:sz w:val="18"/>
      </w:rPr>
      <w:t>一般災害対策編</w:t>
    </w:r>
  </w:p>
  <w:p w:rsidR="005C524A" w:rsidRPr="005D767D" w:rsidRDefault="005C524A" w:rsidP="00BE4D10">
    <w:pPr>
      <w:pStyle w:val="aa"/>
      <w:rPr>
        <w:rFonts w:ascii="ＭＳ 明朝" w:hAnsi="ＭＳ 明朝"/>
        <w:sz w:val="18"/>
        <w:u w:val="single"/>
      </w:rPr>
    </w:pPr>
    <w:r>
      <w:rPr>
        <w:noProof/>
      </w:rPr>
      <mc:AlternateContent>
        <mc:Choice Requires="wps">
          <w:drawing>
            <wp:anchor distT="0" distB="0" distL="114300" distR="114300" simplePos="0" relativeHeight="251649024" behindDoc="0" locked="0" layoutInCell="1" allowOverlap="1" wp14:anchorId="7AEB9C22" wp14:editId="3BD1AF33">
              <wp:simplePos x="0" y="0"/>
              <wp:positionH relativeFrom="column">
                <wp:posOffset>-803275</wp:posOffset>
              </wp:positionH>
              <wp:positionV relativeFrom="paragraph">
                <wp:posOffset>1393190</wp:posOffset>
              </wp:positionV>
              <wp:extent cx="395605" cy="541655"/>
              <wp:effectExtent l="0" t="0" r="4445" b="10795"/>
              <wp:wrapNone/>
              <wp:docPr id="3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C524A" w:rsidRPr="00175950" w:rsidRDefault="005C524A" w:rsidP="00785C22">
                          <w:pPr>
                            <w:ind w:left="220"/>
                            <w:jc w:val="left"/>
                            <w:rPr>
                              <w:rFonts w:ascii="HGPｺﾞｼｯｸE" w:eastAsia="HGPｺﾞｼｯｸE" w:hAnsi="HGPｺﾞｼｯｸE"/>
                              <w:color w:val="FFFFFF"/>
                              <w:sz w:val="20"/>
                            </w:rPr>
                          </w:pPr>
                          <w:r w:rsidRPr="00175950">
                            <w:rPr>
                              <w:rFonts w:ascii="HGPｺﾞｼｯｸE" w:eastAsia="HGPｺﾞｼｯｸE" w:hAnsi="HGPｺﾞｼｯｸE" w:hint="eastAsia"/>
                              <w:color w:val="FFFFFF"/>
                              <w:sz w:val="20"/>
                            </w:rPr>
                            <w:t>第２章</w:t>
                          </w:r>
                        </w:p>
                      </w:txbxContent>
                    </wps:txbx>
                    <wps:bodyPr rot="0" vert="ea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EB9C22" id="_x0000_t202" coordsize="21600,21600" o:spt="202" path="m,l,21600r21600,l21600,xe">
              <v:stroke joinstyle="miter"/>
              <v:path gradientshapeok="t" o:connecttype="rect"/>
            </v:shapetype>
            <v:shape id="Text Box 43" o:spid="_x0000_s1124" type="#_x0000_t202" style="position:absolute;left:0;text-align:left;margin-left:-63.25pt;margin-top:109.7pt;width:31.15pt;height:42.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" filled="f" stroked="f" strokeweight=".5pt">
              <v:textbox style="layout-flow:vertical-ideographic" inset="0,0,0,0">
                <w:txbxContent>
                  <w:p w:rsidR="005C524A" w:rsidRPr="00175950" w:rsidRDefault="005C524A" w:rsidP="00785C22">
                    <w:pPr>
                      <w:ind w:left="220"/>
                      <w:jc w:val="left"/>
                      <w:rPr>
                        <w:rFonts w:ascii="HGPｺﾞｼｯｸE" w:eastAsia="HGPｺﾞｼｯｸE" w:hAnsi="HGPｺﾞｼｯｸE"/>
                        <w:color w:val="FFFFFF"/>
                        <w:sz w:val="20"/>
                      </w:rPr>
                    </w:pPr>
                    <w:r w:rsidRPr="00175950">
                      <w:rPr>
                        <w:rFonts w:ascii="HGPｺﾞｼｯｸE" w:eastAsia="HGPｺﾞｼｯｸE" w:hAnsi="HGPｺﾞｼｯｸE" w:hint="eastAsia"/>
                        <w:color w:val="FFFFFF"/>
                        <w:sz w:val="20"/>
                      </w:rPr>
                      <w:t>第２章</w:t>
                    </w: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763B121D" wp14:editId="5332D387">
              <wp:simplePos x="0" y="0"/>
              <wp:positionH relativeFrom="column">
                <wp:posOffset>-803910</wp:posOffset>
              </wp:positionH>
              <wp:positionV relativeFrom="paragraph">
                <wp:posOffset>1468755</wp:posOffset>
              </wp:positionV>
              <wp:extent cx="395605" cy="1355725"/>
              <wp:effectExtent l="0" t="0" r="4445" b="0"/>
              <wp:wrapNone/>
              <wp:docPr id="32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355725"/>
                      </a:xfrm>
                      <a:prstGeom prst="rect">
                        <a:avLst/>
                      </a:prstGeom>
                      <a:solidFill>
                        <a:srgbClr val="80808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C524A" w:rsidRPr="00A84C93" w:rsidRDefault="005C524A" w:rsidP="00785C22">
                          <w:pPr>
                            <w:ind w:left="220"/>
                            <w:rPr>
                              <w:rFonts w:ascii="HGPｺﾞｼｯｸE" w:eastAsia="HGPｺﾞｼｯｸE" w:hAnsi="HGPｺﾞｼｯｸE"/>
                              <w:color w:val="FFFFFF"/>
                              <w:sz w:val="20"/>
                            </w:rPr>
                          </w:pPr>
                          <w:r w:rsidRPr="00A84C93">
                            <w:rPr>
                              <w:rFonts w:ascii="HGPｺﾞｼｯｸE" w:eastAsia="HGPｺﾞｼｯｸE" w:hAnsi="HGPｺﾞｼｯｸE" w:hint="eastAsia"/>
                              <w:color w:val="FFFFFF"/>
                              <w:sz w:val="20"/>
                            </w:rPr>
                            <w:t>災害予防計画</w:t>
                          </w:r>
                        </w:p>
                      </w:txbxContent>
                    </wps:txbx>
                    <wps:bodyPr rot="0" vert="eaVert" wrap="square" lIns="0" tIns="396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3B121D" id="_x0000_s1125" type="#_x0000_t202" style="position:absolute;left:0;text-align:left;margin-left:-63.3pt;margin-top:115.65pt;width:31.15pt;height:10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" fillcolor="gray" stroked="f" strokeweight=".5pt">
              <v:textbox style="layout-flow:vertical-ideographic" inset="0,11mm,0,0">
                <w:txbxContent>
                  <w:p w:rsidR="005C524A" w:rsidRPr="00A84C93" w:rsidRDefault="005C524A" w:rsidP="00785C22">
                    <w:pPr>
                      <w:ind w:left="220"/>
                      <w:rPr>
                        <w:rFonts w:ascii="HGPｺﾞｼｯｸE" w:eastAsia="HGPｺﾞｼｯｸE" w:hAnsi="HGPｺﾞｼｯｸE"/>
                        <w:color w:val="FFFFFF"/>
                        <w:sz w:val="20"/>
                      </w:rPr>
                    </w:pPr>
                    <w:r w:rsidRPr="00A84C93">
                      <w:rPr>
                        <w:rFonts w:ascii="HGPｺﾞｼｯｸE" w:eastAsia="HGPｺﾞｼｯｸE" w:hAnsi="HGPｺﾞｼｯｸE" w:hint="eastAsia"/>
                        <w:color w:val="FFFFFF"/>
                        <w:sz w:val="20"/>
                      </w:rPr>
                      <w:t>災害予防計画</w:t>
                    </w:r>
                  </w:p>
                </w:txbxContent>
              </v:textbox>
            </v:shape>
          </w:pict>
        </mc:Fallback>
      </mc:AlternateContent>
    </w:r>
    <w:r>
      <w:rPr>
        <w:rFonts w:ascii="ＭＳ 明朝" w:hAnsi="ＭＳ 明朝" w:hint="eastAsia"/>
        <w:sz w:val="18"/>
        <w:u w:val="single"/>
      </w:rPr>
      <w:t>第２章　各節の実施主体一覧</w:t>
    </w:r>
  </w:p>
  <w:p w:rsidR="005C524A" w:rsidRDefault="005C52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24A" w:rsidRDefault="005C524A" w:rsidP="00261730">
    <w:pPr>
      <w:pStyle w:val="aa"/>
      <w:ind w:left="220"/>
      <w:jc w:val="right"/>
      <w:rPr>
        <w:rFonts w:ascii="ＭＳ 明朝" w:hAnsi="ＭＳ 明朝"/>
        <w:sz w:val="18"/>
      </w:rPr>
    </w:pPr>
    <w:r>
      <w:rPr>
        <w:noProof/>
      </w:rPr>
      <mc:AlternateContent>
        <mc:Choice Requires="wps">
          <w:drawing>
            <wp:anchor distT="0" distB="0" distL="114300" distR="114300" simplePos="0" relativeHeight="251652096" behindDoc="0" locked="0" layoutInCell="1" allowOverlap="1" wp14:anchorId="5FE9B895" wp14:editId="245B2477">
              <wp:simplePos x="0" y="0"/>
              <wp:positionH relativeFrom="column">
                <wp:posOffset>5932170</wp:posOffset>
              </wp:positionH>
              <wp:positionV relativeFrom="paragraph">
                <wp:posOffset>136525</wp:posOffset>
              </wp:positionV>
              <wp:extent cx="395605" cy="541655"/>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541655"/>
                      </a:xfrm>
                      <a:prstGeom prst="rect">
                        <a:avLst/>
                      </a:prstGeom>
                      <a:noFill/>
                      <a:ln w="6350">
                        <a:noFill/>
                      </a:ln>
                      <a:effectLst/>
                    </wps:spPr>
                    <wps:txbx>
                      <w:txbxContent>
                        <w:p w:rsidR="005C524A" w:rsidRPr="00175950" w:rsidRDefault="005C524A" w:rsidP="00785C22">
                          <w:pPr>
                            <w:ind w:left="220"/>
                            <w:jc w:val="left"/>
                            <w:rPr>
                              <w:rFonts w:ascii="HGPｺﾞｼｯｸE" w:eastAsia="HGPｺﾞｼｯｸE" w:hAnsi="HGPｺﾞｼｯｸE"/>
                              <w:color w:val="FFFFFF"/>
                              <w:sz w:val="20"/>
                            </w:rPr>
                          </w:pPr>
                          <w:r w:rsidRPr="00175950">
                            <w:rPr>
                              <w:rFonts w:ascii="HGPｺﾞｼｯｸE" w:eastAsia="HGPｺﾞｼｯｸE" w:hAnsi="HGPｺﾞｼｯｸE" w:hint="eastAsia"/>
                              <w:color w:val="FFFFFF"/>
                              <w:sz w:val="20"/>
                            </w:rPr>
                            <w:t>第１章</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9B895" id="_x0000_t202" coordsize="21600,21600" o:spt="202" path="m,l,21600r21600,l21600,xe">
              <v:stroke joinstyle="miter"/>
              <v:path gradientshapeok="t" o:connecttype="rect"/>
            </v:shapetype>
            <v:shape id="テキスト ボックス 30" o:spid="_x0000_s1126" type="#_x0000_t202" style="position:absolute;left:0;text-align:left;margin-left:467.1pt;margin-top:10.75pt;width:31.15pt;height:4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" filled="f" stroked="f" strokeweight=".5pt">
              <v:textbox style="layout-flow:vertical-ideographic" inset="0,0,0,0">
                <w:txbxContent>
                  <w:p w:rsidR="005C524A" w:rsidRPr="00175950" w:rsidRDefault="005C524A" w:rsidP="00785C22">
                    <w:pPr>
                      <w:ind w:left="220"/>
                      <w:jc w:val="left"/>
                      <w:rPr>
                        <w:rFonts w:ascii="HGPｺﾞｼｯｸE" w:eastAsia="HGPｺﾞｼｯｸE" w:hAnsi="HGPｺﾞｼｯｸE"/>
                        <w:color w:val="FFFFFF"/>
                        <w:sz w:val="20"/>
                      </w:rPr>
                    </w:pPr>
                    <w:r w:rsidRPr="00175950">
                      <w:rPr>
                        <w:rFonts w:ascii="HGPｺﾞｼｯｸE" w:eastAsia="HGPｺﾞｼｯｸE" w:hAnsi="HGPｺﾞｼｯｸE" w:hint="eastAsia"/>
                        <w:color w:val="FFFFFF"/>
                        <w:sz w:val="20"/>
                      </w:rPr>
                      <w:t>第１章</w:t>
                    </w:r>
                  </w:p>
                </w:txbxContent>
              </v:textbox>
            </v:shape>
          </w:pict>
        </mc:Fallback>
      </mc:AlternateContent>
    </w:r>
    <w:r>
      <w:rPr>
        <w:rFonts w:ascii="ＭＳ 明朝" w:hAnsi="ＭＳ 明朝" w:hint="eastAsia"/>
        <w:sz w:val="18"/>
      </w:rPr>
      <w:t>一般災害対策編</w:t>
    </w:r>
  </w:p>
  <w:p w:rsidR="005C524A" w:rsidRPr="005D767D" w:rsidRDefault="005C524A" w:rsidP="00261730">
    <w:pPr>
      <w:pStyle w:val="aa"/>
      <w:ind w:left="220"/>
      <w:jc w:val="right"/>
      <w:rPr>
        <w:rFonts w:ascii="ＭＳ 明朝" w:hAnsi="ＭＳ 明朝"/>
        <w:sz w:val="18"/>
        <w:u w:val="single"/>
      </w:rPr>
    </w:pPr>
    <w:r>
      <w:rPr>
        <w:noProof/>
      </w:rPr>
      <mc:AlternateContent>
        <mc:Choice Requires="wps">
          <w:drawing>
            <wp:anchor distT="0" distB="0" distL="114300" distR="114300" simplePos="0" relativeHeight="251657216" behindDoc="0" locked="0" layoutInCell="1" allowOverlap="1" wp14:anchorId="5792B821" wp14:editId="32AEAE18">
              <wp:simplePos x="0" y="0"/>
              <wp:positionH relativeFrom="column">
                <wp:posOffset>5937885</wp:posOffset>
              </wp:positionH>
              <wp:positionV relativeFrom="paragraph">
                <wp:posOffset>1393190</wp:posOffset>
              </wp:positionV>
              <wp:extent cx="395605" cy="541655"/>
              <wp:effectExtent l="0" t="0" r="4445" b="10795"/>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C524A" w:rsidRPr="00175950" w:rsidRDefault="005C524A" w:rsidP="00785C22">
                          <w:pPr>
                            <w:ind w:left="220"/>
                            <w:jc w:val="left"/>
                            <w:rPr>
                              <w:rFonts w:ascii="HGPｺﾞｼｯｸE" w:eastAsia="HGPｺﾞｼｯｸE" w:hAnsi="HGPｺﾞｼｯｸE"/>
                              <w:color w:val="FFFFFF"/>
                              <w:sz w:val="20"/>
                            </w:rPr>
                          </w:pPr>
                          <w:r w:rsidRPr="00175950">
                            <w:rPr>
                              <w:rFonts w:ascii="HGPｺﾞｼｯｸE" w:eastAsia="HGPｺﾞｼｯｸE" w:hAnsi="HGPｺﾞｼｯｸE" w:hint="eastAsia"/>
                              <w:color w:val="FFFFFF"/>
                              <w:sz w:val="20"/>
                            </w:rPr>
                            <w:t>第２章</w:t>
                          </w:r>
                        </w:p>
                      </w:txbxContent>
                    </wps:txbx>
                    <wps:bodyPr rot="0" vert="ea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92B821" id="_x0000_s1127" type="#_x0000_t202" style="position:absolute;left:0;text-align:left;margin-left:467.55pt;margin-top:109.7pt;width:31.15pt;height:4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" filled="f" stroked="f" strokeweight=".5pt">
              <v:textbox style="layout-flow:vertical-ideographic" inset="0,0,0,0">
                <w:txbxContent>
                  <w:p w:rsidR="005C524A" w:rsidRPr="00175950" w:rsidRDefault="005C524A" w:rsidP="00785C22">
                    <w:pPr>
                      <w:ind w:left="220"/>
                      <w:jc w:val="left"/>
                      <w:rPr>
                        <w:rFonts w:ascii="HGPｺﾞｼｯｸE" w:eastAsia="HGPｺﾞｼｯｸE" w:hAnsi="HGPｺﾞｼｯｸE"/>
                        <w:color w:val="FFFFFF"/>
                        <w:sz w:val="20"/>
                      </w:rPr>
                    </w:pPr>
                    <w:r w:rsidRPr="00175950">
                      <w:rPr>
                        <w:rFonts w:ascii="HGPｺﾞｼｯｸE" w:eastAsia="HGPｺﾞｼｯｸE" w:hAnsi="HGPｺﾞｼｯｸE" w:hint="eastAsia"/>
                        <w:color w:val="FFFFFF"/>
                        <w:sz w:val="20"/>
                      </w:rPr>
                      <w:t>第２章</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72599BF8" wp14:editId="72C15D58">
              <wp:simplePos x="0" y="0"/>
              <wp:positionH relativeFrom="column">
                <wp:posOffset>5937250</wp:posOffset>
              </wp:positionH>
              <wp:positionV relativeFrom="paragraph">
                <wp:posOffset>1468755</wp:posOffset>
              </wp:positionV>
              <wp:extent cx="395605" cy="1355725"/>
              <wp:effectExtent l="0" t="0" r="4445" b="0"/>
              <wp:wrapNone/>
              <wp:docPr id="25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355725"/>
                      </a:xfrm>
                      <a:prstGeom prst="rect">
                        <a:avLst/>
                      </a:prstGeom>
                      <a:solidFill>
                        <a:srgbClr val="80808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C524A" w:rsidRPr="00A84C93" w:rsidRDefault="005C524A" w:rsidP="00785C22">
                          <w:pPr>
                            <w:ind w:left="220"/>
                            <w:rPr>
                              <w:rFonts w:ascii="HGPｺﾞｼｯｸE" w:eastAsia="HGPｺﾞｼｯｸE" w:hAnsi="HGPｺﾞｼｯｸE"/>
                              <w:color w:val="FFFFFF"/>
                              <w:sz w:val="20"/>
                            </w:rPr>
                          </w:pPr>
                          <w:r w:rsidRPr="00A84C93">
                            <w:rPr>
                              <w:rFonts w:ascii="HGPｺﾞｼｯｸE" w:eastAsia="HGPｺﾞｼｯｸE" w:hAnsi="HGPｺﾞｼｯｸE" w:hint="eastAsia"/>
                              <w:color w:val="FFFFFF"/>
                              <w:sz w:val="20"/>
                            </w:rPr>
                            <w:t>災害予防計画</w:t>
                          </w:r>
                        </w:p>
                      </w:txbxContent>
                    </wps:txbx>
                    <wps:bodyPr rot="0" vert="eaVert" wrap="square" lIns="0" tIns="396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99BF8" id="_x0000_s1128" type="#_x0000_t202" style="position:absolute;left:0;text-align:left;margin-left:467.5pt;margin-top:115.65pt;width:31.15pt;height:10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" fillcolor="gray" stroked="f" strokeweight=".5pt">
              <v:textbox style="layout-flow:vertical-ideographic" inset="0,11mm,0,0">
                <w:txbxContent>
                  <w:p w:rsidR="005C524A" w:rsidRPr="00A84C93" w:rsidRDefault="005C524A" w:rsidP="00785C22">
                    <w:pPr>
                      <w:ind w:left="220"/>
                      <w:rPr>
                        <w:rFonts w:ascii="HGPｺﾞｼｯｸE" w:eastAsia="HGPｺﾞｼｯｸE" w:hAnsi="HGPｺﾞｼｯｸE"/>
                        <w:color w:val="FFFFFF"/>
                        <w:sz w:val="20"/>
                      </w:rPr>
                    </w:pPr>
                    <w:r w:rsidRPr="00A84C93">
                      <w:rPr>
                        <w:rFonts w:ascii="HGPｺﾞｼｯｸE" w:eastAsia="HGPｺﾞｼｯｸE" w:hAnsi="HGPｺﾞｼｯｸE" w:hint="eastAsia"/>
                        <w:color w:val="FFFFFF"/>
                        <w:sz w:val="20"/>
                      </w:rPr>
                      <w:t>災害予防計画</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7F26FA84" wp14:editId="15659C68">
              <wp:simplePos x="0" y="0"/>
              <wp:positionH relativeFrom="column">
                <wp:posOffset>5934710</wp:posOffset>
              </wp:positionH>
              <wp:positionV relativeFrom="paragraph">
                <wp:posOffset>1560830</wp:posOffset>
              </wp:positionV>
              <wp:extent cx="395605" cy="541655"/>
              <wp:effectExtent l="0" t="0" r="0" b="0"/>
              <wp:wrapNone/>
              <wp:docPr id="258"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541655"/>
                      </a:xfrm>
                      <a:prstGeom prst="rect">
                        <a:avLst/>
                      </a:prstGeom>
                      <a:noFill/>
                      <a:ln w="6350">
                        <a:noFill/>
                      </a:ln>
                      <a:effectLst/>
                    </wps:spPr>
                    <wps:txbx>
                      <w:txbxContent>
                        <w:p w:rsidR="005C524A" w:rsidRPr="00175950" w:rsidRDefault="005C524A" w:rsidP="00785C22">
                          <w:pPr>
                            <w:ind w:left="220"/>
                            <w:jc w:val="left"/>
                            <w:rPr>
                              <w:rFonts w:ascii="HGPｺﾞｼｯｸE" w:eastAsia="HGPｺﾞｼｯｸE" w:hAnsi="HGPｺﾞｼｯｸE"/>
                              <w:color w:val="FFFFFF"/>
                              <w:sz w:val="20"/>
                            </w:rPr>
                          </w:pPr>
                          <w:r w:rsidRPr="00175950">
                            <w:rPr>
                              <w:rFonts w:ascii="HGPｺﾞｼｯｸE" w:eastAsia="HGPｺﾞｼｯｸE" w:hAnsi="HGPｺﾞｼｯｸE" w:hint="eastAsia"/>
                              <w:color w:val="FFFFFF"/>
                              <w:sz w:val="20"/>
                            </w:rPr>
                            <w:t>第１章</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6FA84" id="テキスト ボックス 258" o:spid="_x0000_s1129" type="#_x0000_t202" style="position:absolute;left:0;text-align:left;margin-left:467.3pt;margin-top:122.9pt;width:31.15pt;height:4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" filled="f" stroked="f" strokeweight=".5pt">
              <v:textbox style="layout-flow:vertical-ideographic" inset="0,0,0,0">
                <w:txbxContent>
                  <w:p w:rsidR="005C524A" w:rsidRPr="00175950" w:rsidRDefault="005C524A" w:rsidP="00785C22">
                    <w:pPr>
                      <w:ind w:left="220"/>
                      <w:jc w:val="left"/>
                      <w:rPr>
                        <w:rFonts w:ascii="HGPｺﾞｼｯｸE" w:eastAsia="HGPｺﾞｼｯｸE" w:hAnsi="HGPｺﾞｼｯｸE"/>
                        <w:color w:val="FFFFFF"/>
                        <w:sz w:val="20"/>
                      </w:rPr>
                    </w:pPr>
                    <w:r w:rsidRPr="00175950">
                      <w:rPr>
                        <w:rFonts w:ascii="HGPｺﾞｼｯｸE" w:eastAsia="HGPｺﾞｼｯｸE" w:hAnsi="HGPｺﾞｼｯｸE" w:hint="eastAsia"/>
                        <w:color w:val="FFFFFF"/>
                        <w:sz w:val="20"/>
                      </w:rPr>
                      <w:t>第１章</w:t>
                    </w:r>
                  </w:p>
                </w:txbxContent>
              </v:textbox>
            </v:shape>
          </w:pict>
        </mc:Fallback>
      </mc:AlternateContent>
    </w:r>
    <w:r>
      <w:rPr>
        <w:rFonts w:ascii="ＭＳ 明朝" w:hAnsi="ＭＳ 明朝" w:hint="eastAsia"/>
        <w:sz w:val="18"/>
        <w:u w:val="single"/>
      </w:rPr>
      <w:t>第２章　各節の実施主体一覧</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24A" w:rsidRPr="00527005" w:rsidRDefault="005C524A" w:rsidP="00BE4D10">
    <w:pPr>
      <w:pStyle w:val="aa"/>
      <w:rPr>
        <w:rFonts w:ascii="ＭＳ 明朝" w:hAnsi="ＭＳ 明朝"/>
        <w:sz w:val="18"/>
      </w:rPr>
    </w:pPr>
    <w:r>
      <w:rPr>
        <w:noProof/>
      </w:rPr>
      <mc:AlternateContent>
        <mc:Choice Requires="wps">
          <w:drawing>
            <wp:anchor distT="0" distB="0" distL="114300" distR="114300" simplePos="0" relativeHeight="251655168" behindDoc="0" locked="0" layoutInCell="1" allowOverlap="1" wp14:anchorId="74B92714" wp14:editId="7E1D1689">
              <wp:simplePos x="0" y="0"/>
              <wp:positionH relativeFrom="column">
                <wp:posOffset>-768350</wp:posOffset>
              </wp:positionH>
              <wp:positionV relativeFrom="paragraph">
                <wp:posOffset>125095</wp:posOffset>
              </wp:positionV>
              <wp:extent cx="395605" cy="541655"/>
              <wp:effectExtent l="0" t="0" r="0" b="0"/>
              <wp:wrapNone/>
              <wp:docPr id="7"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541655"/>
                      </a:xfrm>
                      <a:prstGeom prst="rect">
                        <a:avLst/>
                      </a:prstGeom>
                      <a:noFill/>
                      <a:ln w="6350">
                        <a:noFill/>
                      </a:ln>
                      <a:effectLst/>
                    </wps:spPr>
                    <wps:txbx>
                      <w:txbxContent>
                        <w:p w:rsidR="005C524A" w:rsidRPr="00175950" w:rsidRDefault="005C524A" w:rsidP="009E11A1">
                          <w:pPr>
                            <w:ind w:left="220"/>
                            <w:jc w:val="left"/>
                            <w:rPr>
                              <w:rFonts w:ascii="HGPｺﾞｼｯｸE" w:eastAsia="HGPｺﾞｼｯｸE" w:hAnsi="HGPｺﾞｼｯｸE"/>
                              <w:color w:val="FFFFFF"/>
                              <w:sz w:val="20"/>
                            </w:rPr>
                          </w:pPr>
                          <w:r w:rsidRPr="00175950">
                            <w:rPr>
                              <w:rFonts w:ascii="HGPｺﾞｼｯｸE" w:eastAsia="HGPｺﾞｼｯｸE" w:hAnsi="HGPｺﾞｼｯｸE" w:hint="eastAsia"/>
                              <w:color w:val="FFFFFF"/>
                              <w:sz w:val="20"/>
                            </w:rPr>
                            <w:t>第１章</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92714" id="_x0000_t202" coordsize="21600,21600" o:spt="202" path="m,l,21600r21600,l21600,xe">
              <v:stroke joinstyle="miter"/>
              <v:path gradientshapeok="t" o:connecttype="rect"/>
            </v:shapetype>
            <v:shape id="テキスト ボックス 108" o:spid="_x0000_s1130" type="#_x0000_t202" style="position:absolute;left:0;text-align:left;margin-left:-60.5pt;margin-top:9.85pt;width:31.15pt;height:4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" filled="f" stroked="f" strokeweight=".5pt">
              <v:textbox style="layout-flow:vertical-ideographic" inset="0,0,0,0">
                <w:txbxContent>
                  <w:p w:rsidR="005C524A" w:rsidRPr="00175950" w:rsidRDefault="005C524A" w:rsidP="009E11A1">
                    <w:pPr>
                      <w:ind w:left="220"/>
                      <w:jc w:val="left"/>
                      <w:rPr>
                        <w:rFonts w:ascii="HGPｺﾞｼｯｸE" w:eastAsia="HGPｺﾞｼｯｸE" w:hAnsi="HGPｺﾞｼｯｸE"/>
                        <w:color w:val="FFFFFF"/>
                        <w:sz w:val="20"/>
                      </w:rPr>
                    </w:pPr>
                    <w:r w:rsidRPr="00175950">
                      <w:rPr>
                        <w:rFonts w:ascii="HGPｺﾞｼｯｸE" w:eastAsia="HGPｺﾞｼｯｸE" w:hAnsi="HGPｺﾞｼｯｸE" w:hint="eastAsia"/>
                        <w:color w:val="FFFFFF"/>
                        <w:sz w:val="20"/>
                      </w:rPr>
                      <w:t>第１章</w:t>
                    </w:r>
                  </w:p>
                </w:txbxContent>
              </v:textbox>
            </v:shape>
          </w:pict>
        </mc:Fallback>
      </mc:AlternateContent>
    </w:r>
    <w:r>
      <w:rPr>
        <w:rFonts w:ascii="ＭＳ 明朝" w:hAnsi="ＭＳ 明朝" w:hint="eastAsia"/>
        <w:sz w:val="18"/>
      </w:rPr>
      <w:t>一般災害対策編</w:t>
    </w:r>
  </w:p>
  <w:p w:rsidR="005C524A" w:rsidRPr="00527005" w:rsidRDefault="005C524A" w:rsidP="00BE4D10">
    <w:pPr>
      <w:pStyle w:val="aa"/>
      <w:rPr>
        <w:rFonts w:ascii="ＭＳ 明朝" w:hAnsi="ＭＳ 明朝"/>
        <w:sz w:val="18"/>
        <w:u w:val="single"/>
      </w:rPr>
    </w:pPr>
    <w:r>
      <w:rPr>
        <w:noProof/>
      </w:rPr>
      <mc:AlternateContent>
        <mc:Choice Requires="wps">
          <w:drawing>
            <wp:anchor distT="0" distB="0" distL="114300" distR="114300" simplePos="0" relativeHeight="251661312" behindDoc="0" locked="0" layoutInCell="1" allowOverlap="1" wp14:anchorId="3CF671BE" wp14:editId="5576561F">
              <wp:simplePos x="0" y="0"/>
              <wp:positionH relativeFrom="column">
                <wp:posOffset>-778510</wp:posOffset>
              </wp:positionH>
              <wp:positionV relativeFrom="paragraph">
                <wp:posOffset>1356995</wp:posOffset>
              </wp:positionV>
              <wp:extent cx="395605" cy="541655"/>
              <wp:effectExtent l="0" t="0" r="0" b="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C524A" w:rsidRPr="00175950" w:rsidRDefault="005C524A" w:rsidP="009E11A1">
                          <w:pPr>
                            <w:ind w:left="220"/>
                            <w:jc w:val="left"/>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第２</w:t>
                          </w:r>
                          <w:r w:rsidRPr="00175950">
                            <w:rPr>
                              <w:rFonts w:ascii="HGPｺﾞｼｯｸE" w:eastAsia="HGPｺﾞｼｯｸE" w:hAnsi="HGPｺﾞｼｯｸE" w:hint="eastAsia"/>
                              <w:color w:val="FFFFFF"/>
                              <w:sz w:val="20"/>
                            </w:rPr>
                            <w:t>章</w:t>
                          </w:r>
                        </w:p>
                      </w:txbxContent>
                    </wps:txbx>
                    <wps:bodyPr rot="0" vert="eaVert" wrap="square" lIns="0" tIns="0" rIns="864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F671BE" id="Text Box 34" o:spid="_x0000_s1131" type="#_x0000_t202" style="position:absolute;left:0;text-align:left;margin-left:-61.3pt;margin-top:106.85pt;width:31.15pt;height: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" filled="f" stroked="f" strokeweight=".5pt">
              <v:textbox style="layout-flow:vertical-ideographic" inset="0,0,2.4mm,0">
                <w:txbxContent>
                  <w:p w:rsidR="005C524A" w:rsidRPr="00175950" w:rsidRDefault="005C524A" w:rsidP="009E11A1">
                    <w:pPr>
                      <w:ind w:left="220"/>
                      <w:jc w:val="left"/>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第２</w:t>
                    </w:r>
                    <w:r w:rsidRPr="00175950">
                      <w:rPr>
                        <w:rFonts w:ascii="HGPｺﾞｼｯｸE" w:eastAsia="HGPｺﾞｼｯｸE" w:hAnsi="HGPｺﾞｼｯｸE" w:hint="eastAsia"/>
                        <w:color w:val="FFFFFF"/>
                        <w:sz w:val="20"/>
                      </w:rPr>
                      <w:t>章</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7D2C3C5" wp14:editId="2BAD349C">
              <wp:simplePos x="0" y="0"/>
              <wp:positionH relativeFrom="column">
                <wp:posOffset>-778510</wp:posOffset>
              </wp:positionH>
              <wp:positionV relativeFrom="paragraph">
                <wp:posOffset>1448435</wp:posOffset>
              </wp:positionV>
              <wp:extent cx="395605" cy="1355725"/>
              <wp:effectExtent l="0" t="0" r="0" b="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355725"/>
                      </a:xfrm>
                      <a:prstGeom prst="rect">
                        <a:avLst/>
                      </a:prstGeom>
                      <a:solidFill>
                        <a:srgbClr val="80808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C524A" w:rsidRPr="00175950" w:rsidRDefault="005C524A" w:rsidP="009E11A1">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災害予防計画</w:t>
                          </w:r>
                        </w:p>
                      </w:txbxContent>
                    </wps:txbx>
                    <wps:bodyPr rot="0" vert="eaVert" wrap="square" lIns="0" tIns="396000" rIns="864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2C3C5" id="Text Box 33" o:spid="_x0000_s1132" type="#_x0000_t202" style="position:absolute;left:0;text-align:left;margin-left:-61.3pt;margin-top:114.05pt;width:31.15pt;height:10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" fillcolor="gray" stroked="f" strokeweight=".5pt">
              <v:textbox style="layout-flow:vertical-ideographic" inset="0,11mm,2.4mm,0">
                <w:txbxContent>
                  <w:p w:rsidR="005C524A" w:rsidRPr="00175950" w:rsidRDefault="005C524A" w:rsidP="009E11A1">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災害予防計画</w:t>
                    </w:r>
                  </w:p>
                </w:txbxContent>
              </v:textbox>
            </v:shape>
          </w:pict>
        </mc:Fallback>
      </mc:AlternateContent>
    </w:r>
    <w:r>
      <w:rPr>
        <w:rFonts w:ascii="ＭＳ 明朝" w:hAnsi="ＭＳ 明朝" w:hint="eastAsia"/>
        <w:sz w:val="18"/>
        <w:u w:val="single"/>
      </w:rPr>
      <w:t xml:space="preserve">第２章　</w:t>
    </w:r>
    <w:r w:rsidRPr="00527005">
      <w:fldChar w:fldCharType="begin"/>
    </w:r>
    <w:r w:rsidRPr="00527005">
      <w:instrText xml:space="preserve"> STYLEREF  "</w:instrText>
    </w:r>
    <w:r w:rsidRPr="00527005">
      <w:instrText>見出し</w:instrText>
    </w:r>
    <w:r w:rsidRPr="00527005">
      <w:instrText xml:space="preserve"> 2" \n  \* MERGEFORMAT </w:instrText>
    </w:r>
    <w:r w:rsidRPr="00527005">
      <w:fldChar w:fldCharType="separate"/>
    </w:r>
    <w:r w:rsidR="004A764F" w:rsidRPr="004A764F">
      <w:rPr>
        <w:rFonts w:ascii="ＭＳ 明朝" w:hAnsi="ＭＳ 明朝" w:hint="eastAsia"/>
        <w:bCs/>
        <w:noProof/>
        <w:sz w:val="18"/>
        <w:u w:val="single"/>
      </w:rPr>
      <w:t>第１節</w:t>
    </w:r>
    <w:r w:rsidRPr="00527005">
      <w:fldChar w:fldCharType="end"/>
    </w:r>
    <w:r w:rsidRPr="00527005">
      <w:rPr>
        <w:rFonts w:ascii="ＭＳ 明朝" w:hAnsi="ＭＳ 明朝" w:hint="eastAsia"/>
        <w:sz w:val="18"/>
        <w:u w:val="single"/>
      </w:rPr>
      <w:t xml:space="preserve">　</w:t>
    </w:r>
    <w:r w:rsidRPr="00527005">
      <w:fldChar w:fldCharType="begin"/>
    </w:r>
    <w:r w:rsidRPr="00527005">
      <w:instrText xml:space="preserve"> STYLEREF  "</w:instrText>
    </w:r>
    <w:r w:rsidRPr="00527005">
      <w:instrText>見出し</w:instrText>
    </w:r>
    <w:r w:rsidRPr="00527005">
      <w:instrText xml:space="preserve"> 2"  \* MERGEFORMAT </w:instrText>
    </w:r>
    <w:r w:rsidRPr="00527005">
      <w:fldChar w:fldCharType="separate"/>
    </w:r>
    <w:r w:rsidR="004A764F" w:rsidRPr="004A764F">
      <w:rPr>
        <w:rFonts w:ascii="ＭＳ 明朝" w:hAnsi="ＭＳ 明朝" w:hint="eastAsia"/>
        <w:bCs/>
        <w:noProof/>
        <w:sz w:val="18"/>
        <w:u w:val="single"/>
      </w:rPr>
      <w:t>宇美町防災会議運用計画</w:t>
    </w:r>
    <w:r w:rsidRPr="00527005">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24A" w:rsidRDefault="005C524A" w:rsidP="00261730">
    <w:pPr>
      <w:pStyle w:val="aa"/>
      <w:ind w:left="220"/>
      <w:jc w:val="right"/>
      <w:rPr>
        <w:rFonts w:ascii="ＭＳ 明朝" w:hAnsi="ＭＳ 明朝"/>
        <w:sz w:val="18"/>
      </w:rPr>
    </w:pPr>
    <w:r>
      <w:rPr>
        <w:noProof/>
      </w:rPr>
      <mc:AlternateContent>
        <mc:Choice Requires="wps">
          <w:drawing>
            <wp:anchor distT="0" distB="0" distL="114300" distR="114300" simplePos="0" relativeHeight="251653120" behindDoc="0" locked="0" layoutInCell="1" allowOverlap="1" wp14:anchorId="05512054" wp14:editId="1451DAC9">
              <wp:simplePos x="0" y="0"/>
              <wp:positionH relativeFrom="column">
                <wp:posOffset>5932170</wp:posOffset>
              </wp:positionH>
              <wp:positionV relativeFrom="paragraph">
                <wp:posOffset>136525</wp:posOffset>
              </wp:positionV>
              <wp:extent cx="395605" cy="541655"/>
              <wp:effectExtent l="0" t="0" r="0" b="0"/>
              <wp:wrapNone/>
              <wp:docPr id="259"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541655"/>
                      </a:xfrm>
                      <a:prstGeom prst="rect">
                        <a:avLst/>
                      </a:prstGeom>
                      <a:noFill/>
                      <a:ln w="6350">
                        <a:noFill/>
                      </a:ln>
                      <a:effectLst/>
                    </wps:spPr>
                    <wps:txbx>
                      <w:txbxContent>
                        <w:p w:rsidR="005C524A" w:rsidRPr="00175950" w:rsidRDefault="005C524A" w:rsidP="00785C22">
                          <w:pPr>
                            <w:ind w:left="220"/>
                            <w:jc w:val="left"/>
                            <w:rPr>
                              <w:rFonts w:ascii="HGPｺﾞｼｯｸE" w:eastAsia="HGPｺﾞｼｯｸE" w:hAnsi="HGPｺﾞｼｯｸE"/>
                              <w:color w:val="FFFFFF"/>
                              <w:sz w:val="20"/>
                            </w:rPr>
                          </w:pPr>
                          <w:r w:rsidRPr="00175950">
                            <w:rPr>
                              <w:rFonts w:ascii="HGPｺﾞｼｯｸE" w:eastAsia="HGPｺﾞｼｯｸE" w:hAnsi="HGPｺﾞｼｯｸE" w:hint="eastAsia"/>
                              <w:color w:val="FFFFFF"/>
                              <w:sz w:val="20"/>
                            </w:rPr>
                            <w:t>第１章</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12054" id="_x0000_t202" coordsize="21600,21600" o:spt="202" path="m,l,21600r21600,l21600,xe">
              <v:stroke joinstyle="miter"/>
              <v:path gradientshapeok="t" o:connecttype="rect"/>
            </v:shapetype>
            <v:shape id="テキスト ボックス 259" o:spid="_x0000_s1133" type="#_x0000_t202" style="position:absolute;left:0;text-align:left;margin-left:467.1pt;margin-top:10.75pt;width:31.15pt;height:4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" filled="f" stroked="f" strokeweight=".5pt">
              <v:textbox style="layout-flow:vertical-ideographic" inset="0,0,0,0">
                <w:txbxContent>
                  <w:p w:rsidR="005C524A" w:rsidRPr="00175950" w:rsidRDefault="005C524A" w:rsidP="00785C22">
                    <w:pPr>
                      <w:ind w:left="220"/>
                      <w:jc w:val="left"/>
                      <w:rPr>
                        <w:rFonts w:ascii="HGPｺﾞｼｯｸE" w:eastAsia="HGPｺﾞｼｯｸE" w:hAnsi="HGPｺﾞｼｯｸE"/>
                        <w:color w:val="FFFFFF"/>
                        <w:sz w:val="20"/>
                      </w:rPr>
                    </w:pPr>
                    <w:r w:rsidRPr="00175950">
                      <w:rPr>
                        <w:rFonts w:ascii="HGPｺﾞｼｯｸE" w:eastAsia="HGPｺﾞｼｯｸE" w:hAnsi="HGPｺﾞｼｯｸE" w:hint="eastAsia"/>
                        <w:color w:val="FFFFFF"/>
                        <w:sz w:val="20"/>
                      </w:rPr>
                      <w:t>第１章</w:t>
                    </w:r>
                  </w:p>
                </w:txbxContent>
              </v:textbox>
            </v:shape>
          </w:pict>
        </mc:Fallback>
      </mc:AlternateContent>
    </w:r>
    <w:r>
      <w:rPr>
        <w:rFonts w:ascii="ＭＳ 明朝" w:hAnsi="ＭＳ 明朝" w:hint="eastAsia"/>
        <w:sz w:val="18"/>
      </w:rPr>
      <w:t>一般災害対策編</w:t>
    </w:r>
  </w:p>
  <w:p w:rsidR="005C524A" w:rsidRPr="005D767D" w:rsidRDefault="005C524A" w:rsidP="00EC7BFD">
    <w:pPr>
      <w:pStyle w:val="aa"/>
      <w:wordWrap w:val="0"/>
      <w:ind w:left="220"/>
      <w:jc w:val="right"/>
      <w:rPr>
        <w:rFonts w:ascii="ＭＳ 明朝" w:hAnsi="ＭＳ 明朝"/>
        <w:sz w:val="18"/>
        <w:u w:val="single"/>
      </w:rPr>
    </w:pPr>
    <w:r>
      <w:rPr>
        <w:noProof/>
      </w:rPr>
      <mc:AlternateContent>
        <mc:Choice Requires="wps">
          <w:drawing>
            <wp:anchor distT="0" distB="0" distL="114300" distR="114300" simplePos="0" relativeHeight="251658240" behindDoc="0" locked="0" layoutInCell="1" allowOverlap="1" wp14:anchorId="23430133" wp14:editId="5C91D37F">
              <wp:simplePos x="0" y="0"/>
              <wp:positionH relativeFrom="column">
                <wp:posOffset>5937723</wp:posOffset>
              </wp:positionH>
              <wp:positionV relativeFrom="paragraph">
                <wp:posOffset>1365885</wp:posOffset>
              </wp:positionV>
              <wp:extent cx="395605" cy="541655"/>
              <wp:effectExtent l="0" t="0" r="4445" b="10795"/>
              <wp:wrapNone/>
              <wp:docPr id="4"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C524A" w:rsidRPr="00175950" w:rsidRDefault="005C524A" w:rsidP="00785C22">
                          <w:pPr>
                            <w:ind w:left="220"/>
                            <w:jc w:val="left"/>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第２</w:t>
                          </w:r>
                          <w:r w:rsidRPr="00175950">
                            <w:rPr>
                              <w:rFonts w:ascii="HGPｺﾞｼｯｸE" w:eastAsia="HGPｺﾞｼｯｸE" w:hAnsi="HGPｺﾞｼｯｸE" w:hint="eastAsia"/>
                              <w:color w:val="FFFFFF"/>
                              <w:sz w:val="20"/>
                            </w:rPr>
                            <w:t>章</w:t>
                          </w:r>
                        </w:p>
                      </w:txbxContent>
                    </wps:txbx>
                    <wps:bodyPr rot="0" vert="ea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430133" id="_x0000_s1134" type="#_x0000_t202" style="position:absolute;left:0;text-align:left;margin-left:467.55pt;margin-top:107.55pt;width:31.15pt;height:4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" filled="f" stroked="f" strokeweight=".5pt">
              <v:textbox style="layout-flow:vertical-ideographic" inset="0,0,0,0">
                <w:txbxContent>
                  <w:p w:rsidR="005C524A" w:rsidRPr="00175950" w:rsidRDefault="005C524A" w:rsidP="00785C22">
                    <w:pPr>
                      <w:ind w:left="220"/>
                      <w:jc w:val="left"/>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第２</w:t>
                    </w:r>
                    <w:r w:rsidRPr="00175950">
                      <w:rPr>
                        <w:rFonts w:ascii="HGPｺﾞｼｯｸE" w:eastAsia="HGPｺﾞｼｯｸE" w:hAnsi="HGPｺﾞｼｯｸE" w:hint="eastAsia"/>
                        <w:color w:val="FFFFFF"/>
                        <w:sz w:val="20"/>
                      </w:rPr>
                      <w:t>章</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16BA466" wp14:editId="798EC128">
              <wp:simplePos x="0" y="0"/>
              <wp:positionH relativeFrom="column">
                <wp:posOffset>5932170</wp:posOffset>
              </wp:positionH>
              <wp:positionV relativeFrom="paragraph">
                <wp:posOffset>1468755</wp:posOffset>
              </wp:positionV>
              <wp:extent cx="395605" cy="1355725"/>
              <wp:effectExtent l="0" t="0" r="4445" b="0"/>
              <wp:wrapNone/>
              <wp:docPr id="3" name="テキスト ボックス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355725"/>
                      </a:xfrm>
                      <a:prstGeom prst="rect">
                        <a:avLst/>
                      </a:prstGeom>
                      <a:solidFill>
                        <a:srgbClr val="80808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C524A" w:rsidRPr="00175950" w:rsidRDefault="005C524A" w:rsidP="00785C22">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災害予防計画</w:t>
                          </w:r>
                        </w:p>
                      </w:txbxContent>
                    </wps:txbx>
                    <wps:bodyPr rot="0" vert="eaVert" wrap="square" lIns="0" tIns="396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6BA466" id="テキスト ボックス 256" o:spid="_x0000_s1135" type="#_x0000_t202" style="position:absolute;left:0;text-align:left;margin-left:467.1pt;margin-top:115.65pt;width:31.15pt;height:10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" fillcolor="gray" stroked="f" strokeweight=".5pt">
              <v:textbox style="layout-flow:vertical-ideographic" inset="0,11mm,0,0">
                <w:txbxContent>
                  <w:p w:rsidR="005C524A" w:rsidRPr="00175950" w:rsidRDefault="005C524A" w:rsidP="00785C22">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災害予防計画</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74950F25" wp14:editId="1572E2C6">
              <wp:simplePos x="0" y="0"/>
              <wp:positionH relativeFrom="column">
                <wp:posOffset>5934710</wp:posOffset>
              </wp:positionH>
              <wp:positionV relativeFrom="paragraph">
                <wp:posOffset>1560830</wp:posOffset>
              </wp:positionV>
              <wp:extent cx="395605" cy="541655"/>
              <wp:effectExtent l="0" t="0" r="0" b="0"/>
              <wp:wrapNone/>
              <wp:docPr id="262"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541655"/>
                      </a:xfrm>
                      <a:prstGeom prst="rect">
                        <a:avLst/>
                      </a:prstGeom>
                      <a:noFill/>
                      <a:ln w="6350">
                        <a:noFill/>
                      </a:ln>
                      <a:effectLst/>
                    </wps:spPr>
                    <wps:txbx>
                      <w:txbxContent>
                        <w:p w:rsidR="005C524A" w:rsidRPr="00175950" w:rsidRDefault="005C524A" w:rsidP="00785C22">
                          <w:pPr>
                            <w:ind w:left="220"/>
                            <w:jc w:val="left"/>
                            <w:rPr>
                              <w:rFonts w:ascii="HGPｺﾞｼｯｸE" w:eastAsia="HGPｺﾞｼｯｸE" w:hAnsi="HGPｺﾞｼｯｸE"/>
                              <w:color w:val="FFFFFF"/>
                              <w:sz w:val="20"/>
                            </w:rPr>
                          </w:pPr>
                          <w:r w:rsidRPr="00175950">
                            <w:rPr>
                              <w:rFonts w:ascii="HGPｺﾞｼｯｸE" w:eastAsia="HGPｺﾞｼｯｸE" w:hAnsi="HGPｺﾞｼｯｸE" w:hint="eastAsia"/>
                              <w:color w:val="FFFFFF"/>
                              <w:sz w:val="20"/>
                            </w:rPr>
                            <w:t>第１章</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50F25" id="テキスト ボックス 262" o:spid="_x0000_s1136" type="#_x0000_t202" style="position:absolute;left:0;text-align:left;margin-left:467.3pt;margin-top:122.9pt;width:31.15pt;height:4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" filled="f" stroked="f" strokeweight=".5pt">
              <v:textbox style="layout-flow:vertical-ideographic" inset="0,0,0,0">
                <w:txbxContent>
                  <w:p w:rsidR="005C524A" w:rsidRPr="00175950" w:rsidRDefault="005C524A" w:rsidP="00785C22">
                    <w:pPr>
                      <w:ind w:left="220"/>
                      <w:jc w:val="left"/>
                      <w:rPr>
                        <w:rFonts w:ascii="HGPｺﾞｼｯｸE" w:eastAsia="HGPｺﾞｼｯｸE" w:hAnsi="HGPｺﾞｼｯｸE"/>
                        <w:color w:val="FFFFFF"/>
                        <w:sz w:val="20"/>
                      </w:rPr>
                    </w:pPr>
                    <w:r w:rsidRPr="00175950">
                      <w:rPr>
                        <w:rFonts w:ascii="HGPｺﾞｼｯｸE" w:eastAsia="HGPｺﾞｼｯｸE" w:hAnsi="HGPｺﾞｼｯｸE" w:hint="eastAsia"/>
                        <w:color w:val="FFFFFF"/>
                        <w:sz w:val="20"/>
                      </w:rPr>
                      <w:t>第１章</w:t>
                    </w:r>
                  </w:p>
                </w:txbxContent>
              </v:textbox>
            </v:shape>
          </w:pict>
        </mc:Fallback>
      </mc:AlternateContent>
    </w:r>
    <w:r>
      <w:rPr>
        <w:rFonts w:ascii="ＭＳ 明朝" w:hAnsi="ＭＳ 明朝" w:hint="eastAsia"/>
        <w:sz w:val="18"/>
        <w:u w:val="single"/>
      </w:rPr>
      <w:t xml:space="preserve">第２章　</w:t>
    </w:r>
    <w:r w:rsidRPr="00A51D6B">
      <w:rPr>
        <w:rFonts w:ascii="ＭＳ 明朝" w:hAnsi="ＭＳ 明朝"/>
        <w:sz w:val="18"/>
        <w:u w:val="single"/>
      </w:rPr>
      <w:fldChar w:fldCharType="begin"/>
    </w:r>
    <w:r w:rsidRPr="00A51D6B">
      <w:rPr>
        <w:rFonts w:ascii="ＭＳ 明朝" w:hAnsi="ＭＳ 明朝"/>
        <w:sz w:val="18"/>
        <w:u w:val="single"/>
      </w:rPr>
      <w:instrText xml:space="preserve"> STYLEREF  "見出し 2" \n  \* MERGEFORMAT </w:instrText>
    </w:r>
    <w:r w:rsidRPr="00A51D6B">
      <w:rPr>
        <w:rFonts w:ascii="ＭＳ 明朝" w:hAnsi="ＭＳ 明朝"/>
        <w:sz w:val="18"/>
        <w:u w:val="single"/>
      </w:rPr>
      <w:fldChar w:fldCharType="separate"/>
    </w:r>
    <w:r w:rsidR="004A764F">
      <w:rPr>
        <w:rFonts w:ascii="ＭＳ 明朝" w:hAnsi="ＭＳ 明朝"/>
        <w:noProof/>
        <w:sz w:val="18"/>
        <w:u w:val="single"/>
      </w:rPr>
      <w:t>第３０節</w:t>
    </w:r>
    <w:r w:rsidRPr="00A51D6B">
      <w:rPr>
        <w:rFonts w:ascii="ＭＳ 明朝" w:hAnsi="ＭＳ 明朝"/>
        <w:sz w:val="18"/>
        <w:u w:val="single"/>
      </w:rPr>
      <w:fldChar w:fldCharType="end"/>
    </w:r>
    <w:r>
      <w:rPr>
        <w:rFonts w:ascii="ＭＳ 明朝" w:hAnsi="ＭＳ 明朝" w:hint="eastAsia"/>
        <w:sz w:val="18"/>
        <w:u w:val="single"/>
      </w:rPr>
      <w:t xml:space="preserve">　</w:t>
    </w:r>
    <w:r w:rsidRPr="00A51D6B">
      <w:rPr>
        <w:rFonts w:ascii="ＭＳ 明朝" w:hAnsi="ＭＳ 明朝"/>
        <w:sz w:val="18"/>
        <w:u w:val="single"/>
      </w:rPr>
      <w:fldChar w:fldCharType="begin"/>
    </w:r>
    <w:r w:rsidRPr="00A51D6B">
      <w:rPr>
        <w:rFonts w:ascii="ＭＳ 明朝" w:hAnsi="ＭＳ 明朝"/>
        <w:sz w:val="18"/>
        <w:u w:val="single"/>
      </w:rPr>
      <w:instrText xml:space="preserve"> STYLEREF  "見出し 2"  \* MERGEFORMAT </w:instrText>
    </w:r>
    <w:r w:rsidRPr="00A51D6B">
      <w:rPr>
        <w:rFonts w:ascii="ＭＳ 明朝" w:hAnsi="ＭＳ 明朝"/>
        <w:sz w:val="18"/>
        <w:u w:val="single"/>
      </w:rPr>
      <w:fldChar w:fldCharType="separate"/>
    </w:r>
    <w:r w:rsidR="004A764F">
      <w:rPr>
        <w:rFonts w:ascii="ＭＳ 明朝" w:hAnsi="ＭＳ 明朝"/>
        <w:noProof/>
        <w:sz w:val="18"/>
        <w:u w:val="single"/>
      </w:rPr>
      <w:t>中高層建築物災害予防計画</w:t>
    </w:r>
    <w:r w:rsidRPr="00A51D6B">
      <w:rPr>
        <w:rFonts w:ascii="ＭＳ 明朝" w:hAnsi="ＭＳ 明朝"/>
        <w:sz w:val="18"/>
        <w:u w:val="single"/>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24A" w:rsidRPr="00527005" w:rsidRDefault="005C524A" w:rsidP="00BE4D10">
    <w:pPr>
      <w:pStyle w:val="aa"/>
      <w:rPr>
        <w:rFonts w:ascii="ＭＳ 明朝" w:hAnsi="ＭＳ 明朝"/>
        <w:sz w:val="18"/>
      </w:rPr>
    </w:pPr>
    <w:r>
      <w:rPr>
        <w:noProof/>
      </w:rPr>
      <mc:AlternateContent>
        <mc:Choice Requires="wps">
          <w:drawing>
            <wp:anchor distT="0" distB="0" distL="114300" distR="114300" simplePos="0" relativeHeight="251663360" behindDoc="0" locked="0" layoutInCell="1" allowOverlap="1" wp14:anchorId="22BAD1B5" wp14:editId="740BBF2E">
              <wp:simplePos x="0" y="0"/>
              <wp:positionH relativeFrom="column">
                <wp:posOffset>-768350</wp:posOffset>
              </wp:positionH>
              <wp:positionV relativeFrom="paragraph">
                <wp:posOffset>125095</wp:posOffset>
              </wp:positionV>
              <wp:extent cx="395605" cy="541655"/>
              <wp:effectExtent l="0" t="0" r="0"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541655"/>
                      </a:xfrm>
                      <a:prstGeom prst="rect">
                        <a:avLst/>
                      </a:prstGeom>
                      <a:noFill/>
                      <a:ln w="6350">
                        <a:noFill/>
                      </a:ln>
                      <a:effectLst/>
                    </wps:spPr>
                    <wps:txbx>
                      <w:txbxContent>
                        <w:p w:rsidR="005C524A" w:rsidRPr="00175950" w:rsidRDefault="005C524A" w:rsidP="009E11A1">
                          <w:pPr>
                            <w:ind w:left="220"/>
                            <w:jc w:val="left"/>
                            <w:rPr>
                              <w:rFonts w:ascii="HGPｺﾞｼｯｸE" w:eastAsia="HGPｺﾞｼｯｸE" w:hAnsi="HGPｺﾞｼｯｸE"/>
                              <w:color w:val="FFFFFF"/>
                              <w:sz w:val="20"/>
                            </w:rPr>
                          </w:pPr>
                          <w:r w:rsidRPr="00175950">
                            <w:rPr>
                              <w:rFonts w:ascii="HGPｺﾞｼｯｸE" w:eastAsia="HGPｺﾞｼｯｸE" w:hAnsi="HGPｺﾞｼｯｸE" w:hint="eastAsia"/>
                              <w:color w:val="FFFFFF"/>
                              <w:sz w:val="20"/>
                            </w:rPr>
                            <w:t>第１章</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AD1B5" id="_x0000_t202" coordsize="21600,21600" o:spt="202" path="m,l,21600r21600,l21600,xe">
              <v:stroke joinstyle="miter"/>
              <v:path gradientshapeok="t" o:connecttype="rect"/>
            </v:shapetype>
            <v:shape id="_x0000_s1137" type="#_x0000_t202" style="position:absolute;left:0;text-align:left;margin-left:-60.5pt;margin-top:9.85pt;width:31.15pt;height:4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" filled="f" stroked="f" strokeweight=".5pt">
              <v:textbox style="layout-flow:vertical-ideographic" inset="0,0,0,0">
                <w:txbxContent>
                  <w:p w:rsidR="005C524A" w:rsidRPr="00175950" w:rsidRDefault="005C524A" w:rsidP="009E11A1">
                    <w:pPr>
                      <w:ind w:left="220"/>
                      <w:jc w:val="left"/>
                      <w:rPr>
                        <w:rFonts w:ascii="HGPｺﾞｼｯｸE" w:eastAsia="HGPｺﾞｼｯｸE" w:hAnsi="HGPｺﾞｼｯｸE"/>
                        <w:color w:val="FFFFFF"/>
                        <w:sz w:val="20"/>
                      </w:rPr>
                    </w:pPr>
                    <w:r w:rsidRPr="00175950">
                      <w:rPr>
                        <w:rFonts w:ascii="HGPｺﾞｼｯｸE" w:eastAsia="HGPｺﾞｼｯｸE" w:hAnsi="HGPｺﾞｼｯｸE" w:hint="eastAsia"/>
                        <w:color w:val="FFFFFF"/>
                        <w:sz w:val="20"/>
                      </w:rPr>
                      <w:t>第１章</w:t>
                    </w:r>
                  </w:p>
                </w:txbxContent>
              </v:textbox>
            </v:shape>
          </w:pict>
        </mc:Fallback>
      </mc:AlternateContent>
    </w:r>
    <w:r>
      <w:rPr>
        <w:rFonts w:ascii="ＭＳ 明朝" w:hAnsi="ＭＳ 明朝" w:hint="eastAsia"/>
        <w:sz w:val="18"/>
      </w:rPr>
      <w:t>一般災害対策編</w:t>
    </w:r>
  </w:p>
  <w:p w:rsidR="005C524A" w:rsidRPr="00527005" w:rsidRDefault="005C524A" w:rsidP="00BE4D10">
    <w:pPr>
      <w:pStyle w:val="aa"/>
      <w:rPr>
        <w:rFonts w:ascii="ＭＳ 明朝" w:hAnsi="ＭＳ 明朝"/>
        <w:noProof/>
        <w:sz w:val="18"/>
        <w:u w:val="single"/>
      </w:rPr>
    </w:pPr>
    <w:r>
      <w:rPr>
        <w:noProof/>
      </w:rPr>
      <mc:AlternateContent>
        <mc:Choice Requires="wps">
          <w:drawing>
            <wp:anchor distT="0" distB="0" distL="114300" distR="114300" simplePos="0" relativeHeight="251666432" behindDoc="0" locked="0" layoutInCell="1" allowOverlap="1" wp14:anchorId="01B22AEC" wp14:editId="2B253FBB">
              <wp:simplePos x="0" y="0"/>
              <wp:positionH relativeFrom="column">
                <wp:posOffset>-778510</wp:posOffset>
              </wp:positionH>
              <wp:positionV relativeFrom="paragraph">
                <wp:posOffset>1356995</wp:posOffset>
              </wp:positionV>
              <wp:extent cx="395605" cy="541655"/>
              <wp:effectExtent l="0" t="0" r="4445" b="10795"/>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C524A" w:rsidRPr="00175950" w:rsidRDefault="005C524A" w:rsidP="009E11A1">
                          <w:pPr>
                            <w:ind w:left="220"/>
                            <w:jc w:val="left"/>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第２</w:t>
                          </w:r>
                          <w:r w:rsidRPr="00175950">
                            <w:rPr>
                              <w:rFonts w:ascii="HGPｺﾞｼｯｸE" w:eastAsia="HGPｺﾞｼｯｸE" w:hAnsi="HGPｺﾞｼｯｸE" w:hint="eastAsia"/>
                              <w:color w:val="FFFFFF"/>
                              <w:sz w:val="20"/>
                            </w:rPr>
                            <w:t>章</w:t>
                          </w:r>
                        </w:p>
                      </w:txbxContent>
                    </wps:txbx>
                    <wps:bodyPr rot="0" vert="ea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B22AEC" id="Text Box 39" o:spid="_x0000_s1138" type="#_x0000_t202" style="position:absolute;left:0;text-align:left;margin-left:-61.3pt;margin-top:106.85pt;width:31.15pt;height:4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" filled="f" stroked="f" strokeweight=".5pt">
              <v:textbox style="layout-flow:vertical-ideographic" inset="0,0,0,0">
                <w:txbxContent>
                  <w:p w:rsidR="005C524A" w:rsidRPr="00175950" w:rsidRDefault="005C524A" w:rsidP="009E11A1">
                    <w:pPr>
                      <w:ind w:left="220"/>
                      <w:jc w:val="left"/>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第２</w:t>
                    </w:r>
                    <w:r w:rsidRPr="00175950">
                      <w:rPr>
                        <w:rFonts w:ascii="HGPｺﾞｼｯｸE" w:eastAsia="HGPｺﾞｼｯｸE" w:hAnsi="HGPｺﾞｼｯｸE" w:hint="eastAsia"/>
                        <w:color w:val="FFFFFF"/>
                        <w:sz w:val="20"/>
                      </w:rPr>
                      <w:t>章</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F0AB1EA" wp14:editId="68584BB3">
              <wp:simplePos x="0" y="0"/>
              <wp:positionH relativeFrom="column">
                <wp:posOffset>-778510</wp:posOffset>
              </wp:positionH>
              <wp:positionV relativeFrom="paragraph">
                <wp:posOffset>1448435</wp:posOffset>
              </wp:positionV>
              <wp:extent cx="395605" cy="1355725"/>
              <wp:effectExtent l="0" t="0" r="4445"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355725"/>
                      </a:xfrm>
                      <a:prstGeom prst="rect">
                        <a:avLst/>
                      </a:prstGeom>
                      <a:solidFill>
                        <a:srgbClr val="80808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C524A" w:rsidRPr="00175950" w:rsidRDefault="005C524A" w:rsidP="009E11A1">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災害予防計画</w:t>
                          </w:r>
                        </w:p>
                      </w:txbxContent>
                    </wps:txbx>
                    <wps:bodyPr rot="0" vert="eaVert" wrap="square" lIns="0" tIns="396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0AB1EA" id="Text Box 38" o:spid="_x0000_s1139" type="#_x0000_t202" style="position:absolute;left:0;text-align:left;margin-left:-61.3pt;margin-top:114.05pt;width:31.15pt;height:10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" fillcolor="gray" stroked="f" strokeweight=".5pt">
              <v:textbox style="layout-flow:vertical-ideographic" inset="0,11mm,0,0">
                <w:txbxContent>
                  <w:p w:rsidR="005C524A" w:rsidRPr="00175950" w:rsidRDefault="005C524A" w:rsidP="009E11A1">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災害予防計画</w:t>
                    </w:r>
                  </w:p>
                </w:txbxContent>
              </v:textbox>
            </v:shape>
          </w:pict>
        </mc:Fallback>
      </mc:AlternateContent>
    </w:r>
    <w:r>
      <w:rPr>
        <w:rFonts w:ascii="ＭＳ 明朝" w:hAnsi="ＭＳ 明朝" w:hint="eastAsia"/>
        <w:sz w:val="18"/>
        <w:u w:val="single"/>
      </w:rPr>
      <w:t xml:space="preserve">第２章　</w:t>
    </w:r>
    <w:r w:rsidRPr="00E73603">
      <w:rPr>
        <w:rFonts w:ascii="ＭＳ 明朝" w:hAnsi="ＭＳ 明朝"/>
        <w:noProof/>
        <w:sz w:val="18"/>
        <w:u w:val="single"/>
      </w:rPr>
      <w:fldChar w:fldCharType="begin"/>
    </w:r>
    <w:r w:rsidRPr="00E73603">
      <w:rPr>
        <w:rFonts w:ascii="ＭＳ 明朝" w:hAnsi="ＭＳ 明朝"/>
        <w:noProof/>
        <w:sz w:val="18"/>
        <w:u w:val="single"/>
      </w:rPr>
      <w:instrText xml:space="preserve"> STYLEREF  "見出し 2" \n  \* MERGEFORMAT </w:instrText>
    </w:r>
    <w:r w:rsidRPr="00E73603">
      <w:rPr>
        <w:rFonts w:ascii="ＭＳ 明朝" w:hAnsi="ＭＳ 明朝"/>
        <w:noProof/>
        <w:sz w:val="18"/>
        <w:u w:val="single"/>
      </w:rPr>
      <w:fldChar w:fldCharType="separate"/>
    </w:r>
    <w:r w:rsidR="004A764F">
      <w:rPr>
        <w:rFonts w:ascii="ＭＳ 明朝" w:hAnsi="ＭＳ 明朝"/>
        <w:noProof/>
        <w:sz w:val="18"/>
        <w:u w:val="single"/>
      </w:rPr>
      <w:t>第３０節</w:t>
    </w:r>
    <w:r w:rsidRPr="00E73603">
      <w:rPr>
        <w:rFonts w:ascii="ＭＳ 明朝" w:hAnsi="ＭＳ 明朝"/>
        <w:noProof/>
        <w:sz w:val="18"/>
        <w:u w:val="single"/>
      </w:rPr>
      <w:fldChar w:fldCharType="end"/>
    </w:r>
    <w:r w:rsidRPr="00527005">
      <w:rPr>
        <w:rFonts w:ascii="ＭＳ 明朝" w:hAnsi="ＭＳ 明朝" w:hint="eastAsia"/>
        <w:noProof/>
        <w:sz w:val="18"/>
        <w:u w:val="single"/>
      </w:rPr>
      <w:t xml:space="preserve">　</w:t>
    </w:r>
    <w:r w:rsidRPr="00E73603">
      <w:rPr>
        <w:rFonts w:ascii="ＭＳ 明朝" w:hAnsi="ＭＳ 明朝"/>
        <w:noProof/>
        <w:sz w:val="18"/>
        <w:u w:val="single"/>
      </w:rPr>
      <w:fldChar w:fldCharType="begin"/>
    </w:r>
    <w:r w:rsidRPr="00E73603">
      <w:rPr>
        <w:rFonts w:ascii="ＭＳ 明朝" w:hAnsi="ＭＳ 明朝"/>
        <w:noProof/>
        <w:sz w:val="18"/>
        <w:u w:val="single"/>
      </w:rPr>
      <w:instrText xml:space="preserve"> STYLEREF  "見出し 2"  \* MERGEFORMAT </w:instrText>
    </w:r>
    <w:r w:rsidRPr="00E73603">
      <w:rPr>
        <w:rFonts w:ascii="ＭＳ 明朝" w:hAnsi="ＭＳ 明朝"/>
        <w:noProof/>
        <w:sz w:val="18"/>
        <w:u w:val="single"/>
      </w:rPr>
      <w:fldChar w:fldCharType="separate"/>
    </w:r>
    <w:r w:rsidR="004A764F">
      <w:rPr>
        <w:rFonts w:ascii="ＭＳ 明朝" w:hAnsi="ＭＳ 明朝"/>
        <w:noProof/>
        <w:sz w:val="18"/>
        <w:u w:val="single"/>
      </w:rPr>
      <w:t>中高層建築物災害予防計画</w:t>
    </w:r>
    <w:r w:rsidRPr="00E73603">
      <w:rPr>
        <w:rFonts w:ascii="ＭＳ 明朝" w:hAnsi="ＭＳ 明朝"/>
        <w:noProof/>
        <w:sz w:val="18"/>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84EB210"/>
    <w:lvl w:ilvl="0">
      <w:start w:val="1"/>
      <w:numFmt w:val="decimal"/>
      <w:pStyle w:val="a"/>
      <w:lvlText w:val="%1."/>
      <w:lvlJc w:val="left"/>
      <w:pPr>
        <w:tabs>
          <w:tab w:val="num" w:pos="360"/>
        </w:tabs>
        <w:ind w:left="360" w:hangingChars="200" w:hanging="360"/>
      </w:pPr>
    </w:lvl>
  </w:abstractNum>
  <w:abstractNum w:abstractNumId="1" w15:restartNumberingAfterBreak="0">
    <w:nsid w:val="FFFFFF89"/>
    <w:multiLevelType w:val="singleLevel"/>
    <w:tmpl w:val="03F078D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2" w15:restartNumberingAfterBreak="0">
    <w:nsid w:val="00351716"/>
    <w:multiLevelType w:val="hybridMultilevel"/>
    <w:tmpl w:val="72EAE592"/>
    <w:lvl w:ilvl="0" w:tplc="D80AAF8C">
      <w:start w:val="1"/>
      <w:numFmt w:val="aiueoFullWidth"/>
      <w:suff w:val="nothing"/>
      <w:lvlText w:val="%1."/>
      <w:lvlJc w:val="left"/>
      <w:pPr>
        <w:ind w:left="538" w:hanging="311"/>
      </w:pPr>
      <w:rPr>
        <w:rFonts w:hint="eastAsia"/>
        <w:b w:val="0"/>
        <w:i w:val="0"/>
        <w:sz w:val="22"/>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3" w15:restartNumberingAfterBreak="0">
    <w:nsid w:val="012175A6"/>
    <w:multiLevelType w:val="hybridMultilevel"/>
    <w:tmpl w:val="7408CDFE"/>
    <w:lvl w:ilvl="0" w:tplc="6F627344">
      <w:start w:val="1"/>
      <w:numFmt w:val="aiueoFullWidth"/>
      <w:suff w:val="nothing"/>
      <w:lvlText w:val="%1．"/>
      <w:lvlJc w:val="left"/>
      <w:pPr>
        <w:ind w:left="805" w:hanging="408"/>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4C3959"/>
    <w:multiLevelType w:val="hybridMultilevel"/>
    <w:tmpl w:val="65061272"/>
    <w:lvl w:ilvl="0" w:tplc="096E070E">
      <w:start w:val="1"/>
      <w:numFmt w:val="aiueoFullWidth"/>
      <w:suff w:val="nothing"/>
      <w:lvlText w:val="%1."/>
      <w:lvlJc w:val="left"/>
      <w:pPr>
        <w:ind w:left="652" w:hanging="368"/>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3C078F0"/>
    <w:multiLevelType w:val="hybridMultilevel"/>
    <w:tmpl w:val="6AB6265A"/>
    <w:lvl w:ilvl="0" w:tplc="8D9617C8">
      <w:start w:val="1"/>
      <w:numFmt w:val="aiueoFullWidth"/>
      <w:suff w:val="nothing"/>
      <w:lvlText w:val="%1."/>
      <w:lvlJc w:val="left"/>
      <w:pPr>
        <w:ind w:left="652" w:hanging="312"/>
      </w:pPr>
      <w:rPr>
        <w:rFonts w:hint="eastAsia"/>
        <w:b w:val="0"/>
        <w:i w:val="0"/>
        <w:sz w:val="22"/>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6" w15:restartNumberingAfterBreak="0">
    <w:nsid w:val="03E10363"/>
    <w:multiLevelType w:val="hybridMultilevel"/>
    <w:tmpl w:val="08BC7A2C"/>
    <w:lvl w:ilvl="0" w:tplc="73982D10">
      <w:start w:val="1"/>
      <w:numFmt w:val="aiueoFullWidth"/>
      <w:suff w:val="nothing"/>
      <w:lvlText w:val="%1."/>
      <w:lvlJc w:val="left"/>
      <w:pPr>
        <w:ind w:left="420" w:hanging="307"/>
      </w:pPr>
      <w:rPr>
        <w:rFonts w:hint="eastAsia"/>
        <w:b w:val="0"/>
        <w:i w:val="0"/>
        <w:sz w:val="22"/>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7" w15:restartNumberingAfterBreak="0">
    <w:nsid w:val="04492396"/>
    <w:multiLevelType w:val="hybridMultilevel"/>
    <w:tmpl w:val="B0229A7E"/>
    <w:lvl w:ilvl="0" w:tplc="647C4568">
      <w:start w:val="1"/>
      <w:numFmt w:val="aiueoFullWidth"/>
      <w:suff w:val="nothing"/>
      <w:lvlText w:val="%1."/>
      <w:lvlJc w:val="left"/>
      <w:pPr>
        <w:ind w:left="652" w:hanging="312"/>
      </w:pPr>
      <w:rPr>
        <w:rFonts w:hint="eastAsia"/>
        <w:b w:val="0"/>
        <w:i w:val="0"/>
        <w:sz w:val="22"/>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8" w15:restartNumberingAfterBreak="0">
    <w:nsid w:val="06D65CFF"/>
    <w:multiLevelType w:val="hybridMultilevel"/>
    <w:tmpl w:val="17BC0988"/>
    <w:lvl w:ilvl="0" w:tplc="C7082C12">
      <w:start w:val="1"/>
      <w:numFmt w:val="aiueoFullWidth"/>
      <w:suff w:val="nothing"/>
      <w:lvlText w:val="(%1)"/>
      <w:lvlJc w:val="left"/>
      <w:pPr>
        <w:ind w:left="1134" w:hanging="454"/>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77A036F"/>
    <w:multiLevelType w:val="hybridMultilevel"/>
    <w:tmpl w:val="CD389960"/>
    <w:lvl w:ilvl="0" w:tplc="7990FE62">
      <w:start w:val="1"/>
      <w:numFmt w:val="aiueoFullWidth"/>
      <w:suff w:val="nothing"/>
      <w:lvlText w:val="%1."/>
      <w:lvlJc w:val="left"/>
      <w:pPr>
        <w:ind w:left="624" w:hanging="340"/>
      </w:pPr>
      <w:rPr>
        <w:rFonts w:hint="eastAsia"/>
        <w:b w:val="0"/>
        <w:i w:val="0"/>
        <w:sz w:val="22"/>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09EE1F1F"/>
    <w:multiLevelType w:val="hybridMultilevel"/>
    <w:tmpl w:val="3BD4B97A"/>
    <w:lvl w:ilvl="0" w:tplc="219A5838">
      <w:start w:val="1"/>
      <w:numFmt w:val="aiueoFullWidth"/>
      <w:suff w:val="nothing"/>
      <w:lvlText w:val="%1."/>
      <w:lvlJc w:val="left"/>
      <w:pPr>
        <w:ind w:left="652" w:hanging="31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464359"/>
    <w:multiLevelType w:val="hybridMultilevel"/>
    <w:tmpl w:val="6D8CF816"/>
    <w:lvl w:ilvl="0" w:tplc="0040D32E">
      <w:start w:val="1"/>
      <w:numFmt w:val="aiueoFullWidth"/>
      <w:lvlText w:val="(%1)"/>
      <w:lvlJc w:val="left"/>
      <w:pPr>
        <w:ind w:left="420" w:hanging="420"/>
      </w:pPr>
      <w:rPr>
        <w:rFonts w:ascii="ＭＳ 明朝" w:eastAsia="ＭＳ 明朝" w:hint="eastAsia"/>
        <w:sz w:val="22"/>
      </w:rPr>
    </w:lvl>
    <w:lvl w:ilvl="1" w:tplc="923A2E02">
      <w:start w:val="1"/>
      <w:numFmt w:val="aiueoFullWidth"/>
      <w:suff w:val="nothing"/>
      <w:lvlText w:val="(%2)"/>
      <w:lvlJc w:val="left"/>
      <w:pPr>
        <w:ind w:left="840" w:hanging="216"/>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ABB616A"/>
    <w:multiLevelType w:val="hybridMultilevel"/>
    <w:tmpl w:val="35462730"/>
    <w:lvl w:ilvl="0" w:tplc="B336A234">
      <w:start w:val="1"/>
      <w:numFmt w:val="aiueoFullWidth"/>
      <w:suff w:val="nothing"/>
      <w:lvlText w:val="%1."/>
      <w:lvlJc w:val="left"/>
      <w:pPr>
        <w:ind w:left="539" w:hanging="312"/>
      </w:pPr>
      <w:rPr>
        <w:rFonts w:hint="eastAsia"/>
        <w:b w:val="0"/>
        <w:i w:val="0"/>
        <w:sz w:val="22"/>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0B062399"/>
    <w:multiLevelType w:val="hybridMultilevel"/>
    <w:tmpl w:val="B9209478"/>
    <w:lvl w:ilvl="0" w:tplc="5D6C596C">
      <w:start w:val="1"/>
      <w:numFmt w:val="aiueoFullWidth"/>
      <w:suff w:val="nothing"/>
      <w:lvlText w:val="%1."/>
      <w:lvlJc w:val="left"/>
      <w:pPr>
        <w:ind w:left="652" w:hanging="312"/>
      </w:pPr>
      <w:rPr>
        <w:rFonts w:hint="eastAsia"/>
        <w:b w:val="0"/>
        <w:i w:val="0"/>
        <w:sz w:val="22"/>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4" w15:restartNumberingAfterBreak="0">
    <w:nsid w:val="0B975AAA"/>
    <w:multiLevelType w:val="hybridMultilevel"/>
    <w:tmpl w:val="CF686066"/>
    <w:lvl w:ilvl="0" w:tplc="ADC25E72">
      <w:start w:val="1"/>
      <w:numFmt w:val="aiueoFullWidth"/>
      <w:suff w:val="nothing"/>
      <w:lvlText w:val="%1."/>
      <w:lvlJc w:val="left"/>
      <w:pPr>
        <w:ind w:left="595" w:hanging="311"/>
      </w:pPr>
      <w:rPr>
        <w:rFonts w:hint="eastAsia"/>
        <w:b w:val="0"/>
        <w:i w:val="0"/>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0BAB4BFF"/>
    <w:multiLevelType w:val="hybridMultilevel"/>
    <w:tmpl w:val="07DE3F60"/>
    <w:lvl w:ilvl="0" w:tplc="9E500E12">
      <w:start w:val="1"/>
      <w:numFmt w:val="aiueoFullWidth"/>
      <w:suff w:val="nothing"/>
      <w:lvlText w:val="%1."/>
      <w:lvlJc w:val="left"/>
      <w:pPr>
        <w:ind w:left="760" w:hanging="476"/>
      </w:pPr>
      <w:rPr>
        <w:rFonts w:hint="eastAsia"/>
        <w:b w:val="0"/>
        <w:i w:val="0"/>
        <w:color w:val="auto"/>
        <w:sz w:val="22"/>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6" w15:restartNumberingAfterBreak="0">
    <w:nsid w:val="0C572535"/>
    <w:multiLevelType w:val="hybridMultilevel"/>
    <w:tmpl w:val="8272B544"/>
    <w:lvl w:ilvl="0" w:tplc="85F8E7C0">
      <w:start w:val="1"/>
      <w:numFmt w:val="aiueoFullWidth"/>
      <w:suff w:val="nothing"/>
      <w:lvlText w:val="%1."/>
      <w:lvlJc w:val="left"/>
      <w:pPr>
        <w:ind w:left="652" w:hanging="312"/>
      </w:pPr>
      <w:rPr>
        <w:rFonts w:hint="eastAsia"/>
        <w:b w:val="0"/>
        <w:i w:val="0"/>
        <w:sz w:val="22"/>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7" w15:restartNumberingAfterBreak="0">
    <w:nsid w:val="0E254D24"/>
    <w:multiLevelType w:val="hybridMultilevel"/>
    <w:tmpl w:val="830A96E8"/>
    <w:lvl w:ilvl="0" w:tplc="B096DA0C">
      <w:start w:val="1"/>
      <w:numFmt w:val="aiueoFullWidth"/>
      <w:suff w:val="nothing"/>
      <w:lvlText w:val="%1."/>
      <w:lvlJc w:val="left"/>
      <w:pPr>
        <w:ind w:left="652" w:hanging="312"/>
      </w:pPr>
      <w:rPr>
        <w:rFonts w:hint="eastAsia"/>
        <w:b w:val="0"/>
        <w:i w:val="0"/>
        <w:sz w:val="22"/>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18" w15:restartNumberingAfterBreak="0">
    <w:nsid w:val="0ED70523"/>
    <w:multiLevelType w:val="hybridMultilevel"/>
    <w:tmpl w:val="CF686066"/>
    <w:lvl w:ilvl="0" w:tplc="ADC25E72">
      <w:start w:val="1"/>
      <w:numFmt w:val="aiueoFullWidth"/>
      <w:suff w:val="nothing"/>
      <w:lvlText w:val="%1."/>
      <w:lvlJc w:val="left"/>
      <w:pPr>
        <w:ind w:left="595" w:hanging="311"/>
      </w:pPr>
      <w:rPr>
        <w:rFonts w:hint="eastAsia"/>
        <w:b w:val="0"/>
        <w:i w:val="0"/>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0EE819E4"/>
    <w:multiLevelType w:val="hybridMultilevel"/>
    <w:tmpl w:val="07FA4B14"/>
    <w:lvl w:ilvl="0" w:tplc="A6C436D0">
      <w:start w:val="1"/>
      <w:numFmt w:val="aiueoFullWidth"/>
      <w:suff w:val="nothing"/>
      <w:lvlText w:val="%1."/>
      <w:lvlJc w:val="left"/>
      <w:pPr>
        <w:ind w:left="530" w:hanging="190"/>
      </w:pPr>
      <w:rPr>
        <w:rFonts w:hint="eastAsia"/>
        <w:b w:val="0"/>
        <w:i w:val="0"/>
        <w:sz w:val="21"/>
        <w:lang w:val="en-US"/>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20" w15:restartNumberingAfterBreak="0">
    <w:nsid w:val="0F6B3753"/>
    <w:multiLevelType w:val="hybridMultilevel"/>
    <w:tmpl w:val="280E2872"/>
    <w:lvl w:ilvl="0" w:tplc="D812DEFC">
      <w:start w:val="1"/>
      <w:numFmt w:val="bullet"/>
      <w:lvlText w:val=""/>
      <w:lvlJc w:val="center"/>
      <w:pPr>
        <w:ind w:left="420" w:hanging="420"/>
      </w:pPr>
      <w:rPr>
        <w:rFonts w:ascii="Wingdings" w:hAnsi="Wingdings" w:hint="default"/>
        <w:spacing w:val="-452"/>
      </w:rPr>
    </w:lvl>
    <w:lvl w:ilvl="1" w:tplc="1C7866F4">
      <w:start w:val="1"/>
      <w:numFmt w:val="bullet"/>
      <w:lvlText w:val=""/>
      <w:lvlJc w:val="left"/>
      <w:pPr>
        <w:tabs>
          <w:tab w:val="num" w:pos="340"/>
        </w:tabs>
        <w:ind w:left="340" w:hanging="227"/>
      </w:pPr>
      <w:rPr>
        <w:rFonts w:ascii="Wingdings" w:hAnsi="Wingdings" w:hint="default"/>
        <w:spacing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0F8F218A"/>
    <w:multiLevelType w:val="hybridMultilevel"/>
    <w:tmpl w:val="7408CDFE"/>
    <w:lvl w:ilvl="0" w:tplc="6F627344">
      <w:start w:val="1"/>
      <w:numFmt w:val="aiueoFullWidth"/>
      <w:suff w:val="nothing"/>
      <w:lvlText w:val="%1．"/>
      <w:lvlJc w:val="left"/>
      <w:pPr>
        <w:ind w:left="805" w:hanging="408"/>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006629F"/>
    <w:multiLevelType w:val="hybridMultilevel"/>
    <w:tmpl w:val="5992D2F2"/>
    <w:lvl w:ilvl="0" w:tplc="2E8E7232">
      <w:start w:val="1"/>
      <w:numFmt w:val="aiueoFullWidth"/>
      <w:suff w:val="nothing"/>
      <w:lvlText w:val="%1."/>
      <w:lvlJc w:val="left"/>
      <w:pPr>
        <w:ind w:left="624" w:hanging="511"/>
      </w:pPr>
      <w:rPr>
        <w:rFonts w:hint="eastAsia"/>
        <w:b w:val="0"/>
        <w:i w:val="0"/>
        <w:sz w:val="22"/>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104F5CA6"/>
    <w:multiLevelType w:val="hybridMultilevel"/>
    <w:tmpl w:val="100AD22A"/>
    <w:lvl w:ilvl="0" w:tplc="F4C486D4">
      <w:start w:val="1"/>
      <w:numFmt w:val="aiueoFullWidth"/>
      <w:suff w:val="nothing"/>
      <w:lvlText w:val="%1."/>
      <w:lvlJc w:val="left"/>
      <w:pPr>
        <w:ind w:left="420" w:hanging="42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1F356AE"/>
    <w:multiLevelType w:val="hybridMultilevel"/>
    <w:tmpl w:val="8272B544"/>
    <w:lvl w:ilvl="0" w:tplc="85F8E7C0">
      <w:start w:val="1"/>
      <w:numFmt w:val="aiueoFullWidth"/>
      <w:suff w:val="nothing"/>
      <w:lvlText w:val="%1."/>
      <w:lvlJc w:val="left"/>
      <w:pPr>
        <w:ind w:left="652" w:hanging="312"/>
      </w:pPr>
      <w:rPr>
        <w:rFonts w:hint="eastAsia"/>
        <w:b w:val="0"/>
        <w:i w:val="0"/>
        <w:sz w:val="22"/>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25" w15:restartNumberingAfterBreak="0">
    <w:nsid w:val="12946ACD"/>
    <w:multiLevelType w:val="hybridMultilevel"/>
    <w:tmpl w:val="03227A2A"/>
    <w:lvl w:ilvl="0" w:tplc="923A2E02">
      <w:start w:val="1"/>
      <w:numFmt w:val="aiueoFullWidth"/>
      <w:suff w:val="nothing"/>
      <w:lvlText w:val="(%1)"/>
      <w:lvlJc w:val="left"/>
      <w:pPr>
        <w:ind w:left="840" w:hanging="21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3A25E7E"/>
    <w:multiLevelType w:val="hybridMultilevel"/>
    <w:tmpl w:val="E3EEC9E4"/>
    <w:lvl w:ilvl="0" w:tplc="F51CEF46">
      <w:start w:val="1"/>
      <w:numFmt w:val="aiueoFullWidth"/>
      <w:suff w:val="nothing"/>
      <w:lvlText w:val="%1．"/>
      <w:lvlJc w:val="left"/>
      <w:pPr>
        <w:ind w:left="669" w:hanging="442"/>
      </w:pPr>
      <w:rPr>
        <w:rFonts w:hint="eastAsia"/>
        <w:b w:val="0"/>
        <w:i w:val="0"/>
        <w:sz w:val="22"/>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27" w15:restartNumberingAfterBreak="0">
    <w:nsid w:val="14831121"/>
    <w:multiLevelType w:val="hybridMultilevel"/>
    <w:tmpl w:val="D20EF636"/>
    <w:lvl w:ilvl="0" w:tplc="F754F000">
      <w:start w:val="1"/>
      <w:numFmt w:val="aiueoFullWidth"/>
      <w:suff w:val="nothing"/>
      <w:lvlText w:val="%1."/>
      <w:lvlJc w:val="left"/>
      <w:pPr>
        <w:ind w:left="539" w:hanging="312"/>
      </w:pPr>
      <w:rPr>
        <w:rFonts w:hint="eastAsia"/>
        <w:b w:val="0"/>
        <w:i w:val="0"/>
        <w:sz w:val="22"/>
        <w:lang w:val="en-US"/>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1531283D"/>
    <w:multiLevelType w:val="hybridMultilevel"/>
    <w:tmpl w:val="511AD94E"/>
    <w:lvl w:ilvl="0" w:tplc="B1EAFF7E">
      <w:start w:val="1"/>
      <w:numFmt w:val="aiueoFullWidth"/>
      <w:suff w:val="nothing"/>
      <w:lvlText w:val="(%1)"/>
      <w:lvlJc w:val="left"/>
      <w:pPr>
        <w:ind w:left="-33" w:firstLine="713"/>
      </w:pPr>
      <w:rPr>
        <w:rFonts w:ascii="ＭＳ 明朝" w:eastAsia="ＭＳ 明朝"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6DD4EC9"/>
    <w:multiLevelType w:val="hybridMultilevel"/>
    <w:tmpl w:val="900A795E"/>
    <w:lvl w:ilvl="0" w:tplc="E68C3E2C">
      <w:start w:val="1"/>
      <w:numFmt w:val="aiueoFullWidth"/>
      <w:suff w:val="nothing"/>
      <w:lvlText w:val="%1."/>
      <w:lvlJc w:val="left"/>
      <w:pPr>
        <w:ind w:left="539" w:hanging="31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7221946"/>
    <w:multiLevelType w:val="hybridMultilevel"/>
    <w:tmpl w:val="E3D86A04"/>
    <w:lvl w:ilvl="0" w:tplc="6B32FBC8">
      <w:start w:val="1"/>
      <w:numFmt w:val="aiueoFullWidth"/>
      <w:suff w:val="nothing"/>
      <w:lvlText w:val="%1．"/>
      <w:lvlJc w:val="left"/>
      <w:pPr>
        <w:ind w:left="669" w:hanging="442"/>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17345CF9"/>
    <w:multiLevelType w:val="hybridMultilevel"/>
    <w:tmpl w:val="70D86782"/>
    <w:lvl w:ilvl="0" w:tplc="B664B8DC">
      <w:start w:val="1"/>
      <w:numFmt w:val="aiueoFullWidth"/>
      <w:suff w:val="nothing"/>
      <w:lvlText w:val="%1."/>
      <w:lvlJc w:val="left"/>
      <w:pPr>
        <w:ind w:left="708" w:hanging="481"/>
      </w:pPr>
      <w:rPr>
        <w:rFonts w:hint="eastAsia"/>
        <w:b w:val="0"/>
        <w:i w:val="0"/>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178576C4"/>
    <w:multiLevelType w:val="hybridMultilevel"/>
    <w:tmpl w:val="3564C05C"/>
    <w:lvl w:ilvl="0" w:tplc="01D6CAD4">
      <w:start w:val="1"/>
      <w:numFmt w:val="aiueoFullWidth"/>
      <w:pStyle w:val="a1"/>
      <w:suff w:val="nothing"/>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8B053DA"/>
    <w:multiLevelType w:val="hybridMultilevel"/>
    <w:tmpl w:val="4F2E0056"/>
    <w:lvl w:ilvl="0" w:tplc="5D2A7680">
      <w:start w:val="1"/>
      <w:numFmt w:val="aiueoFullWidth"/>
      <w:suff w:val="nothing"/>
      <w:lvlText w:val="%1."/>
      <w:lvlJc w:val="left"/>
      <w:pPr>
        <w:ind w:left="369" w:hanging="312"/>
      </w:pPr>
      <w:rPr>
        <w:rFonts w:hint="eastAsia"/>
        <w:b w:val="0"/>
        <w:i w:val="0"/>
        <w:sz w:val="22"/>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34" w15:restartNumberingAfterBreak="0">
    <w:nsid w:val="18C158F5"/>
    <w:multiLevelType w:val="hybridMultilevel"/>
    <w:tmpl w:val="1428B698"/>
    <w:lvl w:ilvl="0" w:tplc="66F431C2">
      <w:start w:val="1"/>
      <w:numFmt w:val="aiueoFullWidth"/>
      <w:suff w:val="nothing"/>
      <w:lvlText w:val="%1."/>
      <w:lvlJc w:val="left"/>
      <w:pPr>
        <w:ind w:left="227" w:hanging="17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8C3324A"/>
    <w:multiLevelType w:val="hybridMultilevel"/>
    <w:tmpl w:val="ED70A3A6"/>
    <w:lvl w:ilvl="0" w:tplc="402672FE">
      <w:start w:val="1"/>
      <w:numFmt w:val="aiueoFullWidth"/>
      <w:suff w:val="nothing"/>
      <w:lvlText w:val="%1."/>
      <w:lvlJc w:val="left"/>
      <w:pPr>
        <w:ind w:left="482" w:hanging="312"/>
      </w:pPr>
      <w:rPr>
        <w:rFonts w:hint="eastAsia"/>
        <w:b w:val="0"/>
        <w:i w:val="0"/>
        <w:sz w:val="22"/>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36" w15:restartNumberingAfterBreak="0">
    <w:nsid w:val="19923CE7"/>
    <w:multiLevelType w:val="hybridMultilevel"/>
    <w:tmpl w:val="E0BE7E4C"/>
    <w:lvl w:ilvl="0" w:tplc="022EECE0">
      <w:start w:val="1"/>
      <w:numFmt w:val="aiueoFullWidth"/>
      <w:suff w:val="nothing"/>
      <w:lvlText w:val="%1."/>
      <w:lvlJc w:val="left"/>
      <w:pPr>
        <w:ind w:left="420" w:hanging="42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9F03889"/>
    <w:multiLevelType w:val="hybridMultilevel"/>
    <w:tmpl w:val="9D321E0E"/>
    <w:lvl w:ilvl="0" w:tplc="51744810">
      <w:start w:val="1"/>
      <w:numFmt w:val="aiueoFullWidth"/>
      <w:suff w:val="nothing"/>
      <w:lvlText w:val="%1."/>
      <w:lvlJc w:val="left"/>
      <w:pPr>
        <w:ind w:left="539" w:hanging="31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A376FB9"/>
    <w:multiLevelType w:val="hybridMultilevel"/>
    <w:tmpl w:val="8794E0A2"/>
    <w:lvl w:ilvl="0" w:tplc="2D4E7338">
      <w:start w:val="1"/>
      <w:numFmt w:val="aiueoFullWidth"/>
      <w:suff w:val="nothing"/>
      <w:lvlText w:val="%1．"/>
      <w:lvlJc w:val="left"/>
      <w:pPr>
        <w:ind w:left="709" w:hanging="369"/>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1BB5256F"/>
    <w:multiLevelType w:val="hybridMultilevel"/>
    <w:tmpl w:val="D95088FC"/>
    <w:lvl w:ilvl="0" w:tplc="413618D4">
      <w:start w:val="1"/>
      <w:numFmt w:val="aiueoFullWidth"/>
      <w:suff w:val="nothing"/>
      <w:lvlText w:val="%1."/>
      <w:lvlJc w:val="left"/>
      <w:pPr>
        <w:ind w:left="539" w:hanging="312"/>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CFC370E"/>
    <w:multiLevelType w:val="hybridMultilevel"/>
    <w:tmpl w:val="08BC7A2C"/>
    <w:lvl w:ilvl="0" w:tplc="73982D10">
      <w:start w:val="1"/>
      <w:numFmt w:val="aiueoFullWidth"/>
      <w:suff w:val="nothing"/>
      <w:lvlText w:val="%1."/>
      <w:lvlJc w:val="left"/>
      <w:pPr>
        <w:ind w:left="420" w:hanging="307"/>
      </w:pPr>
      <w:rPr>
        <w:rFonts w:hint="eastAsia"/>
        <w:b w:val="0"/>
        <w:i w:val="0"/>
        <w:sz w:val="22"/>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41" w15:restartNumberingAfterBreak="0">
    <w:nsid w:val="1D9E6613"/>
    <w:multiLevelType w:val="hybridMultilevel"/>
    <w:tmpl w:val="A46EAA1E"/>
    <w:lvl w:ilvl="0" w:tplc="7C929460">
      <w:start w:val="1"/>
      <w:numFmt w:val="aiueoFullWidth"/>
      <w:suff w:val="nothing"/>
      <w:lvlText w:val="%1."/>
      <w:lvlJc w:val="left"/>
      <w:pPr>
        <w:ind w:left="539" w:hanging="312"/>
      </w:pPr>
      <w:rPr>
        <w:rFonts w:hint="eastAsia"/>
        <w:b w:val="0"/>
        <w:i w:val="0"/>
        <w:sz w:val="22"/>
        <w:lang w:val="en-US"/>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42" w15:restartNumberingAfterBreak="0">
    <w:nsid w:val="1DA62E38"/>
    <w:multiLevelType w:val="hybridMultilevel"/>
    <w:tmpl w:val="2FEA91BA"/>
    <w:lvl w:ilvl="0" w:tplc="691E37DA">
      <w:start w:val="1"/>
      <w:numFmt w:val="aiueoFullWidth"/>
      <w:suff w:val="nothing"/>
      <w:lvlText w:val="%1."/>
      <w:lvlJc w:val="left"/>
      <w:pPr>
        <w:ind w:left="420" w:hanging="42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E402A4F"/>
    <w:multiLevelType w:val="hybridMultilevel"/>
    <w:tmpl w:val="A6467354"/>
    <w:lvl w:ilvl="0" w:tplc="DF9AB136">
      <w:start w:val="1"/>
      <w:numFmt w:val="aiueoFullWidth"/>
      <w:suff w:val="nothing"/>
      <w:lvlText w:val="%1."/>
      <w:lvlJc w:val="left"/>
      <w:pPr>
        <w:ind w:left="624" w:hanging="34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FCF7A8C"/>
    <w:multiLevelType w:val="hybridMultilevel"/>
    <w:tmpl w:val="3474C52A"/>
    <w:lvl w:ilvl="0" w:tplc="5554EA12">
      <w:start w:val="1"/>
      <w:numFmt w:val="aiueoFullWidth"/>
      <w:suff w:val="nothing"/>
      <w:lvlText w:val="%1."/>
      <w:lvlJc w:val="left"/>
      <w:pPr>
        <w:ind w:left="533" w:hanging="306"/>
      </w:pPr>
      <w:rPr>
        <w:rFonts w:hint="eastAsia"/>
        <w:b w:val="0"/>
        <w:i w:val="0"/>
        <w:sz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1FD97405"/>
    <w:multiLevelType w:val="hybridMultilevel"/>
    <w:tmpl w:val="E3D86A04"/>
    <w:lvl w:ilvl="0" w:tplc="6B32FBC8">
      <w:start w:val="1"/>
      <w:numFmt w:val="aiueoFullWidth"/>
      <w:suff w:val="nothing"/>
      <w:lvlText w:val="%1．"/>
      <w:lvlJc w:val="left"/>
      <w:pPr>
        <w:ind w:left="669" w:hanging="442"/>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6" w15:restartNumberingAfterBreak="0">
    <w:nsid w:val="20895CD2"/>
    <w:multiLevelType w:val="hybridMultilevel"/>
    <w:tmpl w:val="45EE3C7C"/>
    <w:lvl w:ilvl="0" w:tplc="BC963B10">
      <w:start w:val="1"/>
      <w:numFmt w:val="aiueoFullWidth"/>
      <w:suff w:val="nothing"/>
      <w:lvlText w:val="%1．"/>
      <w:lvlJc w:val="left"/>
      <w:pPr>
        <w:ind w:left="680" w:hanging="453"/>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1BE1EFD"/>
    <w:multiLevelType w:val="hybridMultilevel"/>
    <w:tmpl w:val="7BC6BEE8"/>
    <w:lvl w:ilvl="0" w:tplc="23B2BEDC">
      <w:start w:val="1"/>
      <w:numFmt w:val="aiueoFullWidth"/>
      <w:suff w:val="nothing"/>
      <w:lvlText w:val="%1."/>
      <w:lvlJc w:val="left"/>
      <w:pPr>
        <w:ind w:left="539" w:hanging="31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22F0F7C"/>
    <w:multiLevelType w:val="hybridMultilevel"/>
    <w:tmpl w:val="A1EC5A52"/>
    <w:lvl w:ilvl="0" w:tplc="6A50E6CE">
      <w:start w:val="1"/>
      <w:numFmt w:val="aiueoFullWidth"/>
      <w:suff w:val="nothing"/>
      <w:lvlText w:val="%1."/>
      <w:lvlJc w:val="left"/>
      <w:pPr>
        <w:ind w:left="539" w:hanging="312"/>
      </w:pPr>
      <w:rPr>
        <w:rFonts w:hint="eastAsia"/>
        <w:b w:val="0"/>
        <w:i w:val="0"/>
        <w:sz w:val="22"/>
      </w:rPr>
    </w:lvl>
    <w:lvl w:ilvl="1" w:tplc="BD6C5F5E">
      <w:start w:val="1"/>
      <w:numFmt w:val="decimalEnclosedCircle"/>
      <w:lvlText w:val="%2"/>
      <w:lvlJc w:val="left"/>
      <w:pPr>
        <w:ind w:left="1586" w:hanging="360"/>
      </w:pPr>
      <w:rPr>
        <w:rFonts w:hint="default"/>
      </w:r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49" w15:restartNumberingAfterBreak="0">
    <w:nsid w:val="24173B8B"/>
    <w:multiLevelType w:val="hybridMultilevel"/>
    <w:tmpl w:val="A5261DDC"/>
    <w:lvl w:ilvl="0" w:tplc="89865656">
      <w:start w:val="1"/>
      <w:numFmt w:val="aiueoFullWidth"/>
      <w:suff w:val="nothing"/>
      <w:lvlText w:val="%1."/>
      <w:lvlJc w:val="left"/>
      <w:pPr>
        <w:ind w:left="652" w:hanging="368"/>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5211D90"/>
    <w:multiLevelType w:val="hybridMultilevel"/>
    <w:tmpl w:val="DEE20294"/>
    <w:lvl w:ilvl="0" w:tplc="31A030E2">
      <w:start w:val="1"/>
      <w:numFmt w:val="aiueoFullWidth"/>
      <w:suff w:val="nothing"/>
      <w:lvlText w:val="%1."/>
      <w:lvlJc w:val="left"/>
      <w:pPr>
        <w:ind w:left="652" w:hanging="312"/>
      </w:pPr>
      <w:rPr>
        <w:rFonts w:hint="eastAsia"/>
        <w:b w:val="0"/>
        <w:i w:val="0"/>
        <w:sz w:val="22"/>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1" w15:restartNumberingAfterBreak="0">
    <w:nsid w:val="255C662B"/>
    <w:multiLevelType w:val="hybridMultilevel"/>
    <w:tmpl w:val="A4FAAC10"/>
    <w:lvl w:ilvl="0" w:tplc="3CC4A03C">
      <w:start w:val="1"/>
      <w:numFmt w:val="aiueoFullWidth"/>
      <w:suff w:val="nothing"/>
      <w:lvlText w:val="%1."/>
      <w:lvlJc w:val="left"/>
      <w:pPr>
        <w:ind w:left="420" w:hanging="42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6886DC0"/>
    <w:multiLevelType w:val="multilevel"/>
    <w:tmpl w:val="FFA62E0E"/>
    <w:lvl w:ilvl="0">
      <w:start w:val="1"/>
      <w:numFmt w:val="decimalFullWidth"/>
      <w:suff w:val="space"/>
      <w:lvlText w:val="第%1章"/>
      <w:lvlJc w:val="left"/>
      <w:pPr>
        <w:ind w:left="0" w:firstLine="0"/>
      </w:pPr>
      <w:rPr>
        <w:rFonts w:ascii="ＭＳ ゴシック" w:eastAsia="ＭＳ ゴシック" w:hint="eastAsia"/>
        <w:b w:val="0"/>
        <w:bCs w:val="0"/>
        <w:i w:val="0"/>
        <w:iCs w:val="0"/>
        <w:caps w:val="0"/>
        <w:smallCaps w:val="0"/>
        <w:strike w:val="0"/>
        <w:dstrike w:val="0"/>
        <w:vanish w:val="0"/>
        <w:color w:val="000000"/>
        <w:spacing w:val="0"/>
        <w:position w:val="0"/>
        <w:sz w:val="40"/>
        <w:u w:val="none"/>
        <w:effect w:val="none"/>
        <w:vertAlign w:val="baseline"/>
        <w:em w:val="none"/>
      </w:rPr>
    </w:lvl>
    <w:lvl w:ilvl="1">
      <w:start w:val="1"/>
      <w:numFmt w:val="decimalFullWidth"/>
      <w:suff w:val="space"/>
      <w:lvlText w:val="第%2節"/>
      <w:lvlJc w:val="left"/>
      <w:pPr>
        <w:ind w:left="680" w:hanging="68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2">
      <w:start w:val="1"/>
      <w:numFmt w:val="decimalFullWidth"/>
      <w:suff w:val="space"/>
      <w:lvlText w:val="第%3項"/>
      <w:lvlJc w:val="left"/>
      <w:pPr>
        <w:ind w:left="1276" w:hanging="1276"/>
      </w:pPr>
      <w:rPr>
        <w:rFonts w:ascii="Arial" w:eastAsia="ＭＳ Ｐゴシック" w:hAnsi="Arial" w:hint="default"/>
        <w:sz w:val="24"/>
        <w:u w:val="none"/>
      </w:rPr>
    </w:lvl>
    <w:lvl w:ilvl="3">
      <w:start w:val="1"/>
      <w:numFmt w:val="decimalFullWidth"/>
      <w:pStyle w:val="4"/>
      <w:suff w:val="nothing"/>
      <w:lvlText w:val="%4．"/>
      <w:lvlJc w:val="left"/>
      <w:pPr>
        <w:ind w:left="340" w:hanging="340"/>
      </w:pPr>
      <w:rPr>
        <w:rFonts w:ascii="ＭＳ Ｐゴシック" w:eastAsia="ＭＳ Ｐゴシック" w:hint="eastAsia"/>
        <w:b w:val="0"/>
        <w:i w:val="0"/>
        <w:sz w:val="22"/>
        <w:u w:val="single"/>
      </w:rPr>
    </w:lvl>
    <w:lvl w:ilvl="4">
      <w:start w:val="1"/>
      <w:numFmt w:val="decimal"/>
      <w:suff w:val="nothing"/>
      <w:lvlText w:val="%5）"/>
      <w:lvlJc w:val="left"/>
      <w:pPr>
        <w:ind w:left="624" w:hanging="227"/>
      </w:pPr>
      <w:rPr>
        <w:rFonts w:ascii="ＭＳ Ｐゴシック" w:eastAsia="ＭＳ Ｐゴシック" w:hint="eastAsia"/>
        <w:sz w:val="22"/>
      </w:rPr>
    </w:lvl>
    <w:lvl w:ilvl="5">
      <w:start w:val="1"/>
      <w:numFmt w:val="decimalEnclosedCircle"/>
      <w:suff w:val="nothing"/>
      <w:lvlText w:val="%6"/>
      <w:lvlJc w:val="left"/>
      <w:pPr>
        <w:ind w:left="624" w:hanging="227"/>
      </w:pPr>
      <w:rPr>
        <w:rFonts w:ascii="ＭＳ Ｐゴシック" w:eastAsia="ＭＳ Ｐゴシック" w:hint="eastAsia"/>
        <w:b w:val="0"/>
        <w:i w:val="0"/>
        <w:sz w:val="22"/>
      </w:rPr>
    </w:lvl>
    <w:lvl w:ilvl="6">
      <w:start w:val="1"/>
      <w:numFmt w:val="aiueoFullWidth"/>
      <w:suff w:val="nothing"/>
      <w:lvlText w:val="%7．"/>
      <w:lvlJc w:val="left"/>
      <w:pPr>
        <w:ind w:left="1106" w:hanging="426"/>
      </w:pPr>
      <w:rPr>
        <w:rFonts w:ascii="ＭＳ 明朝" w:eastAsia="ＭＳ 明朝" w:hint="eastAsia"/>
        <w:sz w:val="22"/>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3" w15:restartNumberingAfterBreak="0">
    <w:nsid w:val="28E10A23"/>
    <w:multiLevelType w:val="hybridMultilevel"/>
    <w:tmpl w:val="E3D86A04"/>
    <w:lvl w:ilvl="0" w:tplc="6B32FBC8">
      <w:start w:val="1"/>
      <w:numFmt w:val="aiueoFullWidth"/>
      <w:suff w:val="nothing"/>
      <w:lvlText w:val="%1．"/>
      <w:lvlJc w:val="left"/>
      <w:pPr>
        <w:ind w:left="669" w:hanging="442"/>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4" w15:restartNumberingAfterBreak="0">
    <w:nsid w:val="2B0A69C4"/>
    <w:multiLevelType w:val="hybridMultilevel"/>
    <w:tmpl w:val="44CCCF5C"/>
    <w:lvl w:ilvl="0" w:tplc="AE300240">
      <w:start w:val="1"/>
      <w:numFmt w:val="aiueoFullWidth"/>
      <w:suff w:val="nothing"/>
      <w:lvlText w:val="%1．"/>
      <w:lvlJc w:val="left"/>
      <w:pPr>
        <w:ind w:left="669" w:hanging="442"/>
      </w:pPr>
      <w:rPr>
        <w:rFonts w:hint="eastAsia"/>
        <w:b w:val="0"/>
        <w:i w:val="0"/>
        <w:dstrike w:val="0"/>
        <w:color w:val="auto"/>
        <w:sz w:val="22"/>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55" w15:restartNumberingAfterBreak="0">
    <w:nsid w:val="2CC530D8"/>
    <w:multiLevelType w:val="hybridMultilevel"/>
    <w:tmpl w:val="1D8CFDB4"/>
    <w:lvl w:ilvl="0" w:tplc="96ACCDA8">
      <w:start w:val="1"/>
      <w:numFmt w:val="aiueoFullWidth"/>
      <w:suff w:val="nothing"/>
      <w:lvlText w:val="%1."/>
      <w:lvlJc w:val="left"/>
      <w:pPr>
        <w:ind w:left="652" w:hanging="312"/>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DAE2161"/>
    <w:multiLevelType w:val="hybridMultilevel"/>
    <w:tmpl w:val="01EC2FE8"/>
    <w:lvl w:ilvl="0" w:tplc="8FA29D96">
      <w:start w:val="1"/>
      <w:numFmt w:val="aiueoFullWidth"/>
      <w:suff w:val="nothing"/>
      <w:lvlText w:val="%1."/>
      <w:lvlJc w:val="left"/>
      <w:pPr>
        <w:ind w:left="533" w:hanging="306"/>
      </w:pPr>
      <w:rPr>
        <w:rFonts w:hint="eastAsia"/>
        <w:b w:val="0"/>
        <w:i w:val="0"/>
        <w:sz w:val="22"/>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57" w15:restartNumberingAfterBreak="0">
    <w:nsid w:val="2E7334C9"/>
    <w:multiLevelType w:val="hybridMultilevel"/>
    <w:tmpl w:val="7B4238B4"/>
    <w:lvl w:ilvl="0" w:tplc="9AF405B0">
      <w:start w:val="1"/>
      <w:numFmt w:val="aiueoFullWidth"/>
      <w:suff w:val="nothing"/>
      <w:lvlText w:val="%1．"/>
      <w:lvlJc w:val="left"/>
      <w:pPr>
        <w:ind w:left="613" w:hanging="329"/>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8" w15:restartNumberingAfterBreak="0">
    <w:nsid w:val="2F7300AA"/>
    <w:multiLevelType w:val="hybridMultilevel"/>
    <w:tmpl w:val="AC34FCA6"/>
    <w:lvl w:ilvl="0" w:tplc="186AF2B8">
      <w:start w:val="1"/>
      <w:numFmt w:val="aiueoFullWidth"/>
      <w:suff w:val="nothing"/>
      <w:lvlText w:val="%1."/>
      <w:lvlJc w:val="left"/>
      <w:pPr>
        <w:ind w:left="227" w:hanging="17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2F8E21A8"/>
    <w:multiLevelType w:val="hybridMultilevel"/>
    <w:tmpl w:val="A14EA3B6"/>
    <w:lvl w:ilvl="0" w:tplc="053E6EB6">
      <w:start w:val="1"/>
      <w:numFmt w:val="aiueoFullWidth"/>
      <w:suff w:val="nothing"/>
      <w:lvlText w:val="%1."/>
      <w:lvlJc w:val="left"/>
      <w:pPr>
        <w:ind w:left="652" w:hanging="312"/>
      </w:pPr>
      <w:rPr>
        <w:rFonts w:hint="eastAsia"/>
        <w:b w:val="0"/>
        <w:i w:val="0"/>
        <w:sz w:val="22"/>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60" w15:restartNumberingAfterBreak="0">
    <w:nsid w:val="32291C6E"/>
    <w:multiLevelType w:val="hybridMultilevel"/>
    <w:tmpl w:val="817A8A22"/>
    <w:lvl w:ilvl="0" w:tplc="37B6D2D2">
      <w:start w:val="1"/>
      <w:numFmt w:val="aiueoFullWidth"/>
      <w:suff w:val="nothing"/>
      <w:lvlText w:val="%1."/>
      <w:lvlJc w:val="left"/>
      <w:pPr>
        <w:ind w:left="420" w:hanging="42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2E073FC"/>
    <w:multiLevelType w:val="hybridMultilevel"/>
    <w:tmpl w:val="3AE49F46"/>
    <w:lvl w:ilvl="0" w:tplc="D8C0D5F6">
      <w:start w:val="1"/>
      <w:numFmt w:val="aiueoFullWidth"/>
      <w:suff w:val="nothing"/>
      <w:lvlText w:val="%1."/>
      <w:lvlJc w:val="left"/>
      <w:pPr>
        <w:ind w:left="369" w:hanging="312"/>
      </w:pPr>
      <w:rPr>
        <w:rFonts w:hint="eastAsia"/>
        <w:b w:val="0"/>
        <w:i w:val="0"/>
        <w:sz w:val="22"/>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62" w15:restartNumberingAfterBreak="0">
    <w:nsid w:val="332B3129"/>
    <w:multiLevelType w:val="hybridMultilevel"/>
    <w:tmpl w:val="BCC8DF66"/>
    <w:lvl w:ilvl="0" w:tplc="D1AA13F8">
      <w:start w:val="1"/>
      <w:numFmt w:val="aiueoFullWidth"/>
      <w:suff w:val="nothing"/>
      <w:lvlText w:val="%1."/>
      <w:lvlJc w:val="left"/>
      <w:pPr>
        <w:ind w:left="369" w:hanging="312"/>
      </w:pPr>
      <w:rPr>
        <w:rFonts w:hint="eastAsia"/>
        <w:b w:val="0"/>
        <w:i w:val="0"/>
        <w:sz w:val="22"/>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63" w15:restartNumberingAfterBreak="0">
    <w:nsid w:val="34880F30"/>
    <w:multiLevelType w:val="hybridMultilevel"/>
    <w:tmpl w:val="65061272"/>
    <w:lvl w:ilvl="0" w:tplc="096E070E">
      <w:start w:val="1"/>
      <w:numFmt w:val="aiueoFullWidth"/>
      <w:suff w:val="nothing"/>
      <w:lvlText w:val="%1."/>
      <w:lvlJc w:val="left"/>
      <w:pPr>
        <w:ind w:left="652" w:hanging="368"/>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54E2435"/>
    <w:multiLevelType w:val="hybridMultilevel"/>
    <w:tmpl w:val="260C149E"/>
    <w:lvl w:ilvl="0" w:tplc="30C0B476">
      <w:start w:val="1"/>
      <w:numFmt w:val="aiueoFullWidth"/>
      <w:suff w:val="nothing"/>
      <w:lvlText w:val="%1."/>
      <w:lvlJc w:val="left"/>
      <w:pPr>
        <w:ind w:left="539" w:hanging="31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64243C1"/>
    <w:multiLevelType w:val="hybridMultilevel"/>
    <w:tmpl w:val="01EC2FE8"/>
    <w:lvl w:ilvl="0" w:tplc="8FA29D96">
      <w:start w:val="1"/>
      <w:numFmt w:val="aiueoFullWidth"/>
      <w:suff w:val="nothing"/>
      <w:lvlText w:val="%1."/>
      <w:lvlJc w:val="left"/>
      <w:pPr>
        <w:ind w:left="533" w:hanging="306"/>
      </w:pPr>
      <w:rPr>
        <w:rFonts w:hint="eastAsia"/>
        <w:b w:val="0"/>
        <w:i w:val="0"/>
        <w:sz w:val="22"/>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66" w15:restartNumberingAfterBreak="0">
    <w:nsid w:val="37B969B5"/>
    <w:multiLevelType w:val="hybridMultilevel"/>
    <w:tmpl w:val="65061272"/>
    <w:lvl w:ilvl="0" w:tplc="096E070E">
      <w:start w:val="1"/>
      <w:numFmt w:val="aiueoFullWidth"/>
      <w:suff w:val="nothing"/>
      <w:lvlText w:val="%1."/>
      <w:lvlJc w:val="left"/>
      <w:pPr>
        <w:ind w:left="652" w:hanging="368"/>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8BC51DB"/>
    <w:multiLevelType w:val="hybridMultilevel"/>
    <w:tmpl w:val="1F6E1264"/>
    <w:lvl w:ilvl="0" w:tplc="DDEC576C">
      <w:start w:val="1"/>
      <w:numFmt w:val="aiueoFullWidth"/>
      <w:suff w:val="nothing"/>
      <w:lvlText w:val="%1."/>
      <w:lvlJc w:val="left"/>
      <w:pPr>
        <w:ind w:left="539" w:hanging="312"/>
      </w:pPr>
      <w:rPr>
        <w:rFonts w:hint="eastAsia"/>
        <w:b w:val="0"/>
        <w:i w:val="0"/>
        <w:sz w:val="22"/>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68" w15:restartNumberingAfterBreak="0">
    <w:nsid w:val="3A6E5A1B"/>
    <w:multiLevelType w:val="hybridMultilevel"/>
    <w:tmpl w:val="3B521F1A"/>
    <w:lvl w:ilvl="0" w:tplc="14626752">
      <w:start w:val="1"/>
      <w:numFmt w:val="aiueoFullWidth"/>
      <w:suff w:val="nothing"/>
      <w:lvlText w:val="%1."/>
      <w:lvlJc w:val="left"/>
      <w:pPr>
        <w:ind w:left="420" w:hanging="42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3A785F69"/>
    <w:multiLevelType w:val="hybridMultilevel"/>
    <w:tmpl w:val="A8EA9CD8"/>
    <w:lvl w:ilvl="0" w:tplc="A4BAE972">
      <w:start w:val="1"/>
      <w:numFmt w:val="aiueoFullWidth"/>
      <w:suff w:val="nothing"/>
      <w:lvlText w:val="%1."/>
      <w:lvlJc w:val="left"/>
      <w:pPr>
        <w:ind w:left="652" w:hanging="595"/>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3C8B6228"/>
    <w:multiLevelType w:val="hybridMultilevel"/>
    <w:tmpl w:val="2AB81C0C"/>
    <w:lvl w:ilvl="0" w:tplc="5DF049FC">
      <w:start w:val="1"/>
      <w:numFmt w:val="aiueoFullWidth"/>
      <w:suff w:val="nothing"/>
      <w:lvlText w:val="%1."/>
      <w:lvlJc w:val="left"/>
      <w:pPr>
        <w:ind w:left="680" w:hanging="329"/>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3D470C10"/>
    <w:multiLevelType w:val="hybridMultilevel"/>
    <w:tmpl w:val="D1706996"/>
    <w:lvl w:ilvl="0" w:tplc="02EEAD14">
      <w:start w:val="1"/>
      <w:numFmt w:val="aiueoFullWidth"/>
      <w:suff w:val="nothing"/>
      <w:lvlText w:val="%1."/>
      <w:lvlJc w:val="left"/>
      <w:pPr>
        <w:ind w:left="757" w:hanging="537"/>
      </w:pPr>
      <w:rPr>
        <w:rFonts w:hint="eastAsia"/>
        <w:b w:val="0"/>
        <w:i w:val="0"/>
        <w:sz w:val="22"/>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2" w15:restartNumberingAfterBreak="0">
    <w:nsid w:val="3E406956"/>
    <w:multiLevelType w:val="hybridMultilevel"/>
    <w:tmpl w:val="4A228A5E"/>
    <w:lvl w:ilvl="0" w:tplc="A3CEB97A">
      <w:start w:val="1"/>
      <w:numFmt w:val="aiueoFullWidth"/>
      <w:suff w:val="nothing"/>
      <w:lvlText w:val="%1."/>
      <w:lvlJc w:val="left"/>
      <w:pPr>
        <w:ind w:left="601" w:hanging="317"/>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3E9B0C53"/>
    <w:multiLevelType w:val="hybridMultilevel"/>
    <w:tmpl w:val="EE7806EE"/>
    <w:lvl w:ilvl="0" w:tplc="3212507C">
      <w:start w:val="1"/>
      <w:numFmt w:val="aiueoFullWidth"/>
      <w:suff w:val="nothing"/>
      <w:lvlText w:val="%1．"/>
      <w:lvlJc w:val="left"/>
      <w:pPr>
        <w:ind w:left="613" w:hanging="329"/>
      </w:pPr>
      <w:rPr>
        <w:rFonts w:hint="eastAsia"/>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4" w15:restartNumberingAfterBreak="0">
    <w:nsid w:val="3EEE66E7"/>
    <w:multiLevelType w:val="hybridMultilevel"/>
    <w:tmpl w:val="08BC7A2C"/>
    <w:lvl w:ilvl="0" w:tplc="73982D10">
      <w:start w:val="1"/>
      <w:numFmt w:val="aiueoFullWidth"/>
      <w:suff w:val="nothing"/>
      <w:lvlText w:val="%1."/>
      <w:lvlJc w:val="left"/>
      <w:pPr>
        <w:ind w:left="420" w:hanging="307"/>
      </w:pPr>
      <w:rPr>
        <w:rFonts w:hint="eastAsia"/>
        <w:b w:val="0"/>
        <w:i w:val="0"/>
        <w:sz w:val="22"/>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75" w15:restartNumberingAfterBreak="0">
    <w:nsid w:val="40430D80"/>
    <w:multiLevelType w:val="hybridMultilevel"/>
    <w:tmpl w:val="BB0E8AA0"/>
    <w:lvl w:ilvl="0" w:tplc="AEE03832">
      <w:start w:val="1"/>
      <w:numFmt w:val="aiueoFullWidth"/>
      <w:suff w:val="nothing"/>
      <w:lvlText w:val="%1."/>
      <w:lvlJc w:val="left"/>
      <w:pPr>
        <w:ind w:left="760" w:hanging="476"/>
      </w:pPr>
      <w:rPr>
        <w:rFonts w:hint="eastAsia"/>
        <w:b w:val="0"/>
        <w:i w:val="0"/>
        <w:color w:val="auto"/>
        <w:sz w:val="22"/>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76" w15:restartNumberingAfterBreak="0">
    <w:nsid w:val="4115118F"/>
    <w:multiLevelType w:val="hybridMultilevel"/>
    <w:tmpl w:val="830A96E8"/>
    <w:lvl w:ilvl="0" w:tplc="B096DA0C">
      <w:start w:val="1"/>
      <w:numFmt w:val="aiueoFullWidth"/>
      <w:suff w:val="nothing"/>
      <w:lvlText w:val="%1."/>
      <w:lvlJc w:val="left"/>
      <w:pPr>
        <w:ind w:left="652" w:hanging="312"/>
      </w:pPr>
      <w:rPr>
        <w:rFonts w:hint="eastAsia"/>
        <w:b w:val="0"/>
        <w:i w:val="0"/>
        <w:sz w:val="22"/>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77" w15:restartNumberingAfterBreak="0">
    <w:nsid w:val="41F5039D"/>
    <w:multiLevelType w:val="hybridMultilevel"/>
    <w:tmpl w:val="98F2E036"/>
    <w:lvl w:ilvl="0" w:tplc="35A2E556">
      <w:start w:val="1"/>
      <w:numFmt w:val="aiueoFullWidth"/>
      <w:suff w:val="nothing"/>
      <w:lvlText w:val="%1."/>
      <w:lvlJc w:val="left"/>
      <w:pPr>
        <w:ind w:left="624" w:hanging="34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43723BF8"/>
    <w:multiLevelType w:val="hybridMultilevel"/>
    <w:tmpl w:val="48E25234"/>
    <w:lvl w:ilvl="0" w:tplc="BAE0AD1A">
      <w:start w:val="1"/>
      <w:numFmt w:val="aiueoFullWidth"/>
      <w:suff w:val="nothing"/>
      <w:lvlText w:val="%1."/>
      <w:lvlJc w:val="left"/>
      <w:pPr>
        <w:ind w:left="709" w:hanging="369"/>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9" w15:restartNumberingAfterBreak="0">
    <w:nsid w:val="439A3A0A"/>
    <w:multiLevelType w:val="hybridMultilevel"/>
    <w:tmpl w:val="F210CEB8"/>
    <w:lvl w:ilvl="0" w:tplc="CEF08648">
      <w:start w:val="1"/>
      <w:numFmt w:val="aiueoFullWidth"/>
      <w:suff w:val="nothing"/>
      <w:lvlText w:val="%1."/>
      <w:lvlJc w:val="left"/>
      <w:pPr>
        <w:ind w:left="420" w:hanging="42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3573B8"/>
    <w:multiLevelType w:val="hybridMultilevel"/>
    <w:tmpl w:val="28AC933A"/>
    <w:lvl w:ilvl="0" w:tplc="C36CAC56">
      <w:start w:val="1"/>
      <w:numFmt w:val="aiueoFullWidth"/>
      <w:suff w:val="nothing"/>
      <w:lvlText w:val="%1."/>
      <w:lvlJc w:val="left"/>
      <w:pPr>
        <w:ind w:left="539" w:hanging="312"/>
      </w:pPr>
      <w:rPr>
        <w:rFonts w:hint="eastAsia"/>
        <w:b w:val="0"/>
        <w:i w:val="0"/>
        <w:sz w:val="22"/>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81" w15:restartNumberingAfterBreak="0">
    <w:nsid w:val="44495DA1"/>
    <w:multiLevelType w:val="hybridMultilevel"/>
    <w:tmpl w:val="D66EF7B0"/>
    <w:lvl w:ilvl="0" w:tplc="E662D1AA">
      <w:start w:val="1"/>
      <w:numFmt w:val="aiueoFullWidth"/>
      <w:suff w:val="nothing"/>
      <w:lvlText w:val="%1."/>
      <w:lvlJc w:val="left"/>
      <w:pPr>
        <w:ind w:left="680" w:hanging="340"/>
      </w:pPr>
      <w:rPr>
        <w:rFonts w:hint="eastAsia"/>
        <w:b w:val="0"/>
        <w:i w:val="0"/>
        <w:sz w:val="22"/>
        <w:lang w:val="en-US"/>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2" w15:restartNumberingAfterBreak="0">
    <w:nsid w:val="444C596F"/>
    <w:multiLevelType w:val="hybridMultilevel"/>
    <w:tmpl w:val="7194DCA6"/>
    <w:lvl w:ilvl="0" w:tplc="58BA7470">
      <w:start w:val="1"/>
      <w:numFmt w:val="aiueoFullWidth"/>
      <w:suff w:val="nothing"/>
      <w:lvlText w:val="%1."/>
      <w:lvlJc w:val="left"/>
      <w:pPr>
        <w:ind w:left="539" w:hanging="312"/>
      </w:pPr>
      <w:rPr>
        <w:rFonts w:hint="eastAsia"/>
        <w:b w:val="0"/>
        <w:i w:val="0"/>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4F5271E"/>
    <w:multiLevelType w:val="hybridMultilevel"/>
    <w:tmpl w:val="98F2E036"/>
    <w:lvl w:ilvl="0" w:tplc="35A2E556">
      <w:start w:val="1"/>
      <w:numFmt w:val="aiueoFullWidth"/>
      <w:suff w:val="nothing"/>
      <w:lvlText w:val="%1."/>
      <w:lvlJc w:val="left"/>
      <w:pPr>
        <w:ind w:left="624" w:hanging="34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58E23DF"/>
    <w:multiLevelType w:val="hybridMultilevel"/>
    <w:tmpl w:val="F1BE97E4"/>
    <w:lvl w:ilvl="0" w:tplc="7E4C9CE8">
      <w:start w:val="1"/>
      <w:numFmt w:val="aiueoFullWidth"/>
      <w:suff w:val="nothing"/>
      <w:lvlText w:val="%1."/>
      <w:lvlJc w:val="left"/>
      <w:pPr>
        <w:ind w:left="704" w:hanging="364"/>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6BD05DD"/>
    <w:multiLevelType w:val="hybridMultilevel"/>
    <w:tmpl w:val="3474C52A"/>
    <w:lvl w:ilvl="0" w:tplc="5554EA12">
      <w:start w:val="1"/>
      <w:numFmt w:val="aiueoFullWidth"/>
      <w:suff w:val="nothing"/>
      <w:lvlText w:val="%1."/>
      <w:lvlJc w:val="left"/>
      <w:pPr>
        <w:ind w:left="533" w:hanging="306"/>
      </w:pPr>
      <w:rPr>
        <w:rFonts w:hint="eastAsia"/>
        <w:b w:val="0"/>
        <w:i w:val="0"/>
        <w:sz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6" w15:restartNumberingAfterBreak="0">
    <w:nsid w:val="46C67065"/>
    <w:multiLevelType w:val="hybridMultilevel"/>
    <w:tmpl w:val="753E5C00"/>
    <w:lvl w:ilvl="0" w:tplc="F9B0A0EA">
      <w:start w:val="1"/>
      <w:numFmt w:val="aiueoFullWidth"/>
      <w:suff w:val="nothing"/>
      <w:lvlText w:val="%1."/>
      <w:lvlJc w:val="left"/>
      <w:pPr>
        <w:ind w:left="340" w:hanging="283"/>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75F5CEC"/>
    <w:multiLevelType w:val="hybridMultilevel"/>
    <w:tmpl w:val="DF00A32E"/>
    <w:lvl w:ilvl="0" w:tplc="8B4EB406">
      <w:start w:val="1"/>
      <w:numFmt w:val="aiueoFullWidth"/>
      <w:suff w:val="nothing"/>
      <w:lvlText w:val="%1．"/>
      <w:lvlJc w:val="left"/>
      <w:pPr>
        <w:ind w:left="680" w:hanging="453"/>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47DB5171"/>
    <w:multiLevelType w:val="hybridMultilevel"/>
    <w:tmpl w:val="01EC2FE8"/>
    <w:lvl w:ilvl="0" w:tplc="8FA29D96">
      <w:start w:val="1"/>
      <w:numFmt w:val="aiueoFullWidth"/>
      <w:suff w:val="nothing"/>
      <w:lvlText w:val="%1."/>
      <w:lvlJc w:val="left"/>
      <w:pPr>
        <w:ind w:left="533" w:hanging="306"/>
      </w:pPr>
      <w:rPr>
        <w:rFonts w:hint="eastAsia"/>
        <w:b w:val="0"/>
        <w:i w:val="0"/>
        <w:sz w:val="22"/>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89" w15:restartNumberingAfterBreak="0">
    <w:nsid w:val="47F25096"/>
    <w:multiLevelType w:val="hybridMultilevel"/>
    <w:tmpl w:val="E8AEF216"/>
    <w:lvl w:ilvl="0" w:tplc="48F0820E">
      <w:start w:val="1"/>
      <w:numFmt w:val="aiueoFullWidth"/>
      <w:suff w:val="nothing"/>
      <w:lvlText w:val="%1."/>
      <w:lvlJc w:val="left"/>
      <w:pPr>
        <w:ind w:left="510" w:hanging="283"/>
      </w:pPr>
      <w:rPr>
        <w:rFonts w:hint="eastAsia"/>
        <w:b w:val="0"/>
        <w:i w:val="0"/>
        <w:sz w:val="22"/>
      </w:rPr>
    </w:lvl>
    <w:lvl w:ilvl="1" w:tplc="BD6C5F5E">
      <w:start w:val="1"/>
      <w:numFmt w:val="decimalEnclosedCircle"/>
      <w:lvlText w:val="%2"/>
      <w:lvlJc w:val="left"/>
      <w:pPr>
        <w:ind w:left="1586" w:hanging="360"/>
      </w:pPr>
      <w:rPr>
        <w:rFonts w:hint="default"/>
      </w:r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90" w15:restartNumberingAfterBreak="0">
    <w:nsid w:val="48007B5A"/>
    <w:multiLevelType w:val="hybridMultilevel"/>
    <w:tmpl w:val="0B063484"/>
    <w:lvl w:ilvl="0" w:tplc="4974489E">
      <w:start w:val="1"/>
      <w:numFmt w:val="bullet"/>
      <w:lvlText w:val="○"/>
      <w:lvlJc w:val="right"/>
      <w:pPr>
        <w:ind w:left="420" w:hanging="420"/>
      </w:pPr>
      <w:rPr>
        <w:rFonts w:ascii="ＭＳ 明朝" w:eastAsia="ＭＳ 明朝" w:hAnsi="ＭＳ 明朝" w:hint="eastAsia"/>
        <w:spacing w:val="-5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48065ADD"/>
    <w:multiLevelType w:val="hybridMultilevel"/>
    <w:tmpl w:val="DD1E6964"/>
    <w:lvl w:ilvl="0" w:tplc="846E0B44">
      <w:start w:val="1"/>
      <w:numFmt w:val="aiueoFullWidth"/>
      <w:suff w:val="nothing"/>
      <w:lvlText w:val="%1."/>
      <w:lvlJc w:val="left"/>
      <w:pPr>
        <w:ind w:left="680" w:hanging="567"/>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9A170B5"/>
    <w:multiLevelType w:val="hybridMultilevel"/>
    <w:tmpl w:val="AAF879E8"/>
    <w:lvl w:ilvl="0" w:tplc="15E8B7E6">
      <w:start w:val="1"/>
      <w:numFmt w:val="aiueoFullWidth"/>
      <w:suff w:val="nothing"/>
      <w:lvlText w:val="%1."/>
      <w:lvlJc w:val="left"/>
      <w:pPr>
        <w:ind w:left="624" w:hanging="255"/>
      </w:pPr>
      <w:rPr>
        <w:rFonts w:hint="eastAsia"/>
        <w:b w:val="0"/>
        <w:i w:val="0"/>
        <w:sz w:val="22"/>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3" w15:restartNumberingAfterBreak="0">
    <w:nsid w:val="4BB477A6"/>
    <w:multiLevelType w:val="hybridMultilevel"/>
    <w:tmpl w:val="01EC2FE8"/>
    <w:lvl w:ilvl="0" w:tplc="8FA29D96">
      <w:start w:val="1"/>
      <w:numFmt w:val="aiueoFullWidth"/>
      <w:suff w:val="nothing"/>
      <w:lvlText w:val="%1."/>
      <w:lvlJc w:val="left"/>
      <w:pPr>
        <w:ind w:left="533" w:hanging="306"/>
      </w:pPr>
      <w:rPr>
        <w:rFonts w:hint="eastAsia"/>
        <w:b w:val="0"/>
        <w:i w:val="0"/>
        <w:sz w:val="22"/>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94" w15:restartNumberingAfterBreak="0">
    <w:nsid w:val="4C617513"/>
    <w:multiLevelType w:val="hybridMultilevel"/>
    <w:tmpl w:val="810AF996"/>
    <w:lvl w:ilvl="0" w:tplc="B2E2156E">
      <w:start w:val="1"/>
      <w:numFmt w:val="aiueoFullWidth"/>
      <w:suff w:val="nothing"/>
      <w:lvlText w:val="%1."/>
      <w:lvlJc w:val="left"/>
      <w:pPr>
        <w:ind w:left="420" w:hanging="42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4C645872"/>
    <w:multiLevelType w:val="hybridMultilevel"/>
    <w:tmpl w:val="98F2E036"/>
    <w:lvl w:ilvl="0" w:tplc="35A2E556">
      <w:start w:val="1"/>
      <w:numFmt w:val="aiueoFullWidth"/>
      <w:suff w:val="nothing"/>
      <w:lvlText w:val="%1."/>
      <w:lvlJc w:val="left"/>
      <w:pPr>
        <w:ind w:left="624" w:hanging="34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4D950F81"/>
    <w:multiLevelType w:val="hybridMultilevel"/>
    <w:tmpl w:val="01EC2FE8"/>
    <w:lvl w:ilvl="0" w:tplc="8FA29D96">
      <w:start w:val="1"/>
      <w:numFmt w:val="aiueoFullWidth"/>
      <w:suff w:val="nothing"/>
      <w:lvlText w:val="%1."/>
      <w:lvlJc w:val="left"/>
      <w:pPr>
        <w:ind w:left="533" w:hanging="306"/>
      </w:pPr>
      <w:rPr>
        <w:rFonts w:hint="eastAsia"/>
        <w:b w:val="0"/>
        <w:i w:val="0"/>
        <w:sz w:val="22"/>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97" w15:restartNumberingAfterBreak="0">
    <w:nsid w:val="4DB6150A"/>
    <w:multiLevelType w:val="hybridMultilevel"/>
    <w:tmpl w:val="08BC7A2C"/>
    <w:lvl w:ilvl="0" w:tplc="73982D10">
      <w:start w:val="1"/>
      <w:numFmt w:val="aiueoFullWidth"/>
      <w:suff w:val="nothing"/>
      <w:lvlText w:val="%1."/>
      <w:lvlJc w:val="left"/>
      <w:pPr>
        <w:ind w:left="420" w:hanging="307"/>
      </w:pPr>
      <w:rPr>
        <w:rFonts w:hint="eastAsia"/>
        <w:b w:val="0"/>
        <w:i w:val="0"/>
        <w:sz w:val="22"/>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98" w15:restartNumberingAfterBreak="0">
    <w:nsid w:val="4E6D74BC"/>
    <w:multiLevelType w:val="hybridMultilevel"/>
    <w:tmpl w:val="43D477BC"/>
    <w:lvl w:ilvl="0" w:tplc="126C1B5E">
      <w:start w:val="1"/>
      <w:numFmt w:val="decimalEnclosedCircle"/>
      <w:lvlText w:val="%1"/>
      <w:lvlJc w:val="left"/>
      <w:pPr>
        <w:ind w:left="340" w:hanging="340"/>
      </w:pPr>
      <w:rPr>
        <w:rFonts w:ascii="ＭＳ 明朝" w:eastAsia="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4F4B302D"/>
    <w:multiLevelType w:val="hybridMultilevel"/>
    <w:tmpl w:val="7408CDFE"/>
    <w:lvl w:ilvl="0" w:tplc="6F627344">
      <w:start w:val="1"/>
      <w:numFmt w:val="aiueoFullWidth"/>
      <w:suff w:val="nothing"/>
      <w:lvlText w:val="%1．"/>
      <w:lvlJc w:val="left"/>
      <w:pPr>
        <w:ind w:left="805" w:hanging="408"/>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4F70515F"/>
    <w:multiLevelType w:val="hybridMultilevel"/>
    <w:tmpl w:val="D46822F4"/>
    <w:lvl w:ilvl="0" w:tplc="F5DA4D82">
      <w:start w:val="1"/>
      <w:numFmt w:val="aiueoFullWidth"/>
      <w:suff w:val="nothing"/>
      <w:lvlText w:val="%1."/>
      <w:lvlJc w:val="left"/>
      <w:pPr>
        <w:ind w:left="652" w:hanging="312"/>
      </w:pPr>
      <w:rPr>
        <w:rFonts w:hint="eastAsia"/>
        <w:b w:val="0"/>
        <w:i w:val="0"/>
        <w:sz w:val="22"/>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101" w15:restartNumberingAfterBreak="0">
    <w:nsid w:val="5121164A"/>
    <w:multiLevelType w:val="hybridMultilevel"/>
    <w:tmpl w:val="01EC2FE8"/>
    <w:lvl w:ilvl="0" w:tplc="8FA29D96">
      <w:start w:val="1"/>
      <w:numFmt w:val="aiueoFullWidth"/>
      <w:suff w:val="nothing"/>
      <w:lvlText w:val="%1."/>
      <w:lvlJc w:val="left"/>
      <w:pPr>
        <w:ind w:left="533" w:hanging="306"/>
      </w:pPr>
      <w:rPr>
        <w:rFonts w:hint="eastAsia"/>
        <w:b w:val="0"/>
        <w:i w:val="0"/>
        <w:sz w:val="22"/>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102" w15:restartNumberingAfterBreak="0">
    <w:nsid w:val="51707116"/>
    <w:multiLevelType w:val="hybridMultilevel"/>
    <w:tmpl w:val="3474C52A"/>
    <w:lvl w:ilvl="0" w:tplc="5554EA12">
      <w:start w:val="1"/>
      <w:numFmt w:val="aiueoFullWidth"/>
      <w:suff w:val="nothing"/>
      <w:lvlText w:val="%1."/>
      <w:lvlJc w:val="left"/>
      <w:pPr>
        <w:ind w:left="533" w:hanging="306"/>
      </w:pPr>
      <w:rPr>
        <w:rFonts w:hint="eastAsia"/>
        <w:b w:val="0"/>
        <w:i w:val="0"/>
        <w:sz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3" w15:restartNumberingAfterBreak="0">
    <w:nsid w:val="51AA2F22"/>
    <w:multiLevelType w:val="hybridMultilevel"/>
    <w:tmpl w:val="E3D86A04"/>
    <w:lvl w:ilvl="0" w:tplc="6B32FBC8">
      <w:start w:val="1"/>
      <w:numFmt w:val="aiueoFullWidth"/>
      <w:suff w:val="nothing"/>
      <w:lvlText w:val="%1．"/>
      <w:lvlJc w:val="left"/>
      <w:pPr>
        <w:ind w:left="669" w:hanging="442"/>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4" w15:restartNumberingAfterBreak="0">
    <w:nsid w:val="51B12D7D"/>
    <w:multiLevelType w:val="hybridMultilevel"/>
    <w:tmpl w:val="03566650"/>
    <w:lvl w:ilvl="0" w:tplc="206ADB26">
      <w:start w:val="1"/>
      <w:numFmt w:val="aiueoFullWidth"/>
      <w:suff w:val="nothing"/>
      <w:lvlText w:val="%1."/>
      <w:lvlJc w:val="left"/>
      <w:pPr>
        <w:ind w:left="652" w:hanging="595"/>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48C39C1"/>
    <w:multiLevelType w:val="hybridMultilevel"/>
    <w:tmpl w:val="08BC7A2C"/>
    <w:lvl w:ilvl="0" w:tplc="73982D10">
      <w:start w:val="1"/>
      <w:numFmt w:val="aiueoFullWidth"/>
      <w:suff w:val="nothing"/>
      <w:lvlText w:val="%1."/>
      <w:lvlJc w:val="left"/>
      <w:pPr>
        <w:ind w:left="420" w:hanging="307"/>
      </w:pPr>
      <w:rPr>
        <w:rFonts w:hint="eastAsia"/>
        <w:b w:val="0"/>
        <w:i w:val="0"/>
        <w:sz w:val="22"/>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106" w15:restartNumberingAfterBreak="0">
    <w:nsid w:val="55265F7D"/>
    <w:multiLevelType w:val="hybridMultilevel"/>
    <w:tmpl w:val="6AB6265A"/>
    <w:lvl w:ilvl="0" w:tplc="8D9617C8">
      <w:start w:val="1"/>
      <w:numFmt w:val="aiueoFullWidth"/>
      <w:suff w:val="nothing"/>
      <w:lvlText w:val="%1."/>
      <w:lvlJc w:val="left"/>
      <w:pPr>
        <w:ind w:left="652" w:hanging="312"/>
      </w:pPr>
      <w:rPr>
        <w:rFonts w:hint="eastAsia"/>
        <w:b w:val="0"/>
        <w:i w:val="0"/>
        <w:sz w:val="22"/>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107" w15:restartNumberingAfterBreak="0">
    <w:nsid w:val="55881AA6"/>
    <w:multiLevelType w:val="hybridMultilevel"/>
    <w:tmpl w:val="5E8EEA00"/>
    <w:lvl w:ilvl="0" w:tplc="84B49154">
      <w:start w:val="1"/>
      <w:numFmt w:val="aiueoFullWidth"/>
      <w:suff w:val="nothing"/>
      <w:lvlText w:val="%1."/>
      <w:lvlJc w:val="left"/>
      <w:pPr>
        <w:ind w:left="652" w:hanging="312"/>
      </w:pPr>
      <w:rPr>
        <w:rFonts w:hint="eastAsia"/>
        <w:b w:val="0"/>
        <w:i w:val="0"/>
        <w:sz w:val="22"/>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8" w15:restartNumberingAfterBreak="0">
    <w:nsid w:val="55FC6823"/>
    <w:multiLevelType w:val="hybridMultilevel"/>
    <w:tmpl w:val="00F87A22"/>
    <w:lvl w:ilvl="0" w:tplc="4A9E17E4">
      <w:start w:val="1"/>
      <w:numFmt w:val="aiueoFullWidth"/>
      <w:suff w:val="nothing"/>
      <w:lvlText w:val="%1."/>
      <w:lvlJc w:val="left"/>
      <w:pPr>
        <w:ind w:left="539" w:hanging="312"/>
      </w:pPr>
      <w:rPr>
        <w:rFonts w:hint="eastAsia"/>
        <w:b w:val="0"/>
        <w:i w:val="0"/>
        <w:sz w:val="22"/>
        <w:lang w:val="en-US"/>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9" w15:restartNumberingAfterBreak="0">
    <w:nsid w:val="560241BD"/>
    <w:multiLevelType w:val="hybridMultilevel"/>
    <w:tmpl w:val="43D477BC"/>
    <w:lvl w:ilvl="0" w:tplc="126C1B5E">
      <w:start w:val="1"/>
      <w:numFmt w:val="decimalEnclosedCircle"/>
      <w:lvlText w:val="%1"/>
      <w:lvlJc w:val="left"/>
      <w:pPr>
        <w:ind w:left="340" w:hanging="340"/>
      </w:pPr>
      <w:rPr>
        <w:rFonts w:ascii="ＭＳ 明朝" w:eastAsia="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56025CA0"/>
    <w:multiLevelType w:val="hybridMultilevel"/>
    <w:tmpl w:val="2398FFDE"/>
    <w:lvl w:ilvl="0" w:tplc="6D001864">
      <w:start w:val="1"/>
      <w:numFmt w:val="aiueoFullWidth"/>
      <w:suff w:val="nothing"/>
      <w:lvlText w:val="%1."/>
      <w:lvlJc w:val="left"/>
      <w:pPr>
        <w:ind w:left="539" w:hanging="312"/>
      </w:pPr>
      <w:rPr>
        <w:rFonts w:hint="eastAsia"/>
        <w:b w:val="0"/>
        <w:i w:val="0"/>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80336B0"/>
    <w:multiLevelType w:val="hybridMultilevel"/>
    <w:tmpl w:val="7B32A882"/>
    <w:lvl w:ilvl="0" w:tplc="2B04B632">
      <w:start w:val="1"/>
      <w:numFmt w:val="aiueoFullWidth"/>
      <w:suff w:val="nothing"/>
      <w:lvlText w:val="%1."/>
      <w:lvlJc w:val="left"/>
      <w:pPr>
        <w:ind w:left="539" w:hanging="31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58423607"/>
    <w:multiLevelType w:val="hybridMultilevel"/>
    <w:tmpl w:val="CA780856"/>
    <w:lvl w:ilvl="0" w:tplc="49360D1A">
      <w:start w:val="1"/>
      <w:numFmt w:val="aiueoFullWidth"/>
      <w:suff w:val="nothing"/>
      <w:lvlText w:val="%1."/>
      <w:lvlJc w:val="left"/>
      <w:pPr>
        <w:ind w:left="680" w:hanging="396"/>
      </w:pPr>
      <w:rPr>
        <w:rFonts w:hint="eastAsia"/>
        <w:b w:val="0"/>
        <w:i w:val="0"/>
        <w:sz w:val="22"/>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3" w15:restartNumberingAfterBreak="0">
    <w:nsid w:val="586445EC"/>
    <w:multiLevelType w:val="hybridMultilevel"/>
    <w:tmpl w:val="01EC2FE8"/>
    <w:lvl w:ilvl="0" w:tplc="8FA29D96">
      <w:start w:val="1"/>
      <w:numFmt w:val="aiueoFullWidth"/>
      <w:suff w:val="nothing"/>
      <w:lvlText w:val="%1."/>
      <w:lvlJc w:val="left"/>
      <w:pPr>
        <w:ind w:left="533" w:hanging="306"/>
      </w:pPr>
      <w:rPr>
        <w:rFonts w:hint="eastAsia"/>
        <w:b w:val="0"/>
        <w:i w:val="0"/>
        <w:sz w:val="22"/>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114" w15:restartNumberingAfterBreak="0">
    <w:nsid w:val="5985194A"/>
    <w:multiLevelType w:val="hybridMultilevel"/>
    <w:tmpl w:val="7B94701E"/>
    <w:lvl w:ilvl="0" w:tplc="ADBA4E50">
      <w:start w:val="1"/>
      <w:numFmt w:val="aiueoFullWidth"/>
      <w:suff w:val="nothing"/>
      <w:lvlText w:val="%1."/>
      <w:lvlJc w:val="left"/>
      <w:pPr>
        <w:ind w:left="539" w:hanging="312"/>
      </w:pPr>
      <w:rPr>
        <w:rFonts w:hint="eastAsia"/>
        <w:b w:val="0"/>
        <w:i w:val="0"/>
        <w:sz w:val="22"/>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5" w15:restartNumberingAfterBreak="0">
    <w:nsid w:val="5A635B24"/>
    <w:multiLevelType w:val="hybridMultilevel"/>
    <w:tmpl w:val="65061272"/>
    <w:lvl w:ilvl="0" w:tplc="096E070E">
      <w:start w:val="1"/>
      <w:numFmt w:val="aiueoFullWidth"/>
      <w:suff w:val="nothing"/>
      <w:lvlText w:val="%1."/>
      <w:lvlJc w:val="left"/>
      <w:pPr>
        <w:ind w:left="652" w:hanging="368"/>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5B3D7D5A"/>
    <w:multiLevelType w:val="hybridMultilevel"/>
    <w:tmpl w:val="7B2E200E"/>
    <w:lvl w:ilvl="0" w:tplc="8D381E86">
      <w:start w:val="1"/>
      <w:numFmt w:val="aiueoFullWidth"/>
      <w:suff w:val="nothing"/>
      <w:lvlText w:val="%1."/>
      <w:lvlJc w:val="left"/>
      <w:pPr>
        <w:ind w:left="420" w:hanging="42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5BE23BAA"/>
    <w:multiLevelType w:val="hybridMultilevel"/>
    <w:tmpl w:val="65061272"/>
    <w:lvl w:ilvl="0" w:tplc="096E070E">
      <w:start w:val="1"/>
      <w:numFmt w:val="aiueoFullWidth"/>
      <w:suff w:val="nothing"/>
      <w:lvlText w:val="%1."/>
      <w:lvlJc w:val="left"/>
      <w:pPr>
        <w:ind w:left="652" w:hanging="368"/>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5CF43430"/>
    <w:multiLevelType w:val="hybridMultilevel"/>
    <w:tmpl w:val="624A479C"/>
    <w:lvl w:ilvl="0" w:tplc="C0086CB2">
      <w:start w:val="1"/>
      <w:numFmt w:val="aiueoFullWidth"/>
      <w:suff w:val="nothing"/>
      <w:lvlText w:val="%1."/>
      <w:lvlJc w:val="left"/>
      <w:pPr>
        <w:ind w:left="624" w:hanging="34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5CF55DE0"/>
    <w:multiLevelType w:val="hybridMultilevel"/>
    <w:tmpl w:val="CA780856"/>
    <w:lvl w:ilvl="0" w:tplc="49360D1A">
      <w:start w:val="1"/>
      <w:numFmt w:val="aiueoFullWidth"/>
      <w:suff w:val="nothing"/>
      <w:lvlText w:val="%1."/>
      <w:lvlJc w:val="left"/>
      <w:pPr>
        <w:ind w:left="680" w:hanging="396"/>
      </w:pPr>
      <w:rPr>
        <w:rFonts w:hint="eastAsia"/>
        <w:b w:val="0"/>
        <w:i w:val="0"/>
        <w:sz w:val="22"/>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0" w15:restartNumberingAfterBreak="0">
    <w:nsid w:val="5D375214"/>
    <w:multiLevelType w:val="hybridMultilevel"/>
    <w:tmpl w:val="E3D86A04"/>
    <w:lvl w:ilvl="0" w:tplc="6B32FBC8">
      <w:start w:val="1"/>
      <w:numFmt w:val="aiueoFullWidth"/>
      <w:suff w:val="nothing"/>
      <w:lvlText w:val="%1．"/>
      <w:lvlJc w:val="left"/>
      <w:pPr>
        <w:ind w:left="669" w:hanging="442"/>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1" w15:restartNumberingAfterBreak="0">
    <w:nsid w:val="5F1C038C"/>
    <w:multiLevelType w:val="hybridMultilevel"/>
    <w:tmpl w:val="7B94701E"/>
    <w:lvl w:ilvl="0" w:tplc="ADBA4E50">
      <w:start w:val="1"/>
      <w:numFmt w:val="aiueoFullWidth"/>
      <w:suff w:val="nothing"/>
      <w:lvlText w:val="%1."/>
      <w:lvlJc w:val="left"/>
      <w:pPr>
        <w:ind w:left="539" w:hanging="312"/>
      </w:pPr>
      <w:rPr>
        <w:rFonts w:hint="eastAsia"/>
        <w:b w:val="0"/>
        <w:i w:val="0"/>
        <w:sz w:val="22"/>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2" w15:restartNumberingAfterBreak="0">
    <w:nsid w:val="5F656B86"/>
    <w:multiLevelType w:val="multilevel"/>
    <w:tmpl w:val="2ECEDBAA"/>
    <w:styleLink w:val="1"/>
    <w:lvl w:ilvl="0">
      <w:start w:val="1"/>
      <w:numFmt w:val="decimalFullWidth"/>
      <w:lvlText w:val="第%1編"/>
      <w:lvlJc w:val="left"/>
      <w:pPr>
        <w:ind w:left="425" w:hanging="425"/>
      </w:pPr>
      <w:rPr>
        <w:rFonts w:hint="eastAsia"/>
      </w:rPr>
    </w:lvl>
    <w:lvl w:ilvl="1">
      <w:start w:val="1"/>
      <w:numFmt w:val="japaneseCounting"/>
      <w:lvlText w:val="第%2節"/>
      <w:lvlJc w:val="left"/>
      <w:pPr>
        <w:ind w:left="851" w:hanging="426"/>
      </w:pPr>
      <w:rPr>
        <w:rFonts w:hint="eastAsia"/>
      </w:rPr>
    </w:lvl>
    <w:lvl w:ilvl="2">
      <w:start w:val="1"/>
      <w:numFmt w:val="japaneseCounting"/>
      <w:lvlText w:val="第%3項"/>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23" w15:restartNumberingAfterBreak="0">
    <w:nsid w:val="5FA32A3A"/>
    <w:multiLevelType w:val="hybridMultilevel"/>
    <w:tmpl w:val="5F86111A"/>
    <w:lvl w:ilvl="0" w:tplc="8BA0224E">
      <w:start w:val="1"/>
      <w:numFmt w:val="aiueoFullWidth"/>
      <w:suff w:val="nothing"/>
      <w:lvlText w:val="%1．"/>
      <w:lvlJc w:val="left"/>
      <w:pPr>
        <w:ind w:left="760" w:hanging="476"/>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04A3319"/>
    <w:multiLevelType w:val="hybridMultilevel"/>
    <w:tmpl w:val="A46EAA1E"/>
    <w:lvl w:ilvl="0" w:tplc="7C929460">
      <w:start w:val="1"/>
      <w:numFmt w:val="aiueoFullWidth"/>
      <w:suff w:val="nothing"/>
      <w:lvlText w:val="%1."/>
      <w:lvlJc w:val="left"/>
      <w:pPr>
        <w:ind w:left="539" w:hanging="312"/>
      </w:pPr>
      <w:rPr>
        <w:rFonts w:hint="eastAsia"/>
        <w:b w:val="0"/>
        <w:i w:val="0"/>
        <w:sz w:val="22"/>
        <w:lang w:val="en-US"/>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125" w15:restartNumberingAfterBreak="0">
    <w:nsid w:val="605576B2"/>
    <w:multiLevelType w:val="hybridMultilevel"/>
    <w:tmpl w:val="900A795E"/>
    <w:lvl w:ilvl="0" w:tplc="E68C3E2C">
      <w:start w:val="1"/>
      <w:numFmt w:val="aiueoFullWidth"/>
      <w:suff w:val="nothing"/>
      <w:lvlText w:val="%1."/>
      <w:lvlJc w:val="left"/>
      <w:pPr>
        <w:ind w:left="539" w:hanging="31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08C38D8"/>
    <w:multiLevelType w:val="hybridMultilevel"/>
    <w:tmpl w:val="80E66DB6"/>
    <w:lvl w:ilvl="0" w:tplc="5BCE5ABC">
      <w:start w:val="1"/>
      <w:numFmt w:val="aiueoFullWidth"/>
      <w:suff w:val="nothing"/>
      <w:lvlText w:val="%1."/>
      <w:lvlJc w:val="left"/>
      <w:pPr>
        <w:ind w:left="340" w:hanging="283"/>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2343F98"/>
    <w:multiLevelType w:val="hybridMultilevel"/>
    <w:tmpl w:val="D95088FC"/>
    <w:lvl w:ilvl="0" w:tplc="413618D4">
      <w:start w:val="1"/>
      <w:numFmt w:val="aiueoFullWidth"/>
      <w:suff w:val="nothing"/>
      <w:lvlText w:val="%1."/>
      <w:lvlJc w:val="left"/>
      <w:pPr>
        <w:ind w:left="539" w:hanging="312"/>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23839CF"/>
    <w:multiLevelType w:val="hybridMultilevel"/>
    <w:tmpl w:val="B9209478"/>
    <w:lvl w:ilvl="0" w:tplc="5D6C596C">
      <w:start w:val="1"/>
      <w:numFmt w:val="aiueoFullWidth"/>
      <w:suff w:val="nothing"/>
      <w:lvlText w:val="%1."/>
      <w:lvlJc w:val="left"/>
      <w:pPr>
        <w:ind w:left="652" w:hanging="312"/>
      </w:pPr>
      <w:rPr>
        <w:rFonts w:hint="eastAsia"/>
        <w:b w:val="0"/>
        <w:i w:val="0"/>
        <w:sz w:val="22"/>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9" w15:restartNumberingAfterBreak="0">
    <w:nsid w:val="627854F8"/>
    <w:multiLevelType w:val="hybridMultilevel"/>
    <w:tmpl w:val="AD062D02"/>
    <w:lvl w:ilvl="0" w:tplc="05782180">
      <w:start w:val="1"/>
      <w:numFmt w:val="aiueoFullWidth"/>
      <w:suff w:val="nothing"/>
      <w:lvlText w:val="%1."/>
      <w:lvlJc w:val="left"/>
      <w:pPr>
        <w:ind w:left="624" w:hanging="34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39E00E1"/>
    <w:multiLevelType w:val="hybridMultilevel"/>
    <w:tmpl w:val="6FEC129E"/>
    <w:lvl w:ilvl="0" w:tplc="921CD686">
      <w:start w:val="1"/>
      <w:numFmt w:val="aiueoFullWidth"/>
      <w:suff w:val="nothing"/>
      <w:lvlText w:val="%1."/>
      <w:lvlJc w:val="left"/>
      <w:pPr>
        <w:ind w:left="420" w:hanging="42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3F45A07"/>
    <w:multiLevelType w:val="hybridMultilevel"/>
    <w:tmpl w:val="FC18EC6C"/>
    <w:lvl w:ilvl="0" w:tplc="0409000F">
      <w:start w:val="1"/>
      <w:numFmt w:val="decimal"/>
      <w:lvlText w:val="%1."/>
      <w:lvlJc w:val="left"/>
      <w:pPr>
        <w:ind w:left="2830" w:hanging="420"/>
      </w:p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132" w15:restartNumberingAfterBreak="0">
    <w:nsid w:val="643A526B"/>
    <w:multiLevelType w:val="hybridMultilevel"/>
    <w:tmpl w:val="ED70A3A6"/>
    <w:lvl w:ilvl="0" w:tplc="402672FE">
      <w:start w:val="1"/>
      <w:numFmt w:val="aiueoFullWidth"/>
      <w:suff w:val="nothing"/>
      <w:lvlText w:val="%1."/>
      <w:lvlJc w:val="left"/>
      <w:pPr>
        <w:ind w:left="482" w:hanging="312"/>
      </w:pPr>
      <w:rPr>
        <w:rFonts w:hint="eastAsia"/>
        <w:b w:val="0"/>
        <w:i w:val="0"/>
        <w:sz w:val="22"/>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33" w15:restartNumberingAfterBreak="0">
    <w:nsid w:val="64927BE6"/>
    <w:multiLevelType w:val="hybridMultilevel"/>
    <w:tmpl w:val="7B94701E"/>
    <w:lvl w:ilvl="0" w:tplc="ADBA4E50">
      <w:start w:val="1"/>
      <w:numFmt w:val="aiueoFullWidth"/>
      <w:suff w:val="nothing"/>
      <w:lvlText w:val="%1."/>
      <w:lvlJc w:val="left"/>
      <w:pPr>
        <w:ind w:left="539" w:hanging="312"/>
      </w:pPr>
      <w:rPr>
        <w:rFonts w:hint="eastAsia"/>
        <w:b w:val="0"/>
        <w:i w:val="0"/>
        <w:sz w:val="22"/>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64DF190C"/>
    <w:multiLevelType w:val="hybridMultilevel"/>
    <w:tmpl w:val="8272B544"/>
    <w:lvl w:ilvl="0" w:tplc="85F8E7C0">
      <w:start w:val="1"/>
      <w:numFmt w:val="aiueoFullWidth"/>
      <w:suff w:val="nothing"/>
      <w:lvlText w:val="%1."/>
      <w:lvlJc w:val="left"/>
      <w:pPr>
        <w:ind w:left="652" w:hanging="312"/>
      </w:pPr>
      <w:rPr>
        <w:rFonts w:hint="eastAsia"/>
        <w:b w:val="0"/>
        <w:i w:val="0"/>
        <w:sz w:val="22"/>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35" w15:restartNumberingAfterBreak="0">
    <w:nsid w:val="67851938"/>
    <w:multiLevelType w:val="hybridMultilevel"/>
    <w:tmpl w:val="08BC7A2C"/>
    <w:lvl w:ilvl="0" w:tplc="73982D10">
      <w:start w:val="1"/>
      <w:numFmt w:val="aiueoFullWidth"/>
      <w:suff w:val="nothing"/>
      <w:lvlText w:val="%1."/>
      <w:lvlJc w:val="left"/>
      <w:pPr>
        <w:ind w:left="420" w:hanging="307"/>
      </w:pPr>
      <w:rPr>
        <w:rFonts w:hint="eastAsia"/>
        <w:b w:val="0"/>
        <w:i w:val="0"/>
        <w:sz w:val="22"/>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136" w15:restartNumberingAfterBreak="0">
    <w:nsid w:val="67BA1C2D"/>
    <w:multiLevelType w:val="hybridMultilevel"/>
    <w:tmpl w:val="AC247D54"/>
    <w:lvl w:ilvl="0" w:tplc="662ADC9A">
      <w:start w:val="1"/>
      <w:numFmt w:val="aiueoFullWidth"/>
      <w:suff w:val="nothing"/>
      <w:lvlText w:val="%1."/>
      <w:lvlJc w:val="left"/>
      <w:pPr>
        <w:ind w:left="397" w:hanging="34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68426EA3"/>
    <w:multiLevelType w:val="hybridMultilevel"/>
    <w:tmpl w:val="DECE1DF6"/>
    <w:lvl w:ilvl="0" w:tplc="D5B41D42">
      <w:start w:val="1"/>
      <w:numFmt w:val="aiueoFullWidth"/>
      <w:suff w:val="nothing"/>
      <w:lvlText w:val="%1."/>
      <w:lvlJc w:val="left"/>
      <w:pPr>
        <w:ind w:left="652" w:hanging="31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69291BFB"/>
    <w:multiLevelType w:val="hybridMultilevel"/>
    <w:tmpl w:val="3272B432"/>
    <w:lvl w:ilvl="0" w:tplc="7BDE52FE">
      <w:start w:val="1"/>
      <w:numFmt w:val="aiueoFullWidth"/>
      <w:suff w:val="nothing"/>
      <w:lvlText w:val="%1."/>
      <w:lvlJc w:val="left"/>
      <w:pPr>
        <w:ind w:left="420" w:hanging="42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69FC4154"/>
    <w:multiLevelType w:val="hybridMultilevel"/>
    <w:tmpl w:val="08BC7A2C"/>
    <w:lvl w:ilvl="0" w:tplc="73982D10">
      <w:start w:val="1"/>
      <w:numFmt w:val="aiueoFullWidth"/>
      <w:suff w:val="nothing"/>
      <w:lvlText w:val="%1."/>
      <w:lvlJc w:val="left"/>
      <w:pPr>
        <w:ind w:left="420" w:hanging="307"/>
      </w:pPr>
      <w:rPr>
        <w:rFonts w:hint="eastAsia"/>
        <w:b w:val="0"/>
        <w:i w:val="0"/>
        <w:sz w:val="22"/>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140" w15:restartNumberingAfterBreak="0">
    <w:nsid w:val="6A227917"/>
    <w:multiLevelType w:val="hybridMultilevel"/>
    <w:tmpl w:val="65061272"/>
    <w:lvl w:ilvl="0" w:tplc="096E070E">
      <w:start w:val="1"/>
      <w:numFmt w:val="aiueoFullWidth"/>
      <w:suff w:val="nothing"/>
      <w:lvlText w:val="%1."/>
      <w:lvlJc w:val="left"/>
      <w:pPr>
        <w:ind w:left="652" w:hanging="368"/>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1" w15:restartNumberingAfterBreak="0">
    <w:nsid w:val="6BB13355"/>
    <w:multiLevelType w:val="hybridMultilevel"/>
    <w:tmpl w:val="6AAE35C4"/>
    <w:lvl w:ilvl="0" w:tplc="8918D3DE">
      <w:start w:val="1"/>
      <w:numFmt w:val="bullet"/>
      <w:lvlText w:val=""/>
      <w:lvlJc w:val="left"/>
      <w:pPr>
        <w:ind w:left="907" w:hanging="227"/>
      </w:pPr>
      <w:rPr>
        <w:rFonts w:ascii="Wingdings" w:hAnsi="Wingdings" w:hint="default"/>
        <w:b w:val="0"/>
        <w:i w:val="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2" w15:restartNumberingAfterBreak="0">
    <w:nsid w:val="6C165784"/>
    <w:multiLevelType w:val="hybridMultilevel"/>
    <w:tmpl w:val="624A479C"/>
    <w:lvl w:ilvl="0" w:tplc="C0086CB2">
      <w:start w:val="1"/>
      <w:numFmt w:val="aiueoFullWidth"/>
      <w:suff w:val="nothing"/>
      <w:lvlText w:val="%1."/>
      <w:lvlJc w:val="left"/>
      <w:pPr>
        <w:ind w:left="624" w:hanging="34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6C1A7EE4"/>
    <w:multiLevelType w:val="hybridMultilevel"/>
    <w:tmpl w:val="EC029E4E"/>
    <w:lvl w:ilvl="0" w:tplc="B13CD3DE">
      <w:start w:val="1"/>
      <w:numFmt w:val="aiueoFullWidth"/>
      <w:suff w:val="nothing"/>
      <w:lvlText w:val="%1."/>
      <w:lvlJc w:val="left"/>
      <w:pPr>
        <w:ind w:left="680" w:hanging="329"/>
      </w:pPr>
      <w:rPr>
        <w:rFonts w:ascii="ＭＳ 明朝" w:eastAsia="ＭＳ 明朝" w:hAnsi="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6DC02748"/>
    <w:multiLevelType w:val="hybridMultilevel"/>
    <w:tmpl w:val="6AB6265A"/>
    <w:lvl w:ilvl="0" w:tplc="8D9617C8">
      <w:start w:val="1"/>
      <w:numFmt w:val="aiueoFullWidth"/>
      <w:suff w:val="nothing"/>
      <w:lvlText w:val="%1."/>
      <w:lvlJc w:val="left"/>
      <w:pPr>
        <w:ind w:left="652" w:hanging="312"/>
      </w:pPr>
      <w:rPr>
        <w:rFonts w:hint="eastAsia"/>
        <w:b w:val="0"/>
        <w:i w:val="0"/>
        <w:sz w:val="22"/>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145" w15:restartNumberingAfterBreak="0">
    <w:nsid w:val="710811BF"/>
    <w:multiLevelType w:val="hybridMultilevel"/>
    <w:tmpl w:val="00F87A22"/>
    <w:lvl w:ilvl="0" w:tplc="4A9E17E4">
      <w:start w:val="1"/>
      <w:numFmt w:val="aiueoFullWidth"/>
      <w:suff w:val="nothing"/>
      <w:lvlText w:val="%1."/>
      <w:lvlJc w:val="left"/>
      <w:pPr>
        <w:ind w:left="539" w:hanging="312"/>
      </w:pPr>
      <w:rPr>
        <w:rFonts w:hint="eastAsia"/>
        <w:b w:val="0"/>
        <w:i w:val="0"/>
        <w:sz w:val="22"/>
        <w:lang w:val="en-US"/>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46" w15:restartNumberingAfterBreak="0">
    <w:nsid w:val="71FD57D1"/>
    <w:multiLevelType w:val="hybridMultilevel"/>
    <w:tmpl w:val="7BC6BEE8"/>
    <w:lvl w:ilvl="0" w:tplc="23B2BEDC">
      <w:start w:val="1"/>
      <w:numFmt w:val="aiueoFullWidth"/>
      <w:suff w:val="nothing"/>
      <w:lvlText w:val="%1."/>
      <w:lvlJc w:val="left"/>
      <w:pPr>
        <w:ind w:left="539" w:hanging="31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309764A"/>
    <w:multiLevelType w:val="hybridMultilevel"/>
    <w:tmpl w:val="65061272"/>
    <w:lvl w:ilvl="0" w:tplc="096E070E">
      <w:start w:val="1"/>
      <w:numFmt w:val="aiueoFullWidth"/>
      <w:suff w:val="nothing"/>
      <w:lvlText w:val="%1."/>
      <w:lvlJc w:val="left"/>
      <w:pPr>
        <w:ind w:left="652" w:hanging="368"/>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33D43E9"/>
    <w:multiLevelType w:val="hybridMultilevel"/>
    <w:tmpl w:val="7408CDFE"/>
    <w:lvl w:ilvl="0" w:tplc="6F627344">
      <w:start w:val="1"/>
      <w:numFmt w:val="aiueoFullWidth"/>
      <w:suff w:val="nothing"/>
      <w:lvlText w:val="%1．"/>
      <w:lvlJc w:val="left"/>
      <w:pPr>
        <w:ind w:left="805" w:hanging="408"/>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39B60E0"/>
    <w:multiLevelType w:val="hybridMultilevel"/>
    <w:tmpl w:val="E0E677D2"/>
    <w:lvl w:ilvl="0" w:tplc="14846F84">
      <w:start w:val="1"/>
      <w:numFmt w:val="aiueoFullWidth"/>
      <w:suff w:val="nothing"/>
      <w:lvlText w:val="%1."/>
      <w:lvlJc w:val="left"/>
      <w:pPr>
        <w:ind w:left="590" w:hanging="306"/>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4A07FA4"/>
    <w:multiLevelType w:val="hybridMultilevel"/>
    <w:tmpl w:val="990E396C"/>
    <w:lvl w:ilvl="0" w:tplc="49326EF2">
      <w:start w:val="1"/>
      <w:numFmt w:val="aiueoFullWidth"/>
      <w:suff w:val="nothing"/>
      <w:lvlText w:val="%1."/>
      <w:lvlJc w:val="left"/>
      <w:pPr>
        <w:ind w:left="624" w:hanging="34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5977881"/>
    <w:multiLevelType w:val="hybridMultilevel"/>
    <w:tmpl w:val="B54CCE90"/>
    <w:lvl w:ilvl="0" w:tplc="F6641826">
      <w:start w:val="1"/>
      <w:numFmt w:val="aiueoFullWidth"/>
      <w:suff w:val="nothing"/>
      <w:lvlText w:val="%1."/>
      <w:lvlJc w:val="left"/>
      <w:pPr>
        <w:ind w:left="624" w:hanging="284"/>
      </w:pPr>
      <w:rPr>
        <w:rFonts w:hint="eastAsia"/>
        <w:b w:val="0"/>
        <w:i w:val="0"/>
        <w:sz w:val="22"/>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2" w15:restartNumberingAfterBreak="0">
    <w:nsid w:val="76D174FF"/>
    <w:multiLevelType w:val="hybridMultilevel"/>
    <w:tmpl w:val="6AB6265A"/>
    <w:lvl w:ilvl="0" w:tplc="8D9617C8">
      <w:start w:val="1"/>
      <w:numFmt w:val="aiueoFullWidth"/>
      <w:suff w:val="nothing"/>
      <w:lvlText w:val="%1."/>
      <w:lvlJc w:val="left"/>
      <w:pPr>
        <w:ind w:left="652" w:hanging="312"/>
      </w:pPr>
      <w:rPr>
        <w:rFonts w:hint="eastAsia"/>
        <w:b w:val="0"/>
        <w:i w:val="0"/>
        <w:sz w:val="22"/>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153" w15:restartNumberingAfterBreak="0">
    <w:nsid w:val="76EE4F71"/>
    <w:multiLevelType w:val="hybridMultilevel"/>
    <w:tmpl w:val="900A795E"/>
    <w:lvl w:ilvl="0" w:tplc="E68C3E2C">
      <w:start w:val="1"/>
      <w:numFmt w:val="aiueoFullWidth"/>
      <w:suff w:val="nothing"/>
      <w:lvlText w:val="%1."/>
      <w:lvlJc w:val="left"/>
      <w:pPr>
        <w:ind w:left="539" w:hanging="312"/>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770E2E6F"/>
    <w:multiLevelType w:val="multilevel"/>
    <w:tmpl w:val="A308D0E2"/>
    <w:lvl w:ilvl="0">
      <w:start w:val="1"/>
      <w:numFmt w:val="decimalFullWidth"/>
      <w:pStyle w:val="10"/>
      <w:suff w:val="space"/>
      <w:lvlText w:val="第%1章"/>
      <w:lvlJc w:val="left"/>
      <w:pPr>
        <w:ind w:left="0" w:firstLine="0"/>
      </w:pPr>
      <w:rPr>
        <w:rFonts w:ascii="ＭＳ ゴシック" w:eastAsia="ＭＳ ゴシック" w:hint="eastAsia"/>
        <w:b w:val="0"/>
        <w:bCs w:val="0"/>
        <w:i w:val="0"/>
        <w:iCs w:val="0"/>
        <w:caps w:val="0"/>
        <w:smallCaps w:val="0"/>
        <w:strike w:val="0"/>
        <w:dstrike w:val="0"/>
        <w:noProof w:val="0"/>
        <w:vanish w:val="0"/>
        <w:color w:val="000000"/>
        <w:spacing w:val="0"/>
        <w:position w:val="0"/>
        <w:sz w:val="40"/>
        <w:u w:val="none"/>
        <w:effect w:val="none"/>
        <w:vertAlign w:val="baseline"/>
        <w:em w:val="none"/>
        <w:specVanish w:val="0"/>
      </w:rPr>
    </w:lvl>
    <w:lvl w:ilvl="1">
      <w:start w:val="1"/>
      <w:numFmt w:val="decimalFullWidth"/>
      <w:pStyle w:val="2"/>
      <w:suff w:val="space"/>
      <w:lvlText w:val="第%2節"/>
      <w:lvlJc w:val="left"/>
      <w:pPr>
        <w:ind w:left="680" w:hanging="680"/>
      </w:pPr>
      <w:rPr>
        <w:rFonts w:ascii="ＭＳ ゴシック" w:eastAsia="ＭＳ ゴシック" w:hint="eastAsia"/>
        <w:b w:val="0"/>
        <w:bCs w:val="0"/>
        <w:i w:val="0"/>
        <w:iCs w:val="0"/>
        <w:caps w:val="0"/>
        <w:smallCaps w:val="0"/>
        <w:strike w:val="0"/>
        <w:dstrike w:val="0"/>
        <w:noProof w:val="0"/>
        <w:vanish w:val="0"/>
        <w:color w:val="000000"/>
        <w:spacing w:val="0"/>
        <w:w w:val="10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第%3項"/>
      <w:lvlJc w:val="left"/>
      <w:pPr>
        <w:ind w:left="1606" w:hanging="1606"/>
      </w:pPr>
      <w:rPr>
        <w:rFonts w:ascii="ＭＳ Ｐゴシック" w:eastAsia="ＭＳ Ｐゴシック" w:hint="eastAsia"/>
        <w:b w:val="0"/>
        <w:bCs w:val="0"/>
        <w:i w:val="0"/>
        <w:iCs w:val="0"/>
        <w:caps w:val="0"/>
        <w:smallCaps w:val="0"/>
        <w:strike w:val="0"/>
        <w:dstrike w:val="0"/>
        <w:noProof w:val="0"/>
        <w:vanish w:val="0"/>
        <w:color w:val="000000"/>
        <w:spacing w:val="0"/>
        <w:position w:val="0"/>
        <w:sz w:val="24"/>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pStyle w:val="5"/>
      <w:suff w:val="nothing"/>
      <w:lvlText w:val="%4．"/>
      <w:lvlJc w:val="left"/>
      <w:pPr>
        <w:ind w:left="4594" w:hanging="4594"/>
      </w:pPr>
      <w:rPr>
        <w:rFonts w:ascii="ＭＳ Ｐゴシック" w:eastAsia="ＭＳ Ｐゴシック" w:cs="Times New Roman" w:hint="eastAsia"/>
        <w:b w:val="0"/>
        <w:bCs w:val="0"/>
        <w:i w:val="0"/>
        <w:iCs w:val="0"/>
        <w:caps w:val="0"/>
        <w:smallCaps w:val="0"/>
        <w:strike w:val="0"/>
        <w:dstrike w:val="0"/>
        <w:noProof w:val="0"/>
        <w:vanish w:val="0"/>
        <w:color w:val="000000"/>
        <w:spacing w:val="0"/>
        <w:position w:val="0"/>
        <w:sz w:val="22"/>
        <w:u w:val="singl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suff w:val="nothing"/>
      <w:lvlText w:val="（%5）"/>
      <w:lvlJc w:val="left"/>
      <w:pPr>
        <w:ind w:left="766" w:hanging="766"/>
      </w:pPr>
      <w:rPr>
        <w:rFonts w:ascii="ＭＳ Ｐゴシック" w:eastAsia="ＭＳ Ｐゴシック" w:hint="eastAsia"/>
        <w:b w:val="0"/>
        <w:color w:val="auto"/>
        <w:sz w:val="22"/>
        <w:lang w:val="en-US"/>
      </w:rPr>
    </w:lvl>
    <w:lvl w:ilvl="5">
      <w:start w:val="1"/>
      <w:numFmt w:val="decimal"/>
      <w:pStyle w:val="7"/>
      <w:suff w:val="nothing"/>
      <w:lvlText w:val="%6）"/>
      <w:lvlJc w:val="left"/>
      <w:pPr>
        <w:ind w:left="510" w:hanging="397"/>
      </w:pPr>
      <w:rPr>
        <w:rFonts w:ascii="ＭＳ Ｐゴシック" w:eastAsia="ＭＳ Ｐゴシック" w:hint="eastAsia"/>
        <w:b w:val="0"/>
        <w:i w:val="0"/>
        <w:sz w:val="22"/>
      </w:rPr>
    </w:lvl>
    <w:lvl w:ilvl="6">
      <w:start w:val="1"/>
      <w:numFmt w:val="aiueoFullWidth"/>
      <w:pStyle w:val="8"/>
      <w:suff w:val="nothing"/>
      <w:lvlText w:val="%7．"/>
      <w:lvlJc w:val="left"/>
      <w:pPr>
        <w:ind w:left="1106" w:hanging="426"/>
      </w:pPr>
      <w:rPr>
        <w:rFonts w:ascii="ＭＳ 明朝" w:eastAsia="ＭＳ 明朝" w:hint="eastAsia"/>
        <w:sz w:val="22"/>
      </w:rPr>
    </w:lvl>
    <w:lvl w:ilvl="7">
      <w:start w:val="1"/>
      <w:numFmt w:val="none"/>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55" w15:restartNumberingAfterBreak="0">
    <w:nsid w:val="7882665E"/>
    <w:multiLevelType w:val="hybridMultilevel"/>
    <w:tmpl w:val="705E6394"/>
    <w:lvl w:ilvl="0" w:tplc="8DD46068">
      <w:start w:val="1"/>
      <w:numFmt w:val="aiueoFullWidth"/>
      <w:suff w:val="nothing"/>
      <w:lvlText w:val="%1."/>
      <w:lvlJc w:val="left"/>
      <w:pPr>
        <w:ind w:left="760" w:hanging="476"/>
      </w:pPr>
      <w:rPr>
        <w:rFonts w:hint="eastAsia"/>
        <w:b w:val="0"/>
        <w:i w:val="0"/>
        <w:color w:val="auto"/>
        <w:sz w:val="22"/>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56" w15:restartNumberingAfterBreak="0">
    <w:nsid w:val="7BFA70FE"/>
    <w:multiLevelType w:val="hybridMultilevel"/>
    <w:tmpl w:val="AC967634"/>
    <w:lvl w:ilvl="0" w:tplc="09B4B3B6">
      <w:start w:val="1"/>
      <w:numFmt w:val="aiueoFullWidth"/>
      <w:suff w:val="nothing"/>
      <w:lvlText w:val="%1."/>
      <w:lvlJc w:val="left"/>
      <w:pPr>
        <w:ind w:left="227" w:hanging="17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7" w15:restartNumberingAfterBreak="0">
    <w:nsid w:val="7C837828"/>
    <w:multiLevelType w:val="hybridMultilevel"/>
    <w:tmpl w:val="65061272"/>
    <w:lvl w:ilvl="0" w:tplc="096E070E">
      <w:start w:val="1"/>
      <w:numFmt w:val="aiueoFullWidth"/>
      <w:suff w:val="nothing"/>
      <w:lvlText w:val="%1."/>
      <w:lvlJc w:val="left"/>
      <w:pPr>
        <w:ind w:left="652" w:hanging="368"/>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8" w15:restartNumberingAfterBreak="0">
    <w:nsid w:val="7C983020"/>
    <w:multiLevelType w:val="hybridMultilevel"/>
    <w:tmpl w:val="4CFE323C"/>
    <w:lvl w:ilvl="0" w:tplc="9DB0F976">
      <w:start w:val="1"/>
      <w:numFmt w:val="aiueoFullWidth"/>
      <w:suff w:val="nothing"/>
      <w:lvlText w:val="%1."/>
      <w:lvlJc w:val="left"/>
      <w:pPr>
        <w:ind w:left="227" w:hanging="17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9" w15:restartNumberingAfterBreak="0">
    <w:nsid w:val="7D01594C"/>
    <w:multiLevelType w:val="hybridMultilevel"/>
    <w:tmpl w:val="81807A72"/>
    <w:lvl w:ilvl="0" w:tplc="0CBABFDA">
      <w:start w:val="1"/>
      <w:numFmt w:val="aiueoFullWidth"/>
      <w:pStyle w:val="a2"/>
      <w:suff w:val="nothing"/>
      <w:lvlText w:val="%1．"/>
      <w:lvlJc w:val="left"/>
      <w:pPr>
        <w:ind w:left="400" w:hanging="400"/>
      </w:pPr>
      <w:rPr>
        <w:rFonts w:ascii="ＭＳ 明朝" w:eastAsia="ＭＳ 明朝" w:hint="eastAsia"/>
        <w:b w:val="0"/>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0" w15:restartNumberingAfterBreak="0">
    <w:nsid w:val="7DC36D38"/>
    <w:multiLevelType w:val="hybridMultilevel"/>
    <w:tmpl w:val="B89E3406"/>
    <w:lvl w:ilvl="0" w:tplc="59CA209E">
      <w:start w:val="1"/>
      <w:numFmt w:val="aiueoFullWidth"/>
      <w:suff w:val="nothing"/>
      <w:lvlText w:val="%1."/>
      <w:lvlJc w:val="left"/>
      <w:pPr>
        <w:ind w:left="652" w:hanging="312"/>
      </w:pPr>
      <w:rPr>
        <w:rFonts w:hint="eastAsia"/>
        <w:b w:val="0"/>
        <w:i w:val="0"/>
        <w:sz w:val="22"/>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1" w15:restartNumberingAfterBreak="0">
    <w:nsid w:val="7DFB48F4"/>
    <w:multiLevelType w:val="hybridMultilevel"/>
    <w:tmpl w:val="7E282B16"/>
    <w:lvl w:ilvl="0" w:tplc="98A2EB2C">
      <w:start w:val="1"/>
      <w:numFmt w:val="aiueoFullWidth"/>
      <w:suff w:val="nothing"/>
      <w:lvlText w:val="(%1)"/>
      <w:lvlJc w:val="left"/>
      <w:pPr>
        <w:ind w:left="-120" w:firstLine="800"/>
      </w:pPr>
      <w:rPr>
        <w:rFonts w:ascii="ＭＳ 明朝" w:eastAsia="ＭＳ 明朝"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2" w15:restartNumberingAfterBreak="0">
    <w:nsid w:val="7E8E537B"/>
    <w:multiLevelType w:val="hybridMultilevel"/>
    <w:tmpl w:val="E6E23168"/>
    <w:lvl w:ilvl="0" w:tplc="D1F88D3C">
      <w:start w:val="1"/>
      <w:numFmt w:val="aiueoFullWidth"/>
      <w:suff w:val="nothing"/>
      <w:lvlText w:val="%1."/>
      <w:lvlJc w:val="left"/>
      <w:pPr>
        <w:ind w:left="227" w:hanging="17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2"/>
  </w:num>
  <w:num w:numId="2">
    <w:abstractNumId w:val="0"/>
  </w:num>
  <w:num w:numId="3">
    <w:abstractNumId w:val="1"/>
  </w:num>
  <w:num w:numId="4">
    <w:abstractNumId w:val="32"/>
  </w:num>
  <w:num w:numId="5">
    <w:abstractNumId w:val="52"/>
  </w:num>
  <w:num w:numId="6">
    <w:abstractNumId w:val="154"/>
  </w:num>
  <w:num w:numId="7">
    <w:abstractNumId w:val="22"/>
  </w:num>
  <w:num w:numId="8">
    <w:abstractNumId w:val="107"/>
  </w:num>
  <w:num w:numId="9">
    <w:abstractNumId w:val="71"/>
  </w:num>
  <w:num w:numId="10">
    <w:abstractNumId w:val="50"/>
  </w:num>
  <w:num w:numId="11">
    <w:abstractNumId w:val="24"/>
  </w:num>
  <w:num w:numId="12">
    <w:abstractNumId w:val="160"/>
  </w:num>
  <w:num w:numId="13">
    <w:abstractNumId w:val="59"/>
  </w:num>
  <w:num w:numId="14">
    <w:abstractNumId w:val="124"/>
  </w:num>
  <w:num w:numId="15">
    <w:abstractNumId w:val="132"/>
  </w:num>
  <w:num w:numId="16">
    <w:abstractNumId w:val="85"/>
  </w:num>
  <w:num w:numId="17">
    <w:abstractNumId w:val="137"/>
  </w:num>
  <w:num w:numId="1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19"/>
  </w:num>
  <w:num w:numId="22">
    <w:abstractNumId w:val="116"/>
  </w:num>
  <w:num w:numId="23">
    <w:abstractNumId w:val="130"/>
  </w:num>
  <w:num w:numId="24">
    <w:abstractNumId w:val="138"/>
  </w:num>
  <w:num w:numId="25">
    <w:abstractNumId w:val="23"/>
  </w:num>
  <w:num w:numId="26">
    <w:abstractNumId w:val="42"/>
  </w:num>
  <w:num w:numId="27">
    <w:abstractNumId w:val="79"/>
  </w:num>
  <w:num w:numId="28">
    <w:abstractNumId w:val="94"/>
  </w:num>
  <w:num w:numId="29">
    <w:abstractNumId w:val="51"/>
  </w:num>
  <w:num w:numId="30">
    <w:abstractNumId w:val="68"/>
  </w:num>
  <w:num w:numId="31">
    <w:abstractNumId w:val="36"/>
  </w:num>
  <w:num w:numId="32">
    <w:abstractNumId w:val="60"/>
  </w:num>
  <w:num w:numId="33">
    <w:abstractNumId w:val="34"/>
  </w:num>
  <w:num w:numId="34">
    <w:abstractNumId w:val="158"/>
  </w:num>
  <w:num w:numId="35">
    <w:abstractNumId w:val="156"/>
  </w:num>
  <w:num w:numId="36">
    <w:abstractNumId w:val="162"/>
  </w:num>
  <w:num w:numId="37">
    <w:abstractNumId w:val="136"/>
  </w:num>
  <w:num w:numId="38">
    <w:abstractNumId w:val="58"/>
  </w:num>
  <w:num w:numId="39">
    <w:abstractNumId w:val="70"/>
  </w:num>
  <w:num w:numId="40">
    <w:abstractNumId w:val="91"/>
  </w:num>
  <w:num w:numId="41">
    <w:abstractNumId w:val="126"/>
  </w:num>
  <w:num w:numId="42">
    <w:abstractNumId w:val="86"/>
  </w:num>
  <w:num w:numId="43">
    <w:abstractNumId w:val="69"/>
  </w:num>
  <w:num w:numId="44">
    <w:abstractNumId w:val="142"/>
  </w:num>
  <w:num w:numId="45">
    <w:abstractNumId w:val="72"/>
  </w:num>
  <w:num w:numId="46">
    <w:abstractNumId w:val="43"/>
  </w:num>
  <w:num w:numId="47">
    <w:abstractNumId w:val="149"/>
  </w:num>
  <w:num w:numId="48">
    <w:abstractNumId w:val="47"/>
  </w:num>
  <w:num w:numId="49">
    <w:abstractNumId w:val="133"/>
  </w:num>
  <w:num w:numId="50">
    <w:abstractNumId w:val="152"/>
  </w:num>
  <w:num w:numId="51">
    <w:abstractNumId w:val="48"/>
  </w:num>
  <w:num w:numId="52">
    <w:abstractNumId w:val="80"/>
  </w:num>
  <w:num w:numId="53">
    <w:abstractNumId w:val="2"/>
  </w:num>
  <w:num w:numId="54">
    <w:abstractNumId w:val="31"/>
  </w:num>
  <w:num w:numId="55">
    <w:abstractNumId w:val="75"/>
  </w:num>
  <w:num w:numId="56">
    <w:abstractNumId w:val="157"/>
  </w:num>
  <w:num w:numId="57">
    <w:abstractNumId w:val="125"/>
  </w:num>
  <w:num w:numId="58">
    <w:abstractNumId w:val="10"/>
  </w:num>
  <w:num w:numId="59">
    <w:abstractNumId w:val="110"/>
  </w:num>
  <w:num w:numId="60">
    <w:abstractNumId w:val="111"/>
  </w:num>
  <w:num w:numId="61">
    <w:abstractNumId w:val="83"/>
  </w:num>
  <w:num w:numId="62">
    <w:abstractNumId w:val="77"/>
  </w:num>
  <w:num w:numId="63">
    <w:abstractNumId w:val="18"/>
  </w:num>
  <w:num w:numId="64">
    <w:abstractNumId w:val="84"/>
  </w:num>
  <w:num w:numId="65">
    <w:abstractNumId w:val="39"/>
  </w:num>
  <w:num w:numId="66">
    <w:abstractNumId w:val="27"/>
  </w:num>
  <w:num w:numId="67">
    <w:abstractNumId w:val="128"/>
  </w:num>
  <w:num w:numId="68">
    <w:abstractNumId w:val="81"/>
  </w:num>
  <w:num w:numId="69">
    <w:abstractNumId w:val="78"/>
  </w:num>
  <w:num w:numId="70">
    <w:abstractNumId w:val="103"/>
  </w:num>
  <w:num w:numId="71">
    <w:abstractNumId w:val="49"/>
  </w:num>
  <w:num w:numId="72">
    <w:abstractNumId w:val="100"/>
  </w:num>
  <w:num w:numId="73">
    <w:abstractNumId w:val="30"/>
  </w:num>
  <w:num w:numId="74">
    <w:abstractNumId w:val="45"/>
  </w:num>
  <w:num w:numId="75">
    <w:abstractNumId w:val="53"/>
  </w:num>
  <w:num w:numId="76">
    <w:abstractNumId w:val="120"/>
  </w:num>
  <w:num w:numId="77">
    <w:abstractNumId w:val="73"/>
  </w:num>
  <w:num w:numId="78">
    <w:abstractNumId w:val="104"/>
  </w:num>
  <w:num w:numId="79">
    <w:abstractNumId w:val="55"/>
  </w:num>
  <w:num w:numId="80">
    <w:abstractNumId w:val="129"/>
  </w:num>
  <w:num w:numId="81">
    <w:abstractNumId w:val="20"/>
  </w:num>
  <w:num w:numId="82">
    <w:abstractNumId w:val="151"/>
  </w:num>
  <w:num w:numId="83">
    <w:abstractNumId w:val="9"/>
  </w:num>
  <w:num w:numId="84">
    <w:abstractNumId w:val="161"/>
  </w:num>
  <w:num w:numId="85">
    <w:abstractNumId w:val="7"/>
  </w:num>
  <w:num w:numId="86">
    <w:abstractNumId w:val="123"/>
  </w:num>
  <w:num w:numId="87">
    <w:abstractNumId w:val="11"/>
  </w:num>
  <w:num w:numId="88">
    <w:abstractNumId w:val="25"/>
  </w:num>
  <w:num w:numId="89">
    <w:abstractNumId w:val="87"/>
  </w:num>
  <w:num w:numId="90">
    <w:abstractNumId w:val="46"/>
  </w:num>
  <w:num w:numId="91">
    <w:abstractNumId w:val="28"/>
  </w:num>
  <w:num w:numId="92">
    <w:abstractNumId w:val="57"/>
  </w:num>
  <w:num w:numId="93">
    <w:abstractNumId w:val="143"/>
  </w:num>
  <w:num w:numId="9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7"/>
  </w:num>
  <w:num w:numId="96">
    <w:abstractNumId w:val="61"/>
  </w:num>
  <w:num w:numId="97">
    <w:abstractNumId w:val="62"/>
  </w:num>
  <w:num w:numId="98">
    <w:abstractNumId w:val="33"/>
  </w:num>
  <w:num w:numId="99">
    <w:abstractNumId w:val="35"/>
  </w:num>
  <w:num w:numId="100">
    <w:abstractNumId w:val="155"/>
  </w:num>
  <w:num w:numId="101">
    <w:abstractNumId w:val="15"/>
  </w:num>
  <w:num w:numId="102">
    <w:abstractNumId w:val="54"/>
  </w:num>
  <w:num w:numId="103">
    <w:abstractNumId w:val="26"/>
  </w:num>
  <w:num w:numId="104">
    <w:abstractNumId w:val="76"/>
  </w:num>
  <w:num w:numId="105">
    <w:abstractNumId w:val="17"/>
  </w:num>
  <w:num w:numId="106">
    <w:abstractNumId w:val="101"/>
  </w:num>
  <w:num w:numId="10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3"/>
  </w:num>
  <w:num w:numId="109">
    <w:abstractNumId w:val="56"/>
  </w:num>
  <w:num w:numId="110">
    <w:abstractNumId w:val="113"/>
  </w:num>
  <w:num w:numId="111">
    <w:abstractNumId w:val="4"/>
  </w:num>
  <w:num w:numId="112">
    <w:abstractNumId w:val="29"/>
  </w:num>
  <w:num w:numId="113">
    <w:abstractNumId w:val="153"/>
  </w:num>
  <w:num w:numId="114">
    <w:abstractNumId w:val="37"/>
  </w:num>
  <w:num w:numId="115">
    <w:abstractNumId w:val="95"/>
  </w:num>
  <w:num w:numId="116">
    <w:abstractNumId w:val="150"/>
  </w:num>
  <w:num w:numId="117">
    <w:abstractNumId w:val="14"/>
  </w:num>
  <w:num w:numId="118">
    <w:abstractNumId w:val="64"/>
  </w:num>
  <w:num w:numId="119">
    <w:abstractNumId w:val="127"/>
  </w:num>
  <w:num w:numId="120">
    <w:abstractNumId w:val="12"/>
  </w:num>
  <w:num w:numId="121">
    <w:abstractNumId w:val="13"/>
  </w:num>
  <w:num w:numId="122">
    <w:abstractNumId w:val="92"/>
  </w:num>
  <w:num w:numId="123">
    <w:abstractNumId w:val="82"/>
  </w:num>
  <w:num w:numId="124">
    <w:abstractNumId w:val="108"/>
  </w:num>
  <w:num w:numId="125">
    <w:abstractNumId w:val="145"/>
  </w:num>
  <w:num w:numId="126">
    <w:abstractNumId w:val="90"/>
  </w:num>
  <w:num w:numId="127">
    <w:abstractNumId w:val="109"/>
  </w:num>
  <w:num w:numId="128">
    <w:abstractNumId w:val="114"/>
  </w:num>
  <w:num w:numId="129">
    <w:abstractNumId w:val="121"/>
  </w:num>
  <w:num w:numId="130">
    <w:abstractNumId w:val="65"/>
  </w:num>
  <w:num w:numId="131">
    <w:abstractNumId w:val="40"/>
  </w:num>
  <w:num w:numId="132">
    <w:abstractNumId w:val="96"/>
  </w:num>
  <w:num w:numId="133">
    <w:abstractNumId w:val="88"/>
  </w:num>
  <w:num w:numId="134">
    <w:abstractNumId w:val="135"/>
  </w:num>
  <w:num w:numId="135">
    <w:abstractNumId w:val="112"/>
  </w:num>
  <w:num w:numId="136">
    <w:abstractNumId w:val="41"/>
  </w:num>
  <w:num w:numId="137">
    <w:abstractNumId w:val="102"/>
  </w:num>
  <w:num w:numId="138">
    <w:abstractNumId w:val="19"/>
  </w:num>
  <w:num w:numId="139">
    <w:abstractNumId w:val="105"/>
  </w:num>
  <w:num w:numId="140">
    <w:abstractNumId w:val="97"/>
  </w:num>
  <w:num w:numId="141">
    <w:abstractNumId w:val="6"/>
  </w:num>
  <w:num w:numId="142">
    <w:abstractNumId w:val="139"/>
  </w:num>
  <w:num w:numId="143">
    <w:abstractNumId w:val="74"/>
  </w:num>
  <w:num w:numId="144">
    <w:abstractNumId w:val="118"/>
  </w:num>
  <w:num w:numId="145">
    <w:abstractNumId w:val="8"/>
  </w:num>
  <w:num w:numId="146">
    <w:abstractNumId w:val="44"/>
  </w:num>
  <w:num w:numId="147">
    <w:abstractNumId w:val="159"/>
  </w:num>
  <w:num w:numId="148">
    <w:abstractNumId w:val="16"/>
  </w:num>
  <w:num w:numId="149">
    <w:abstractNumId w:val="134"/>
  </w:num>
  <w:num w:numId="150">
    <w:abstractNumId w:val="141"/>
  </w:num>
  <w:num w:numId="151">
    <w:abstractNumId w:val="3"/>
  </w:num>
  <w:num w:numId="152">
    <w:abstractNumId w:val="98"/>
  </w:num>
  <w:num w:numId="153">
    <w:abstractNumId w:val="99"/>
  </w:num>
  <w:num w:numId="154">
    <w:abstractNumId w:val="148"/>
  </w:num>
  <w:num w:numId="155">
    <w:abstractNumId w:val="21"/>
  </w:num>
  <w:num w:numId="156">
    <w:abstractNumId w:val="106"/>
  </w:num>
  <w:num w:numId="157">
    <w:abstractNumId w:val="5"/>
  </w:num>
  <w:num w:numId="158">
    <w:abstractNumId w:val="144"/>
  </w:num>
  <w:num w:numId="159">
    <w:abstractNumId w:val="89"/>
  </w:num>
  <w:num w:numId="160">
    <w:abstractNumId w:val="66"/>
  </w:num>
  <w:num w:numId="161">
    <w:abstractNumId w:val="147"/>
  </w:num>
  <w:num w:numId="162">
    <w:abstractNumId w:val="117"/>
  </w:num>
  <w:num w:numId="163">
    <w:abstractNumId w:val="115"/>
  </w:num>
  <w:num w:numId="164">
    <w:abstractNumId w:val="63"/>
  </w:num>
  <w:num w:numId="165">
    <w:abstractNumId w:val="140"/>
  </w:num>
  <w:num w:numId="166">
    <w:abstractNumId w:val="146"/>
  </w:num>
  <w:num w:numId="167">
    <w:abstractNumId w:val="154"/>
  </w:num>
  <w:num w:numId="168">
    <w:abstractNumId w:val="131"/>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F7E"/>
    <w:rsid w:val="00000BAD"/>
    <w:rsid w:val="000010F3"/>
    <w:rsid w:val="00002E6D"/>
    <w:rsid w:val="0000356D"/>
    <w:rsid w:val="00005E50"/>
    <w:rsid w:val="00006A2C"/>
    <w:rsid w:val="00007540"/>
    <w:rsid w:val="00007885"/>
    <w:rsid w:val="0001001B"/>
    <w:rsid w:val="00011BF6"/>
    <w:rsid w:val="000133C1"/>
    <w:rsid w:val="0001376F"/>
    <w:rsid w:val="000145B9"/>
    <w:rsid w:val="00014C89"/>
    <w:rsid w:val="00014E3C"/>
    <w:rsid w:val="00015232"/>
    <w:rsid w:val="000163A7"/>
    <w:rsid w:val="00021EEC"/>
    <w:rsid w:val="00022FB0"/>
    <w:rsid w:val="00023B9F"/>
    <w:rsid w:val="000265ED"/>
    <w:rsid w:val="00031869"/>
    <w:rsid w:val="00033E07"/>
    <w:rsid w:val="00034EA9"/>
    <w:rsid w:val="00036A15"/>
    <w:rsid w:val="00040694"/>
    <w:rsid w:val="00042AD4"/>
    <w:rsid w:val="00044190"/>
    <w:rsid w:val="00044BC6"/>
    <w:rsid w:val="00045453"/>
    <w:rsid w:val="00046505"/>
    <w:rsid w:val="000476C2"/>
    <w:rsid w:val="0005514D"/>
    <w:rsid w:val="00055272"/>
    <w:rsid w:val="00055EF2"/>
    <w:rsid w:val="000619CB"/>
    <w:rsid w:val="00062B8C"/>
    <w:rsid w:val="00063325"/>
    <w:rsid w:val="00064CF0"/>
    <w:rsid w:val="00066A50"/>
    <w:rsid w:val="00067207"/>
    <w:rsid w:val="00067C29"/>
    <w:rsid w:val="000702B3"/>
    <w:rsid w:val="00070740"/>
    <w:rsid w:val="000710E7"/>
    <w:rsid w:val="000716A3"/>
    <w:rsid w:val="00071AD4"/>
    <w:rsid w:val="00071BF4"/>
    <w:rsid w:val="00071F64"/>
    <w:rsid w:val="0007542A"/>
    <w:rsid w:val="000761DA"/>
    <w:rsid w:val="000764B1"/>
    <w:rsid w:val="00077326"/>
    <w:rsid w:val="00077F69"/>
    <w:rsid w:val="00081304"/>
    <w:rsid w:val="00083C60"/>
    <w:rsid w:val="00084D14"/>
    <w:rsid w:val="00084FA5"/>
    <w:rsid w:val="00087CD3"/>
    <w:rsid w:val="00097DEE"/>
    <w:rsid w:val="000A121A"/>
    <w:rsid w:val="000A1FDD"/>
    <w:rsid w:val="000A3182"/>
    <w:rsid w:val="000A62D2"/>
    <w:rsid w:val="000A64A3"/>
    <w:rsid w:val="000B0A57"/>
    <w:rsid w:val="000B239A"/>
    <w:rsid w:val="000B2C16"/>
    <w:rsid w:val="000B2EBE"/>
    <w:rsid w:val="000B6652"/>
    <w:rsid w:val="000B7CC8"/>
    <w:rsid w:val="000C71B4"/>
    <w:rsid w:val="000C7EFB"/>
    <w:rsid w:val="000D04B1"/>
    <w:rsid w:val="000D070A"/>
    <w:rsid w:val="000D1031"/>
    <w:rsid w:val="000D3050"/>
    <w:rsid w:val="000D3F58"/>
    <w:rsid w:val="000E0ADB"/>
    <w:rsid w:val="000E2009"/>
    <w:rsid w:val="000E269C"/>
    <w:rsid w:val="000E2AAA"/>
    <w:rsid w:val="000E2EE6"/>
    <w:rsid w:val="000E357B"/>
    <w:rsid w:val="000E36D3"/>
    <w:rsid w:val="000E4B05"/>
    <w:rsid w:val="000E5248"/>
    <w:rsid w:val="000E637A"/>
    <w:rsid w:val="000E75E3"/>
    <w:rsid w:val="000F01EA"/>
    <w:rsid w:val="000F0AF4"/>
    <w:rsid w:val="000F3257"/>
    <w:rsid w:val="000F4B98"/>
    <w:rsid w:val="000F4DB0"/>
    <w:rsid w:val="000F62C5"/>
    <w:rsid w:val="000F79A9"/>
    <w:rsid w:val="001003BA"/>
    <w:rsid w:val="00100BEF"/>
    <w:rsid w:val="00101661"/>
    <w:rsid w:val="00101A20"/>
    <w:rsid w:val="001020AE"/>
    <w:rsid w:val="001022AF"/>
    <w:rsid w:val="001047A7"/>
    <w:rsid w:val="00104D03"/>
    <w:rsid w:val="00105D5F"/>
    <w:rsid w:val="00110E5F"/>
    <w:rsid w:val="0011225C"/>
    <w:rsid w:val="00112762"/>
    <w:rsid w:val="001128F6"/>
    <w:rsid w:val="001153BE"/>
    <w:rsid w:val="00115CBE"/>
    <w:rsid w:val="0012096F"/>
    <w:rsid w:val="0012439D"/>
    <w:rsid w:val="00124449"/>
    <w:rsid w:val="001267D0"/>
    <w:rsid w:val="001279EB"/>
    <w:rsid w:val="001306B5"/>
    <w:rsid w:val="00131131"/>
    <w:rsid w:val="00133C3E"/>
    <w:rsid w:val="00134E4B"/>
    <w:rsid w:val="00135D15"/>
    <w:rsid w:val="00136B3B"/>
    <w:rsid w:val="0013709F"/>
    <w:rsid w:val="001406D4"/>
    <w:rsid w:val="00140B09"/>
    <w:rsid w:val="00141207"/>
    <w:rsid w:val="00141B9C"/>
    <w:rsid w:val="00141F80"/>
    <w:rsid w:val="001455FD"/>
    <w:rsid w:val="0014611E"/>
    <w:rsid w:val="0014620F"/>
    <w:rsid w:val="001466AB"/>
    <w:rsid w:val="001503BC"/>
    <w:rsid w:val="0015215B"/>
    <w:rsid w:val="00152CB6"/>
    <w:rsid w:val="00153DAE"/>
    <w:rsid w:val="001554B1"/>
    <w:rsid w:val="001554C3"/>
    <w:rsid w:val="00161413"/>
    <w:rsid w:val="00161D31"/>
    <w:rsid w:val="00162774"/>
    <w:rsid w:val="00163270"/>
    <w:rsid w:val="001641FF"/>
    <w:rsid w:val="001656A7"/>
    <w:rsid w:val="001658E0"/>
    <w:rsid w:val="0016615A"/>
    <w:rsid w:val="00174675"/>
    <w:rsid w:val="001747B4"/>
    <w:rsid w:val="00174D18"/>
    <w:rsid w:val="001756E7"/>
    <w:rsid w:val="00175950"/>
    <w:rsid w:val="00175A23"/>
    <w:rsid w:val="00176185"/>
    <w:rsid w:val="00177CC1"/>
    <w:rsid w:val="00180515"/>
    <w:rsid w:val="001805A8"/>
    <w:rsid w:val="00181516"/>
    <w:rsid w:val="00184553"/>
    <w:rsid w:val="00184C6D"/>
    <w:rsid w:val="00185C77"/>
    <w:rsid w:val="00186DE6"/>
    <w:rsid w:val="0019219C"/>
    <w:rsid w:val="0019228D"/>
    <w:rsid w:val="00192C7D"/>
    <w:rsid w:val="00193C98"/>
    <w:rsid w:val="00194A1F"/>
    <w:rsid w:val="00194AC7"/>
    <w:rsid w:val="00194E6A"/>
    <w:rsid w:val="001950E3"/>
    <w:rsid w:val="001A03AF"/>
    <w:rsid w:val="001A1564"/>
    <w:rsid w:val="001A1B39"/>
    <w:rsid w:val="001A2684"/>
    <w:rsid w:val="001A27D2"/>
    <w:rsid w:val="001A34E1"/>
    <w:rsid w:val="001A58DD"/>
    <w:rsid w:val="001A6A02"/>
    <w:rsid w:val="001B0A0E"/>
    <w:rsid w:val="001B2BC8"/>
    <w:rsid w:val="001B3AE8"/>
    <w:rsid w:val="001C0897"/>
    <w:rsid w:val="001C09C3"/>
    <w:rsid w:val="001C0E67"/>
    <w:rsid w:val="001C18C6"/>
    <w:rsid w:val="001C1C17"/>
    <w:rsid w:val="001C2283"/>
    <w:rsid w:val="001C262F"/>
    <w:rsid w:val="001C270A"/>
    <w:rsid w:val="001C4466"/>
    <w:rsid w:val="001C5207"/>
    <w:rsid w:val="001C579B"/>
    <w:rsid w:val="001C67E6"/>
    <w:rsid w:val="001D16B7"/>
    <w:rsid w:val="001D27CE"/>
    <w:rsid w:val="001D2E66"/>
    <w:rsid w:val="001D4767"/>
    <w:rsid w:val="001D5075"/>
    <w:rsid w:val="001D539C"/>
    <w:rsid w:val="001D54A6"/>
    <w:rsid w:val="001D6076"/>
    <w:rsid w:val="001D6961"/>
    <w:rsid w:val="001D6AE4"/>
    <w:rsid w:val="001D70D4"/>
    <w:rsid w:val="001D7802"/>
    <w:rsid w:val="001D7C89"/>
    <w:rsid w:val="001E02AF"/>
    <w:rsid w:val="001E02C5"/>
    <w:rsid w:val="001E0405"/>
    <w:rsid w:val="001E1B84"/>
    <w:rsid w:val="001E1C16"/>
    <w:rsid w:val="001E2FB0"/>
    <w:rsid w:val="001E71C3"/>
    <w:rsid w:val="001E7428"/>
    <w:rsid w:val="001F2509"/>
    <w:rsid w:val="001F3071"/>
    <w:rsid w:val="001F374C"/>
    <w:rsid w:val="001F49E1"/>
    <w:rsid w:val="001F6494"/>
    <w:rsid w:val="001F6EC8"/>
    <w:rsid w:val="001F74EE"/>
    <w:rsid w:val="001F7B5F"/>
    <w:rsid w:val="002003A0"/>
    <w:rsid w:val="00200B38"/>
    <w:rsid w:val="00202505"/>
    <w:rsid w:val="00202881"/>
    <w:rsid w:val="00203A64"/>
    <w:rsid w:val="00204C49"/>
    <w:rsid w:val="00205488"/>
    <w:rsid w:val="00210330"/>
    <w:rsid w:val="00211C96"/>
    <w:rsid w:val="002134D8"/>
    <w:rsid w:val="00215498"/>
    <w:rsid w:val="002156BE"/>
    <w:rsid w:val="00215E25"/>
    <w:rsid w:val="0021764E"/>
    <w:rsid w:val="00221D93"/>
    <w:rsid w:val="002223EC"/>
    <w:rsid w:val="00222C75"/>
    <w:rsid w:val="00223075"/>
    <w:rsid w:val="0022379C"/>
    <w:rsid w:val="00227C98"/>
    <w:rsid w:val="0023121A"/>
    <w:rsid w:val="002339FB"/>
    <w:rsid w:val="0023418C"/>
    <w:rsid w:val="00234318"/>
    <w:rsid w:val="00234941"/>
    <w:rsid w:val="00235784"/>
    <w:rsid w:val="002362D3"/>
    <w:rsid w:val="0024112E"/>
    <w:rsid w:val="00241A27"/>
    <w:rsid w:val="002433F6"/>
    <w:rsid w:val="00243CFE"/>
    <w:rsid w:val="002443D1"/>
    <w:rsid w:val="002461B2"/>
    <w:rsid w:val="00246D6E"/>
    <w:rsid w:val="00246FF1"/>
    <w:rsid w:val="00252528"/>
    <w:rsid w:val="00255177"/>
    <w:rsid w:val="00256680"/>
    <w:rsid w:val="00257302"/>
    <w:rsid w:val="002574CE"/>
    <w:rsid w:val="00261318"/>
    <w:rsid w:val="00261730"/>
    <w:rsid w:val="002678FE"/>
    <w:rsid w:val="002705A0"/>
    <w:rsid w:val="00271791"/>
    <w:rsid w:val="00271C2B"/>
    <w:rsid w:val="002721AD"/>
    <w:rsid w:val="00272F0A"/>
    <w:rsid w:val="002735E5"/>
    <w:rsid w:val="00273672"/>
    <w:rsid w:val="00274876"/>
    <w:rsid w:val="00274CF4"/>
    <w:rsid w:val="0027532B"/>
    <w:rsid w:val="00276F7E"/>
    <w:rsid w:val="00280BFE"/>
    <w:rsid w:val="002839F8"/>
    <w:rsid w:val="00285BC0"/>
    <w:rsid w:val="0028689B"/>
    <w:rsid w:val="00286A56"/>
    <w:rsid w:val="002906C8"/>
    <w:rsid w:val="002908AA"/>
    <w:rsid w:val="002912C1"/>
    <w:rsid w:val="002913BC"/>
    <w:rsid w:val="00293A20"/>
    <w:rsid w:val="00294151"/>
    <w:rsid w:val="00295D5C"/>
    <w:rsid w:val="002A0A7E"/>
    <w:rsid w:val="002A29D3"/>
    <w:rsid w:val="002A3643"/>
    <w:rsid w:val="002A56F9"/>
    <w:rsid w:val="002A6322"/>
    <w:rsid w:val="002A6953"/>
    <w:rsid w:val="002B110E"/>
    <w:rsid w:val="002B14D2"/>
    <w:rsid w:val="002B378C"/>
    <w:rsid w:val="002B4597"/>
    <w:rsid w:val="002B4DEC"/>
    <w:rsid w:val="002B6543"/>
    <w:rsid w:val="002B6EF4"/>
    <w:rsid w:val="002C093A"/>
    <w:rsid w:val="002C4332"/>
    <w:rsid w:val="002C7A4D"/>
    <w:rsid w:val="002D0DA3"/>
    <w:rsid w:val="002D1086"/>
    <w:rsid w:val="002D58E8"/>
    <w:rsid w:val="002D5F32"/>
    <w:rsid w:val="002D7426"/>
    <w:rsid w:val="002E1FBA"/>
    <w:rsid w:val="002E3122"/>
    <w:rsid w:val="002E31B4"/>
    <w:rsid w:val="002E70DE"/>
    <w:rsid w:val="002F01E7"/>
    <w:rsid w:val="002F17C4"/>
    <w:rsid w:val="002F1CE5"/>
    <w:rsid w:val="002F2266"/>
    <w:rsid w:val="002F41DD"/>
    <w:rsid w:val="002F5D06"/>
    <w:rsid w:val="003029B0"/>
    <w:rsid w:val="00303259"/>
    <w:rsid w:val="00306F6D"/>
    <w:rsid w:val="00307858"/>
    <w:rsid w:val="003102F3"/>
    <w:rsid w:val="00310C16"/>
    <w:rsid w:val="00311310"/>
    <w:rsid w:val="003129E2"/>
    <w:rsid w:val="00312AE9"/>
    <w:rsid w:val="00312DCC"/>
    <w:rsid w:val="003150EA"/>
    <w:rsid w:val="00315D30"/>
    <w:rsid w:val="00316832"/>
    <w:rsid w:val="00317CFC"/>
    <w:rsid w:val="003214BB"/>
    <w:rsid w:val="00323547"/>
    <w:rsid w:val="0032384D"/>
    <w:rsid w:val="00323B28"/>
    <w:rsid w:val="00324F29"/>
    <w:rsid w:val="0032583D"/>
    <w:rsid w:val="0032695F"/>
    <w:rsid w:val="003276C3"/>
    <w:rsid w:val="00330B75"/>
    <w:rsid w:val="0033192F"/>
    <w:rsid w:val="003332E5"/>
    <w:rsid w:val="0033669F"/>
    <w:rsid w:val="003402C4"/>
    <w:rsid w:val="003417C4"/>
    <w:rsid w:val="00341B2E"/>
    <w:rsid w:val="003441B1"/>
    <w:rsid w:val="003460B6"/>
    <w:rsid w:val="00351F50"/>
    <w:rsid w:val="00351FB1"/>
    <w:rsid w:val="00352E36"/>
    <w:rsid w:val="0035332A"/>
    <w:rsid w:val="00353A30"/>
    <w:rsid w:val="00353AF4"/>
    <w:rsid w:val="003553B8"/>
    <w:rsid w:val="00357A40"/>
    <w:rsid w:val="0036038A"/>
    <w:rsid w:val="00361280"/>
    <w:rsid w:val="00363C73"/>
    <w:rsid w:val="00365E22"/>
    <w:rsid w:val="00366558"/>
    <w:rsid w:val="00366A6B"/>
    <w:rsid w:val="00370D20"/>
    <w:rsid w:val="003718A1"/>
    <w:rsid w:val="003720B2"/>
    <w:rsid w:val="00372D2B"/>
    <w:rsid w:val="00375930"/>
    <w:rsid w:val="003775B2"/>
    <w:rsid w:val="003808C5"/>
    <w:rsid w:val="00383C18"/>
    <w:rsid w:val="00383CD2"/>
    <w:rsid w:val="00384D19"/>
    <w:rsid w:val="00384D8D"/>
    <w:rsid w:val="0038633D"/>
    <w:rsid w:val="00386A8B"/>
    <w:rsid w:val="00386EFF"/>
    <w:rsid w:val="00390008"/>
    <w:rsid w:val="00390FDF"/>
    <w:rsid w:val="00391C19"/>
    <w:rsid w:val="003924CF"/>
    <w:rsid w:val="0039282A"/>
    <w:rsid w:val="00395A90"/>
    <w:rsid w:val="003977ED"/>
    <w:rsid w:val="00397B10"/>
    <w:rsid w:val="003A080D"/>
    <w:rsid w:val="003A1629"/>
    <w:rsid w:val="003A68C8"/>
    <w:rsid w:val="003A6FCB"/>
    <w:rsid w:val="003A7307"/>
    <w:rsid w:val="003B353A"/>
    <w:rsid w:val="003B3C20"/>
    <w:rsid w:val="003B45F2"/>
    <w:rsid w:val="003B4FBA"/>
    <w:rsid w:val="003B6509"/>
    <w:rsid w:val="003B796E"/>
    <w:rsid w:val="003C2B5E"/>
    <w:rsid w:val="003C3444"/>
    <w:rsid w:val="003C3E50"/>
    <w:rsid w:val="003C54E4"/>
    <w:rsid w:val="003C5F0B"/>
    <w:rsid w:val="003C6E74"/>
    <w:rsid w:val="003C7CBB"/>
    <w:rsid w:val="003D08DA"/>
    <w:rsid w:val="003D0F3E"/>
    <w:rsid w:val="003D31EC"/>
    <w:rsid w:val="003D52E4"/>
    <w:rsid w:val="003D5F4C"/>
    <w:rsid w:val="003D779B"/>
    <w:rsid w:val="003D7FBF"/>
    <w:rsid w:val="003E0637"/>
    <w:rsid w:val="003E111A"/>
    <w:rsid w:val="003E2EB5"/>
    <w:rsid w:val="003E3C8C"/>
    <w:rsid w:val="003E445B"/>
    <w:rsid w:val="003E4C76"/>
    <w:rsid w:val="003E5349"/>
    <w:rsid w:val="003E5380"/>
    <w:rsid w:val="003E6A6C"/>
    <w:rsid w:val="003F1600"/>
    <w:rsid w:val="003F1E6A"/>
    <w:rsid w:val="003F3176"/>
    <w:rsid w:val="003F489A"/>
    <w:rsid w:val="003F583D"/>
    <w:rsid w:val="003F5BD2"/>
    <w:rsid w:val="003F7B7D"/>
    <w:rsid w:val="003F7D31"/>
    <w:rsid w:val="00400BE9"/>
    <w:rsid w:val="00400F98"/>
    <w:rsid w:val="0040198B"/>
    <w:rsid w:val="00403206"/>
    <w:rsid w:val="0040384A"/>
    <w:rsid w:val="00405D79"/>
    <w:rsid w:val="00406D72"/>
    <w:rsid w:val="00407B1E"/>
    <w:rsid w:val="00407FAF"/>
    <w:rsid w:val="00410825"/>
    <w:rsid w:val="00411064"/>
    <w:rsid w:val="0041228C"/>
    <w:rsid w:val="004157E5"/>
    <w:rsid w:val="004204DB"/>
    <w:rsid w:val="00420DC3"/>
    <w:rsid w:val="00421EC4"/>
    <w:rsid w:val="00423DFD"/>
    <w:rsid w:val="00426ED2"/>
    <w:rsid w:val="004274B5"/>
    <w:rsid w:val="00431342"/>
    <w:rsid w:val="004319E1"/>
    <w:rsid w:val="004334F5"/>
    <w:rsid w:val="004339DB"/>
    <w:rsid w:val="004355BE"/>
    <w:rsid w:val="0043583F"/>
    <w:rsid w:val="00436112"/>
    <w:rsid w:val="004405B1"/>
    <w:rsid w:val="00442625"/>
    <w:rsid w:val="00442652"/>
    <w:rsid w:val="00442A60"/>
    <w:rsid w:val="00442D46"/>
    <w:rsid w:val="00445912"/>
    <w:rsid w:val="00447033"/>
    <w:rsid w:val="0044720F"/>
    <w:rsid w:val="00447C27"/>
    <w:rsid w:val="004515F7"/>
    <w:rsid w:val="00451EC1"/>
    <w:rsid w:val="00453F88"/>
    <w:rsid w:val="00455399"/>
    <w:rsid w:val="004559B8"/>
    <w:rsid w:val="00455EAD"/>
    <w:rsid w:val="00456720"/>
    <w:rsid w:val="00456A0D"/>
    <w:rsid w:val="00457EEF"/>
    <w:rsid w:val="00460D50"/>
    <w:rsid w:val="00461216"/>
    <w:rsid w:val="00462ACB"/>
    <w:rsid w:val="0046506F"/>
    <w:rsid w:val="004669C5"/>
    <w:rsid w:val="00467A9A"/>
    <w:rsid w:val="00467E40"/>
    <w:rsid w:val="00470017"/>
    <w:rsid w:val="004706BC"/>
    <w:rsid w:val="00470BFA"/>
    <w:rsid w:val="00470EEA"/>
    <w:rsid w:val="0047112C"/>
    <w:rsid w:val="00471AD0"/>
    <w:rsid w:val="00473374"/>
    <w:rsid w:val="0047618C"/>
    <w:rsid w:val="00480289"/>
    <w:rsid w:val="004806A0"/>
    <w:rsid w:val="00481D91"/>
    <w:rsid w:val="004833FF"/>
    <w:rsid w:val="0048379F"/>
    <w:rsid w:val="0048470C"/>
    <w:rsid w:val="0048639B"/>
    <w:rsid w:val="00487FC1"/>
    <w:rsid w:val="00490509"/>
    <w:rsid w:val="00491E03"/>
    <w:rsid w:val="00493A30"/>
    <w:rsid w:val="00496D01"/>
    <w:rsid w:val="004A063E"/>
    <w:rsid w:val="004A27F8"/>
    <w:rsid w:val="004A2B98"/>
    <w:rsid w:val="004A345F"/>
    <w:rsid w:val="004A5F95"/>
    <w:rsid w:val="004A6D2A"/>
    <w:rsid w:val="004A709D"/>
    <w:rsid w:val="004A764F"/>
    <w:rsid w:val="004A7CE0"/>
    <w:rsid w:val="004A7DDB"/>
    <w:rsid w:val="004B0CB6"/>
    <w:rsid w:val="004B1A98"/>
    <w:rsid w:val="004B22C1"/>
    <w:rsid w:val="004B3C65"/>
    <w:rsid w:val="004B41C0"/>
    <w:rsid w:val="004B4F91"/>
    <w:rsid w:val="004B568B"/>
    <w:rsid w:val="004B5F67"/>
    <w:rsid w:val="004B6DC8"/>
    <w:rsid w:val="004C193E"/>
    <w:rsid w:val="004C30AE"/>
    <w:rsid w:val="004C37AA"/>
    <w:rsid w:val="004C5F20"/>
    <w:rsid w:val="004C7062"/>
    <w:rsid w:val="004D1E50"/>
    <w:rsid w:val="004D2021"/>
    <w:rsid w:val="004D20C3"/>
    <w:rsid w:val="004D24BF"/>
    <w:rsid w:val="004D4029"/>
    <w:rsid w:val="004D41A9"/>
    <w:rsid w:val="004D6447"/>
    <w:rsid w:val="004D6B50"/>
    <w:rsid w:val="004D7BE2"/>
    <w:rsid w:val="004E05BC"/>
    <w:rsid w:val="004E16F9"/>
    <w:rsid w:val="004E3E82"/>
    <w:rsid w:val="004E4C2F"/>
    <w:rsid w:val="004E7EA2"/>
    <w:rsid w:val="004E7EFE"/>
    <w:rsid w:val="004F1F78"/>
    <w:rsid w:val="004F2B68"/>
    <w:rsid w:val="004F2E94"/>
    <w:rsid w:val="004F541B"/>
    <w:rsid w:val="004F6501"/>
    <w:rsid w:val="004F730D"/>
    <w:rsid w:val="0050028D"/>
    <w:rsid w:val="00501E8F"/>
    <w:rsid w:val="005021A9"/>
    <w:rsid w:val="00502377"/>
    <w:rsid w:val="00502E32"/>
    <w:rsid w:val="005034B2"/>
    <w:rsid w:val="00503F71"/>
    <w:rsid w:val="005045DD"/>
    <w:rsid w:val="005049C2"/>
    <w:rsid w:val="005065A4"/>
    <w:rsid w:val="0051115F"/>
    <w:rsid w:val="00511164"/>
    <w:rsid w:val="00511DB0"/>
    <w:rsid w:val="00513033"/>
    <w:rsid w:val="00517FC9"/>
    <w:rsid w:val="00520B54"/>
    <w:rsid w:val="00522001"/>
    <w:rsid w:val="005228A1"/>
    <w:rsid w:val="005228B4"/>
    <w:rsid w:val="005236BE"/>
    <w:rsid w:val="00523EFE"/>
    <w:rsid w:val="0052566A"/>
    <w:rsid w:val="005260C2"/>
    <w:rsid w:val="00527005"/>
    <w:rsid w:val="0052736B"/>
    <w:rsid w:val="00532564"/>
    <w:rsid w:val="0053606B"/>
    <w:rsid w:val="00536F80"/>
    <w:rsid w:val="005373C7"/>
    <w:rsid w:val="00540985"/>
    <w:rsid w:val="00540B56"/>
    <w:rsid w:val="00540C9A"/>
    <w:rsid w:val="00540CC0"/>
    <w:rsid w:val="005410DE"/>
    <w:rsid w:val="005414F8"/>
    <w:rsid w:val="0054187F"/>
    <w:rsid w:val="00545C22"/>
    <w:rsid w:val="00546BE5"/>
    <w:rsid w:val="00546E00"/>
    <w:rsid w:val="005479F8"/>
    <w:rsid w:val="00551DBF"/>
    <w:rsid w:val="005522A5"/>
    <w:rsid w:val="0055595A"/>
    <w:rsid w:val="00555A9B"/>
    <w:rsid w:val="00555AEB"/>
    <w:rsid w:val="00555F16"/>
    <w:rsid w:val="00557B3E"/>
    <w:rsid w:val="0056068D"/>
    <w:rsid w:val="005606D4"/>
    <w:rsid w:val="0056089E"/>
    <w:rsid w:val="00561300"/>
    <w:rsid w:val="00561E49"/>
    <w:rsid w:val="00563A7E"/>
    <w:rsid w:val="00563F21"/>
    <w:rsid w:val="00564C54"/>
    <w:rsid w:val="00565266"/>
    <w:rsid w:val="005652A2"/>
    <w:rsid w:val="00567AFA"/>
    <w:rsid w:val="00570F24"/>
    <w:rsid w:val="0057153B"/>
    <w:rsid w:val="0057199C"/>
    <w:rsid w:val="00571BD0"/>
    <w:rsid w:val="00571D5B"/>
    <w:rsid w:val="00573412"/>
    <w:rsid w:val="00576175"/>
    <w:rsid w:val="00576D9E"/>
    <w:rsid w:val="00576F0C"/>
    <w:rsid w:val="005775B7"/>
    <w:rsid w:val="00577928"/>
    <w:rsid w:val="005806E7"/>
    <w:rsid w:val="00580EE2"/>
    <w:rsid w:val="00583F62"/>
    <w:rsid w:val="005842DA"/>
    <w:rsid w:val="00584B12"/>
    <w:rsid w:val="00584D2F"/>
    <w:rsid w:val="00585C5A"/>
    <w:rsid w:val="005869E2"/>
    <w:rsid w:val="005871F0"/>
    <w:rsid w:val="00593FBA"/>
    <w:rsid w:val="005943E7"/>
    <w:rsid w:val="005946BD"/>
    <w:rsid w:val="0059474F"/>
    <w:rsid w:val="005968FE"/>
    <w:rsid w:val="005A2368"/>
    <w:rsid w:val="005A2D6B"/>
    <w:rsid w:val="005A7A81"/>
    <w:rsid w:val="005B10ED"/>
    <w:rsid w:val="005B19A9"/>
    <w:rsid w:val="005B1E87"/>
    <w:rsid w:val="005C0807"/>
    <w:rsid w:val="005C245C"/>
    <w:rsid w:val="005C2E0E"/>
    <w:rsid w:val="005C2F51"/>
    <w:rsid w:val="005C3B22"/>
    <w:rsid w:val="005C3D92"/>
    <w:rsid w:val="005C48B7"/>
    <w:rsid w:val="005C4BC9"/>
    <w:rsid w:val="005C524A"/>
    <w:rsid w:val="005C5851"/>
    <w:rsid w:val="005C6FF9"/>
    <w:rsid w:val="005D0A36"/>
    <w:rsid w:val="005D1300"/>
    <w:rsid w:val="005D2553"/>
    <w:rsid w:val="005D3153"/>
    <w:rsid w:val="005D362C"/>
    <w:rsid w:val="005D3DEC"/>
    <w:rsid w:val="005D46F0"/>
    <w:rsid w:val="005D55AD"/>
    <w:rsid w:val="005D60BC"/>
    <w:rsid w:val="005D767D"/>
    <w:rsid w:val="005E10AC"/>
    <w:rsid w:val="005E18B6"/>
    <w:rsid w:val="005E1C0B"/>
    <w:rsid w:val="005E2156"/>
    <w:rsid w:val="005E2728"/>
    <w:rsid w:val="005E2738"/>
    <w:rsid w:val="005E3102"/>
    <w:rsid w:val="005E4128"/>
    <w:rsid w:val="005E475B"/>
    <w:rsid w:val="005E4BA6"/>
    <w:rsid w:val="005E553C"/>
    <w:rsid w:val="005E5A5B"/>
    <w:rsid w:val="005F05C1"/>
    <w:rsid w:val="005F0AAF"/>
    <w:rsid w:val="005F2F6D"/>
    <w:rsid w:val="005F3798"/>
    <w:rsid w:val="005F3AD6"/>
    <w:rsid w:val="005F3E37"/>
    <w:rsid w:val="005F64E9"/>
    <w:rsid w:val="005F7ED4"/>
    <w:rsid w:val="00600E1D"/>
    <w:rsid w:val="00601481"/>
    <w:rsid w:val="00602793"/>
    <w:rsid w:val="00602E98"/>
    <w:rsid w:val="00603E75"/>
    <w:rsid w:val="00610135"/>
    <w:rsid w:val="00611537"/>
    <w:rsid w:val="00612E2A"/>
    <w:rsid w:val="00614865"/>
    <w:rsid w:val="00616161"/>
    <w:rsid w:val="00617691"/>
    <w:rsid w:val="00617BD2"/>
    <w:rsid w:val="00620B6A"/>
    <w:rsid w:val="0062133C"/>
    <w:rsid w:val="00621836"/>
    <w:rsid w:val="00622C4A"/>
    <w:rsid w:val="00624041"/>
    <w:rsid w:val="00624582"/>
    <w:rsid w:val="006265A2"/>
    <w:rsid w:val="00626D22"/>
    <w:rsid w:val="00626FEE"/>
    <w:rsid w:val="00627003"/>
    <w:rsid w:val="00627033"/>
    <w:rsid w:val="0063254A"/>
    <w:rsid w:val="00632BEE"/>
    <w:rsid w:val="00632F19"/>
    <w:rsid w:val="006350F4"/>
    <w:rsid w:val="00637168"/>
    <w:rsid w:val="00640B91"/>
    <w:rsid w:val="0064262D"/>
    <w:rsid w:val="00642ACC"/>
    <w:rsid w:val="006447F8"/>
    <w:rsid w:val="0064641A"/>
    <w:rsid w:val="00647310"/>
    <w:rsid w:val="006513D4"/>
    <w:rsid w:val="006514F9"/>
    <w:rsid w:val="00651628"/>
    <w:rsid w:val="00651E59"/>
    <w:rsid w:val="00653C20"/>
    <w:rsid w:val="00653DE1"/>
    <w:rsid w:val="00654F21"/>
    <w:rsid w:val="006565F8"/>
    <w:rsid w:val="00656606"/>
    <w:rsid w:val="00656978"/>
    <w:rsid w:val="006604EA"/>
    <w:rsid w:val="00660C1E"/>
    <w:rsid w:val="00660CCD"/>
    <w:rsid w:val="0066115C"/>
    <w:rsid w:val="00661353"/>
    <w:rsid w:val="00662DA8"/>
    <w:rsid w:val="006630DD"/>
    <w:rsid w:val="006644A1"/>
    <w:rsid w:val="0066525A"/>
    <w:rsid w:val="00666E4C"/>
    <w:rsid w:val="00667D12"/>
    <w:rsid w:val="00670E60"/>
    <w:rsid w:val="0067222E"/>
    <w:rsid w:val="0067459F"/>
    <w:rsid w:val="00674D62"/>
    <w:rsid w:val="00680658"/>
    <w:rsid w:val="00680CA7"/>
    <w:rsid w:val="006812E8"/>
    <w:rsid w:val="006824C8"/>
    <w:rsid w:val="00685A3E"/>
    <w:rsid w:val="006866CA"/>
    <w:rsid w:val="00686D7C"/>
    <w:rsid w:val="006871C3"/>
    <w:rsid w:val="00691CED"/>
    <w:rsid w:val="0069466B"/>
    <w:rsid w:val="00696CEB"/>
    <w:rsid w:val="006A560A"/>
    <w:rsid w:val="006A5E0F"/>
    <w:rsid w:val="006A600A"/>
    <w:rsid w:val="006A68D3"/>
    <w:rsid w:val="006A751C"/>
    <w:rsid w:val="006B2F70"/>
    <w:rsid w:val="006B3323"/>
    <w:rsid w:val="006B4895"/>
    <w:rsid w:val="006C0BCB"/>
    <w:rsid w:val="006C2C7C"/>
    <w:rsid w:val="006C2D6C"/>
    <w:rsid w:val="006C5609"/>
    <w:rsid w:val="006C7603"/>
    <w:rsid w:val="006D0C81"/>
    <w:rsid w:val="006D0D39"/>
    <w:rsid w:val="006D1E96"/>
    <w:rsid w:val="006D2119"/>
    <w:rsid w:val="006D23CB"/>
    <w:rsid w:val="006D2FAC"/>
    <w:rsid w:val="006D3E55"/>
    <w:rsid w:val="006D4FFF"/>
    <w:rsid w:val="006D64E1"/>
    <w:rsid w:val="006E0097"/>
    <w:rsid w:val="006E0364"/>
    <w:rsid w:val="006E1C8B"/>
    <w:rsid w:val="006E1FD8"/>
    <w:rsid w:val="006E2649"/>
    <w:rsid w:val="006E78FF"/>
    <w:rsid w:val="006E7D1A"/>
    <w:rsid w:val="006F4496"/>
    <w:rsid w:val="006F5B75"/>
    <w:rsid w:val="006F685B"/>
    <w:rsid w:val="006F69C2"/>
    <w:rsid w:val="00700E95"/>
    <w:rsid w:val="00702572"/>
    <w:rsid w:val="00703D40"/>
    <w:rsid w:val="00705108"/>
    <w:rsid w:val="0071055F"/>
    <w:rsid w:val="007108B1"/>
    <w:rsid w:val="00711D4B"/>
    <w:rsid w:val="00712395"/>
    <w:rsid w:val="0071243F"/>
    <w:rsid w:val="00712C4F"/>
    <w:rsid w:val="0071361F"/>
    <w:rsid w:val="00715752"/>
    <w:rsid w:val="00717334"/>
    <w:rsid w:val="007178FD"/>
    <w:rsid w:val="0072045C"/>
    <w:rsid w:val="0072059F"/>
    <w:rsid w:val="007217A2"/>
    <w:rsid w:val="00721EE7"/>
    <w:rsid w:val="007220AB"/>
    <w:rsid w:val="007228EF"/>
    <w:rsid w:val="0072309A"/>
    <w:rsid w:val="007240C4"/>
    <w:rsid w:val="00725F7F"/>
    <w:rsid w:val="00727157"/>
    <w:rsid w:val="00727AC2"/>
    <w:rsid w:val="00735528"/>
    <w:rsid w:val="00737A30"/>
    <w:rsid w:val="007404A5"/>
    <w:rsid w:val="00742228"/>
    <w:rsid w:val="007425B9"/>
    <w:rsid w:val="00742E6E"/>
    <w:rsid w:val="00742F23"/>
    <w:rsid w:val="007437C3"/>
    <w:rsid w:val="007438BD"/>
    <w:rsid w:val="00747C90"/>
    <w:rsid w:val="00750484"/>
    <w:rsid w:val="00751E12"/>
    <w:rsid w:val="00751EF4"/>
    <w:rsid w:val="00752433"/>
    <w:rsid w:val="00753FCD"/>
    <w:rsid w:val="00755CA5"/>
    <w:rsid w:val="00755D89"/>
    <w:rsid w:val="0075612E"/>
    <w:rsid w:val="00756B23"/>
    <w:rsid w:val="00756F30"/>
    <w:rsid w:val="007618B1"/>
    <w:rsid w:val="007619F4"/>
    <w:rsid w:val="007624DB"/>
    <w:rsid w:val="0076378B"/>
    <w:rsid w:val="00763BB5"/>
    <w:rsid w:val="00763CC8"/>
    <w:rsid w:val="00764AF1"/>
    <w:rsid w:val="0076524C"/>
    <w:rsid w:val="007652E9"/>
    <w:rsid w:val="00765C2D"/>
    <w:rsid w:val="007672B1"/>
    <w:rsid w:val="0077095F"/>
    <w:rsid w:val="0077268F"/>
    <w:rsid w:val="007736FF"/>
    <w:rsid w:val="00774447"/>
    <w:rsid w:val="00774528"/>
    <w:rsid w:val="007766AC"/>
    <w:rsid w:val="00777300"/>
    <w:rsid w:val="00777B4E"/>
    <w:rsid w:val="007809CD"/>
    <w:rsid w:val="00780E3C"/>
    <w:rsid w:val="0078226A"/>
    <w:rsid w:val="00783B47"/>
    <w:rsid w:val="00784B82"/>
    <w:rsid w:val="00784F2C"/>
    <w:rsid w:val="00784FD7"/>
    <w:rsid w:val="00785C22"/>
    <w:rsid w:val="00785F3F"/>
    <w:rsid w:val="007861D9"/>
    <w:rsid w:val="00786CA3"/>
    <w:rsid w:val="00787E59"/>
    <w:rsid w:val="00787FBE"/>
    <w:rsid w:val="00790AD3"/>
    <w:rsid w:val="007924E5"/>
    <w:rsid w:val="00793FE2"/>
    <w:rsid w:val="007943D8"/>
    <w:rsid w:val="0079443F"/>
    <w:rsid w:val="0079739A"/>
    <w:rsid w:val="007A0035"/>
    <w:rsid w:val="007A1411"/>
    <w:rsid w:val="007A2A46"/>
    <w:rsid w:val="007A33D3"/>
    <w:rsid w:val="007A407F"/>
    <w:rsid w:val="007A4165"/>
    <w:rsid w:val="007A4BC7"/>
    <w:rsid w:val="007A6979"/>
    <w:rsid w:val="007A771B"/>
    <w:rsid w:val="007B018B"/>
    <w:rsid w:val="007B1D54"/>
    <w:rsid w:val="007B33C0"/>
    <w:rsid w:val="007B4D2B"/>
    <w:rsid w:val="007B73B4"/>
    <w:rsid w:val="007B78A4"/>
    <w:rsid w:val="007C0091"/>
    <w:rsid w:val="007C07B3"/>
    <w:rsid w:val="007C1ADB"/>
    <w:rsid w:val="007C2D46"/>
    <w:rsid w:val="007C2F05"/>
    <w:rsid w:val="007C38E1"/>
    <w:rsid w:val="007C5DDF"/>
    <w:rsid w:val="007C5FCE"/>
    <w:rsid w:val="007C63A8"/>
    <w:rsid w:val="007C6626"/>
    <w:rsid w:val="007C670F"/>
    <w:rsid w:val="007C6AAA"/>
    <w:rsid w:val="007C6D01"/>
    <w:rsid w:val="007C7614"/>
    <w:rsid w:val="007D0ECF"/>
    <w:rsid w:val="007E1B31"/>
    <w:rsid w:val="007E2F6F"/>
    <w:rsid w:val="007E6507"/>
    <w:rsid w:val="007E68B9"/>
    <w:rsid w:val="007F023B"/>
    <w:rsid w:val="007F11DC"/>
    <w:rsid w:val="007F239D"/>
    <w:rsid w:val="007F316D"/>
    <w:rsid w:val="007F3C5A"/>
    <w:rsid w:val="007F4703"/>
    <w:rsid w:val="007F5235"/>
    <w:rsid w:val="007F6444"/>
    <w:rsid w:val="007F69B8"/>
    <w:rsid w:val="007F770E"/>
    <w:rsid w:val="00800756"/>
    <w:rsid w:val="00800980"/>
    <w:rsid w:val="008015BF"/>
    <w:rsid w:val="00802225"/>
    <w:rsid w:val="008027AB"/>
    <w:rsid w:val="0080540E"/>
    <w:rsid w:val="00811EDD"/>
    <w:rsid w:val="00813F78"/>
    <w:rsid w:val="008142C3"/>
    <w:rsid w:val="00817A6C"/>
    <w:rsid w:val="00823999"/>
    <w:rsid w:val="00823C59"/>
    <w:rsid w:val="0082410E"/>
    <w:rsid w:val="008279D5"/>
    <w:rsid w:val="0083029C"/>
    <w:rsid w:val="00831174"/>
    <w:rsid w:val="00831536"/>
    <w:rsid w:val="00832B94"/>
    <w:rsid w:val="00832D5B"/>
    <w:rsid w:val="008330CC"/>
    <w:rsid w:val="00834D67"/>
    <w:rsid w:val="00836005"/>
    <w:rsid w:val="00836DF1"/>
    <w:rsid w:val="00837F8F"/>
    <w:rsid w:val="0084020F"/>
    <w:rsid w:val="008420CA"/>
    <w:rsid w:val="00845AED"/>
    <w:rsid w:val="00846A48"/>
    <w:rsid w:val="0085014B"/>
    <w:rsid w:val="008515F3"/>
    <w:rsid w:val="008525DD"/>
    <w:rsid w:val="008570F5"/>
    <w:rsid w:val="00860B8E"/>
    <w:rsid w:val="00862CA1"/>
    <w:rsid w:val="00863079"/>
    <w:rsid w:val="00863605"/>
    <w:rsid w:val="00864304"/>
    <w:rsid w:val="008643CD"/>
    <w:rsid w:val="0086524B"/>
    <w:rsid w:val="00865F47"/>
    <w:rsid w:val="00871051"/>
    <w:rsid w:val="0087255C"/>
    <w:rsid w:val="00872F26"/>
    <w:rsid w:val="00872F67"/>
    <w:rsid w:val="0087308B"/>
    <w:rsid w:val="00873593"/>
    <w:rsid w:val="008758E2"/>
    <w:rsid w:val="00876121"/>
    <w:rsid w:val="00876139"/>
    <w:rsid w:val="00877A47"/>
    <w:rsid w:val="00880AE0"/>
    <w:rsid w:val="00881829"/>
    <w:rsid w:val="00882A45"/>
    <w:rsid w:val="008838C7"/>
    <w:rsid w:val="008842C2"/>
    <w:rsid w:val="0088484C"/>
    <w:rsid w:val="008873F4"/>
    <w:rsid w:val="00890936"/>
    <w:rsid w:val="00890FBB"/>
    <w:rsid w:val="00891009"/>
    <w:rsid w:val="00892B94"/>
    <w:rsid w:val="00892DC7"/>
    <w:rsid w:val="008949D5"/>
    <w:rsid w:val="008A17AE"/>
    <w:rsid w:val="008A1CFC"/>
    <w:rsid w:val="008A3759"/>
    <w:rsid w:val="008A3BD2"/>
    <w:rsid w:val="008A545F"/>
    <w:rsid w:val="008A6B35"/>
    <w:rsid w:val="008B0704"/>
    <w:rsid w:val="008B0FA4"/>
    <w:rsid w:val="008B11A8"/>
    <w:rsid w:val="008B1BCD"/>
    <w:rsid w:val="008B1F38"/>
    <w:rsid w:val="008B21F0"/>
    <w:rsid w:val="008B27EB"/>
    <w:rsid w:val="008B40CA"/>
    <w:rsid w:val="008C0C26"/>
    <w:rsid w:val="008C1604"/>
    <w:rsid w:val="008C1D4A"/>
    <w:rsid w:val="008C3E89"/>
    <w:rsid w:val="008C4AC7"/>
    <w:rsid w:val="008D0FF2"/>
    <w:rsid w:val="008D3FBB"/>
    <w:rsid w:val="008D71DB"/>
    <w:rsid w:val="008D7683"/>
    <w:rsid w:val="008E1A8E"/>
    <w:rsid w:val="008E1E63"/>
    <w:rsid w:val="008E7D72"/>
    <w:rsid w:val="008F293C"/>
    <w:rsid w:val="008F320E"/>
    <w:rsid w:val="008F3EA3"/>
    <w:rsid w:val="008F484F"/>
    <w:rsid w:val="008F4B6C"/>
    <w:rsid w:val="008F6628"/>
    <w:rsid w:val="008F7F00"/>
    <w:rsid w:val="0090023F"/>
    <w:rsid w:val="0090236D"/>
    <w:rsid w:val="00902C7C"/>
    <w:rsid w:val="00903019"/>
    <w:rsid w:val="009042C2"/>
    <w:rsid w:val="009042C8"/>
    <w:rsid w:val="009048AD"/>
    <w:rsid w:val="0090567F"/>
    <w:rsid w:val="00907A37"/>
    <w:rsid w:val="0091122A"/>
    <w:rsid w:val="0091141F"/>
    <w:rsid w:val="0091197C"/>
    <w:rsid w:val="00912BAF"/>
    <w:rsid w:val="00913408"/>
    <w:rsid w:val="0091718E"/>
    <w:rsid w:val="0092125B"/>
    <w:rsid w:val="00922087"/>
    <w:rsid w:val="00923620"/>
    <w:rsid w:val="0093044C"/>
    <w:rsid w:val="00931662"/>
    <w:rsid w:val="00931C6B"/>
    <w:rsid w:val="00931E58"/>
    <w:rsid w:val="00933274"/>
    <w:rsid w:val="00935BFA"/>
    <w:rsid w:val="00935DBC"/>
    <w:rsid w:val="00937A87"/>
    <w:rsid w:val="00937F39"/>
    <w:rsid w:val="009424AC"/>
    <w:rsid w:val="00945677"/>
    <w:rsid w:val="009477A4"/>
    <w:rsid w:val="009541BF"/>
    <w:rsid w:val="00954D0F"/>
    <w:rsid w:val="009552D9"/>
    <w:rsid w:val="0095617B"/>
    <w:rsid w:val="0096003D"/>
    <w:rsid w:val="00960FC2"/>
    <w:rsid w:val="009614AA"/>
    <w:rsid w:val="0096206A"/>
    <w:rsid w:val="00963768"/>
    <w:rsid w:val="00963E5D"/>
    <w:rsid w:val="0096733E"/>
    <w:rsid w:val="00967768"/>
    <w:rsid w:val="00967ED1"/>
    <w:rsid w:val="00970047"/>
    <w:rsid w:val="0097138C"/>
    <w:rsid w:val="00971699"/>
    <w:rsid w:val="00971A60"/>
    <w:rsid w:val="00972542"/>
    <w:rsid w:val="00973855"/>
    <w:rsid w:val="00975474"/>
    <w:rsid w:val="00977118"/>
    <w:rsid w:val="00977A2C"/>
    <w:rsid w:val="00980E88"/>
    <w:rsid w:val="00981356"/>
    <w:rsid w:val="00981A8A"/>
    <w:rsid w:val="00983548"/>
    <w:rsid w:val="00984483"/>
    <w:rsid w:val="00987B86"/>
    <w:rsid w:val="00987E77"/>
    <w:rsid w:val="00992640"/>
    <w:rsid w:val="009930B3"/>
    <w:rsid w:val="00993409"/>
    <w:rsid w:val="00994CF1"/>
    <w:rsid w:val="00996CC1"/>
    <w:rsid w:val="009A0F65"/>
    <w:rsid w:val="009A26E1"/>
    <w:rsid w:val="009A3053"/>
    <w:rsid w:val="009A3094"/>
    <w:rsid w:val="009A5288"/>
    <w:rsid w:val="009B0BDA"/>
    <w:rsid w:val="009B0E1F"/>
    <w:rsid w:val="009B3883"/>
    <w:rsid w:val="009B5257"/>
    <w:rsid w:val="009B7055"/>
    <w:rsid w:val="009C0B93"/>
    <w:rsid w:val="009C2C2F"/>
    <w:rsid w:val="009C355D"/>
    <w:rsid w:val="009C39B4"/>
    <w:rsid w:val="009C3FF4"/>
    <w:rsid w:val="009C4B74"/>
    <w:rsid w:val="009C4E3C"/>
    <w:rsid w:val="009C5850"/>
    <w:rsid w:val="009C74A2"/>
    <w:rsid w:val="009D1EA4"/>
    <w:rsid w:val="009D2904"/>
    <w:rsid w:val="009D29D3"/>
    <w:rsid w:val="009D39C7"/>
    <w:rsid w:val="009D3D72"/>
    <w:rsid w:val="009D41D1"/>
    <w:rsid w:val="009D4852"/>
    <w:rsid w:val="009D58C5"/>
    <w:rsid w:val="009D5DD9"/>
    <w:rsid w:val="009D6B2E"/>
    <w:rsid w:val="009D767D"/>
    <w:rsid w:val="009E11A1"/>
    <w:rsid w:val="009E2FF5"/>
    <w:rsid w:val="009E3F5C"/>
    <w:rsid w:val="009E562A"/>
    <w:rsid w:val="009E597E"/>
    <w:rsid w:val="009F04BF"/>
    <w:rsid w:val="009F0C05"/>
    <w:rsid w:val="009F1D1E"/>
    <w:rsid w:val="009F2A58"/>
    <w:rsid w:val="009F3DFA"/>
    <w:rsid w:val="009F4477"/>
    <w:rsid w:val="009F55C4"/>
    <w:rsid w:val="00A00ECC"/>
    <w:rsid w:val="00A01585"/>
    <w:rsid w:val="00A01EF9"/>
    <w:rsid w:val="00A02819"/>
    <w:rsid w:val="00A02849"/>
    <w:rsid w:val="00A038F3"/>
    <w:rsid w:val="00A04C73"/>
    <w:rsid w:val="00A050C2"/>
    <w:rsid w:val="00A05948"/>
    <w:rsid w:val="00A05DE2"/>
    <w:rsid w:val="00A06718"/>
    <w:rsid w:val="00A07217"/>
    <w:rsid w:val="00A07870"/>
    <w:rsid w:val="00A07EE7"/>
    <w:rsid w:val="00A12682"/>
    <w:rsid w:val="00A12D45"/>
    <w:rsid w:val="00A13B24"/>
    <w:rsid w:val="00A15265"/>
    <w:rsid w:val="00A15BE2"/>
    <w:rsid w:val="00A16249"/>
    <w:rsid w:val="00A17A77"/>
    <w:rsid w:val="00A17F2F"/>
    <w:rsid w:val="00A21A97"/>
    <w:rsid w:val="00A21F95"/>
    <w:rsid w:val="00A22530"/>
    <w:rsid w:val="00A263D7"/>
    <w:rsid w:val="00A264B7"/>
    <w:rsid w:val="00A2662C"/>
    <w:rsid w:val="00A27895"/>
    <w:rsid w:val="00A31385"/>
    <w:rsid w:val="00A335E5"/>
    <w:rsid w:val="00A33CCC"/>
    <w:rsid w:val="00A33FF1"/>
    <w:rsid w:val="00A425D4"/>
    <w:rsid w:val="00A429DF"/>
    <w:rsid w:val="00A43031"/>
    <w:rsid w:val="00A4320A"/>
    <w:rsid w:val="00A4526B"/>
    <w:rsid w:val="00A51476"/>
    <w:rsid w:val="00A51D6B"/>
    <w:rsid w:val="00A53623"/>
    <w:rsid w:val="00A53810"/>
    <w:rsid w:val="00A54350"/>
    <w:rsid w:val="00A54C83"/>
    <w:rsid w:val="00A5798E"/>
    <w:rsid w:val="00A6106A"/>
    <w:rsid w:val="00A6131D"/>
    <w:rsid w:val="00A6221A"/>
    <w:rsid w:val="00A63169"/>
    <w:rsid w:val="00A65823"/>
    <w:rsid w:val="00A670F8"/>
    <w:rsid w:val="00A70471"/>
    <w:rsid w:val="00A720C0"/>
    <w:rsid w:val="00A72437"/>
    <w:rsid w:val="00A7378F"/>
    <w:rsid w:val="00A737C4"/>
    <w:rsid w:val="00A75FB7"/>
    <w:rsid w:val="00A766C7"/>
    <w:rsid w:val="00A76EDF"/>
    <w:rsid w:val="00A808C6"/>
    <w:rsid w:val="00A80BAA"/>
    <w:rsid w:val="00A82187"/>
    <w:rsid w:val="00A84AFB"/>
    <w:rsid w:val="00A84C93"/>
    <w:rsid w:val="00A85CFE"/>
    <w:rsid w:val="00A869E3"/>
    <w:rsid w:val="00A87F02"/>
    <w:rsid w:val="00A90326"/>
    <w:rsid w:val="00A92946"/>
    <w:rsid w:val="00A9328A"/>
    <w:rsid w:val="00A93F5F"/>
    <w:rsid w:val="00A950EE"/>
    <w:rsid w:val="00A95521"/>
    <w:rsid w:val="00A9586C"/>
    <w:rsid w:val="00A95CDC"/>
    <w:rsid w:val="00AA1086"/>
    <w:rsid w:val="00AA1FF1"/>
    <w:rsid w:val="00AB0811"/>
    <w:rsid w:val="00AB0BD8"/>
    <w:rsid w:val="00AB1A26"/>
    <w:rsid w:val="00AB33F1"/>
    <w:rsid w:val="00AB4D77"/>
    <w:rsid w:val="00AB6167"/>
    <w:rsid w:val="00AB628D"/>
    <w:rsid w:val="00AC2356"/>
    <w:rsid w:val="00AC487E"/>
    <w:rsid w:val="00AC4AA2"/>
    <w:rsid w:val="00AC4AD4"/>
    <w:rsid w:val="00AC5AF0"/>
    <w:rsid w:val="00AC715F"/>
    <w:rsid w:val="00AC7DBE"/>
    <w:rsid w:val="00AD7280"/>
    <w:rsid w:val="00AD74E1"/>
    <w:rsid w:val="00AD7DCE"/>
    <w:rsid w:val="00AE1630"/>
    <w:rsid w:val="00AE17EA"/>
    <w:rsid w:val="00AE1ABA"/>
    <w:rsid w:val="00AE542D"/>
    <w:rsid w:val="00AE619D"/>
    <w:rsid w:val="00AE6801"/>
    <w:rsid w:val="00AE6E3F"/>
    <w:rsid w:val="00AE7C1B"/>
    <w:rsid w:val="00AF2344"/>
    <w:rsid w:val="00AF34EE"/>
    <w:rsid w:val="00AF6786"/>
    <w:rsid w:val="00B001BA"/>
    <w:rsid w:val="00B00DD0"/>
    <w:rsid w:val="00B01863"/>
    <w:rsid w:val="00B02686"/>
    <w:rsid w:val="00B02F28"/>
    <w:rsid w:val="00B04075"/>
    <w:rsid w:val="00B04523"/>
    <w:rsid w:val="00B04C89"/>
    <w:rsid w:val="00B06029"/>
    <w:rsid w:val="00B06F5B"/>
    <w:rsid w:val="00B072F7"/>
    <w:rsid w:val="00B073AB"/>
    <w:rsid w:val="00B07599"/>
    <w:rsid w:val="00B078C9"/>
    <w:rsid w:val="00B078EF"/>
    <w:rsid w:val="00B07999"/>
    <w:rsid w:val="00B07BB5"/>
    <w:rsid w:val="00B11977"/>
    <w:rsid w:val="00B122CC"/>
    <w:rsid w:val="00B12440"/>
    <w:rsid w:val="00B14C38"/>
    <w:rsid w:val="00B14F60"/>
    <w:rsid w:val="00B1508D"/>
    <w:rsid w:val="00B16478"/>
    <w:rsid w:val="00B16B63"/>
    <w:rsid w:val="00B17701"/>
    <w:rsid w:val="00B200E0"/>
    <w:rsid w:val="00B2209A"/>
    <w:rsid w:val="00B221C0"/>
    <w:rsid w:val="00B22DA2"/>
    <w:rsid w:val="00B23A6A"/>
    <w:rsid w:val="00B26BB8"/>
    <w:rsid w:val="00B270CB"/>
    <w:rsid w:val="00B308C9"/>
    <w:rsid w:val="00B30D1F"/>
    <w:rsid w:val="00B31CE7"/>
    <w:rsid w:val="00B3295A"/>
    <w:rsid w:val="00B3389D"/>
    <w:rsid w:val="00B33910"/>
    <w:rsid w:val="00B34638"/>
    <w:rsid w:val="00B34827"/>
    <w:rsid w:val="00B34E25"/>
    <w:rsid w:val="00B350E7"/>
    <w:rsid w:val="00B3534E"/>
    <w:rsid w:val="00B3603B"/>
    <w:rsid w:val="00B362A6"/>
    <w:rsid w:val="00B368E2"/>
    <w:rsid w:val="00B372D8"/>
    <w:rsid w:val="00B40311"/>
    <w:rsid w:val="00B4227E"/>
    <w:rsid w:val="00B428BA"/>
    <w:rsid w:val="00B45A6F"/>
    <w:rsid w:val="00B4643C"/>
    <w:rsid w:val="00B469CC"/>
    <w:rsid w:val="00B505F9"/>
    <w:rsid w:val="00B512AC"/>
    <w:rsid w:val="00B5246D"/>
    <w:rsid w:val="00B52905"/>
    <w:rsid w:val="00B53C54"/>
    <w:rsid w:val="00B54751"/>
    <w:rsid w:val="00B54EED"/>
    <w:rsid w:val="00B57517"/>
    <w:rsid w:val="00B6057E"/>
    <w:rsid w:val="00B61AC4"/>
    <w:rsid w:val="00B61E44"/>
    <w:rsid w:val="00B61FCB"/>
    <w:rsid w:val="00B62E98"/>
    <w:rsid w:val="00B656DA"/>
    <w:rsid w:val="00B66F8E"/>
    <w:rsid w:val="00B70714"/>
    <w:rsid w:val="00B70A21"/>
    <w:rsid w:val="00B70B91"/>
    <w:rsid w:val="00B70F4B"/>
    <w:rsid w:val="00B71D53"/>
    <w:rsid w:val="00B72889"/>
    <w:rsid w:val="00B73328"/>
    <w:rsid w:val="00B73F45"/>
    <w:rsid w:val="00B74C72"/>
    <w:rsid w:val="00B76287"/>
    <w:rsid w:val="00B775BA"/>
    <w:rsid w:val="00B77AA1"/>
    <w:rsid w:val="00B77B1A"/>
    <w:rsid w:val="00B80F62"/>
    <w:rsid w:val="00B82345"/>
    <w:rsid w:val="00B82826"/>
    <w:rsid w:val="00B833B8"/>
    <w:rsid w:val="00B83E89"/>
    <w:rsid w:val="00B851E6"/>
    <w:rsid w:val="00B853AB"/>
    <w:rsid w:val="00B86ED9"/>
    <w:rsid w:val="00B91A2F"/>
    <w:rsid w:val="00B91B57"/>
    <w:rsid w:val="00B9201A"/>
    <w:rsid w:val="00B9539F"/>
    <w:rsid w:val="00B954CE"/>
    <w:rsid w:val="00B96F64"/>
    <w:rsid w:val="00BA0198"/>
    <w:rsid w:val="00BA0611"/>
    <w:rsid w:val="00BA1F3F"/>
    <w:rsid w:val="00BA2599"/>
    <w:rsid w:val="00BA2613"/>
    <w:rsid w:val="00BA30F3"/>
    <w:rsid w:val="00BA48EB"/>
    <w:rsid w:val="00BA5190"/>
    <w:rsid w:val="00BA6A8F"/>
    <w:rsid w:val="00BA7D6E"/>
    <w:rsid w:val="00BB0E2D"/>
    <w:rsid w:val="00BB132D"/>
    <w:rsid w:val="00BB1372"/>
    <w:rsid w:val="00BB1F85"/>
    <w:rsid w:val="00BB23EF"/>
    <w:rsid w:val="00BB4544"/>
    <w:rsid w:val="00BB4E1C"/>
    <w:rsid w:val="00BB5903"/>
    <w:rsid w:val="00BB5C5D"/>
    <w:rsid w:val="00BB7365"/>
    <w:rsid w:val="00BB7C14"/>
    <w:rsid w:val="00BC0272"/>
    <w:rsid w:val="00BC20CB"/>
    <w:rsid w:val="00BC2683"/>
    <w:rsid w:val="00BC4FBF"/>
    <w:rsid w:val="00BC5CC7"/>
    <w:rsid w:val="00BC636F"/>
    <w:rsid w:val="00BC665B"/>
    <w:rsid w:val="00BC734E"/>
    <w:rsid w:val="00BC73DF"/>
    <w:rsid w:val="00BD5CBC"/>
    <w:rsid w:val="00BD5E8D"/>
    <w:rsid w:val="00BD5EB3"/>
    <w:rsid w:val="00BD6161"/>
    <w:rsid w:val="00BD7E5A"/>
    <w:rsid w:val="00BE02A1"/>
    <w:rsid w:val="00BE2DAF"/>
    <w:rsid w:val="00BE3E43"/>
    <w:rsid w:val="00BE4D10"/>
    <w:rsid w:val="00BE4FA4"/>
    <w:rsid w:val="00BE6B62"/>
    <w:rsid w:val="00BE7392"/>
    <w:rsid w:val="00BF1518"/>
    <w:rsid w:val="00BF35AA"/>
    <w:rsid w:val="00BF3F9B"/>
    <w:rsid w:val="00BF4688"/>
    <w:rsid w:val="00BF4BBB"/>
    <w:rsid w:val="00BF7048"/>
    <w:rsid w:val="00C0055B"/>
    <w:rsid w:val="00C01BDA"/>
    <w:rsid w:val="00C0241E"/>
    <w:rsid w:val="00C04913"/>
    <w:rsid w:val="00C04FBF"/>
    <w:rsid w:val="00C053A4"/>
    <w:rsid w:val="00C06A3A"/>
    <w:rsid w:val="00C10A71"/>
    <w:rsid w:val="00C1197E"/>
    <w:rsid w:val="00C13074"/>
    <w:rsid w:val="00C13B0A"/>
    <w:rsid w:val="00C14378"/>
    <w:rsid w:val="00C14913"/>
    <w:rsid w:val="00C151F3"/>
    <w:rsid w:val="00C15B1C"/>
    <w:rsid w:val="00C16631"/>
    <w:rsid w:val="00C16962"/>
    <w:rsid w:val="00C16FF0"/>
    <w:rsid w:val="00C20499"/>
    <w:rsid w:val="00C2218C"/>
    <w:rsid w:val="00C243A4"/>
    <w:rsid w:val="00C243D6"/>
    <w:rsid w:val="00C261DE"/>
    <w:rsid w:val="00C267BA"/>
    <w:rsid w:val="00C26FDB"/>
    <w:rsid w:val="00C2776B"/>
    <w:rsid w:val="00C27C46"/>
    <w:rsid w:val="00C3140C"/>
    <w:rsid w:val="00C31BD7"/>
    <w:rsid w:val="00C364EF"/>
    <w:rsid w:val="00C3763C"/>
    <w:rsid w:val="00C40CE9"/>
    <w:rsid w:val="00C43539"/>
    <w:rsid w:val="00C441DD"/>
    <w:rsid w:val="00C444B0"/>
    <w:rsid w:val="00C4547B"/>
    <w:rsid w:val="00C455F0"/>
    <w:rsid w:val="00C45B8A"/>
    <w:rsid w:val="00C46BC0"/>
    <w:rsid w:val="00C47616"/>
    <w:rsid w:val="00C504D1"/>
    <w:rsid w:val="00C507C5"/>
    <w:rsid w:val="00C5119F"/>
    <w:rsid w:val="00C51BD0"/>
    <w:rsid w:val="00C527DA"/>
    <w:rsid w:val="00C53914"/>
    <w:rsid w:val="00C53C49"/>
    <w:rsid w:val="00C550CF"/>
    <w:rsid w:val="00C56581"/>
    <w:rsid w:val="00C611AC"/>
    <w:rsid w:val="00C6256A"/>
    <w:rsid w:val="00C648E3"/>
    <w:rsid w:val="00C65029"/>
    <w:rsid w:val="00C67A8D"/>
    <w:rsid w:val="00C70A16"/>
    <w:rsid w:val="00C72476"/>
    <w:rsid w:val="00C7312F"/>
    <w:rsid w:val="00C738B1"/>
    <w:rsid w:val="00C816CE"/>
    <w:rsid w:val="00C83787"/>
    <w:rsid w:val="00C845CF"/>
    <w:rsid w:val="00C8484D"/>
    <w:rsid w:val="00C84B58"/>
    <w:rsid w:val="00C90AD2"/>
    <w:rsid w:val="00C925AA"/>
    <w:rsid w:val="00C93DEB"/>
    <w:rsid w:val="00C94035"/>
    <w:rsid w:val="00C94F35"/>
    <w:rsid w:val="00C96B1D"/>
    <w:rsid w:val="00C97537"/>
    <w:rsid w:val="00CA0E0D"/>
    <w:rsid w:val="00CA1304"/>
    <w:rsid w:val="00CA156F"/>
    <w:rsid w:val="00CA2799"/>
    <w:rsid w:val="00CA2FB3"/>
    <w:rsid w:val="00CA3638"/>
    <w:rsid w:val="00CA3724"/>
    <w:rsid w:val="00CA3CDB"/>
    <w:rsid w:val="00CA40B6"/>
    <w:rsid w:val="00CA6221"/>
    <w:rsid w:val="00CA6E79"/>
    <w:rsid w:val="00CA7F2E"/>
    <w:rsid w:val="00CB06D1"/>
    <w:rsid w:val="00CB0C9A"/>
    <w:rsid w:val="00CB1363"/>
    <w:rsid w:val="00CB20DE"/>
    <w:rsid w:val="00CB2922"/>
    <w:rsid w:val="00CB29A7"/>
    <w:rsid w:val="00CB2D45"/>
    <w:rsid w:val="00CB36E9"/>
    <w:rsid w:val="00CB3E5D"/>
    <w:rsid w:val="00CB4FE7"/>
    <w:rsid w:val="00CB6F20"/>
    <w:rsid w:val="00CB74F1"/>
    <w:rsid w:val="00CB7CD1"/>
    <w:rsid w:val="00CC1EC8"/>
    <w:rsid w:val="00CC22F0"/>
    <w:rsid w:val="00CC3847"/>
    <w:rsid w:val="00CC5381"/>
    <w:rsid w:val="00CD0891"/>
    <w:rsid w:val="00CD352C"/>
    <w:rsid w:val="00CD4E1E"/>
    <w:rsid w:val="00CD51D2"/>
    <w:rsid w:val="00CD5458"/>
    <w:rsid w:val="00CD57A5"/>
    <w:rsid w:val="00CD5F03"/>
    <w:rsid w:val="00CD6758"/>
    <w:rsid w:val="00CD699B"/>
    <w:rsid w:val="00CE0444"/>
    <w:rsid w:val="00CE19B2"/>
    <w:rsid w:val="00CE2135"/>
    <w:rsid w:val="00CE3E2E"/>
    <w:rsid w:val="00CE3FAC"/>
    <w:rsid w:val="00CE3FDC"/>
    <w:rsid w:val="00CE5025"/>
    <w:rsid w:val="00CE5654"/>
    <w:rsid w:val="00CE6866"/>
    <w:rsid w:val="00CE70DD"/>
    <w:rsid w:val="00CE76D4"/>
    <w:rsid w:val="00CF01BD"/>
    <w:rsid w:val="00CF1C09"/>
    <w:rsid w:val="00CF4AB9"/>
    <w:rsid w:val="00CF6680"/>
    <w:rsid w:val="00CF6FDB"/>
    <w:rsid w:val="00CF71F0"/>
    <w:rsid w:val="00D00495"/>
    <w:rsid w:val="00D01F59"/>
    <w:rsid w:val="00D110DF"/>
    <w:rsid w:val="00D13E77"/>
    <w:rsid w:val="00D14DB5"/>
    <w:rsid w:val="00D14F9B"/>
    <w:rsid w:val="00D1538B"/>
    <w:rsid w:val="00D168F8"/>
    <w:rsid w:val="00D17D84"/>
    <w:rsid w:val="00D20977"/>
    <w:rsid w:val="00D223B9"/>
    <w:rsid w:val="00D223F1"/>
    <w:rsid w:val="00D22F35"/>
    <w:rsid w:val="00D2395F"/>
    <w:rsid w:val="00D252D9"/>
    <w:rsid w:val="00D254EF"/>
    <w:rsid w:val="00D26079"/>
    <w:rsid w:val="00D267BE"/>
    <w:rsid w:val="00D26BBA"/>
    <w:rsid w:val="00D26E36"/>
    <w:rsid w:val="00D30231"/>
    <w:rsid w:val="00D303E4"/>
    <w:rsid w:val="00D3080D"/>
    <w:rsid w:val="00D322E8"/>
    <w:rsid w:val="00D3353F"/>
    <w:rsid w:val="00D33860"/>
    <w:rsid w:val="00D35C35"/>
    <w:rsid w:val="00D35EEB"/>
    <w:rsid w:val="00D36760"/>
    <w:rsid w:val="00D37333"/>
    <w:rsid w:val="00D3794F"/>
    <w:rsid w:val="00D42E04"/>
    <w:rsid w:val="00D440AE"/>
    <w:rsid w:val="00D44E4A"/>
    <w:rsid w:val="00D45438"/>
    <w:rsid w:val="00D46FA6"/>
    <w:rsid w:val="00D47922"/>
    <w:rsid w:val="00D47961"/>
    <w:rsid w:val="00D50AA4"/>
    <w:rsid w:val="00D518ED"/>
    <w:rsid w:val="00D56CC1"/>
    <w:rsid w:val="00D57905"/>
    <w:rsid w:val="00D61138"/>
    <w:rsid w:val="00D61FE5"/>
    <w:rsid w:val="00D64E28"/>
    <w:rsid w:val="00D65B6E"/>
    <w:rsid w:val="00D65DA1"/>
    <w:rsid w:val="00D66274"/>
    <w:rsid w:val="00D66346"/>
    <w:rsid w:val="00D67529"/>
    <w:rsid w:val="00D708AB"/>
    <w:rsid w:val="00D73AB8"/>
    <w:rsid w:val="00D752C1"/>
    <w:rsid w:val="00D75573"/>
    <w:rsid w:val="00D76654"/>
    <w:rsid w:val="00D76A5D"/>
    <w:rsid w:val="00D77586"/>
    <w:rsid w:val="00D827D7"/>
    <w:rsid w:val="00D828C3"/>
    <w:rsid w:val="00D830A4"/>
    <w:rsid w:val="00D85B60"/>
    <w:rsid w:val="00D86E5D"/>
    <w:rsid w:val="00D90D33"/>
    <w:rsid w:val="00D93D12"/>
    <w:rsid w:val="00D953FC"/>
    <w:rsid w:val="00D9553E"/>
    <w:rsid w:val="00D9583A"/>
    <w:rsid w:val="00D965C9"/>
    <w:rsid w:val="00D97086"/>
    <w:rsid w:val="00DA0F44"/>
    <w:rsid w:val="00DA1D4B"/>
    <w:rsid w:val="00DA22C8"/>
    <w:rsid w:val="00DA321B"/>
    <w:rsid w:val="00DA3B0F"/>
    <w:rsid w:val="00DA4304"/>
    <w:rsid w:val="00DA48F9"/>
    <w:rsid w:val="00DA5495"/>
    <w:rsid w:val="00DA5A6B"/>
    <w:rsid w:val="00DA635C"/>
    <w:rsid w:val="00DB11ED"/>
    <w:rsid w:val="00DB1994"/>
    <w:rsid w:val="00DB2B04"/>
    <w:rsid w:val="00DB4D98"/>
    <w:rsid w:val="00DB5DBE"/>
    <w:rsid w:val="00DB5F97"/>
    <w:rsid w:val="00DB640A"/>
    <w:rsid w:val="00DB6778"/>
    <w:rsid w:val="00DB6E91"/>
    <w:rsid w:val="00DB7448"/>
    <w:rsid w:val="00DC1323"/>
    <w:rsid w:val="00DC2070"/>
    <w:rsid w:val="00DC28D2"/>
    <w:rsid w:val="00DC302A"/>
    <w:rsid w:val="00DC3618"/>
    <w:rsid w:val="00DC3D06"/>
    <w:rsid w:val="00DC600E"/>
    <w:rsid w:val="00DC7C8D"/>
    <w:rsid w:val="00DD0310"/>
    <w:rsid w:val="00DD1A6E"/>
    <w:rsid w:val="00DD2E75"/>
    <w:rsid w:val="00DD3D10"/>
    <w:rsid w:val="00DD4302"/>
    <w:rsid w:val="00DD76F7"/>
    <w:rsid w:val="00DD7E99"/>
    <w:rsid w:val="00DE009D"/>
    <w:rsid w:val="00DE15C9"/>
    <w:rsid w:val="00DE18F7"/>
    <w:rsid w:val="00DE2EAC"/>
    <w:rsid w:val="00DE35D7"/>
    <w:rsid w:val="00DE3BA8"/>
    <w:rsid w:val="00DE42AA"/>
    <w:rsid w:val="00DE43A6"/>
    <w:rsid w:val="00DE5158"/>
    <w:rsid w:val="00DE57C6"/>
    <w:rsid w:val="00DE588C"/>
    <w:rsid w:val="00DE72D4"/>
    <w:rsid w:val="00DF10B3"/>
    <w:rsid w:val="00DF1214"/>
    <w:rsid w:val="00DF135D"/>
    <w:rsid w:val="00DF170B"/>
    <w:rsid w:val="00DF1A4F"/>
    <w:rsid w:val="00DF2B07"/>
    <w:rsid w:val="00DF4515"/>
    <w:rsid w:val="00DF4661"/>
    <w:rsid w:val="00DF61E1"/>
    <w:rsid w:val="00DF6885"/>
    <w:rsid w:val="00DF6CB8"/>
    <w:rsid w:val="00DF743A"/>
    <w:rsid w:val="00E00938"/>
    <w:rsid w:val="00E00A09"/>
    <w:rsid w:val="00E00A80"/>
    <w:rsid w:val="00E00C69"/>
    <w:rsid w:val="00E02BFC"/>
    <w:rsid w:val="00E02C3D"/>
    <w:rsid w:val="00E0377D"/>
    <w:rsid w:val="00E04564"/>
    <w:rsid w:val="00E04793"/>
    <w:rsid w:val="00E047F7"/>
    <w:rsid w:val="00E0576F"/>
    <w:rsid w:val="00E05856"/>
    <w:rsid w:val="00E07C3A"/>
    <w:rsid w:val="00E116D9"/>
    <w:rsid w:val="00E138C1"/>
    <w:rsid w:val="00E205DB"/>
    <w:rsid w:val="00E216CC"/>
    <w:rsid w:val="00E21B04"/>
    <w:rsid w:val="00E21B1C"/>
    <w:rsid w:val="00E229A1"/>
    <w:rsid w:val="00E25692"/>
    <w:rsid w:val="00E30D1B"/>
    <w:rsid w:val="00E33FB1"/>
    <w:rsid w:val="00E33FCA"/>
    <w:rsid w:val="00E35565"/>
    <w:rsid w:val="00E35BEC"/>
    <w:rsid w:val="00E40CB8"/>
    <w:rsid w:val="00E41005"/>
    <w:rsid w:val="00E42692"/>
    <w:rsid w:val="00E43492"/>
    <w:rsid w:val="00E4460E"/>
    <w:rsid w:val="00E44D96"/>
    <w:rsid w:val="00E47446"/>
    <w:rsid w:val="00E5098B"/>
    <w:rsid w:val="00E50A87"/>
    <w:rsid w:val="00E51082"/>
    <w:rsid w:val="00E521DE"/>
    <w:rsid w:val="00E533B7"/>
    <w:rsid w:val="00E54B63"/>
    <w:rsid w:val="00E5609F"/>
    <w:rsid w:val="00E560FF"/>
    <w:rsid w:val="00E569B9"/>
    <w:rsid w:val="00E60A81"/>
    <w:rsid w:val="00E61604"/>
    <w:rsid w:val="00E62441"/>
    <w:rsid w:val="00E643C0"/>
    <w:rsid w:val="00E6485D"/>
    <w:rsid w:val="00E64C7F"/>
    <w:rsid w:val="00E65A96"/>
    <w:rsid w:val="00E72242"/>
    <w:rsid w:val="00E72A30"/>
    <w:rsid w:val="00E72E32"/>
    <w:rsid w:val="00E73127"/>
    <w:rsid w:val="00E73603"/>
    <w:rsid w:val="00E74570"/>
    <w:rsid w:val="00E80281"/>
    <w:rsid w:val="00E82A8C"/>
    <w:rsid w:val="00E834CD"/>
    <w:rsid w:val="00E83E7E"/>
    <w:rsid w:val="00E84309"/>
    <w:rsid w:val="00E84848"/>
    <w:rsid w:val="00E869E9"/>
    <w:rsid w:val="00E870D4"/>
    <w:rsid w:val="00E87CEA"/>
    <w:rsid w:val="00E934DC"/>
    <w:rsid w:val="00E9686F"/>
    <w:rsid w:val="00EA47F7"/>
    <w:rsid w:val="00EA5202"/>
    <w:rsid w:val="00EA5950"/>
    <w:rsid w:val="00EA6EC7"/>
    <w:rsid w:val="00EA70A7"/>
    <w:rsid w:val="00EA76DB"/>
    <w:rsid w:val="00EA7C64"/>
    <w:rsid w:val="00EA7F2A"/>
    <w:rsid w:val="00EB0E9F"/>
    <w:rsid w:val="00EB23EF"/>
    <w:rsid w:val="00EB43C0"/>
    <w:rsid w:val="00EB7EA6"/>
    <w:rsid w:val="00EC151A"/>
    <w:rsid w:val="00EC56D9"/>
    <w:rsid w:val="00EC62C9"/>
    <w:rsid w:val="00EC77AB"/>
    <w:rsid w:val="00EC7B96"/>
    <w:rsid w:val="00EC7BFD"/>
    <w:rsid w:val="00EC7E53"/>
    <w:rsid w:val="00ED00FA"/>
    <w:rsid w:val="00ED1230"/>
    <w:rsid w:val="00ED143D"/>
    <w:rsid w:val="00ED275F"/>
    <w:rsid w:val="00ED2C2C"/>
    <w:rsid w:val="00ED2D1B"/>
    <w:rsid w:val="00ED5C99"/>
    <w:rsid w:val="00ED62A6"/>
    <w:rsid w:val="00ED7F26"/>
    <w:rsid w:val="00EE0896"/>
    <w:rsid w:val="00EE20A1"/>
    <w:rsid w:val="00EE33DD"/>
    <w:rsid w:val="00EE4051"/>
    <w:rsid w:val="00EE59A7"/>
    <w:rsid w:val="00EE6BE0"/>
    <w:rsid w:val="00EE6DD3"/>
    <w:rsid w:val="00EE7AF9"/>
    <w:rsid w:val="00EE7B5C"/>
    <w:rsid w:val="00EE7BF1"/>
    <w:rsid w:val="00EF09FF"/>
    <w:rsid w:val="00EF1543"/>
    <w:rsid w:val="00EF167E"/>
    <w:rsid w:val="00EF1B38"/>
    <w:rsid w:val="00EF49DA"/>
    <w:rsid w:val="00EF5204"/>
    <w:rsid w:val="00EF5E6D"/>
    <w:rsid w:val="00F02627"/>
    <w:rsid w:val="00F03F71"/>
    <w:rsid w:val="00F041B6"/>
    <w:rsid w:val="00F05C6E"/>
    <w:rsid w:val="00F0624B"/>
    <w:rsid w:val="00F06B92"/>
    <w:rsid w:val="00F12548"/>
    <w:rsid w:val="00F1354A"/>
    <w:rsid w:val="00F14A88"/>
    <w:rsid w:val="00F159D6"/>
    <w:rsid w:val="00F176E4"/>
    <w:rsid w:val="00F20558"/>
    <w:rsid w:val="00F22471"/>
    <w:rsid w:val="00F234C8"/>
    <w:rsid w:val="00F23734"/>
    <w:rsid w:val="00F27F82"/>
    <w:rsid w:val="00F337B9"/>
    <w:rsid w:val="00F35DB0"/>
    <w:rsid w:val="00F36FE2"/>
    <w:rsid w:val="00F426BF"/>
    <w:rsid w:val="00F42DFA"/>
    <w:rsid w:val="00F43A9D"/>
    <w:rsid w:val="00F44A83"/>
    <w:rsid w:val="00F44CE1"/>
    <w:rsid w:val="00F46165"/>
    <w:rsid w:val="00F50195"/>
    <w:rsid w:val="00F525D5"/>
    <w:rsid w:val="00F52CCC"/>
    <w:rsid w:val="00F53CEC"/>
    <w:rsid w:val="00F546A1"/>
    <w:rsid w:val="00F5605F"/>
    <w:rsid w:val="00F560C7"/>
    <w:rsid w:val="00F57356"/>
    <w:rsid w:val="00F577B0"/>
    <w:rsid w:val="00F60AB9"/>
    <w:rsid w:val="00F627F4"/>
    <w:rsid w:val="00F63166"/>
    <w:rsid w:val="00F6480C"/>
    <w:rsid w:val="00F64CAE"/>
    <w:rsid w:val="00F706DF"/>
    <w:rsid w:val="00F720DA"/>
    <w:rsid w:val="00F724FA"/>
    <w:rsid w:val="00F7308B"/>
    <w:rsid w:val="00F753F7"/>
    <w:rsid w:val="00F757AE"/>
    <w:rsid w:val="00F75AF3"/>
    <w:rsid w:val="00F7750A"/>
    <w:rsid w:val="00F8111C"/>
    <w:rsid w:val="00F82C47"/>
    <w:rsid w:val="00F86496"/>
    <w:rsid w:val="00F868E7"/>
    <w:rsid w:val="00F87269"/>
    <w:rsid w:val="00F8761C"/>
    <w:rsid w:val="00F8772F"/>
    <w:rsid w:val="00F908A3"/>
    <w:rsid w:val="00F91EFB"/>
    <w:rsid w:val="00FA05B9"/>
    <w:rsid w:val="00FA0DA5"/>
    <w:rsid w:val="00FA2263"/>
    <w:rsid w:val="00FA4480"/>
    <w:rsid w:val="00FA52B5"/>
    <w:rsid w:val="00FA5BB3"/>
    <w:rsid w:val="00FB0037"/>
    <w:rsid w:val="00FB15F1"/>
    <w:rsid w:val="00FB28CF"/>
    <w:rsid w:val="00FB2F49"/>
    <w:rsid w:val="00FB3EA4"/>
    <w:rsid w:val="00FB3F55"/>
    <w:rsid w:val="00FB51BC"/>
    <w:rsid w:val="00FB6830"/>
    <w:rsid w:val="00FC0D2F"/>
    <w:rsid w:val="00FC1B91"/>
    <w:rsid w:val="00FC1B92"/>
    <w:rsid w:val="00FC578F"/>
    <w:rsid w:val="00FC69DE"/>
    <w:rsid w:val="00FC6C67"/>
    <w:rsid w:val="00FC6FF3"/>
    <w:rsid w:val="00FC7503"/>
    <w:rsid w:val="00FD3811"/>
    <w:rsid w:val="00FD4358"/>
    <w:rsid w:val="00FD6F48"/>
    <w:rsid w:val="00FD7217"/>
    <w:rsid w:val="00FE03EC"/>
    <w:rsid w:val="00FE17BC"/>
    <w:rsid w:val="00FE1B22"/>
    <w:rsid w:val="00FE2772"/>
    <w:rsid w:val="00FE2F46"/>
    <w:rsid w:val="00FE30F9"/>
    <w:rsid w:val="00FE5B35"/>
    <w:rsid w:val="00FF2044"/>
    <w:rsid w:val="00FF414B"/>
    <w:rsid w:val="00FF6E2E"/>
    <w:rsid w:val="00FF7619"/>
    <w:rsid w:val="00FF7B9C"/>
    <w:rsid w:val="00FF7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6DEE83"/>
  <w15:docId w15:val="{1AA452EE-8CF1-4F8E-B181-F629A5B1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353A30"/>
    <w:pPr>
      <w:widowControl w:val="0"/>
      <w:jc w:val="both"/>
    </w:pPr>
    <w:rPr>
      <w:kern w:val="2"/>
      <w:sz w:val="22"/>
      <w:szCs w:val="24"/>
    </w:rPr>
  </w:style>
  <w:style w:type="paragraph" w:styleId="10">
    <w:name w:val="heading 1"/>
    <w:basedOn w:val="a3"/>
    <w:next w:val="a3"/>
    <w:link w:val="11"/>
    <w:qFormat/>
    <w:rsid w:val="00C65029"/>
    <w:pPr>
      <w:keepNext/>
      <w:numPr>
        <w:numId w:val="6"/>
      </w:numPr>
      <w:pBdr>
        <w:top w:val="single" w:sz="12" w:space="1" w:color="auto"/>
        <w:left w:val="single" w:sz="12" w:space="4" w:color="auto"/>
        <w:bottom w:val="single" w:sz="12" w:space="1" w:color="auto"/>
        <w:right w:val="single" w:sz="12" w:space="4" w:color="auto"/>
      </w:pBdr>
      <w:jc w:val="center"/>
      <w:outlineLvl w:val="0"/>
    </w:pPr>
    <w:rPr>
      <w:rFonts w:ascii="Arial" w:eastAsia="ＭＳ ゴシック" w:hAnsi="Arial"/>
      <w:sz w:val="40"/>
    </w:rPr>
  </w:style>
  <w:style w:type="paragraph" w:styleId="2">
    <w:name w:val="heading 2"/>
    <w:basedOn w:val="a3"/>
    <w:next w:val="a3"/>
    <w:link w:val="20"/>
    <w:unhideWhenUsed/>
    <w:qFormat/>
    <w:rsid w:val="005260C2"/>
    <w:pPr>
      <w:keepNext/>
      <w:numPr>
        <w:ilvl w:val="1"/>
        <w:numId w:val="6"/>
      </w:numPr>
      <w:spacing w:afterLines="150" w:line="700" w:lineRule="exact"/>
      <w:jc w:val="center"/>
      <w:outlineLvl w:val="1"/>
    </w:pPr>
    <w:rPr>
      <w:rFonts w:ascii="Arial" w:eastAsia="ＭＳ ゴシック" w:hAnsi="Arial"/>
      <w:sz w:val="32"/>
    </w:rPr>
  </w:style>
  <w:style w:type="paragraph" w:styleId="3">
    <w:name w:val="heading 3"/>
    <w:basedOn w:val="a3"/>
    <w:next w:val="a3"/>
    <w:link w:val="30"/>
    <w:unhideWhenUsed/>
    <w:qFormat/>
    <w:rsid w:val="00647310"/>
    <w:pPr>
      <w:keepNext/>
      <w:numPr>
        <w:ilvl w:val="2"/>
        <w:numId w:val="6"/>
      </w:numPr>
      <w:spacing w:afterLines="30" w:after="30"/>
      <w:ind w:left="4016"/>
      <w:outlineLvl w:val="2"/>
    </w:pPr>
    <w:rPr>
      <w:rFonts w:ascii="Arial" w:eastAsia="ＭＳ Ｐゴシック" w:hAnsi="Arial"/>
      <w:sz w:val="24"/>
    </w:rPr>
  </w:style>
  <w:style w:type="paragraph" w:styleId="4">
    <w:name w:val="heading 4"/>
    <w:basedOn w:val="a3"/>
    <w:next w:val="a3"/>
    <w:link w:val="40"/>
    <w:unhideWhenUsed/>
    <w:rsid w:val="00EE6DD3"/>
    <w:pPr>
      <w:keepNext/>
      <w:numPr>
        <w:ilvl w:val="3"/>
        <w:numId w:val="5"/>
      </w:numPr>
      <w:outlineLvl w:val="3"/>
    </w:pPr>
    <w:rPr>
      <w:rFonts w:eastAsia="ＭＳ Ｐゴシック"/>
      <w:bCs/>
      <w:u w:val="single"/>
    </w:rPr>
  </w:style>
  <w:style w:type="paragraph" w:styleId="5">
    <w:name w:val="heading 5"/>
    <w:basedOn w:val="a3"/>
    <w:next w:val="a3"/>
    <w:link w:val="50"/>
    <w:unhideWhenUsed/>
    <w:qFormat/>
    <w:rsid w:val="00CA6E79"/>
    <w:pPr>
      <w:keepNext/>
      <w:numPr>
        <w:ilvl w:val="3"/>
        <w:numId w:val="6"/>
      </w:numPr>
      <w:outlineLvl w:val="4"/>
    </w:pPr>
    <w:rPr>
      <w:rFonts w:ascii="Arial" w:eastAsia="ＭＳ Ｐゴシック" w:hAnsi="Arial"/>
      <w:u w:val="single"/>
    </w:rPr>
  </w:style>
  <w:style w:type="paragraph" w:styleId="6">
    <w:name w:val="heading 6"/>
    <w:basedOn w:val="a3"/>
    <w:next w:val="a3"/>
    <w:link w:val="60"/>
    <w:unhideWhenUsed/>
    <w:qFormat/>
    <w:rsid w:val="008B0FA4"/>
    <w:pPr>
      <w:keepNext/>
      <w:numPr>
        <w:ilvl w:val="4"/>
        <w:numId w:val="6"/>
      </w:numPr>
      <w:outlineLvl w:val="5"/>
    </w:pPr>
    <w:rPr>
      <w:rFonts w:eastAsia="ＭＳ Ｐゴシック"/>
      <w:bCs/>
    </w:rPr>
  </w:style>
  <w:style w:type="paragraph" w:styleId="7">
    <w:name w:val="heading 7"/>
    <w:basedOn w:val="a3"/>
    <w:next w:val="a3"/>
    <w:link w:val="70"/>
    <w:unhideWhenUsed/>
    <w:qFormat/>
    <w:rsid w:val="003C2B5E"/>
    <w:pPr>
      <w:keepNext/>
      <w:numPr>
        <w:ilvl w:val="5"/>
        <w:numId w:val="6"/>
      </w:numPr>
      <w:outlineLvl w:val="6"/>
    </w:pPr>
    <w:rPr>
      <w:rFonts w:eastAsia="ＭＳ Ｐゴシック"/>
    </w:rPr>
  </w:style>
  <w:style w:type="paragraph" w:styleId="8">
    <w:name w:val="heading 8"/>
    <w:basedOn w:val="a3"/>
    <w:next w:val="a3"/>
    <w:link w:val="80"/>
    <w:unhideWhenUsed/>
    <w:qFormat/>
    <w:rsid w:val="00B12440"/>
    <w:pPr>
      <w:keepNext/>
      <w:numPr>
        <w:ilvl w:val="6"/>
        <w:numId w:val="6"/>
      </w:numPr>
      <w:outlineLvl w:val="7"/>
    </w:pPr>
  </w:style>
  <w:style w:type="paragraph" w:styleId="9">
    <w:name w:val="heading 9"/>
    <w:basedOn w:val="a3"/>
    <w:next w:val="a3"/>
    <w:link w:val="90"/>
    <w:semiHidden/>
    <w:unhideWhenUsed/>
    <w:qFormat/>
    <w:rsid w:val="00B12440"/>
    <w:pPr>
      <w:keepNext/>
      <w:numPr>
        <w:ilvl w:val="8"/>
        <w:numId w:val="6"/>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unhideWhenUsed/>
    <w:rsid w:val="00276F7E"/>
    <w:rPr>
      <w:strike w:val="0"/>
      <w:dstrike w:val="0"/>
      <w:color w:val="0000FF"/>
      <w:u w:val="none"/>
      <w:effect w:val="none"/>
    </w:rPr>
  </w:style>
  <w:style w:type="paragraph" w:styleId="z-">
    <w:name w:val="HTML Top of Form"/>
    <w:basedOn w:val="a3"/>
    <w:next w:val="a3"/>
    <w:link w:val="z-0"/>
    <w:hidden/>
    <w:uiPriority w:val="99"/>
    <w:unhideWhenUsed/>
    <w:rsid w:val="00276F7E"/>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rsid w:val="00276F7E"/>
    <w:rPr>
      <w:rFonts w:ascii="Arial" w:eastAsia="ＭＳ Ｐゴシック" w:hAnsi="Arial" w:cs="Arial"/>
      <w:vanish/>
      <w:sz w:val="16"/>
      <w:szCs w:val="16"/>
    </w:rPr>
  </w:style>
  <w:style w:type="paragraph" w:styleId="z-1">
    <w:name w:val="HTML Bottom of Form"/>
    <w:basedOn w:val="a3"/>
    <w:next w:val="a3"/>
    <w:link w:val="z-2"/>
    <w:hidden/>
    <w:uiPriority w:val="99"/>
    <w:unhideWhenUsed/>
    <w:rsid w:val="00276F7E"/>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rsid w:val="00276F7E"/>
    <w:rPr>
      <w:rFonts w:ascii="Arial" w:eastAsia="ＭＳ Ｐゴシック" w:hAnsi="Arial" w:cs="Arial"/>
      <w:vanish/>
      <w:sz w:val="16"/>
      <w:szCs w:val="16"/>
    </w:rPr>
  </w:style>
  <w:style w:type="paragraph" w:styleId="a8">
    <w:name w:val="Balloon Text"/>
    <w:basedOn w:val="a3"/>
    <w:link w:val="a9"/>
    <w:rsid w:val="00276F7E"/>
    <w:rPr>
      <w:rFonts w:ascii="Arial" w:eastAsia="ＭＳ ゴシック" w:hAnsi="Arial"/>
      <w:sz w:val="18"/>
      <w:szCs w:val="18"/>
    </w:rPr>
  </w:style>
  <w:style w:type="character" w:customStyle="1" w:styleId="a9">
    <w:name w:val="吹き出し (文字)"/>
    <w:link w:val="a8"/>
    <w:rsid w:val="00276F7E"/>
    <w:rPr>
      <w:rFonts w:ascii="Arial" w:eastAsia="ＭＳ ゴシック" w:hAnsi="Arial" w:cs="Times New Roman"/>
      <w:kern w:val="2"/>
      <w:sz w:val="18"/>
      <w:szCs w:val="18"/>
    </w:rPr>
  </w:style>
  <w:style w:type="paragraph" w:styleId="aa">
    <w:name w:val="header"/>
    <w:basedOn w:val="a3"/>
    <w:link w:val="ab"/>
    <w:rsid w:val="00FB28CF"/>
    <w:pPr>
      <w:tabs>
        <w:tab w:val="center" w:pos="4252"/>
        <w:tab w:val="right" w:pos="8504"/>
      </w:tabs>
      <w:snapToGrid w:val="0"/>
    </w:pPr>
  </w:style>
  <w:style w:type="character" w:customStyle="1" w:styleId="ab">
    <w:name w:val="ヘッダー (文字)"/>
    <w:link w:val="aa"/>
    <w:rsid w:val="00FB28CF"/>
    <w:rPr>
      <w:kern w:val="2"/>
      <w:sz w:val="21"/>
      <w:szCs w:val="24"/>
    </w:rPr>
  </w:style>
  <w:style w:type="paragraph" w:styleId="ac">
    <w:name w:val="footer"/>
    <w:basedOn w:val="a3"/>
    <w:link w:val="ad"/>
    <w:uiPriority w:val="99"/>
    <w:rsid w:val="00FB28CF"/>
    <w:pPr>
      <w:tabs>
        <w:tab w:val="center" w:pos="4252"/>
        <w:tab w:val="right" w:pos="8504"/>
      </w:tabs>
      <w:snapToGrid w:val="0"/>
    </w:pPr>
  </w:style>
  <w:style w:type="character" w:customStyle="1" w:styleId="ad">
    <w:name w:val="フッター (文字)"/>
    <w:link w:val="ac"/>
    <w:uiPriority w:val="99"/>
    <w:rsid w:val="00FB28CF"/>
    <w:rPr>
      <w:kern w:val="2"/>
      <w:sz w:val="21"/>
      <w:szCs w:val="24"/>
    </w:rPr>
  </w:style>
  <w:style w:type="paragraph" w:styleId="a1">
    <w:name w:val="List Paragraph"/>
    <w:basedOn w:val="a0"/>
    <w:next w:val="ae"/>
    <w:link w:val="af"/>
    <w:uiPriority w:val="34"/>
    <w:qFormat/>
    <w:rsid w:val="00977118"/>
    <w:pPr>
      <w:numPr>
        <w:numId w:val="4"/>
      </w:numPr>
    </w:pPr>
  </w:style>
  <w:style w:type="table" w:styleId="af0">
    <w:name w:val="Table Grid"/>
    <w:basedOn w:val="a5"/>
    <w:uiPriority w:val="59"/>
    <w:rsid w:val="008C3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3"/>
    <w:uiPriority w:val="99"/>
    <w:unhideWhenUsed/>
    <w:rsid w:val="00540C9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1">
    <w:name w:val="見出し 1 (文字)"/>
    <w:link w:val="10"/>
    <w:rsid w:val="00C65029"/>
    <w:rPr>
      <w:rFonts w:ascii="Arial" w:eastAsia="ＭＳ ゴシック" w:hAnsi="Arial"/>
      <w:kern w:val="2"/>
      <w:sz w:val="40"/>
      <w:szCs w:val="24"/>
    </w:rPr>
  </w:style>
  <w:style w:type="character" w:customStyle="1" w:styleId="20">
    <w:name w:val="見出し 2 (文字)"/>
    <w:link w:val="2"/>
    <w:rsid w:val="005260C2"/>
    <w:rPr>
      <w:rFonts w:ascii="Arial" w:eastAsia="ＭＳ ゴシック" w:hAnsi="Arial"/>
      <w:kern w:val="2"/>
      <w:sz w:val="32"/>
      <w:szCs w:val="24"/>
    </w:rPr>
  </w:style>
  <w:style w:type="character" w:customStyle="1" w:styleId="30">
    <w:name w:val="見出し 3 (文字)"/>
    <w:link w:val="3"/>
    <w:rsid w:val="00647310"/>
    <w:rPr>
      <w:rFonts w:ascii="Arial" w:eastAsia="ＭＳ Ｐゴシック" w:hAnsi="Arial"/>
      <w:kern w:val="2"/>
      <w:sz w:val="24"/>
      <w:szCs w:val="24"/>
    </w:rPr>
  </w:style>
  <w:style w:type="character" w:customStyle="1" w:styleId="40">
    <w:name w:val="見出し 4 (文字)"/>
    <w:link w:val="4"/>
    <w:rsid w:val="00EE6DD3"/>
    <w:rPr>
      <w:rFonts w:eastAsia="ＭＳ Ｐゴシック"/>
      <w:bCs/>
      <w:kern w:val="2"/>
      <w:sz w:val="22"/>
      <w:szCs w:val="24"/>
      <w:u w:val="single"/>
    </w:rPr>
  </w:style>
  <w:style w:type="character" w:customStyle="1" w:styleId="50">
    <w:name w:val="見出し 5 (文字)"/>
    <w:link w:val="5"/>
    <w:rsid w:val="00CA6E79"/>
    <w:rPr>
      <w:rFonts w:ascii="Arial" w:eastAsia="ＭＳ Ｐゴシック" w:hAnsi="Arial"/>
      <w:kern w:val="2"/>
      <w:sz w:val="22"/>
      <w:szCs w:val="24"/>
      <w:u w:val="single"/>
    </w:rPr>
  </w:style>
  <w:style w:type="character" w:customStyle="1" w:styleId="60">
    <w:name w:val="見出し 6 (文字)"/>
    <w:link w:val="6"/>
    <w:rsid w:val="008B0FA4"/>
    <w:rPr>
      <w:rFonts w:eastAsia="ＭＳ Ｐゴシック"/>
      <w:bCs/>
      <w:kern w:val="2"/>
      <w:sz w:val="22"/>
      <w:szCs w:val="24"/>
    </w:rPr>
  </w:style>
  <w:style w:type="character" w:customStyle="1" w:styleId="70">
    <w:name w:val="見出し 7 (文字)"/>
    <w:link w:val="7"/>
    <w:rsid w:val="003C2B5E"/>
    <w:rPr>
      <w:rFonts w:eastAsia="ＭＳ Ｐゴシック"/>
      <w:kern w:val="2"/>
      <w:sz w:val="22"/>
      <w:szCs w:val="24"/>
    </w:rPr>
  </w:style>
  <w:style w:type="character" w:customStyle="1" w:styleId="80">
    <w:name w:val="見出し 8 (文字)"/>
    <w:link w:val="8"/>
    <w:rsid w:val="00B12440"/>
    <w:rPr>
      <w:kern w:val="2"/>
      <w:sz w:val="22"/>
      <w:szCs w:val="24"/>
    </w:rPr>
  </w:style>
  <w:style w:type="character" w:customStyle="1" w:styleId="90">
    <w:name w:val="見出し 9 (文字)"/>
    <w:link w:val="9"/>
    <w:semiHidden/>
    <w:rsid w:val="00B12440"/>
    <w:rPr>
      <w:kern w:val="2"/>
      <w:sz w:val="22"/>
      <w:szCs w:val="24"/>
    </w:rPr>
  </w:style>
  <w:style w:type="numbering" w:customStyle="1" w:styleId="1">
    <w:name w:val="スタイル1"/>
    <w:uiPriority w:val="99"/>
    <w:rsid w:val="00B12440"/>
    <w:pPr>
      <w:numPr>
        <w:numId w:val="1"/>
      </w:numPr>
    </w:pPr>
  </w:style>
  <w:style w:type="character" w:styleId="af1">
    <w:name w:val="Emphasis"/>
    <w:qFormat/>
    <w:rsid w:val="00A2662C"/>
  </w:style>
  <w:style w:type="paragraph" w:styleId="a">
    <w:name w:val="List Number"/>
    <w:basedOn w:val="a3"/>
    <w:rsid w:val="00A2662C"/>
    <w:pPr>
      <w:numPr>
        <w:numId w:val="2"/>
      </w:numPr>
      <w:contextualSpacing/>
    </w:pPr>
  </w:style>
  <w:style w:type="paragraph" w:styleId="a0">
    <w:name w:val="List Bullet"/>
    <w:basedOn w:val="a3"/>
    <w:rsid w:val="000D1031"/>
    <w:pPr>
      <w:numPr>
        <w:numId w:val="3"/>
      </w:numPr>
      <w:contextualSpacing/>
    </w:pPr>
  </w:style>
  <w:style w:type="paragraph" w:styleId="af2">
    <w:name w:val="List Continue"/>
    <w:basedOn w:val="a3"/>
    <w:rsid w:val="000D1031"/>
    <w:pPr>
      <w:spacing w:after="180"/>
      <w:ind w:leftChars="200" w:left="425"/>
      <w:contextualSpacing/>
    </w:pPr>
  </w:style>
  <w:style w:type="paragraph" w:styleId="ae">
    <w:name w:val="Plain Text"/>
    <w:basedOn w:val="a3"/>
    <w:link w:val="af3"/>
    <w:rsid w:val="000D1031"/>
    <w:rPr>
      <w:rFonts w:ascii="ＭＳ 明朝" w:hAnsi="Courier New" w:cs="Courier New"/>
      <w:sz w:val="21"/>
      <w:szCs w:val="21"/>
    </w:rPr>
  </w:style>
  <w:style w:type="character" w:customStyle="1" w:styleId="af3">
    <w:name w:val="書式なし (文字)"/>
    <w:link w:val="ae"/>
    <w:rsid w:val="000D1031"/>
    <w:rPr>
      <w:rFonts w:ascii="ＭＳ 明朝" w:hAnsi="Courier New" w:cs="Courier New"/>
      <w:kern w:val="2"/>
      <w:sz w:val="21"/>
      <w:szCs w:val="21"/>
    </w:rPr>
  </w:style>
  <w:style w:type="paragraph" w:styleId="af4">
    <w:name w:val="Body Text Indent"/>
    <w:basedOn w:val="a3"/>
    <w:link w:val="af5"/>
    <w:rsid w:val="00E42692"/>
    <w:pPr>
      <w:ind w:firstLineChars="100" w:firstLine="234"/>
    </w:pPr>
    <w:rPr>
      <w:sz w:val="21"/>
    </w:rPr>
  </w:style>
  <w:style w:type="character" w:customStyle="1" w:styleId="af5">
    <w:name w:val="本文インデント (文字)"/>
    <w:link w:val="af4"/>
    <w:rsid w:val="00E42692"/>
    <w:rPr>
      <w:kern w:val="2"/>
      <w:sz w:val="21"/>
      <w:szCs w:val="24"/>
    </w:rPr>
  </w:style>
  <w:style w:type="paragraph" w:styleId="21">
    <w:name w:val="Body Text Indent 2"/>
    <w:basedOn w:val="a3"/>
    <w:link w:val="22"/>
    <w:rsid w:val="00E42692"/>
    <w:pPr>
      <w:ind w:left="2095" w:hangingChars="896" w:hanging="2095"/>
    </w:pPr>
    <w:rPr>
      <w:sz w:val="21"/>
    </w:rPr>
  </w:style>
  <w:style w:type="character" w:customStyle="1" w:styleId="22">
    <w:name w:val="本文インデント 2 (文字)"/>
    <w:link w:val="21"/>
    <w:rsid w:val="00E42692"/>
    <w:rPr>
      <w:kern w:val="2"/>
      <w:sz w:val="21"/>
      <w:szCs w:val="24"/>
    </w:rPr>
  </w:style>
  <w:style w:type="paragraph" w:styleId="31">
    <w:name w:val="Body Text Indent 3"/>
    <w:basedOn w:val="a3"/>
    <w:link w:val="32"/>
    <w:uiPriority w:val="99"/>
    <w:unhideWhenUsed/>
    <w:rsid w:val="00BC5CC7"/>
    <w:pPr>
      <w:ind w:leftChars="400" w:left="851"/>
    </w:pPr>
    <w:rPr>
      <w:sz w:val="16"/>
      <w:szCs w:val="16"/>
    </w:rPr>
  </w:style>
  <w:style w:type="character" w:customStyle="1" w:styleId="32">
    <w:name w:val="本文インデント 3 (文字)"/>
    <w:link w:val="31"/>
    <w:uiPriority w:val="99"/>
    <w:rsid w:val="00BC5CC7"/>
    <w:rPr>
      <w:kern w:val="2"/>
      <w:sz w:val="16"/>
      <w:szCs w:val="16"/>
    </w:rPr>
  </w:style>
  <w:style w:type="paragraph" w:styleId="23">
    <w:name w:val="Body Text 2"/>
    <w:basedOn w:val="a3"/>
    <w:link w:val="24"/>
    <w:uiPriority w:val="99"/>
    <w:unhideWhenUsed/>
    <w:rsid w:val="00BC5CC7"/>
    <w:pPr>
      <w:spacing w:line="480" w:lineRule="auto"/>
    </w:pPr>
    <w:rPr>
      <w:sz w:val="21"/>
    </w:rPr>
  </w:style>
  <w:style w:type="character" w:customStyle="1" w:styleId="24">
    <w:name w:val="本文 2 (文字)"/>
    <w:link w:val="23"/>
    <w:uiPriority w:val="99"/>
    <w:rsid w:val="00BC5CC7"/>
    <w:rPr>
      <w:kern w:val="2"/>
      <w:sz w:val="21"/>
      <w:szCs w:val="24"/>
    </w:rPr>
  </w:style>
  <w:style w:type="paragraph" w:styleId="af6">
    <w:name w:val="footnote text"/>
    <w:basedOn w:val="a3"/>
    <w:link w:val="af7"/>
    <w:rsid w:val="00BC5CC7"/>
    <w:pPr>
      <w:snapToGrid w:val="0"/>
      <w:jc w:val="left"/>
    </w:pPr>
    <w:rPr>
      <w:sz w:val="21"/>
    </w:rPr>
  </w:style>
  <w:style w:type="character" w:customStyle="1" w:styleId="af7">
    <w:name w:val="脚注文字列 (文字)"/>
    <w:link w:val="af6"/>
    <w:rsid w:val="00BC5CC7"/>
    <w:rPr>
      <w:kern w:val="2"/>
      <w:sz w:val="21"/>
      <w:szCs w:val="24"/>
    </w:rPr>
  </w:style>
  <w:style w:type="character" w:styleId="af8">
    <w:name w:val="footnote reference"/>
    <w:rsid w:val="00BC5CC7"/>
    <w:rPr>
      <w:vertAlign w:val="superscript"/>
    </w:rPr>
  </w:style>
  <w:style w:type="paragraph" w:styleId="af9">
    <w:name w:val="Body Text"/>
    <w:basedOn w:val="a3"/>
    <w:link w:val="afa"/>
    <w:unhideWhenUsed/>
    <w:rsid w:val="00BC5CC7"/>
    <w:rPr>
      <w:sz w:val="21"/>
    </w:rPr>
  </w:style>
  <w:style w:type="character" w:customStyle="1" w:styleId="afa">
    <w:name w:val="本文 (文字)"/>
    <w:link w:val="af9"/>
    <w:rsid w:val="00BC5CC7"/>
    <w:rPr>
      <w:kern w:val="2"/>
      <w:sz w:val="21"/>
      <w:szCs w:val="24"/>
    </w:rPr>
  </w:style>
  <w:style w:type="paragraph" w:customStyle="1" w:styleId="xl31">
    <w:name w:val="xl31"/>
    <w:basedOn w:val="a3"/>
    <w:rsid w:val="003D5F4C"/>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character" w:styleId="afb">
    <w:name w:val="page number"/>
    <w:basedOn w:val="a4"/>
    <w:rsid w:val="000710E7"/>
  </w:style>
  <w:style w:type="paragraph" w:styleId="afc">
    <w:name w:val="Document Map"/>
    <w:basedOn w:val="a3"/>
    <w:link w:val="afd"/>
    <w:rsid w:val="000710E7"/>
    <w:pPr>
      <w:shd w:val="clear" w:color="auto" w:fill="000080"/>
    </w:pPr>
    <w:rPr>
      <w:rFonts w:ascii="Arial" w:eastAsia="ＭＳ ゴシック" w:hAnsi="Arial"/>
      <w:sz w:val="21"/>
    </w:rPr>
  </w:style>
  <w:style w:type="character" w:customStyle="1" w:styleId="afd">
    <w:name w:val="見出しマップ (文字)"/>
    <w:link w:val="afc"/>
    <w:rsid w:val="000710E7"/>
    <w:rPr>
      <w:rFonts w:ascii="Arial" w:eastAsia="ＭＳ ゴシック" w:hAnsi="Arial"/>
      <w:kern w:val="2"/>
      <w:sz w:val="21"/>
      <w:szCs w:val="24"/>
      <w:shd w:val="clear" w:color="auto" w:fill="000080"/>
    </w:rPr>
  </w:style>
  <w:style w:type="paragraph" w:customStyle="1" w:styleId="afe">
    <w:name w:val="段落題目２"/>
    <w:basedOn w:val="a3"/>
    <w:rsid w:val="000710E7"/>
    <w:pPr>
      <w:keepLines/>
      <w:widowControl/>
      <w:tabs>
        <w:tab w:val="left" w:pos="440"/>
      </w:tabs>
      <w:adjustRightInd w:val="0"/>
      <w:ind w:left="370" w:firstLine="210"/>
      <w:jc w:val="left"/>
    </w:pPr>
    <w:rPr>
      <w:rFonts w:ascii="ＭＳ 明朝"/>
      <w:spacing w:val="10"/>
      <w:kern w:val="20"/>
      <w:sz w:val="20"/>
    </w:rPr>
  </w:style>
  <w:style w:type="paragraph" w:customStyle="1" w:styleId="aff">
    <w:name w:val="（）題"/>
    <w:basedOn w:val="afe"/>
    <w:next w:val="af9"/>
    <w:rsid w:val="000710E7"/>
    <w:pPr>
      <w:ind w:left="144"/>
    </w:pPr>
    <w:rPr>
      <w:kern w:val="0"/>
    </w:rPr>
  </w:style>
  <w:style w:type="paragraph" w:styleId="aff0">
    <w:name w:val="endnote text"/>
    <w:basedOn w:val="a3"/>
    <w:link w:val="aff1"/>
    <w:rsid w:val="000710E7"/>
    <w:pPr>
      <w:snapToGrid w:val="0"/>
      <w:jc w:val="left"/>
    </w:pPr>
    <w:rPr>
      <w:sz w:val="21"/>
    </w:rPr>
  </w:style>
  <w:style w:type="character" w:customStyle="1" w:styleId="aff1">
    <w:name w:val="文末脚注文字列 (文字)"/>
    <w:link w:val="aff0"/>
    <w:rsid w:val="000710E7"/>
    <w:rPr>
      <w:kern w:val="2"/>
      <w:sz w:val="21"/>
      <w:szCs w:val="24"/>
    </w:rPr>
  </w:style>
  <w:style w:type="character" w:styleId="aff2">
    <w:name w:val="endnote reference"/>
    <w:rsid w:val="000710E7"/>
    <w:rPr>
      <w:vertAlign w:val="superscript"/>
    </w:rPr>
  </w:style>
  <w:style w:type="paragraph" w:customStyle="1" w:styleId="font5">
    <w:name w:val="font5"/>
    <w:basedOn w:val="a3"/>
    <w:rsid w:val="000710E7"/>
    <w:pPr>
      <w:widowControl/>
      <w:spacing w:before="100" w:beforeAutospacing="1" w:after="100" w:afterAutospacing="1"/>
      <w:jc w:val="left"/>
    </w:pPr>
    <w:rPr>
      <w:rFonts w:ascii="ＭＳ Ｐ明朝" w:eastAsia="ＭＳ Ｐ明朝" w:hAnsi="ＭＳ Ｐ明朝" w:hint="eastAsia"/>
      <w:kern w:val="0"/>
      <w:sz w:val="12"/>
      <w:szCs w:val="12"/>
    </w:rPr>
  </w:style>
  <w:style w:type="paragraph" w:customStyle="1" w:styleId="xl24">
    <w:name w:val="xl24"/>
    <w:basedOn w:val="a3"/>
    <w:rsid w:val="000710E7"/>
    <w:pPr>
      <w:widowControl/>
      <w:pBdr>
        <w:top w:val="single" w:sz="8"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25">
    <w:name w:val="xl25"/>
    <w:basedOn w:val="a3"/>
    <w:rsid w:val="000710E7"/>
    <w:pPr>
      <w:widowControl/>
      <w:pBdr>
        <w:top w:val="single" w:sz="8" w:space="0" w:color="auto"/>
        <w:bottom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26">
    <w:name w:val="xl26"/>
    <w:basedOn w:val="a3"/>
    <w:rsid w:val="000710E7"/>
    <w:pPr>
      <w:widowControl/>
      <w:pBdr>
        <w:top w:val="single" w:sz="8" w:space="0" w:color="auto"/>
        <w:bottom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27">
    <w:name w:val="xl27"/>
    <w:basedOn w:val="a3"/>
    <w:rsid w:val="000710E7"/>
    <w:pPr>
      <w:widowControl/>
      <w:shd w:val="clear" w:color="969696" w:fill="auto"/>
      <w:spacing w:before="100" w:beforeAutospacing="1" w:after="100" w:afterAutospacing="1"/>
      <w:jc w:val="left"/>
    </w:pPr>
    <w:rPr>
      <w:rFonts w:ascii="ＭＳ 明朝" w:hAnsi="ＭＳ 明朝" w:hint="eastAsia"/>
      <w:kern w:val="0"/>
      <w:sz w:val="24"/>
    </w:rPr>
  </w:style>
  <w:style w:type="paragraph" w:customStyle="1" w:styleId="xl28">
    <w:name w:val="xl28"/>
    <w:basedOn w:val="a3"/>
    <w:rsid w:val="000710E7"/>
    <w:pPr>
      <w:widowControl/>
      <w:pBdr>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29">
    <w:name w:val="xl29"/>
    <w:basedOn w:val="a3"/>
    <w:rsid w:val="000710E7"/>
    <w:pPr>
      <w:widowControl/>
      <w:pBdr>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30">
    <w:name w:val="xl30"/>
    <w:basedOn w:val="a3"/>
    <w:rsid w:val="000710E7"/>
    <w:pPr>
      <w:widowControl/>
      <w:pBdr>
        <w:bottom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32">
    <w:name w:val="xl32"/>
    <w:basedOn w:val="a3"/>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33">
    <w:name w:val="xl33"/>
    <w:basedOn w:val="a3"/>
    <w:rsid w:val="000710E7"/>
    <w:pPr>
      <w:widowControl/>
      <w:pBdr>
        <w:bottom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34">
    <w:name w:val="xl34"/>
    <w:basedOn w:val="a3"/>
    <w:rsid w:val="000710E7"/>
    <w:pPr>
      <w:widowControl/>
      <w:pBdr>
        <w:top w:val="single" w:sz="4" w:space="0" w:color="auto"/>
        <w:left w:val="single" w:sz="4" w:space="0" w:color="auto"/>
        <w:bottom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35">
    <w:name w:val="xl35"/>
    <w:basedOn w:val="a3"/>
    <w:rsid w:val="000710E7"/>
    <w:pPr>
      <w:widowControl/>
      <w:pBdr>
        <w:top w:val="single" w:sz="4" w:space="0" w:color="auto"/>
        <w:bottom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36">
    <w:name w:val="xl36"/>
    <w:basedOn w:val="a3"/>
    <w:rsid w:val="000710E7"/>
    <w:pPr>
      <w:widowControl/>
      <w:pBdr>
        <w:top w:val="single" w:sz="4" w:space="0" w:color="auto"/>
        <w:bottom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37">
    <w:name w:val="xl37"/>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38">
    <w:name w:val="xl38"/>
    <w:basedOn w:val="a3"/>
    <w:rsid w:val="000710E7"/>
    <w:pPr>
      <w:widowControl/>
      <w:pBdr>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39">
    <w:name w:val="xl39"/>
    <w:basedOn w:val="a3"/>
    <w:rsid w:val="000710E7"/>
    <w:pPr>
      <w:widowControl/>
      <w:pBdr>
        <w:top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40">
    <w:name w:val="xl40"/>
    <w:basedOn w:val="a3"/>
    <w:rsid w:val="000710E7"/>
    <w:pPr>
      <w:widowControl/>
      <w:pBdr>
        <w:top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41">
    <w:name w:val="xl41"/>
    <w:basedOn w:val="a3"/>
    <w:rsid w:val="000710E7"/>
    <w:pPr>
      <w:widowControl/>
      <w:pBdr>
        <w:left w:val="single" w:sz="8"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42">
    <w:name w:val="xl42"/>
    <w:basedOn w:val="a3"/>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43">
    <w:name w:val="xl43"/>
    <w:basedOn w:val="a3"/>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44">
    <w:name w:val="xl44"/>
    <w:basedOn w:val="a3"/>
    <w:rsid w:val="000710E7"/>
    <w:pPr>
      <w:widowControl/>
      <w:pBdr>
        <w:bottom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45">
    <w:name w:val="xl45"/>
    <w:basedOn w:val="a3"/>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16"/>
      <w:szCs w:val="16"/>
    </w:rPr>
  </w:style>
  <w:style w:type="paragraph" w:customStyle="1" w:styleId="xl46">
    <w:name w:val="xl46"/>
    <w:basedOn w:val="a3"/>
    <w:rsid w:val="000710E7"/>
    <w:pPr>
      <w:widowControl/>
      <w:pBdr>
        <w:bottom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47">
    <w:name w:val="xl47"/>
    <w:basedOn w:val="a3"/>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48">
    <w:name w:val="xl48"/>
    <w:basedOn w:val="a3"/>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49">
    <w:name w:val="xl49"/>
    <w:basedOn w:val="a3"/>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50">
    <w:name w:val="xl50"/>
    <w:basedOn w:val="a3"/>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51">
    <w:name w:val="xl51"/>
    <w:basedOn w:val="a3"/>
    <w:rsid w:val="000710E7"/>
    <w:pPr>
      <w:widowControl/>
      <w:pBdr>
        <w:left w:val="single" w:sz="8" w:space="0" w:color="auto"/>
        <w:right w:val="single" w:sz="4" w:space="0" w:color="auto"/>
      </w:pBdr>
      <w:shd w:val="clear" w:color="969696" w:fill="auto"/>
      <w:spacing w:before="100" w:beforeAutospacing="1" w:after="100" w:afterAutospacing="1"/>
      <w:jc w:val="right"/>
      <w:textAlignment w:val="center"/>
    </w:pPr>
    <w:rPr>
      <w:rFonts w:ascii="ＭＳ 明朝" w:hAnsi="ＭＳ 明朝"/>
      <w:kern w:val="0"/>
      <w:sz w:val="24"/>
    </w:rPr>
  </w:style>
  <w:style w:type="paragraph" w:customStyle="1" w:styleId="xl52">
    <w:name w:val="xl52"/>
    <w:basedOn w:val="a3"/>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53">
    <w:name w:val="xl53"/>
    <w:basedOn w:val="a3"/>
    <w:rsid w:val="000710E7"/>
    <w:pPr>
      <w:widowControl/>
      <w:pBdr>
        <w:right w:val="single" w:sz="4" w:space="0" w:color="auto"/>
      </w:pBdr>
      <w:shd w:val="clear" w:color="969696" w:fill="auto"/>
      <w:spacing w:before="100" w:beforeAutospacing="1" w:after="100" w:afterAutospacing="1"/>
      <w:jc w:val="left"/>
      <w:textAlignment w:val="center"/>
    </w:pPr>
    <w:rPr>
      <w:rFonts w:ascii="ＭＳ 明朝" w:hAnsi="ＭＳ 明朝"/>
      <w:kern w:val="0"/>
      <w:sz w:val="24"/>
    </w:rPr>
  </w:style>
  <w:style w:type="paragraph" w:customStyle="1" w:styleId="xl54">
    <w:name w:val="xl54"/>
    <w:basedOn w:val="a3"/>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55">
    <w:name w:val="xl55"/>
    <w:basedOn w:val="a3"/>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16"/>
      <w:szCs w:val="16"/>
    </w:rPr>
  </w:style>
  <w:style w:type="paragraph" w:customStyle="1" w:styleId="xl56">
    <w:name w:val="xl56"/>
    <w:basedOn w:val="a3"/>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57">
    <w:name w:val="xl57"/>
    <w:basedOn w:val="a3"/>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58">
    <w:name w:val="xl58"/>
    <w:basedOn w:val="a3"/>
    <w:rsid w:val="000710E7"/>
    <w:pPr>
      <w:widowControl/>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59">
    <w:name w:val="xl59"/>
    <w:basedOn w:val="a3"/>
    <w:rsid w:val="000710E7"/>
    <w:pPr>
      <w:widowControl/>
      <w:pBdr>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60">
    <w:name w:val="xl60"/>
    <w:basedOn w:val="a3"/>
    <w:rsid w:val="000710E7"/>
    <w:pPr>
      <w:widowControl/>
      <w:pBdr>
        <w:right w:val="single" w:sz="4" w:space="0" w:color="auto"/>
      </w:pBdr>
      <w:shd w:val="clear" w:color="969696" w:fill="auto"/>
      <w:spacing w:before="100" w:beforeAutospacing="1" w:after="100" w:afterAutospacing="1"/>
      <w:jc w:val="right"/>
      <w:textAlignment w:val="center"/>
    </w:pPr>
    <w:rPr>
      <w:rFonts w:ascii="ＭＳ 明朝" w:hAnsi="ＭＳ 明朝" w:hint="eastAsia"/>
      <w:kern w:val="0"/>
      <w:sz w:val="24"/>
    </w:rPr>
  </w:style>
  <w:style w:type="paragraph" w:customStyle="1" w:styleId="xl61">
    <w:name w:val="xl61"/>
    <w:basedOn w:val="a3"/>
    <w:rsid w:val="000710E7"/>
    <w:pPr>
      <w:widowControl/>
      <w:pBdr>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62">
    <w:name w:val="xl62"/>
    <w:basedOn w:val="a3"/>
    <w:rsid w:val="000710E7"/>
    <w:pPr>
      <w:widowControl/>
      <w:pBdr>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63">
    <w:name w:val="xl63"/>
    <w:basedOn w:val="a3"/>
    <w:rsid w:val="000710E7"/>
    <w:pPr>
      <w:widowControl/>
      <w:pBdr>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64">
    <w:name w:val="xl64"/>
    <w:basedOn w:val="a3"/>
    <w:rsid w:val="000710E7"/>
    <w:pPr>
      <w:widowControl/>
      <w:pBdr>
        <w:top w:val="single" w:sz="4" w:space="0" w:color="auto"/>
        <w:left w:val="single" w:sz="4" w:space="0" w:color="auto"/>
        <w:right w:val="single" w:sz="8" w:space="0" w:color="auto"/>
      </w:pBdr>
      <w:shd w:val="clear" w:color="969696" w:fill="FFFF99"/>
      <w:spacing w:before="100" w:beforeAutospacing="1" w:after="100" w:afterAutospacing="1"/>
      <w:jc w:val="left"/>
      <w:textAlignment w:val="center"/>
    </w:pPr>
    <w:rPr>
      <w:rFonts w:ascii="ＭＳ 明朝" w:hAnsi="ＭＳ 明朝"/>
      <w:kern w:val="0"/>
      <w:sz w:val="24"/>
    </w:rPr>
  </w:style>
  <w:style w:type="paragraph" w:customStyle="1" w:styleId="xl65">
    <w:name w:val="xl65"/>
    <w:basedOn w:val="a3"/>
    <w:rsid w:val="000710E7"/>
    <w:pPr>
      <w:widowControl/>
      <w:pBdr>
        <w:left w:val="single" w:sz="8" w:space="0" w:color="auto"/>
        <w:bottom w:val="single" w:sz="4" w:space="0" w:color="auto"/>
        <w:right w:val="single" w:sz="4" w:space="0" w:color="auto"/>
      </w:pBdr>
      <w:shd w:val="clear" w:color="969696" w:fill="auto"/>
      <w:spacing w:before="100" w:beforeAutospacing="1" w:after="100" w:afterAutospacing="1"/>
      <w:jc w:val="right"/>
      <w:textAlignment w:val="center"/>
    </w:pPr>
    <w:rPr>
      <w:rFonts w:ascii="ＭＳ 明朝" w:hAnsi="ＭＳ 明朝"/>
      <w:kern w:val="0"/>
      <w:sz w:val="24"/>
    </w:rPr>
  </w:style>
  <w:style w:type="paragraph" w:customStyle="1" w:styleId="xl66">
    <w:name w:val="xl66"/>
    <w:basedOn w:val="a3"/>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67">
    <w:name w:val="xl67"/>
    <w:basedOn w:val="a3"/>
    <w:rsid w:val="000710E7"/>
    <w:pPr>
      <w:widowControl/>
      <w:pBdr>
        <w:bottom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68">
    <w:name w:val="xl68"/>
    <w:basedOn w:val="a3"/>
    <w:rsid w:val="000710E7"/>
    <w:pPr>
      <w:widowControl/>
      <w:pBdr>
        <w:bottom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69">
    <w:name w:val="xl69"/>
    <w:basedOn w:val="a3"/>
    <w:rsid w:val="000710E7"/>
    <w:pPr>
      <w:widowControl/>
      <w:pBdr>
        <w:bottom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70">
    <w:name w:val="xl70"/>
    <w:basedOn w:val="a3"/>
    <w:rsid w:val="000710E7"/>
    <w:pPr>
      <w:widowControl/>
      <w:pBdr>
        <w:bottom w:val="single" w:sz="4" w:space="0" w:color="auto"/>
        <w:right w:val="single" w:sz="4" w:space="0" w:color="auto"/>
      </w:pBdr>
      <w:shd w:val="clear" w:color="969696" w:fill="auto"/>
      <w:spacing w:before="100" w:beforeAutospacing="1" w:after="100" w:afterAutospacing="1"/>
      <w:jc w:val="right"/>
      <w:textAlignment w:val="center"/>
    </w:pPr>
    <w:rPr>
      <w:rFonts w:ascii="ＭＳ 明朝" w:hAnsi="ＭＳ 明朝" w:hint="eastAsia"/>
      <w:kern w:val="0"/>
      <w:sz w:val="24"/>
    </w:rPr>
  </w:style>
  <w:style w:type="paragraph" w:customStyle="1" w:styleId="xl71">
    <w:name w:val="xl71"/>
    <w:basedOn w:val="a3"/>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72">
    <w:name w:val="xl72"/>
    <w:basedOn w:val="a3"/>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73">
    <w:name w:val="xl73"/>
    <w:basedOn w:val="a3"/>
    <w:rsid w:val="000710E7"/>
    <w:pPr>
      <w:widowControl/>
      <w:pBdr>
        <w:left w:val="single" w:sz="4" w:space="0" w:color="auto"/>
        <w:bottom w:val="single" w:sz="4" w:space="0" w:color="auto"/>
        <w:right w:val="single" w:sz="8" w:space="0" w:color="auto"/>
      </w:pBdr>
      <w:shd w:val="clear" w:color="969696" w:fill="FFFF99"/>
      <w:spacing w:before="100" w:beforeAutospacing="1" w:after="100" w:afterAutospacing="1"/>
      <w:jc w:val="left"/>
      <w:textAlignment w:val="center"/>
    </w:pPr>
    <w:rPr>
      <w:rFonts w:ascii="ＭＳ 明朝" w:hAnsi="ＭＳ 明朝"/>
      <w:kern w:val="0"/>
      <w:sz w:val="24"/>
    </w:rPr>
  </w:style>
  <w:style w:type="paragraph" w:customStyle="1" w:styleId="xl74">
    <w:name w:val="xl74"/>
    <w:basedOn w:val="a3"/>
    <w:rsid w:val="000710E7"/>
    <w:pPr>
      <w:widowControl/>
      <w:pBdr>
        <w:top w:val="single" w:sz="4" w:space="0" w:color="auto"/>
        <w:left w:val="single" w:sz="8" w:space="0" w:color="auto"/>
        <w:right w:val="single" w:sz="4" w:space="0" w:color="auto"/>
      </w:pBdr>
      <w:shd w:val="clear" w:color="969696" w:fill="auto"/>
      <w:spacing w:before="100" w:beforeAutospacing="1" w:after="100" w:afterAutospacing="1"/>
      <w:jc w:val="right"/>
      <w:textAlignment w:val="center"/>
    </w:pPr>
    <w:rPr>
      <w:rFonts w:ascii="ＭＳ 明朝" w:hAnsi="ＭＳ 明朝"/>
      <w:kern w:val="0"/>
      <w:sz w:val="24"/>
    </w:rPr>
  </w:style>
  <w:style w:type="paragraph" w:customStyle="1" w:styleId="xl75">
    <w:name w:val="xl75"/>
    <w:basedOn w:val="a3"/>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76">
    <w:name w:val="xl76"/>
    <w:basedOn w:val="a3"/>
    <w:rsid w:val="000710E7"/>
    <w:pPr>
      <w:widowControl/>
      <w:pBdr>
        <w:top w:val="single" w:sz="4" w:space="0" w:color="auto"/>
        <w:right w:val="single" w:sz="4" w:space="0" w:color="auto"/>
      </w:pBdr>
      <w:shd w:val="clear" w:color="969696" w:fill="auto"/>
      <w:spacing w:before="100" w:beforeAutospacing="1" w:after="100" w:afterAutospacing="1"/>
      <w:jc w:val="left"/>
      <w:textAlignment w:val="center"/>
    </w:pPr>
    <w:rPr>
      <w:rFonts w:ascii="ＭＳ 明朝" w:hAnsi="ＭＳ 明朝"/>
      <w:kern w:val="0"/>
      <w:sz w:val="24"/>
    </w:rPr>
  </w:style>
  <w:style w:type="paragraph" w:customStyle="1" w:styleId="xl77">
    <w:name w:val="xl77"/>
    <w:basedOn w:val="a3"/>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78">
    <w:name w:val="xl78"/>
    <w:basedOn w:val="a3"/>
    <w:rsid w:val="000710E7"/>
    <w:pPr>
      <w:widowControl/>
      <w:pBdr>
        <w:top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79">
    <w:name w:val="xl79"/>
    <w:basedOn w:val="a3"/>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16"/>
      <w:szCs w:val="16"/>
    </w:rPr>
  </w:style>
  <w:style w:type="paragraph" w:customStyle="1" w:styleId="xl80">
    <w:name w:val="xl80"/>
    <w:basedOn w:val="a3"/>
    <w:rsid w:val="000710E7"/>
    <w:pPr>
      <w:widowControl/>
      <w:pBdr>
        <w:top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81">
    <w:name w:val="xl81"/>
    <w:basedOn w:val="a3"/>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82">
    <w:name w:val="xl82"/>
    <w:basedOn w:val="a3"/>
    <w:rsid w:val="000710E7"/>
    <w:pPr>
      <w:widowControl/>
      <w:pBdr>
        <w:top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83">
    <w:name w:val="xl83"/>
    <w:basedOn w:val="a3"/>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84">
    <w:name w:val="xl84"/>
    <w:basedOn w:val="a3"/>
    <w:rsid w:val="000710E7"/>
    <w:pPr>
      <w:widowControl/>
      <w:pBdr>
        <w:top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85">
    <w:name w:val="xl85"/>
    <w:basedOn w:val="a3"/>
    <w:rsid w:val="000710E7"/>
    <w:pPr>
      <w:widowControl/>
      <w:pBdr>
        <w:top w:val="single" w:sz="4" w:space="0" w:color="auto"/>
        <w:right w:val="single" w:sz="4" w:space="0" w:color="auto"/>
      </w:pBdr>
      <w:shd w:val="clear" w:color="969696" w:fill="auto"/>
      <w:spacing w:before="100" w:beforeAutospacing="1" w:after="100" w:afterAutospacing="1"/>
      <w:jc w:val="right"/>
      <w:textAlignment w:val="center"/>
    </w:pPr>
    <w:rPr>
      <w:rFonts w:ascii="ＭＳ 明朝" w:hAnsi="ＭＳ 明朝" w:hint="eastAsia"/>
      <w:kern w:val="0"/>
      <w:sz w:val="24"/>
    </w:rPr>
  </w:style>
  <w:style w:type="paragraph" w:customStyle="1" w:styleId="xl86">
    <w:name w:val="xl86"/>
    <w:basedOn w:val="a3"/>
    <w:rsid w:val="000710E7"/>
    <w:pPr>
      <w:widowControl/>
      <w:pBdr>
        <w:top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87">
    <w:name w:val="xl87"/>
    <w:basedOn w:val="a3"/>
    <w:rsid w:val="000710E7"/>
    <w:pPr>
      <w:widowControl/>
      <w:pBdr>
        <w:top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88">
    <w:name w:val="xl88"/>
    <w:basedOn w:val="a3"/>
    <w:rsid w:val="000710E7"/>
    <w:pPr>
      <w:widowControl/>
      <w:pBdr>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89">
    <w:name w:val="xl89"/>
    <w:basedOn w:val="a3"/>
    <w:rsid w:val="000710E7"/>
    <w:pPr>
      <w:widowControl/>
      <w:pBdr>
        <w:right w:val="single" w:sz="4" w:space="0" w:color="auto"/>
      </w:pBdr>
      <w:shd w:val="clear" w:color="969696" w:fill="C0C0C0"/>
      <w:spacing w:before="100" w:beforeAutospacing="1" w:after="100" w:afterAutospacing="1"/>
      <w:jc w:val="left"/>
      <w:textAlignment w:val="center"/>
    </w:pPr>
    <w:rPr>
      <w:rFonts w:ascii="ＭＳ 明朝" w:hAnsi="ＭＳ 明朝"/>
      <w:kern w:val="0"/>
      <w:sz w:val="24"/>
    </w:rPr>
  </w:style>
  <w:style w:type="paragraph" w:customStyle="1" w:styleId="xl90">
    <w:name w:val="xl90"/>
    <w:basedOn w:val="a3"/>
    <w:rsid w:val="000710E7"/>
    <w:pPr>
      <w:widowControl/>
      <w:pBdr>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91">
    <w:name w:val="xl91"/>
    <w:basedOn w:val="a3"/>
    <w:rsid w:val="000710E7"/>
    <w:pPr>
      <w:widowControl/>
      <w:pBdr>
        <w:bottom w:val="single" w:sz="4" w:space="0" w:color="auto"/>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92">
    <w:name w:val="xl92"/>
    <w:basedOn w:val="a3"/>
    <w:rsid w:val="000710E7"/>
    <w:pPr>
      <w:widowControl/>
      <w:pBdr>
        <w:bottom w:val="single" w:sz="4" w:space="0" w:color="auto"/>
        <w:right w:val="single" w:sz="4" w:space="0" w:color="auto"/>
      </w:pBdr>
      <w:shd w:val="clear" w:color="969696" w:fill="C0C0C0"/>
      <w:spacing w:before="100" w:beforeAutospacing="1" w:after="100" w:afterAutospacing="1"/>
      <w:jc w:val="center"/>
      <w:textAlignment w:val="center"/>
    </w:pPr>
    <w:rPr>
      <w:rFonts w:ascii="ＭＳ 明朝" w:hAnsi="ＭＳ 明朝"/>
      <w:kern w:val="0"/>
      <w:sz w:val="24"/>
    </w:rPr>
  </w:style>
  <w:style w:type="paragraph" w:customStyle="1" w:styleId="xl93">
    <w:name w:val="xl93"/>
    <w:basedOn w:val="a3"/>
    <w:rsid w:val="000710E7"/>
    <w:pPr>
      <w:widowControl/>
      <w:pBdr>
        <w:left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94">
    <w:name w:val="xl94"/>
    <w:basedOn w:val="a3"/>
    <w:rsid w:val="000710E7"/>
    <w:pPr>
      <w:widowControl/>
      <w:pBdr>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95">
    <w:name w:val="xl95"/>
    <w:basedOn w:val="a3"/>
    <w:rsid w:val="000710E7"/>
    <w:pPr>
      <w:widowControl/>
      <w:pBdr>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96">
    <w:name w:val="xl96"/>
    <w:basedOn w:val="a3"/>
    <w:rsid w:val="000710E7"/>
    <w:pPr>
      <w:widowControl/>
      <w:pBdr>
        <w:lef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97">
    <w:name w:val="xl97"/>
    <w:basedOn w:val="a3"/>
    <w:rsid w:val="000710E7"/>
    <w:pPr>
      <w:widowControl/>
      <w:pBdr>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98">
    <w:name w:val="xl98"/>
    <w:basedOn w:val="a3"/>
    <w:rsid w:val="000710E7"/>
    <w:pPr>
      <w:widowControl/>
      <w:pBdr>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99">
    <w:name w:val="xl99"/>
    <w:basedOn w:val="a3"/>
    <w:rsid w:val="000710E7"/>
    <w:pPr>
      <w:widowControl/>
      <w:pBdr>
        <w:top w:val="single" w:sz="4" w:space="0" w:color="auto"/>
        <w:left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00">
    <w:name w:val="xl100"/>
    <w:basedOn w:val="a3"/>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01">
    <w:name w:val="xl101"/>
    <w:basedOn w:val="a3"/>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02">
    <w:name w:val="xl102"/>
    <w:basedOn w:val="a3"/>
    <w:rsid w:val="000710E7"/>
    <w:pPr>
      <w:widowControl/>
      <w:pBdr>
        <w:top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03">
    <w:name w:val="xl103"/>
    <w:basedOn w:val="a3"/>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104">
    <w:name w:val="xl104"/>
    <w:basedOn w:val="a3"/>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05">
    <w:name w:val="xl105"/>
    <w:basedOn w:val="a3"/>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06">
    <w:name w:val="xl106"/>
    <w:basedOn w:val="a3"/>
    <w:rsid w:val="000710E7"/>
    <w:pPr>
      <w:widowControl/>
      <w:pBdr>
        <w:top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07">
    <w:name w:val="xl107"/>
    <w:basedOn w:val="a3"/>
    <w:rsid w:val="000710E7"/>
    <w:pPr>
      <w:widowControl/>
      <w:pBdr>
        <w:left w:val="single" w:sz="8"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08">
    <w:name w:val="xl108"/>
    <w:basedOn w:val="a3"/>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09">
    <w:name w:val="xl109"/>
    <w:basedOn w:val="a3"/>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10">
    <w:name w:val="xl110"/>
    <w:basedOn w:val="a3"/>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11">
    <w:name w:val="xl111"/>
    <w:basedOn w:val="a3"/>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12">
    <w:name w:val="xl112"/>
    <w:basedOn w:val="a3"/>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13">
    <w:name w:val="xl113"/>
    <w:basedOn w:val="a3"/>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14">
    <w:name w:val="xl114"/>
    <w:basedOn w:val="a3"/>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15">
    <w:name w:val="xl115"/>
    <w:basedOn w:val="a3"/>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16">
    <w:name w:val="xl116"/>
    <w:basedOn w:val="a3"/>
    <w:rsid w:val="000710E7"/>
    <w:pPr>
      <w:widowControl/>
      <w:pBdr>
        <w:left w:val="single" w:sz="4" w:space="0" w:color="auto"/>
        <w:bottom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17">
    <w:name w:val="xl117"/>
    <w:basedOn w:val="a3"/>
    <w:rsid w:val="000710E7"/>
    <w:pPr>
      <w:widowControl/>
      <w:pBdr>
        <w:bottom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118">
    <w:name w:val="xl118"/>
    <w:basedOn w:val="a3"/>
    <w:rsid w:val="000710E7"/>
    <w:pPr>
      <w:widowControl/>
      <w:pBdr>
        <w:left w:val="single" w:sz="4" w:space="0" w:color="auto"/>
        <w:bottom w:val="single" w:sz="4" w:space="0" w:color="auto"/>
        <w:right w:val="single" w:sz="8" w:space="0" w:color="auto"/>
      </w:pBdr>
      <w:shd w:val="clear" w:color="969696" w:fill="FFFF99"/>
      <w:spacing w:before="100" w:beforeAutospacing="1" w:after="100" w:afterAutospacing="1"/>
      <w:jc w:val="left"/>
    </w:pPr>
    <w:rPr>
      <w:rFonts w:ascii="ＭＳ 明朝" w:hAnsi="ＭＳ 明朝" w:hint="eastAsia"/>
      <w:kern w:val="0"/>
      <w:sz w:val="24"/>
    </w:rPr>
  </w:style>
  <w:style w:type="paragraph" w:customStyle="1" w:styleId="xl119">
    <w:name w:val="xl119"/>
    <w:basedOn w:val="a3"/>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20">
    <w:name w:val="xl120"/>
    <w:basedOn w:val="a3"/>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21">
    <w:name w:val="xl121"/>
    <w:basedOn w:val="a3"/>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22">
    <w:name w:val="xl122"/>
    <w:basedOn w:val="a3"/>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23">
    <w:name w:val="xl123"/>
    <w:basedOn w:val="a3"/>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24">
    <w:name w:val="xl124"/>
    <w:basedOn w:val="a3"/>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25">
    <w:name w:val="xl125"/>
    <w:basedOn w:val="a3"/>
    <w:rsid w:val="000710E7"/>
    <w:pPr>
      <w:widowControl/>
      <w:pBdr>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26">
    <w:name w:val="xl126"/>
    <w:basedOn w:val="a3"/>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27">
    <w:name w:val="xl127"/>
    <w:basedOn w:val="a3"/>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28">
    <w:name w:val="xl128"/>
    <w:basedOn w:val="a3"/>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29">
    <w:name w:val="xl129"/>
    <w:basedOn w:val="a3"/>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30">
    <w:name w:val="xl130"/>
    <w:basedOn w:val="a3"/>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31">
    <w:name w:val="xl131"/>
    <w:basedOn w:val="a3"/>
    <w:rsid w:val="000710E7"/>
    <w:pPr>
      <w:widowControl/>
      <w:pBdr>
        <w:top w:val="single" w:sz="4" w:space="0" w:color="auto"/>
        <w:right w:val="single" w:sz="8" w:space="0" w:color="auto"/>
      </w:pBdr>
      <w:shd w:val="clear" w:color="969696" w:fill="FFFF99"/>
      <w:spacing w:before="100" w:beforeAutospacing="1" w:after="100" w:afterAutospacing="1"/>
      <w:jc w:val="left"/>
    </w:pPr>
    <w:rPr>
      <w:rFonts w:ascii="ＭＳ 明朝" w:hAnsi="ＭＳ 明朝" w:hint="eastAsia"/>
      <w:kern w:val="0"/>
      <w:sz w:val="24"/>
    </w:rPr>
  </w:style>
  <w:style w:type="paragraph" w:customStyle="1" w:styleId="xl132">
    <w:name w:val="xl132"/>
    <w:basedOn w:val="a3"/>
    <w:rsid w:val="000710E7"/>
    <w:pPr>
      <w:widowControl/>
      <w:pBdr>
        <w:left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33">
    <w:name w:val="xl133"/>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34">
    <w:name w:val="xl134"/>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35">
    <w:name w:val="xl135"/>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36">
    <w:name w:val="xl136"/>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37">
    <w:name w:val="xl137"/>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38">
    <w:name w:val="xl138"/>
    <w:basedOn w:val="a3"/>
    <w:rsid w:val="000710E7"/>
    <w:pPr>
      <w:widowControl/>
      <w:pBdr>
        <w:top w:val="single" w:sz="4" w:space="0" w:color="auto"/>
        <w:left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39">
    <w:name w:val="xl139"/>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0">
    <w:name w:val="xl140"/>
    <w:basedOn w:val="a3"/>
    <w:rsid w:val="000710E7"/>
    <w:pPr>
      <w:widowControl/>
      <w:pBdr>
        <w:top w:val="single" w:sz="4" w:space="0" w:color="auto"/>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1">
    <w:name w:val="xl141"/>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2">
    <w:name w:val="xl142"/>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43">
    <w:name w:val="xl143"/>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44">
    <w:name w:val="xl144"/>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5">
    <w:name w:val="xl145"/>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6">
    <w:name w:val="xl146"/>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7">
    <w:name w:val="xl147"/>
    <w:basedOn w:val="a3"/>
    <w:rsid w:val="000710E7"/>
    <w:pPr>
      <w:widowControl/>
      <w:pBdr>
        <w:top w:val="single" w:sz="4" w:space="0" w:color="auto"/>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8">
    <w:name w:val="xl148"/>
    <w:basedOn w:val="a3"/>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9">
    <w:name w:val="xl149"/>
    <w:basedOn w:val="a3"/>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50">
    <w:name w:val="xl150"/>
    <w:basedOn w:val="a3"/>
    <w:rsid w:val="000710E7"/>
    <w:pPr>
      <w:widowControl/>
      <w:pBdr>
        <w:left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51">
    <w:name w:val="xl151"/>
    <w:basedOn w:val="a3"/>
    <w:rsid w:val="000710E7"/>
    <w:pPr>
      <w:widowControl/>
      <w:pBdr>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52">
    <w:name w:val="xl152"/>
    <w:basedOn w:val="a3"/>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53">
    <w:name w:val="xl153"/>
    <w:basedOn w:val="a3"/>
    <w:rsid w:val="000710E7"/>
    <w:pPr>
      <w:widowControl/>
      <w:pBdr>
        <w:left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54">
    <w:name w:val="xl154"/>
    <w:basedOn w:val="a3"/>
    <w:rsid w:val="000710E7"/>
    <w:pPr>
      <w:widowControl/>
      <w:pBdr>
        <w:right w:val="single" w:sz="4" w:space="0" w:color="auto"/>
      </w:pBdr>
      <w:shd w:val="clear" w:color="969696" w:fill="auto"/>
      <w:spacing w:before="100" w:beforeAutospacing="1" w:after="100" w:afterAutospacing="1"/>
      <w:jc w:val="left"/>
      <w:textAlignment w:val="top"/>
    </w:pPr>
    <w:rPr>
      <w:rFonts w:ascii="ＭＳ 明朝" w:hAnsi="ＭＳ 明朝" w:hint="eastAsia"/>
      <w:kern w:val="0"/>
      <w:sz w:val="24"/>
    </w:rPr>
  </w:style>
  <w:style w:type="paragraph" w:customStyle="1" w:styleId="xl155">
    <w:name w:val="xl155"/>
    <w:basedOn w:val="a3"/>
    <w:rsid w:val="000710E7"/>
    <w:pPr>
      <w:widowControl/>
      <w:pBdr>
        <w:top w:val="single" w:sz="4" w:space="0" w:color="auto"/>
        <w:left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16"/>
      <w:szCs w:val="16"/>
    </w:rPr>
  </w:style>
  <w:style w:type="paragraph" w:customStyle="1" w:styleId="xl156">
    <w:name w:val="xl156"/>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16"/>
      <w:szCs w:val="16"/>
    </w:rPr>
  </w:style>
  <w:style w:type="paragraph" w:customStyle="1" w:styleId="xl157">
    <w:name w:val="xl157"/>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58">
    <w:name w:val="xl158"/>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16"/>
      <w:szCs w:val="16"/>
    </w:rPr>
  </w:style>
  <w:style w:type="paragraph" w:customStyle="1" w:styleId="xl159">
    <w:name w:val="xl159"/>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60">
    <w:name w:val="xl160"/>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61">
    <w:name w:val="xl161"/>
    <w:basedOn w:val="a3"/>
    <w:rsid w:val="000710E7"/>
    <w:pPr>
      <w:widowControl/>
      <w:pBdr>
        <w:top w:val="single" w:sz="4" w:space="0" w:color="auto"/>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62">
    <w:name w:val="xl162"/>
    <w:basedOn w:val="a3"/>
    <w:rsid w:val="000710E7"/>
    <w:pPr>
      <w:widowControl/>
      <w:pBdr>
        <w:left w:val="single" w:sz="4" w:space="0" w:color="auto"/>
        <w:right w:val="single" w:sz="4" w:space="0" w:color="auto"/>
      </w:pBdr>
      <w:shd w:val="clear" w:color="969696" w:fill="auto"/>
      <w:spacing w:before="100" w:beforeAutospacing="1" w:after="100" w:afterAutospacing="1"/>
      <w:jc w:val="left"/>
      <w:textAlignment w:val="top"/>
    </w:pPr>
    <w:rPr>
      <w:rFonts w:ascii="ＭＳ 明朝" w:hAnsi="ＭＳ 明朝" w:hint="eastAsia"/>
      <w:kern w:val="0"/>
      <w:sz w:val="24"/>
    </w:rPr>
  </w:style>
  <w:style w:type="paragraph" w:customStyle="1" w:styleId="xl163">
    <w:name w:val="xl163"/>
    <w:basedOn w:val="a3"/>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64">
    <w:name w:val="xl164"/>
    <w:basedOn w:val="a3"/>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left"/>
      <w:textAlignment w:val="top"/>
    </w:pPr>
    <w:rPr>
      <w:rFonts w:ascii="ＭＳ 明朝" w:hAnsi="ＭＳ 明朝" w:hint="eastAsia"/>
      <w:kern w:val="0"/>
      <w:sz w:val="24"/>
    </w:rPr>
  </w:style>
  <w:style w:type="paragraph" w:customStyle="1" w:styleId="xl165">
    <w:name w:val="xl165"/>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16"/>
      <w:szCs w:val="16"/>
    </w:rPr>
  </w:style>
  <w:style w:type="paragraph" w:customStyle="1" w:styleId="xl166">
    <w:name w:val="xl166"/>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16"/>
      <w:szCs w:val="16"/>
    </w:rPr>
  </w:style>
  <w:style w:type="paragraph" w:customStyle="1" w:styleId="xl167">
    <w:name w:val="xl167"/>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68">
    <w:name w:val="xl168"/>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69">
    <w:name w:val="xl169"/>
    <w:basedOn w:val="a3"/>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70">
    <w:name w:val="xl170"/>
    <w:basedOn w:val="a3"/>
    <w:rsid w:val="000710E7"/>
    <w:pPr>
      <w:widowControl/>
      <w:pBdr>
        <w:top w:val="single" w:sz="4" w:space="0" w:color="auto"/>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71">
    <w:name w:val="xl171"/>
    <w:basedOn w:val="a3"/>
    <w:rsid w:val="000710E7"/>
    <w:pPr>
      <w:widowControl/>
      <w:pBdr>
        <w:top w:val="single" w:sz="4" w:space="0" w:color="auto"/>
        <w:left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72">
    <w:name w:val="xl172"/>
    <w:basedOn w:val="a3"/>
    <w:rsid w:val="000710E7"/>
    <w:pPr>
      <w:widowControl/>
      <w:pBdr>
        <w:top w:val="single" w:sz="4" w:space="0" w:color="auto"/>
        <w:left w:val="single" w:sz="4" w:space="0" w:color="auto"/>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73">
    <w:name w:val="xl173"/>
    <w:basedOn w:val="a3"/>
    <w:rsid w:val="000710E7"/>
    <w:pPr>
      <w:widowControl/>
      <w:pBdr>
        <w:bottom w:val="single" w:sz="4" w:space="0" w:color="auto"/>
        <w:right w:val="single" w:sz="4" w:space="0" w:color="auto"/>
      </w:pBdr>
      <w:shd w:val="clear" w:color="969696" w:fill="auto"/>
      <w:spacing w:before="100" w:beforeAutospacing="1" w:after="100" w:afterAutospacing="1"/>
      <w:jc w:val="left"/>
      <w:textAlignment w:val="top"/>
    </w:pPr>
    <w:rPr>
      <w:rFonts w:ascii="ＭＳ 明朝" w:hAnsi="ＭＳ 明朝" w:hint="eastAsia"/>
      <w:kern w:val="0"/>
      <w:sz w:val="24"/>
    </w:rPr>
  </w:style>
  <w:style w:type="paragraph" w:customStyle="1" w:styleId="xl174">
    <w:name w:val="xl174"/>
    <w:basedOn w:val="a3"/>
    <w:rsid w:val="000710E7"/>
    <w:pPr>
      <w:widowControl/>
      <w:pBdr>
        <w:top w:val="single" w:sz="4" w:space="0" w:color="auto"/>
        <w:left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75">
    <w:name w:val="xl175"/>
    <w:basedOn w:val="a3"/>
    <w:rsid w:val="000710E7"/>
    <w:pPr>
      <w:widowControl/>
      <w:pBdr>
        <w:top w:val="single" w:sz="4" w:space="0" w:color="auto"/>
        <w:left w:val="single" w:sz="4" w:space="0" w:color="auto"/>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76">
    <w:name w:val="xl176"/>
    <w:basedOn w:val="a3"/>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77">
    <w:name w:val="xl177"/>
    <w:basedOn w:val="a3"/>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78">
    <w:name w:val="xl178"/>
    <w:basedOn w:val="a3"/>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79">
    <w:name w:val="xl179"/>
    <w:basedOn w:val="a3"/>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80">
    <w:name w:val="xl180"/>
    <w:basedOn w:val="a3"/>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81">
    <w:name w:val="xl181"/>
    <w:basedOn w:val="a3"/>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82">
    <w:name w:val="xl182"/>
    <w:basedOn w:val="a3"/>
    <w:rsid w:val="000710E7"/>
    <w:pPr>
      <w:widowControl/>
      <w:pBdr>
        <w:left w:val="single" w:sz="4" w:space="0" w:color="auto"/>
        <w:bottom w:val="single" w:sz="4" w:space="0" w:color="auto"/>
        <w:right w:val="single" w:sz="8" w:space="0" w:color="auto"/>
      </w:pBdr>
      <w:shd w:val="clear" w:color="969696" w:fill="FFFF99"/>
      <w:spacing w:before="100" w:beforeAutospacing="1" w:after="100" w:afterAutospacing="1"/>
      <w:jc w:val="left"/>
    </w:pPr>
    <w:rPr>
      <w:rFonts w:ascii="ＭＳ 明朝" w:hAnsi="ＭＳ 明朝" w:hint="eastAsia"/>
      <w:kern w:val="0"/>
      <w:sz w:val="24"/>
    </w:rPr>
  </w:style>
  <w:style w:type="paragraph" w:customStyle="1" w:styleId="xl183">
    <w:name w:val="xl183"/>
    <w:basedOn w:val="a3"/>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16"/>
      <w:szCs w:val="16"/>
    </w:rPr>
  </w:style>
  <w:style w:type="paragraph" w:customStyle="1" w:styleId="xl184">
    <w:name w:val="xl184"/>
    <w:basedOn w:val="a3"/>
    <w:rsid w:val="000710E7"/>
    <w:pPr>
      <w:widowControl/>
      <w:pBdr>
        <w:bottom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16"/>
      <w:szCs w:val="16"/>
    </w:rPr>
  </w:style>
  <w:style w:type="paragraph" w:customStyle="1" w:styleId="xl185">
    <w:name w:val="xl185"/>
    <w:basedOn w:val="a3"/>
    <w:rsid w:val="000710E7"/>
    <w:pPr>
      <w:widowControl/>
      <w:pBdr>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86">
    <w:name w:val="xl186"/>
    <w:basedOn w:val="a3"/>
    <w:rsid w:val="000710E7"/>
    <w:pPr>
      <w:widowControl/>
      <w:pBdr>
        <w:left w:val="single" w:sz="8" w:space="0" w:color="auto"/>
        <w:bottom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87">
    <w:name w:val="xl187"/>
    <w:basedOn w:val="a3"/>
    <w:rsid w:val="000710E7"/>
    <w:pPr>
      <w:widowControl/>
      <w:pBdr>
        <w:bottom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88">
    <w:name w:val="xl188"/>
    <w:basedOn w:val="a3"/>
    <w:rsid w:val="000710E7"/>
    <w:pPr>
      <w:widowControl/>
      <w:pBdr>
        <w:bottom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89">
    <w:name w:val="xl189"/>
    <w:basedOn w:val="a3"/>
    <w:rsid w:val="000710E7"/>
    <w:pPr>
      <w:widowControl/>
      <w:pBdr>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16"/>
      <w:szCs w:val="16"/>
    </w:rPr>
  </w:style>
  <w:style w:type="paragraph" w:customStyle="1" w:styleId="xl190">
    <w:name w:val="xl190"/>
    <w:basedOn w:val="a3"/>
    <w:rsid w:val="000710E7"/>
    <w:pPr>
      <w:widowControl/>
      <w:pBdr>
        <w:bottom w:val="single" w:sz="8"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16"/>
      <w:szCs w:val="16"/>
    </w:rPr>
  </w:style>
  <w:style w:type="paragraph" w:customStyle="1" w:styleId="xl191">
    <w:name w:val="xl191"/>
    <w:basedOn w:val="a3"/>
    <w:rsid w:val="000710E7"/>
    <w:pPr>
      <w:widowControl/>
      <w:pBdr>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92">
    <w:name w:val="xl192"/>
    <w:basedOn w:val="a3"/>
    <w:rsid w:val="000710E7"/>
    <w:pPr>
      <w:widowControl/>
      <w:pBdr>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93">
    <w:name w:val="xl193"/>
    <w:basedOn w:val="a3"/>
    <w:rsid w:val="000710E7"/>
    <w:pPr>
      <w:widowControl/>
      <w:pBdr>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94">
    <w:name w:val="xl194"/>
    <w:basedOn w:val="a3"/>
    <w:rsid w:val="000710E7"/>
    <w:pPr>
      <w:widowControl/>
      <w:pBdr>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95">
    <w:name w:val="xl195"/>
    <w:basedOn w:val="a3"/>
    <w:rsid w:val="000710E7"/>
    <w:pPr>
      <w:widowControl/>
      <w:pBdr>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96">
    <w:name w:val="xl196"/>
    <w:basedOn w:val="a3"/>
    <w:rsid w:val="000710E7"/>
    <w:pPr>
      <w:widowControl/>
      <w:pBdr>
        <w:left w:val="single" w:sz="4" w:space="0" w:color="auto"/>
        <w:bottom w:val="single" w:sz="8"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97">
    <w:name w:val="xl197"/>
    <w:basedOn w:val="a3"/>
    <w:rsid w:val="000710E7"/>
    <w:pPr>
      <w:widowControl/>
      <w:pBdr>
        <w:top w:val="single" w:sz="8" w:space="0" w:color="auto"/>
        <w:left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98">
    <w:name w:val="xl198"/>
    <w:basedOn w:val="a3"/>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199">
    <w:name w:val="xl199"/>
    <w:basedOn w:val="a3"/>
    <w:rsid w:val="000710E7"/>
    <w:pPr>
      <w:widowControl/>
      <w:pBdr>
        <w:top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200">
    <w:name w:val="xl200"/>
    <w:basedOn w:val="a3"/>
    <w:rsid w:val="000710E7"/>
    <w:pPr>
      <w:widowControl/>
      <w:pBdr>
        <w:top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201">
    <w:name w:val="xl201"/>
    <w:basedOn w:val="a3"/>
    <w:rsid w:val="000710E7"/>
    <w:pPr>
      <w:widowControl/>
      <w:pBdr>
        <w:top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16"/>
      <w:szCs w:val="16"/>
    </w:rPr>
  </w:style>
  <w:style w:type="paragraph" w:customStyle="1" w:styleId="xl202">
    <w:name w:val="xl202"/>
    <w:basedOn w:val="a3"/>
    <w:rsid w:val="000710E7"/>
    <w:pPr>
      <w:widowControl/>
      <w:pBdr>
        <w:top w:val="single" w:sz="8"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16"/>
      <w:szCs w:val="16"/>
    </w:rPr>
  </w:style>
  <w:style w:type="paragraph" w:customStyle="1" w:styleId="xl203">
    <w:name w:val="xl203"/>
    <w:basedOn w:val="a3"/>
    <w:rsid w:val="000710E7"/>
    <w:pPr>
      <w:widowControl/>
      <w:pBdr>
        <w:top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204">
    <w:name w:val="xl204"/>
    <w:basedOn w:val="a3"/>
    <w:rsid w:val="000710E7"/>
    <w:pPr>
      <w:widowControl/>
      <w:pBdr>
        <w:top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205">
    <w:name w:val="xl205"/>
    <w:basedOn w:val="a3"/>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206">
    <w:name w:val="xl206"/>
    <w:basedOn w:val="a3"/>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207">
    <w:name w:val="xl207"/>
    <w:basedOn w:val="a3"/>
    <w:rsid w:val="000710E7"/>
    <w:pPr>
      <w:widowControl/>
      <w:pBdr>
        <w:top w:val="single" w:sz="8"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208">
    <w:name w:val="xl208"/>
    <w:basedOn w:val="a3"/>
    <w:rsid w:val="000710E7"/>
    <w:pPr>
      <w:widowControl/>
      <w:pBdr>
        <w:left w:val="single" w:sz="4" w:space="0" w:color="auto"/>
        <w:bottom w:val="single" w:sz="8" w:space="0" w:color="auto"/>
        <w:right w:val="single" w:sz="4"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209">
    <w:name w:val="xl209"/>
    <w:basedOn w:val="a3"/>
    <w:rsid w:val="000710E7"/>
    <w:pPr>
      <w:widowControl/>
      <w:pBdr>
        <w:left w:val="single" w:sz="4" w:space="0" w:color="auto"/>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210">
    <w:name w:val="xl210"/>
    <w:basedOn w:val="a3"/>
    <w:rsid w:val="000710E7"/>
    <w:pPr>
      <w:widowControl/>
      <w:pBdr>
        <w:left w:val="single" w:sz="4" w:space="0" w:color="auto"/>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211">
    <w:name w:val="xl211"/>
    <w:basedOn w:val="a3"/>
    <w:rsid w:val="000710E7"/>
    <w:pPr>
      <w:widowControl/>
      <w:pBdr>
        <w:bottom w:val="single" w:sz="8"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212">
    <w:name w:val="xl212"/>
    <w:basedOn w:val="a3"/>
    <w:rsid w:val="000710E7"/>
    <w:pPr>
      <w:widowControl/>
      <w:pBdr>
        <w:top w:val="single" w:sz="4" w:space="0" w:color="auto"/>
        <w:lef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13">
    <w:name w:val="xl213"/>
    <w:basedOn w:val="a3"/>
    <w:rsid w:val="000710E7"/>
    <w:pPr>
      <w:widowControl/>
      <w:pBdr>
        <w:left w:val="single" w:sz="4" w:space="0" w:color="auto"/>
        <w:bottom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14">
    <w:name w:val="xl214"/>
    <w:basedOn w:val="a3"/>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15">
    <w:name w:val="xl215"/>
    <w:basedOn w:val="a3"/>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16">
    <w:name w:val="xl216"/>
    <w:basedOn w:val="a3"/>
    <w:rsid w:val="000710E7"/>
    <w:pPr>
      <w:widowControl/>
      <w:pBdr>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217">
    <w:name w:val="xl217"/>
    <w:basedOn w:val="a3"/>
    <w:rsid w:val="000710E7"/>
    <w:pPr>
      <w:widowControl/>
      <w:pBdr>
        <w:right w:val="single" w:sz="4" w:space="0" w:color="auto"/>
      </w:pBdr>
      <w:shd w:val="clear" w:color="969696" w:fill="C0C0C0"/>
      <w:spacing w:before="100" w:beforeAutospacing="1" w:after="100" w:afterAutospacing="1"/>
      <w:jc w:val="right"/>
    </w:pPr>
    <w:rPr>
      <w:rFonts w:ascii="ＭＳ 明朝" w:hAnsi="ＭＳ 明朝" w:hint="eastAsia"/>
      <w:kern w:val="0"/>
      <w:sz w:val="24"/>
    </w:rPr>
  </w:style>
  <w:style w:type="paragraph" w:customStyle="1" w:styleId="xl218">
    <w:name w:val="xl218"/>
    <w:basedOn w:val="a3"/>
    <w:rsid w:val="000710E7"/>
    <w:pPr>
      <w:widowControl/>
      <w:pBdr>
        <w:right w:val="single" w:sz="4" w:space="0" w:color="auto"/>
      </w:pBdr>
      <w:shd w:val="clear" w:color="969696" w:fill="C0C0C0"/>
      <w:spacing w:before="100" w:beforeAutospacing="1" w:after="100" w:afterAutospacing="1"/>
      <w:jc w:val="right"/>
      <w:textAlignment w:val="center"/>
    </w:pPr>
    <w:rPr>
      <w:rFonts w:ascii="ＭＳ 明朝" w:hAnsi="ＭＳ 明朝" w:hint="eastAsia"/>
      <w:kern w:val="0"/>
      <w:sz w:val="24"/>
    </w:rPr>
  </w:style>
  <w:style w:type="paragraph" w:customStyle="1" w:styleId="xl219">
    <w:name w:val="xl219"/>
    <w:basedOn w:val="a3"/>
    <w:rsid w:val="000710E7"/>
    <w:pPr>
      <w:widowControl/>
      <w:pBdr>
        <w:top w:val="single" w:sz="4" w:space="0" w:color="auto"/>
        <w:left w:val="single" w:sz="4" w:space="0" w:color="auto"/>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220">
    <w:name w:val="xl220"/>
    <w:basedOn w:val="a3"/>
    <w:rsid w:val="000710E7"/>
    <w:pPr>
      <w:widowControl/>
      <w:pBdr>
        <w:top w:val="single" w:sz="4" w:space="0" w:color="auto"/>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221">
    <w:name w:val="xl221"/>
    <w:basedOn w:val="a3"/>
    <w:rsid w:val="000710E7"/>
    <w:pPr>
      <w:widowControl/>
      <w:pBdr>
        <w:top w:val="single" w:sz="4" w:space="0" w:color="auto"/>
        <w:right w:val="single" w:sz="4" w:space="0" w:color="auto"/>
      </w:pBdr>
      <w:shd w:val="clear" w:color="969696" w:fill="C0C0C0"/>
      <w:spacing w:before="100" w:beforeAutospacing="1" w:after="100" w:afterAutospacing="1"/>
      <w:jc w:val="right"/>
    </w:pPr>
    <w:rPr>
      <w:rFonts w:ascii="ＭＳ 明朝" w:hAnsi="ＭＳ 明朝" w:hint="eastAsia"/>
      <w:kern w:val="0"/>
      <w:sz w:val="24"/>
    </w:rPr>
  </w:style>
  <w:style w:type="paragraph" w:customStyle="1" w:styleId="xl222">
    <w:name w:val="xl222"/>
    <w:basedOn w:val="a3"/>
    <w:rsid w:val="000710E7"/>
    <w:pPr>
      <w:widowControl/>
      <w:pBdr>
        <w:top w:val="single" w:sz="4" w:space="0" w:color="auto"/>
        <w:right w:val="single" w:sz="4" w:space="0" w:color="auto"/>
      </w:pBdr>
      <w:shd w:val="clear" w:color="969696" w:fill="C0C0C0"/>
      <w:spacing w:before="100" w:beforeAutospacing="1" w:after="100" w:afterAutospacing="1"/>
      <w:jc w:val="right"/>
    </w:pPr>
    <w:rPr>
      <w:rFonts w:ascii="ＭＳ 明朝" w:hAnsi="ＭＳ 明朝" w:hint="eastAsia"/>
      <w:kern w:val="0"/>
      <w:sz w:val="24"/>
    </w:rPr>
  </w:style>
  <w:style w:type="paragraph" w:customStyle="1" w:styleId="xl223">
    <w:name w:val="xl223"/>
    <w:basedOn w:val="a3"/>
    <w:rsid w:val="000710E7"/>
    <w:pPr>
      <w:widowControl/>
      <w:pBdr>
        <w:top w:val="single" w:sz="4" w:space="0" w:color="auto"/>
        <w:left w:val="single" w:sz="4" w:space="0" w:color="auto"/>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224">
    <w:name w:val="xl224"/>
    <w:basedOn w:val="a3"/>
    <w:rsid w:val="000710E7"/>
    <w:pPr>
      <w:widowControl/>
      <w:pBdr>
        <w:top w:val="single" w:sz="4" w:space="0" w:color="auto"/>
        <w:left w:val="single" w:sz="4" w:space="0" w:color="auto"/>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225">
    <w:name w:val="xl225"/>
    <w:basedOn w:val="a3"/>
    <w:rsid w:val="000710E7"/>
    <w:pPr>
      <w:widowControl/>
      <w:pBdr>
        <w:top w:val="single" w:sz="4" w:space="0" w:color="auto"/>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226">
    <w:name w:val="xl226"/>
    <w:basedOn w:val="a3"/>
    <w:rsid w:val="000710E7"/>
    <w:pPr>
      <w:widowControl/>
      <w:pBdr>
        <w:left w:val="single" w:sz="4" w:space="0" w:color="auto"/>
        <w:bottom w:val="single" w:sz="4" w:space="0" w:color="auto"/>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227">
    <w:name w:val="xl227"/>
    <w:basedOn w:val="a3"/>
    <w:rsid w:val="000710E7"/>
    <w:pPr>
      <w:widowControl/>
      <w:pBdr>
        <w:bottom w:val="single" w:sz="4" w:space="0" w:color="auto"/>
        <w:right w:val="single" w:sz="4" w:space="0" w:color="auto"/>
      </w:pBdr>
      <w:shd w:val="clear" w:color="969696" w:fill="C0C0C0"/>
      <w:spacing w:before="100" w:beforeAutospacing="1" w:after="100" w:afterAutospacing="1"/>
      <w:jc w:val="right"/>
    </w:pPr>
    <w:rPr>
      <w:rFonts w:ascii="ＭＳ 明朝" w:hAnsi="ＭＳ 明朝" w:hint="eastAsia"/>
      <w:kern w:val="0"/>
      <w:sz w:val="24"/>
    </w:rPr>
  </w:style>
  <w:style w:type="paragraph" w:customStyle="1" w:styleId="xl228">
    <w:name w:val="xl228"/>
    <w:basedOn w:val="a3"/>
    <w:rsid w:val="000710E7"/>
    <w:pPr>
      <w:widowControl/>
      <w:pBdr>
        <w:bottom w:val="single" w:sz="4" w:space="0" w:color="auto"/>
        <w:right w:val="single" w:sz="4" w:space="0" w:color="auto"/>
      </w:pBdr>
      <w:shd w:val="clear" w:color="969696" w:fill="C0C0C0"/>
      <w:spacing w:before="100" w:beforeAutospacing="1" w:after="100" w:afterAutospacing="1"/>
      <w:jc w:val="right"/>
    </w:pPr>
    <w:rPr>
      <w:rFonts w:ascii="ＭＳ 明朝" w:hAnsi="ＭＳ 明朝" w:hint="eastAsia"/>
      <w:kern w:val="0"/>
      <w:sz w:val="16"/>
      <w:szCs w:val="16"/>
    </w:rPr>
  </w:style>
  <w:style w:type="paragraph" w:customStyle="1" w:styleId="xl229">
    <w:name w:val="xl229"/>
    <w:basedOn w:val="a3"/>
    <w:rsid w:val="000710E7"/>
    <w:pPr>
      <w:widowControl/>
      <w:pBdr>
        <w:bottom w:val="single" w:sz="4" w:space="0" w:color="auto"/>
        <w:right w:val="single" w:sz="4" w:space="0" w:color="auto"/>
      </w:pBdr>
      <w:shd w:val="clear" w:color="969696" w:fill="C0C0C0"/>
      <w:spacing w:before="100" w:beforeAutospacing="1" w:after="100" w:afterAutospacing="1"/>
      <w:jc w:val="right"/>
    </w:pPr>
    <w:rPr>
      <w:rFonts w:ascii="ＭＳ 明朝" w:hAnsi="ＭＳ 明朝" w:hint="eastAsia"/>
      <w:kern w:val="0"/>
      <w:sz w:val="24"/>
    </w:rPr>
  </w:style>
  <w:style w:type="paragraph" w:customStyle="1" w:styleId="xl230">
    <w:name w:val="xl230"/>
    <w:basedOn w:val="a3"/>
    <w:rsid w:val="000710E7"/>
    <w:pPr>
      <w:widowControl/>
      <w:pBdr>
        <w:right w:val="single" w:sz="4" w:space="0" w:color="auto"/>
      </w:pBdr>
      <w:shd w:val="clear" w:color="969696" w:fill="C0C0C0"/>
      <w:spacing w:before="100" w:beforeAutospacing="1" w:after="100" w:afterAutospacing="1"/>
      <w:jc w:val="right"/>
    </w:pPr>
    <w:rPr>
      <w:rFonts w:ascii="ＭＳ 明朝" w:hAnsi="ＭＳ 明朝" w:hint="eastAsia"/>
      <w:kern w:val="0"/>
      <w:sz w:val="24"/>
    </w:rPr>
  </w:style>
  <w:style w:type="paragraph" w:customStyle="1" w:styleId="xl231">
    <w:name w:val="xl231"/>
    <w:basedOn w:val="a3"/>
    <w:rsid w:val="000710E7"/>
    <w:pPr>
      <w:widowControl/>
      <w:pBdr>
        <w:left w:val="single" w:sz="4" w:space="0" w:color="auto"/>
        <w:right w:val="single" w:sz="4" w:space="0" w:color="auto"/>
      </w:pBdr>
      <w:shd w:val="clear" w:color="969696" w:fill="auto"/>
      <w:spacing w:before="100" w:beforeAutospacing="1" w:after="100" w:afterAutospacing="1"/>
      <w:jc w:val="center"/>
      <w:textAlignment w:val="center"/>
    </w:pPr>
    <w:rPr>
      <w:rFonts w:ascii="Mincho" w:eastAsia="Mincho" w:hAnsi="ＭＳ 明朝" w:hint="eastAsia"/>
      <w:kern w:val="0"/>
      <w:sz w:val="24"/>
    </w:rPr>
  </w:style>
  <w:style w:type="paragraph" w:customStyle="1" w:styleId="xl232">
    <w:name w:val="xl232"/>
    <w:basedOn w:val="a3"/>
    <w:rsid w:val="000710E7"/>
    <w:pPr>
      <w:widowControl/>
      <w:pBdr>
        <w:top w:val="single" w:sz="8" w:space="0" w:color="auto"/>
        <w:left w:val="single" w:sz="4" w:space="0" w:color="auto"/>
        <w:right w:val="single" w:sz="8"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33">
    <w:name w:val="xl233"/>
    <w:basedOn w:val="a3"/>
    <w:rsid w:val="000710E7"/>
    <w:pPr>
      <w:widowControl/>
      <w:pBdr>
        <w:left w:val="single" w:sz="4" w:space="0" w:color="auto"/>
        <w:right w:val="single" w:sz="8"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234">
    <w:name w:val="xl234"/>
    <w:basedOn w:val="a3"/>
    <w:rsid w:val="000710E7"/>
    <w:pPr>
      <w:widowControl/>
      <w:pBdr>
        <w:left w:val="single" w:sz="4" w:space="0" w:color="auto"/>
        <w:bottom w:val="single" w:sz="4" w:space="0" w:color="auto"/>
        <w:right w:val="single" w:sz="8"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235">
    <w:name w:val="xl235"/>
    <w:basedOn w:val="a3"/>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36">
    <w:name w:val="xl236"/>
    <w:basedOn w:val="a3"/>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37">
    <w:name w:val="xl237"/>
    <w:basedOn w:val="a3"/>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38">
    <w:name w:val="xl238"/>
    <w:basedOn w:val="a3"/>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39">
    <w:name w:val="xl239"/>
    <w:basedOn w:val="a3"/>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40">
    <w:name w:val="xl240"/>
    <w:basedOn w:val="a3"/>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41">
    <w:name w:val="xl241"/>
    <w:basedOn w:val="a3"/>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42">
    <w:name w:val="xl242"/>
    <w:basedOn w:val="a3"/>
    <w:rsid w:val="000710E7"/>
    <w:pPr>
      <w:widowControl/>
      <w:pBdr>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243">
    <w:name w:val="xl243"/>
    <w:basedOn w:val="a3"/>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244">
    <w:name w:val="xl244"/>
    <w:basedOn w:val="a3"/>
    <w:rsid w:val="000710E7"/>
    <w:pPr>
      <w:widowControl/>
      <w:pBdr>
        <w:top w:val="single" w:sz="8" w:space="0" w:color="auto"/>
        <w:left w:val="single" w:sz="8"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45">
    <w:name w:val="xl245"/>
    <w:basedOn w:val="a3"/>
    <w:rsid w:val="000710E7"/>
    <w:pPr>
      <w:widowControl/>
      <w:pBdr>
        <w:left w:val="single" w:sz="8" w:space="0" w:color="auto"/>
        <w:right w:val="single" w:sz="4"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246">
    <w:name w:val="xl246"/>
    <w:basedOn w:val="a3"/>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47">
    <w:name w:val="xl247"/>
    <w:basedOn w:val="a3"/>
    <w:rsid w:val="000710E7"/>
    <w:pPr>
      <w:widowControl/>
      <w:pBdr>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48">
    <w:name w:val="xl248"/>
    <w:basedOn w:val="a3"/>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49">
    <w:name w:val="xl249"/>
    <w:basedOn w:val="a3"/>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Mincho" w:eastAsia="Mincho" w:hAnsi="ＭＳ 明朝" w:hint="eastAsia"/>
      <w:kern w:val="0"/>
      <w:sz w:val="24"/>
    </w:rPr>
  </w:style>
  <w:style w:type="paragraph" w:customStyle="1" w:styleId="xl250">
    <w:name w:val="xl250"/>
    <w:basedOn w:val="a3"/>
    <w:rsid w:val="000710E7"/>
    <w:pPr>
      <w:widowControl/>
      <w:pBdr>
        <w:left w:val="single" w:sz="4" w:space="0" w:color="auto"/>
        <w:bottom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251">
    <w:name w:val="xl251"/>
    <w:basedOn w:val="a3"/>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kern w:val="0"/>
      <w:sz w:val="24"/>
    </w:rPr>
  </w:style>
  <w:style w:type="paragraph" w:customStyle="1" w:styleId="xl252">
    <w:name w:val="xl252"/>
    <w:basedOn w:val="a3"/>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53">
    <w:name w:val="xl253"/>
    <w:basedOn w:val="a3"/>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54">
    <w:name w:val="xl254"/>
    <w:basedOn w:val="a3"/>
    <w:rsid w:val="000710E7"/>
    <w:pPr>
      <w:widowControl/>
      <w:pBdr>
        <w:left w:val="single" w:sz="4" w:space="0" w:color="auto"/>
        <w:bottom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255">
    <w:name w:val="xl255"/>
    <w:basedOn w:val="a3"/>
    <w:rsid w:val="000710E7"/>
    <w:pPr>
      <w:widowControl/>
      <w:pBdr>
        <w:bottom w:val="single" w:sz="4" w:space="0" w:color="auto"/>
        <w:right w:val="single" w:sz="4" w:space="0" w:color="auto"/>
      </w:pBdr>
      <w:shd w:val="clear" w:color="969696" w:fill="auto"/>
      <w:spacing w:before="100" w:beforeAutospacing="1" w:after="100" w:afterAutospacing="1"/>
      <w:jc w:val="center"/>
    </w:pPr>
    <w:rPr>
      <w:rFonts w:ascii="ＭＳ 明朝" w:hAnsi="ＭＳ 明朝"/>
      <w:kern w:val="0"/>
      <w:sz w:val="24"/>
    </w:rPr>
  </w:style>
  <w:style w:type="paragraph" w:customStyle="1" w:styleId="xl256">
    <w:name w:val="xl256"/>
    <w:basedOn w:val="a3"/>
    <w:rsid w:val="000710E7"/>
    <w:pPr>
      <w:widowControl/>
      <w:pBdr>
        <w:left w:val="single" w:sz="4" w:space="0" w:color="auto"/>
      </w:pBdr>
      <w:shd w:val="clear" w:color="969696" w:fill="C0C0C0"/>
      <w:spacing w:before="100" w:beforeAutospacing="1" w:after="100" w:afterAutospacing="1"/>
      <w:jc w:val="center"/>
    </w:pPr>
    <w:rPr>
      <w:rFonts w:ascii="ＭＳ 明朝" w:hAnsi="ＭＳ 明朝" w:hint="eastAsia"/>
      <w:kern w:val="0"/>
      <w:sz w:val="24"/>
    </w:rPr>
  </w:style>
  <w:style w:type="paragraph" w:customStyle="1" w:styleId="xl257">
    <w:name w:val="xl257"/>
    <w:basedOn w:val="a3"/>
    <w:rsid w:val="000710E7"/>
    <w:pPr>
      <w:widowControl/>
      <w:pBdr>
        <w:right w:val="single" w:sz="4" w:space="0" w:color="auto"/>
      </w:pBdr>
      <w:shd w:val="clear" w:color="969696" w:fill="C0C0C0"/>
      <w:spacing w:before="100" w:beforeAutospacing="1" w:after="100" w:afterAutospacing="1"/>
      <w:jc w:val="center"/>
    </w:pPr>
    <w:rPr>
      <w:rFonts w:ascii="ＭＳ 明朝" w:hAnsi="ＭＳ 明朝" w:hint="eastAsia"/>
      <w:kern w:val="0"/>
      <w:sz w:val="24"/>
    </w:rPr>
  </w:style>
  <w:style w:type="paragraph" w:customStyle="1" w:styleId="xl258">
    <w:name w:val="xl258"/>
    <w:basedOn w:val="a3"/>
    <w:rsid w:val="000710E7"/>
    <w:pPr>
      <w:widowControl/>
      <w:pBdr>
        <w:right w:val="single" w:sz="8" w:space="0" w:color="auto"/>
      </w:pBdr>
      <w:shd w:val="clear" w:color="969696" w:fill="FFFF99"/>
      <w:spacing w:before="100" w:beforeAutospacing="1" w:after="100" w:afterAutospacing="1"/>
      <w:jc w:val="left"/>
    </w:pPr>
    <w:rPr>
      <w:rFonts w:ascii="ＭＳ 明朝" w:hAnsi="ＭＳ 明朝" w:hint="eastAsia"/>
      <w:kern w:val="0"/>
      <w:sz w:val="24"/>
    </w:rPr>
  </w:style>
  <w:style w:type="paragraph" w:customStyle="1" w:styleId="xl259">
    <w:name w:val="xl259"/>
    <w:basedOn w:val="a3"/>
    <w:rsid w:val="000710E7"/>
    <w:pPr>
      <w:widowControl/>
      <w:pBdr>
        <w:top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260">
    <w:name w:val="xl260"/>
    <w:basedOn w:val="a3"/>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Mincho" w:eastAsia="Mincho" w:hAnsi="ＭＳ 明朝" w:hint="eastAsia"/>
      <w:kern w:val="0"/>
      <w:sz w:val="24"/>
    </w:rPr>
  </w:style>
  <w:style w:type="paragraph" w:customStyle="1" w:styleId="xl261">
    <w:name w:val="xl261"/>
    <w:basedOn w:val="a3"/>
    <w:rsid w:val="000710E7"/>
    <w:pPr>
      <w:widowControl/>
      <w:pBdr>
        <w:left w:val="single" w:sz="4" w:space="0" w:color="auto"/>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styleId="aff3">
    <w:name w:val="Date"/>
    <w:basedOn w:val="a3"/>
    <w:next w:val="a3"/>
    <w:link w:val="aff4"/>
    <w:rsid w:val="000710E7"/>
    <w:rPr>
      <w:sz w:val="21"/>
    </w:rPr>
  </w:style>
  <w:style w:type="character" w:customStyle="1" w:styleId="aff4">
    <w:name w:val="日付 (文字)"/>
    <w:link w:val="aff3"/>
    <w:rsid w:val="000710E7"/>
    <w:rPr>
      <w:kern w:val="2"/>
      <w:sz w:val="21"/>
      <w:szCs w:val="24"/>
    </w:rPr>
  </w:style>
  <w:style w:type="paragraph" w:styleId="aff5">
    <w:name w:val="Title"/>
    <w:basedOn w:val="a3"/>
    <w:next w:val="a3"/>
    <w:link w:val="aff6"/>
    <w:qFormat/>
    <w:rsid w:val="0056068D"/>
    <w:pPr>
      <w:jc w:val="center"/>
      <w:outlineLvl w:val="0"/>
    </w:pPr>
    <w:rPr>
      <w:rFonts w:ascii="Arial" w:eastAsia="ＭＳ Ｐゴシック" w:hAnsi="Arial"/>
      <w:szCs w:val="32"/>
    </w:rPr>
  </w:style>
  <w:style w:type="character" w:customStyle="1" w:styleId="aff6">
    <w:name w:val="表題 (文字)"/>
    <w:link w:val="aff5"/>
    <w:rsid w:val="0056068D"/>
    <w:rPr>
      <w:rFonts w:ascii="Arial" w:eastAsia="ＭＳ Ｐゴシック" w:hAnsi="Arial" w:cs="Times New Roman"/>
      <w:kern w:val="2"/>
      <w:sz w:val="22"/>
      <w:szCs w:val="32"/>
    </w:rPr>
  </w:style>
  <w:style w:type="paragraph" w:styleId="aff7">
    <w:name w:val="Block Text"/>
    <w:basedOn w:val="a3"/>
    <w:rsid w:val="00BA2613"/>
    <w:pPr>
      <w:ind w:left="2085" w:right="-179"/>
    </w:pPr>
    <w:rPr>
      <w:rFonts w:ascii="ＭＳ 明朝"/>
      <w:sz w:val="21"/>
    </w:rPr>
  </w:style>
  <w:style w:type="paragraph" w:styleId="aff8">
    <w:name w:val="annotation text"/>
    <w:basedOn w:val="a3"/>
    <w:link w:val="aff9"/>
    <w:rsid w:val="00C16962"/>
    <w:pPr>
      <w:jc w:val="left"/>
    </w:pPr>
    <w:rPr>
      <w:sz w:val="21"/>
    </w:rPr>
  </w:style>
  <w:style w:type="character" w:customStyle="1" w:styleId="aff9">
    <w:name w:val="コメント文字列 (文字)"/>
    <w:link w:val="aff8"/>
    <w:rsid w:val="00C16962"/>
    <w:rPr>
      <w:kern w:val="2"/>
      <w:sz w:val="21"/>
      <w:szCs w:val="24"/>
    </w:rPr>
  </w:style>
  <w:style w:type="paragraph" w:customStyle="1" w:styleId="Default">
    <w:name w:val="Default"/>
    <w:rsid w:val="00EA5202"/>
    <w:pPr>
      <w:widowControl w:val="0"/>
      <w:autoSpaceDE w:val="0"/>
      <w:autoSpaceDN w:val="0"/>
      <w:adjustRightInd w:val="0"/>
    </w:pPr>
    <w:rPr>
      <w:rFonts w:ascii="ＭＳy....." w:eastAsia="ＭＳy....." w:cs="ＭＳy....."/>
      <w:color w:val="000000"/>
      <w:sz w:val="24"/>
      <w:szCs w:val="24"/>
    </w:rPr>
  </w:style>
  <w:style w:type="paragraph" w:styleId="25">
    <w:name w:val="toc 2"/>
    <w:basedOn w:val="a3"/>
    <w:next w:val="a3"/>
    <w:autoRedefine/>
    <w:uiPriority w:val="39"/>
    <w:rsid w:val="0046506F"/>
    <w:pPr>
      <w:spacing w:before="120"/>
      <w:ind w:left="220"/>
      <w:jc w:val="left"/>
    </w:pPr>
    <w:rPr>
      <w:rFonts w:asciiTheme="minorHAnsi" w:hAnsiTheme="minorHAnsi"/>
      <w:b/>
      <w:bCs/>
      <w:szCs w:val="22"/>
    </w:rPr>
  </w:style>
  <w:style w:type="paragraph" w:styleId="12">
    <w:name w:val="toc 1"/>
    <w:basedOn w:val="a3"/>
    <w:next w:val="a3"/>
    <w:autoRedefine/>
    <w:uiPriority w:val="39"/>
    <w:rsid w:val="0046506F"/>
    <w:pPr>
      <w:spacing w:before="120"/>
      <w:jc w:val="left"/>
    </w:pPr>
    <w:rPr>
      <w:rFonts w:asciiTheme="minorHAnsi" w:hAnsiTheme="minorHAnsi"/>
      <w:b/>
      <w:bCs/>
      <w:i/>
      <w:iCs/>
      <w:sz w:val="24"/>
    </w:rPr>
  </w:style>
  <w:style w:type="paragraph" w:styleId="33">
    <w:name w:val="toc 3"/>
    <w:basedOn w:val="a3"/>
    <w:next w:val="a3"/>
    <w:autoRedefine/>
    <w:uiPriority w:val="39"/>
    <w:rsid w:val="00CB36E9"/>
    <w:pPr>
      <w:ind w:left="440"/>
      <w:jc w:val="left"/>
    </w:pPr>
    <w:rPr>
      <w:rFonts w:asciiTheme="minorHAnsi" w:hAnsiTheme="minorHAnsi"/>
      <w:sz w:val="20"/>
      <w:szCs w:val="20"/>
    </w:rPr>
  </w:style>
  <w:style w:type="paragraph" w:styleId="41">
    <w:name w:val="toc 4"/>
    <w:basedOn w:val="a3"/>
    <w:next w:val="a3"/>
    <w:autoRedefine/>
    <w:uiPriority w:val="39"/>
    <w:unhideWhenUsed/>
    <w:rsid w:val="00CB36E9"/>
    <w:pPr>
      <w:ind w:left="660"/>
      <w:jc w:val="left"/>
    </w:pPr>
    <w:rPr>
      <w:rFonts w:asciiTheme="minorHAnsi" w:hAnsiTheme="minorHAnsi"/>
      <w:sz w:val="20"/>
      <w:szCs w:val="20"/>
    </w:rPr>
  </w:style>
  <w:style w:type="paragraph" w:styleId="51">
    <w:name w:val="toc 5"/>
    <w:basedOn w:val="a3"/>
    <w:next w:val="a3"/>
    <w:autoRedefine/>
    <w:uiPriority w:val="39"/>
    <w:unhideWhenUsed/>
    <w:rsid w:val="00CB36E9"/>
    <w:pPr>
      <w:ind w:left="880"/>
      <w:jc w:val="left"/>
    </w:pPr>
    <w:rPr>
      <w:rFonts w:asciiTheme="minorHAnsi" w:hAnsiTheme="minorHAnsi"/>
      <w:sz w:val="20"/>
      <w:szCs w:val="20"/>
    </w:rPr>
  </w:style>
  <w:style w:type="paragraph" w:styleId="61">
    <w:name w:val="toc 6"/>
    <w:basedOn w:val="a3"/>
    <w:next w:val="a3"/>
    <w:autoRedefine/>
    <w:uiPriority w:val="39"/>
    <w:unhideWhenUsed/>
    <w:rsid w:val="00CB36E9"/>
    <w:pPr>
      <w:ind w:left="1100"/>
      <w:jc w:val="left"/>
    </w:pPr>
    <w:rPr>
      <w:rFonts w:asciiTheme="minorHAnsi" w:hAnsiTheme="minorHAnsi"/>
      <w:sz w:val="20"/>
      <w:szCs w:val="20"/>
    </w:rPr>
  </w:style>
  <w:style w:type="paragraph" w:styleId="71">
    <w:name w:val="toc 7"/>
    <w:basedOn w:val="a3"/>
    <w:next w:val="a3"/>
    <w:autoRedefine/>
    <w:uiPriority w:val="39"/>
    <w:unhideWhenUsed/>
    <w:rsid w:val="00CB36E9"/>
    <w:pPr>
      <w:ind w:left="1320"/>
      <w:jc w:val="left"/>
    </w:pPr>
    <w:rPr>
      <w:rFonts w:asciiTheme="minorHAnsi" w:hAnsiTheme="minorHAnsi"/>
      <w:sz w:val="20"/>
      <w:szCs w:val="20"/>
    </w:rPr>
  </w:style>
  <w:style w:type="paragraph" w:styleId="81">
    <w:name w:val="toc 8"/>
    <w:basedOn w:val="a3"/>
    <w:next w:val="a3"/>
    <w:autoRedefine/>
    <w:uiPriority w:val="39"/>
    <w:unhideWhenUsed/>
    <w:rsid w:val="00CB36E9"/>
    <w:pPr>
      <w:ind w:left="1540"/>
      <w:jc w:val="left"/>
    </w:pPr>
    <w:rPr>
      <w:rFonts w:asciiTheme="minorHAnsi" w:hAnsiTheme="minorHAnsi"/>
      <w:sz w:val="20"/>
      <w:szCs w:val="20"/>
    </w:rPr>
  </w:style>
  <w:style w:type="paragraph" w:styleId="91">
    <w:name w:val="toc 9"/>
    <w:basedOn w:val="a3"/>
    <w:next w:val="a3"/>
    <w:autoRedefine/>
    <w:uiPriority w:val="39"/>
    <w:unhideWhenUsed/>
    <w:rsid w:val="00CB36E9"/>
    <w:pPr>
      <w:ind w:left="1760"/>
      <w:jc w:val="left"/>
    </w:pPr>
    <w:rPr>
      <w:rFonts w:asciiTheme="minorHAnsi" w:hAnsiTheme="minorHAnsi"/>
      <w:sz w:val="20"/>
      <w:szCs w:val="20"/>
    </w:rPr>
  </w:style>
  <w:style w:type="paragraph" w:customStyle="1" w:styleId="a2">
    <w:name w:val="（表）箇条書き"/>
    <w:basedOn w:val="a3"/>
    <w:qFormat/>
    <w:rsid w:val="00040694"/>
    <w:pPr>
      <w:numPr>
        <w:numId w:val="147"/>
      </w:numPr>
      <w:contextualSpacing/>
      <w:jc w:val="left"/>
    </w:pPr>
    <w:rPr>
      <w:rFonts w:ascii="ＭＳ 明朝" w:hAnsi="ＭＳ 明朝" w:cs="ＭＳ 明朝"/>
      <w:kern w:val="0"/>
      <w:sz w:val="21"/>
      <w:szCs w:val="22"/>
    </w:rPr>
  </w:style>
  <w:style w:type="character" w:customStyle="1" w:styleId="af">
    <w:name w:val="リスト段落 (文字)"/>
    <w:basedOn w:val="a4"/>
    <w:link w:val="a1"/>
    <w:uiPriority w:val="34"/>
    <w:rsid w:val="00040694"/>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651">
      <w:bodyDiv w:val="1"/>
      <w:marLeft w:val="0"/>
      <w:marRight w:val="0"/>
      <w:marTop w:val="0"/>
      <w:marBottom w:val="0"/>
      <w:divBdr>
        <w:top w:val="none" w:sz="0" w:space="0" w:color="auto"/>
        <w:left w:val="none" w:sz="0" w:space="0" w:color="auto"/>
        <w:bottom w:val="none" w:sz="0" w:space="0" w:color="auto"/>
        <w:right w:val="none" w:sz="0" w:space="0" w:color="auto"/>
      </w:divBdr>
      <w:divsChild>
        <w:div w:id="118693806">
          <w:marLeft w:val="480"/>
          <w:marRight w:val="0"/>
          <w:marTop w:val="0"/>
          <w:marBottom w:val="0"/>
          <w:divBdr>
            <w:top w:val="none" w:sz="0" w:space="0" w:color="auto"/>
            <w:left w:val="none" w:sz="0" w:space="0" w:color="auto"/>
            <w:bottom w:val="none" w:sz="0" w:space="0" w:color="auto"/>
            <w:right w:val="none" w:sz="0" w:space="0" w:color="auto"/>
          </w:divBdr>
        </w:div>
        <w:div w:id="121732285">
          <w:marLeft w:val="480"/>
          <w:marRight w:val="0"/>
          <w:marTop w:val="0"/>
          <w:marBottom w:val="0"/>
          <w:divBdr>
            <w:top w:val="none" w:sz="0" w:space="0" w:color="auto"/>
            <w:left w:val="none" w:sz="0" w:space="0" w:color="auto"/>
            <w:bottom w:val="none" w:sz="0" w:space="0" w:color="auto"/>
            <w:right w:val="none" w:sz="0" w:space="0" w:color="auto"/>
          </w:divBdr>
          <w:divsChild>
            <w:div w:id="1139572268">
              <w:marLeft w:val="0"/>
              <w:marRight w:val="0"/>
              <w:marTop w:val="0"/>
              <w:marBottom w:val="0"/>
              <w:divBdr>
                <w:top w:val="none" w:sz="0" w:space="0" w:color="auto"/>
                <w:left w:val="none" w:sz="0" w:space="0" w:color="auto"/>
                <w:bottom w:val="none" w:sz="0" w:space="0" w:color="auto"/>
                <w:right w:val="none" w:sz="0" w:space="0" w:color="auto"/>
              </w:divBdr>
            </w:div>
            <w:div w:id="1926382308">
              <w:marLeft w:val="0"/>
              <w:marRight w:val="0"/>
              <w:marTop w:val="0"/>
              <w:marBottom w:val="0"/>
              <w:divBdr>
                <w:top w:val="none" w:sz="0" w:space="0" w:color="auto"/>
                <w:left w:val="none" w:sz="0" w:space="0" w:color="auto"/>
                <w:bottom w:val="none" w:sz="0" w:space="0" w:color="auto"/>
                <w:right w:val="none" w:sz="0" w:space="0" w:color="auto"/>
              </w:divBdr>
            </w:div>
          </w:divsChild>
        </w:div>
        <w:div w:id="195460741">
          <w:marLeft w:val="480"/>
          <w:marRight w:val="0"/>
          <w:marTop w:val="0"/>
          <w:marBottom w:val="0"/>
          <w:divBdr>
            <w:top w:val="none" w:sz="0" w:space="0" w:color="auto"/>
            <w:left w:val="none" w:sz="0" w:space="0" w:color="auto"/>
            <w:bottom w:val="none" w:sz="0" w:space="0" w:color="auto"/>
            <w:right w:val="none" w:sz="0" w:space="0" w:color="auto"/>
          </w:divBdr>
        </w:div>
        <w:div w:id="241259753">
          <w:marLeft w:val="0"/>
          <w:marRight w:val="0"/>
          <w:marTop w:val="0"/>
          <w:marBottom w:val="0"/>
          <w:divBdr>
            <w:top w:val="none" w:sz="0" w:space="0" w:color="auto"/>
            <w:left w:val="none" w:sz="0" w:space="0" w:color="auto"/>
            <w:bottom w:val="none" w:sz="0" w:space="0" w:color="auto"/>
            <w:right w:val="none" w:sz="0" w:space="0" w:color="auto"/>
          </w:divBdr>
          <w:divsChild>
            <w:div w:id="1616255969">
              <w:marLeft w:val="0"/>
              <w:marRight w:val="0"/>
              <w:marTop w:val="0"/>
              <w:marBottom w:val="0"/>
              <w:divBdr>
                <w:top w:val="none" w:sz="0" w:space="0" w:color="auto"/>
                <w:left w:val="none" w:sz="0" w:space="0" w:color="auto"/>
                <w:bottom w:val="none" w:sz="0" w:space="0" w:color="auto"/>
                <w:right w:val="none" w:sz="0" w:space="0" w:color="auto"/>
              </w:divBdr>
              <w:divsChild>
                <w:div w:id="1204244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74168467">
          <w:marLeft w:val="240"/>
          <w:marRight w:val="0"/>
          <w:marTop w:val="0"/>
          <w:marBottom w:val="0"/>
          <w:divBdr>
            <w:top w:val="none" w:sz="0" w:space="0" w:color="auto"/>
            <w:left w:val="none" w:sz="0" w:space="0" w:color="auto"/>
            <w:bottom w:val="none" w:sz="0" w:space="0" w:color="auto"/>
            <w:right w:val="none" w:sz="0" w:space="0" w:color="auto"/>
          </w:divBdr>
        </w:div>
        <w:div w:id="301541356">
          <w:marLeft w:val="0"/>
          <w:marRight w:val="0"/>
          <w:marTop w:val="0"/>
          <w:marBottom w:val="0"/>
          <w:divBdr>
            <w:top w:val="none" w:sz="0" w:space="0" w:color="auto"/>
            <w:left w:val="none" w:sz="0" w:space="0" w:color="auto"/>
            <w:bottom w:val="none" w:sz="0" w:space="0" w:color="auto"/>
            <w:right w:val="none" w:sz="0" w:space="0" w:color="auto"/>
          </w:divBdr>
        </w:div>
        <w:div w:id="321661289">
          <w:marLeft w:val="480"/>
          <w:marRight w:val="0"/>
          <w:marTop w:val="0"/>
          <w:marBottom w:val="0"/>
          <w:divBdr>
            <w:top w:val="none" w:sz="0" w:space="0" w:color="auto"/>
            <w:left w:val="none" w:sz="0" w:space="0" w:color="auto"/>
            <w:bottom w:val="none" w:sz="0" w:space="0" w:color="auto"/>
            <w:right w:val="none" w:sz="0" w:space="0" w:color="auto"/>
          </w:divBdr>
        </w:div>
        <w:div w:id="402797734">
          <w:marLeft w:val="480"/>
          <w:marRight w:val="0"/>
          <w:marTop w:val="0"/>
          <w:marBottom w:val="0"/>
          <w:divBdr>
            <w:top w:val="none" w:sz="0" w:space="0" w:color="auto"/>
            <w:left w:val="none" w:sz="0" w:space="0" w:color="auto"/>
            <w:bottom w:val="none" w:sz="0" w:space="0" w:color="auto"/>
            <w:right w:val="none" w:sz="0" w:space="0" w:color="auto"/>
          </w:divBdr>
        </w:div>
        <w:div w:id="449278217">
          <w:marLeft w:val="0"/>
          <w:marRight w:val="0"/>
          <w:marTop w:val="0"/>
          <w:marBottom w:val="0"/>
          <w:divBdr>
            <w:top w:val="none" w:sz="0" w:space="0" w:color="auto"/>
            <w:left w:val="none" w:sz="0" w:space="0" w:color="auto"/>
            <w:bottom w:val="none" w:sz="0" w:space="0" w:color="auto"/>
            <w:right w:val="none" w:sz="0" w:space="0" w:color="auto"/>
          </w:divBdr>
        </w:div>
        <w:div w:id="491259970">
          <w:marLeft w:val="480"/>
          <w:marRight w:val="0"/>
          <w:marTop w:val="0"/>
          <w:marBottom w:val="0"/>
          <w:divBdr>
            <w:top w:val="none" w:sz="0" w:space="0" w:color="auto"/>
            <w:left w:val="none" w:sz="0" w:space="0" w:color="auto"/>
            <w:bottom w:val="none" w:sz="0" w:space="0" w:color="auto"/>
            <w:right w:val="none" w:sz="0" w:space="0" w:color="auto"/>
          </w:divBdr>
          <w:divsChild>
            <w:div w:id="744304244">
              <w:marLeft w:val="0"/>
              <w:marRight w:val="0"/>
              <w:marTop w:val="0"/>
              <w:marBottom w:val="0"/>
              <w:divBdr>
                <w:top w:val="none" w:sz="0" w:space="0" w:color="auto"/>
                <w:left w:val="none" w:sz="0" w:space="0" w:color="auto"/>
                <w:bottom w:val="none" w:sz="0" w:space="0" w:color="auto"/>
                <w:right w:val="none" w:sz="0" w:space="0" w:color="auto"/>
              </w:divBdr>
            </w:div>
          </w:divsChild>
        </w:div>
        <w:div w:id="545680153">
          <w:marLeft w:val="480"/>
          <w:marRight w:val="0"/>
          <w:marTop w:val="0"/>
          <w:marBottom w:val="0"/>
          <w:divBdr>
            <w:top w:val="none" w:sz="0" w:space="0" w:color="auto"/>
            <w:left w:val="none" w:sz="0" w:space="0" w:color="auto"/>
            <w:bottom w:val="none" w:sz="0" w:space="0" w:color="auto"/>
            <w:right w:val="none" w:sz="0" w:space="0" w:color="auto"/>
          </w:divBdr>
        </w:div>
        <w:div w:id="733627158">
          <w:marLeft w:val="240"/>
          <w:marRight w:val="0"/>
          <w:marTop w:val="0"/>
          <w:marBottom w:val="0"/>
          <w:divBdr>
            <w:top w:val="none" w:sz="0" w:space="0" w:color="auto"/>
            <w:left w:val="none" w:sz="0" w:space="0" w:color="auto"/>
            <w:bottom w:val="none" w:sz="0" w:space="0" w:color="auto"/>
            <w:right w:val="none" w:sz="0" w:space="0" w:color="auto"/>
          </w:divBdr>
        </w:div>
        <w:div w:id="906257328">
          <w:marLeft w:val="240"/>
          <w:marRight w:val="0"/>
          <w:marTop w:val="0"/>
          <w:marBottom w:val="0"/>
          <w:divBdr>
            <w:top w:val="none" w:sz="0" w:space="0" w:color="auto"/>
            <w:left w:val="none" w:sz="0" w:space="0" w:color="auto"/>
            <w:bottom w:val="none" w:sz="0" w:space="0" w:color="auto"/>
            <w:right w:val="none" w:sz="0" w:space="0" w:color="auto"/>
          </w:divBdr>
          <w:divsChild>
            <w:div w:id="727613420">
              <w:marLeft w:val="0"/>
              <w:marRight w:val="0"/>
              <w:marTop w:val="0"/>
              <w:marBottom w:val="0"/>
              <w:divBdr>
                <w:top w:val="none" w:sz="0" w:space="0" w:color="auto"/>
                <w:left w:val="none" w:sz="0" w:space="0" w:color="auto"/>
                <w:bottom w:val="none" w:sz="0" w:space="0" w:color="auto"/>
                <w:right w:val="none" w:sz="0" w:space="0" w:color="auto"/>
              </w:divBdr>
            </w:div>
          </w:divsChild>
        </w:div>
        <w:div w:id="1006665459">
          <w:marLeft w:val="480"/>
          <w:marRight w:val="0"/>
          <w:marTop w:val="0"/>
          <w:marBottom w:val="0"/>
          <w:divBdr>
            <w:top w:val="none" w:sz="0" w:space="0" w:color="auto"/>
            <w:left w:val="none" w:sz="0" w:space="0" w:color="auto"/>
            <w:bottom w:val="none" w:sz="0" w:space="0" w:color="auto"/>
            <w:right w:val="none" w:sz="0" w:space="0" w:color="auto"/>
          </w:divBdr>
        </w:div>
        <w:div w:id="1006788125">
          <w:marLeft w:val="480"/>
          <w:marRight w:val="0"/>
          <w:marTop w:val="0"/>
          <w:marBottom w:val="0"/>
          <w:divBdr>
            <w:top w:val="none" w:sz="0" w:space="0" w:color="auto"/>
            <w:left w:val="none" w:sz="0" w:space="0" w:color="auto"/>
            <w:bottom w:val="none" w:sz="0" w:space="0" w:color="auto"/>
            <w:right w:val="none" w:sz="0" w:space="0" w:color="auto"/>
          </w:divBdr>
        </w:div>
        <w:div w:id="1042637110">
          <w:marLeft w:val="480"/>
          <w:marRight w:val="0"/>
          <w:marTop w:val="0"/>
          <w:marBottom w:val="0"/>
          <w:divBdr>
            <w:top w:val="none" w:sz="0" w:space="0" w:color="auto"/>
            <w:left w:val="none" w:sz="0" w:space="0" w:color="auto"/>
            <w:bottom w:val="none" w:sz="0" w:space="0" w:color="auto"/>
            <w:right w:val="none" w:sz="0" w:space="0" w:color="auto"/>
          </w:divBdr>
          <w:divsChild>
            <w:div w:id="1598828198">
              <w:marLeft w:val="0"/>
              <w:marRight w:val="0"/>
              <w:marTop w:val="0"/>
              <w:marBottom w:val="0"/>
              <w:divBdr>
                <w:top w:val="none" w:sz="0" w:space="0" w:color="auto"/>
                <w:left w:val="none" w:sz="0" w:space="0" w:color="auto"/>
                <w:bottom w:val="none" w:sz="0" w:space="0" w:color="auto"/>
                <w:right w:val="none" w:sz="0" w:space="0" w:color="auto"/>
              </w:divBdr>
            </w:div>
          </w:divsChild>
        </w:div>
        <w:div w:id="1064139140">
          <w:marLeft w:val="240"/>
          <w:marRight w:val="0"/>
          <w:marTop w:val="0"/>
          <w:marBottom w:val="0"/>
          <w:divBdr>
            <w:top w:val="none" w:sz="0" w:space="0" w:color="auto"/>
            <w:left w:val="none" w:sz="0" w:space="0" w:color="auto"/>
            <w:bottom w:val="none" w:sz="0" w:space="0" w:color="auto"/>
            <w:right w:val="none" w:sz="0" w:space="0" w:color="auto"/>
          </w:divBdr>
        </w:div>
        <w:div w:id="1067142675">
          <w:marLeft w:val="480"/>
          <w:marRight w:val="0"/>
          <w:marTop w:val="0"/>
          <w:marBottom w:val="0"/>
          <w:divBdr>
            <w:top w:val="none" w:sz="0" w:space="0" w:color="auto"/>
            <w:left w:val="none" w:sz="0" w:space="0" w:color="auto"/>
            <w:bottom w:val="none" w:sz="0" w:space="0" w:color="auto"/>
            <w:right w:val="none" w:sz="0" w:space="0" w:color="auto"/>
          </w:divBdr>
        </w:div>
        <w:div w:id="1106582147">
          <w:marLeft w:val="480"/>
          <w:marRight w:val="0"/>
          <w:marTop w:val="0"/>
          <w:marBottom w:val="0"/>
          <w:divBdr>
            <w:top w:val="none" w:sz="0" w:space="0" w:color="auto"/>
            <w:left w:val="none" w:sz="0" w:space="0" w:color="auto"/>
            <w:bottom w:val="none" w:sz="0" w:space="0" w:color="auto"/>
            <w:right w:val="none" w:sz="0" w:space="0" w:color="auto"/>
          </w:divBdr>
        </w:div>
        <w:div w:id="1208760914">
          <w:marLeft w:val="240"/>
          <w:marRight w:val="0"/>
          <w:marTop w:val="0"/>
          <w:marBottom w:val="0"/>
          <w:divBdr>
            <w:top w:val="none" w:sz="0" w:space="0" w:color="auto"/>
            <w:left w:val="none" w:sz="0" w:space="0" w:color="auto"/>
            <w:bottom w:val="none" w:sz="0" w:space="0" w:color="auto"/>
            <w:right w:val="none" w:sz="0" w:space="0" w:color="auto"/>
          </w:divBdr>
        </w:div>
        <w:div w:id="1329669680">
          <w:marLeft w:val="480"/>
          <w:marRight w:val="0"/>
          <w:marTop w:val="0"/>
          <w:marBottom w:val="0"/>
          <w:divBdr>
            <w:top w:val="none" w:sz="0" w:space="0" w:color="auto"/>
            <w:left w:val="none" w:sz="0" w:space="0" w:color="auto"/>
            <w:bottom w:val="none" w:sz="0" w:space="0" w:color="auto"/>
            <w:right w:val="none" w:sz="0" w:space="0" w:color="auto"/>
          </w:divBdr>
        </w:div>
        <w:div w:id="1351563094">
          <w:marLeft w:val="480"/>
          <w:marRight w:val="0"/>
          <w:marTop w:val="0"/>
          <w:marBottom w:val="0"/>
          <w:divBdr>
            <w:top w:val="none" w:sz="0" w:space="0" w:color="auto"/>
            <w:left w:val="none" w:sz="0" w:space="0" w:color="auto"/>
            <w:bottom w:val="none" w:sz="0" w:space="0" w:color="auto"/>
            <w:right w:val="none" w:sz="0" w:space="0" w:color="auto"/>
          </w:divBdr>
        </w:div>
        <w:div w:id="1473670626">
          <w:marLeft w:val="240"/>
          <w:marRight w:val="0"/>
          <w:marTop w:val="0"/>
          <w:marBottom w:val="0"/>
          <w:divBdr>
            <w:top w:val="none" w:sz="0" w:space="0" w:color="auto"/>
            <w:left w:val="none" w:sz="0" w:space="0" w:color="auto"/>
            <w:bottom w:val="none" w:sz="0" w:space="0" w:color="auto"/>
            <w:right w:val="none" w:sz="0" w:space="0" w:color="auto"/>
          </w:divBdr>
        </w:div>
        <w:div w:id="1518541080">
          <w:marLeft w:val="720"/>
          <w:marRight w:val="0"/>
          <w:marTop w:val="0"/>
          <w:marBottom w:val="0"/>
          <w:divBdr>
            <w:top w:val="none" w:sz="0" w:space="0" w:color="auto"/>
            <w:left w:val="none" w:sz="0" w:space="0" w:color="auto"/>
            <w:bottom w:val="none" w:sz="0" w:space="0" w:color="auto"/>
            <w:right w:val="none" w:sz="0" w:space="0" w:color="auto"/>
          </w:divBdr>
        </w:div>
        <w:div w:id="1530490584">
          <w:marLeft w:val="480"/>
          <w:marRight w:val="0"/>
          <w:marTop w:val="0"/>
          <w:marBottom w:val="0"/>
          <w:divBdr>
            <w:top w:val="none" w:sz="0" w:space="0" w:color="auto"/>
            <w:left w:val="none" w:sz="0" w:space="0" w:color="auto"/>
            <w:bottom w:val="none" w:sz="0" w:space="0" w:color="auto"/>
            <w:right w:val="none" w:sz="0" w:space="0" w:color="auto"/>
          </w:divBdr>
        </w:div>
        <w:div w:id="1540043705">
          <w:marLeft w:val="480"/>
          <w:marRight w:val="0"/>
          <w:marTop w:val="0"/>
          <w:marBottom w:val="0"/>
          <w:divBdr>
            <w:top w:val="none" w:sz="0" w:space="0" w:color="auto"/>
            <w:left w:val="none" w:sz="0" w:space="0" w:color="auto"/>
            <w:bottom w:val="none" w:sz="0" w:space="0" w:color="auto"/>
            <w:right w:val="none" w:sz="0" w:space="0" w:color="auto"/>
          </w:divBdr>
        </w:div>
        <w:div w:id="1608349982">
          <w:marLeft w:val="480"/>
          <w:marRight w:val="0"/>
          <w:marTop w:val="0"/>
          <w:marBottom w:val="0"/>
          <w:divBdr>
            <w:top w:val="none" w:sz="0" w:space="0" w:color="auto"/>
            <w:left w:val="none" w:sz="0" w:space="0" w:color="auto"/>
            <w:bottom w:val="none" w:sz="0" w:space="0" w:color="auto"/>
            <w:right w:val="none" w:sz="0" w:space="0" w:color="auto"/>
          </w:divBdr>
        </w:div>
        <w:div w:id="1720862807">
          <w:marLeft w:val="480"/>
          <w:marRight w:val="0"/>
          <w:marTop w:val="0"/>
          <w:marBottom w:val="0"/>
          <w:divBdr>
            <w:top w:val="none" w:sz="0" w:space="0" w:color="auto"/>
            <w:left w:val="none" w:sz="0" w:space="0" w:color="auto"/>
            <w:bottom w:val="none" w:sz="0" w:space="0" w:color="auto"/>
            <w:right w:val="none" w:sz="0" w:space="0" w:color="auto"/>
          </w:divBdr>
        </w:div>
        <w:div w:id="1725638456">
          <w:marLeft w:val="240"/>
          <w:marRight w:val="0"/>
          <w:marTop w:val="0"/>
          <w:marBottom w:val="0"/>
          <w:divBdr>
            <w:top w:val="none" w:sz="0" w:space="0" w:color="auto"/>
            <w:left w:val="none" w:sz="0" w:space="0" w:color="auto"/>
            <w:bottom w:val="none" w:sz="0" w:space="0" w:color="auto"/>
            <w:right w:val="none" w:sz="0" w:space="0" w:color="auto"/>
          </w:divBdr>
        </w:div>
        <w:div w:id="1812021098">
          <w:marLeft w:val="480"/>
          <w:marRight w:val="0"/>
          <w:marTop w:val="0"/>
          <w:marBottom w:val="0"/>
          <w:divBdr>
            <w:top w:val="none" w:sz="0" w:space="0" w:color="auto"/>
            <w:left w:val="none" w:sz="0" w:space="0" w:color="auto"/>
            <w:bottom w:val="none" w:sz="0" w:space="0" w:color="auto"/>
            <w:right w:val="none" w:sz="0" w:space="0" w:color="auto"/>
          </w:divBdr>
        </w:div>
        <w:div w:id="1839612339">
          <w:marLeft w:val="480"/>
          <w:marRight w:val="0"/>
          <w:marTop w:val="0"/>
          <w:marBottom w:val="0"/>
          <w:divBdr>
            <w:top w:val="none" w:sz="0" w:space="0" w:color="auto"/>
            <w:left w:val="none" w:sz="0" w:space="0" w:color="auto"/>
            <w:bottom w:val="none" w:sz="0" w:space="0" w:color="auto"/>
            <w:right w:val="none" w:sz="0" w:space="0" w:color="auto"/>
          </w:divBdr>
        </w:div>
        <w:div w:id="1851988896">
          <w:marLeft w:val="480"/>
          <w:marRight w:val="0"/>
          <w:marTop w:val="0"/>
          <w:marBottom w:val="0"/>
          <w:divBdr>
            <w:top w:val="none" w:sz="0" w:space="0" w:color="auto"/>
            <w:left w:val="none" w:sz="0" w:space="0" w:color="auto"/>
            <w:bottom w:val="none" w:sz="0" w:space="0" w:color="auto"/>
            <w:right w:val="none" w:sz="0" w:space="0" w:color="auto"/>
          </w:divBdr>
        </w:div>
        <w:div w:id="1878278504">
          <w:marLeft w:val="0"/>
          <w:marRight w:val="0"/>
          <w:marTop w:val="0"/>
          <w:marBottom w:val="0"/>
          <w:divBdr>
            <w:top w:val="none" w:sz="0" w:space="0" w:color="auto"/>
            <w:left w:val="none" w:sz="0" w:space="0" w:color="auto"/>
            <w:bottom w:val="none" w:sz="0" w:space="0" w:color="auto"/>
            <w:right w:val="none" w:sz="0" w:space="0" w:color="auto"/>
          </w:divBdr>
        </w:div>
        <w:div w:id="1966160872">
          <w:marLeft w:val="480"/>
          <w:marRight w:val="0"/>
          <w:marTop w:val="0"/>
          <w:marBottom w:val="0"/>
          <w:divBdr>
            <w:top w:val="none" w:sz="0" w:space="0" w:color="auto"/>
            <w:left w:val="none" w:sz="0" w:space="0" w:color="auto"/>
            <w:bottom w:val="none" w:sz="0" w:space="0" w:color="auto"/>
            <w:right w:val="none" w:sz="0" w:space="0" w:color="auto"/>
          </w:divBdr>
        </w:div>
        <w:div w:id="2042629199">
          <w:marLeft w:val="240"/>
          <w:marRight w:val="0"/>
          <w:marTop w:val="0"/>
          <w:marBottom w:val="0"/>
          <w:divBdr>
            <w:top w:val="none" w:sz="0" w:space="0" w:color="auto"/>
            <w:left w:val="none" w:sz="0" w:space="0" w:color="auto"/>
            <w:bottom w:val="none" w:sz="0" w:space="0" w:color="auto"/>
            <w:right w:val="none" w:sz="0" w:space="0" w:color="auto"/>
          </w:divBdr>
        </w:div>
      </w:divsChild>
    </w:div>
    <w:div w:id="52850106">
      <w:bodyDiv w:val="1"/>
      <w:marLeft w:val="0"/>
      <w:marRight w:val="0"/>
      <w:marTop w:val="0"/>
      <w:marBottom w:val="0"/>
      <w:divBdr>
        <w:top w:val="none" w:sz="0" w:space="0" w:color="auto"/>
        <w:left w:val="none" w:sz="0" w:space="0" w:color="auto"/>
        <w:bottom w:val="none" w:sz="0" w:space="0" w:color="auto"/>
        <w:right w:val="none" w:sz="0" w:space="0" w:color="auto"/>
      </w:divBdr>
      <w:divsChild>
        <w:div w:id="57480260">
          <w:marLeft w:val="0"/>
          <w:marRight w:val="0"/>
          <w:marTop w:val="0"/>
          <w:marBottom w:val="0"/>
          <w:divBdr>
            <w:top w:val="none" w:sz="0" w:space="0" w:color="auto"/>
            <w:left w:val="none" w:sz="0" w:space="0" w:color="auto"/>
            <w:bottom w:val="none" w:sz="0" w:space="0" w:color="auto"/>
            <w:right w:val="none" w:sz="0" w:space="0" w:color="auto"/>
          </w:divBdr>
        </w:div>
        <w:div w:id="58015601">
          <w:marLeft w:val="480"/>
          <w:marRight w:val="0"/>
          <w:marTop w:val="0"/>
          <w:marBottom w:val="0"/>
          <w:divBdr>
            <w:top w:val="none" w:sz="0" w:space="0" w:color="auto"/>
            <w:left w:val="none" w:sz="0" w:space="0" w:color="auto"/>
            <w:bottom w:val="none" w:sz="0" w:space="0" w:color="auto"/>
            <w:right w:val="none" w:sz="0" w:space="0" w:color="auto"/>
          </w:divBdr>
          <w:divsChild>
            <w:div w:id="467168691">
              <w:marLeft w:val="0"/>
              <w:marRight w:val="0"/>
              <w:marTop w:val="0"/>
              <w:marBottom w:val="0"/>
              <w:divBdr>
                <w:top w:val="none" w:sz="0" w:space="0" w:color="auto"/>
                <w:left w:val="none" w:sz="0" w:space="0" w:color="auto"/>
                <w:bottom w:val="none" w:sz="0" w:space="0" w:color="auto"/>
                <w:right w:val="none" w:sz="0" w:space="0" w:color="auto"/>
              </w:divBdr>
            </w:div>
          </w:divsChild>
        </w:div>
        <w:div w:id="159082707">
          <w:marLeft w:val="240"/>
          <w:marRight w:val="0"/>
          <w:marTop w:val="0"/>
          <w:marBottom w:val="0"/>
          <w:divBdr>
            <w:top w:val="none" w:sz="0" w:space="0" w:color="auto"/>
            <w:left w:val="none" w:sz="0" w:space="0" w:color="auto"/>
            <w:bottom w:val="none" w:sz="0" w:space="0" w:color="auto"/>
            <w:right w:val="none" w:sz="0" w:space="0" w:color="auto"/>
          </w:divBdr>
        </w:div>
        <w:div w:id="180049011">
          <w:marLeft w:val="0"/>
          <w:marRight w:val="0"/>
          <w:marTop w:val="0"/>
          <w:marBottom w:val="0"/>
          <w:divBdr>
            <w:top w:val="none" w:sz="0" w:space="0" w:color="auto"/>
            <w:left w:val="none" w:sz="0" w:space="0" w:color="auto"/>
            <w:bottom w:val="none" w:sz="0" w:space="0" w:color="auto"/>
            <w:right w:val="none" w:sz="0" w:space="0" w:color="auto"/>
          </w:divBdr>
        </w:div>
        <w:div w:id="278680733">
          <w:marLeft w:val="240"/>
          <w:marRight w:val="0"/>
          <w:marTop w:val="0"/>
          <w:marBottom w:val="0"/>
          <w:divBdr>
            <w:top w:val="none" w:sz="0" w:space="0" w:color="auto"/>
            <w:left w:val="none" w:sz="0" w:space="0" w:color="auto"/>
            <w:bottom w:val="none" w:sz="0" w:space="0" w:color="auto"/>
            <w:right w:val="none" w:sz="0" w:space="0" w:color="auto"/>
          </w:divBdr>
          <w:divsChild>
            <w:div w:id="695426270">
              <w:marLeft w:val="0"/>
              <w:marRight w:val="0"/>
              <w:marTop w:val="0"/>
              <w:marBottom w:val="0"/>
              <w:divBdr>
                <w:top w:val="none" w:sz="0" w:space="0" w:color="auto"/>
                <w:left w:val="none" w:sz="0" w:space="0" w:color="auto"/>
                <w:bottom w:val="none" w:sz="0" w:space="0" w:color="auto"/>
                <w:right w:val="none" w:sz="0" w:space="0" w:color="auto"/>
              </w:divBdr>
            </w:div>
            <w:div w:id="1559125105">
              <w:marLeft w:val="0"/>
              <w:marRight w:val="0"/>
              <w:marTop w:val="0"/>
              <w:marBottom w:val="0"/>
              <w:divBdr>
                <w:top w:val="none" w:sz="0" w:space="0" w:color="auto"/>
                <w:left w:val="none" w:sz="0" w:space="0" w:color="auto"/>
                <w:bottom w:val="none" w:sz="0" w:space="0" w:color="auto"/>
                <w:right w:val="none" w:sz="0" w:space="0" w:color="auto"/>
              </w:divBdr>
            </w:div>
          </w:divsChild>
        </w:div>
        <w:div w:id="332994523">
          <w:marLeft w:val="480"/>
          <w:marRight w:val="0"/>
          <w:marTop w:val="0"/>
          <w:marBottom w:val="0"/>
          <w:divBdr>
            <w:top w:val="none" w:sz="0" w:space="0" w:color="auto"/>
            <w:left w:val="none" w:sz="0" w:space="0" w:color="auto"/>
            <w:bottom w:val="none" w:sz="0" w:space="0" w:color="auto"/>
            <w:right w:val="none" w:sz="0" w:space="0" w:color="auto"/>
          </w:divBdr>
        </w:div>
        <w:div w:id="340545903">
          <w:marLeft w:val="0"/>
          <w:marRight w:val="0"/>
          <w:marTop w:val="0"/>
          <w:marBottom w:val="0"/>
          <w:divBdr>
            <w:top w:val="none" w:sz="0" w:space="0" w:color="auto"/>
            <w:left w:val="none" w:sz="0" w:space="0" w:color="auto"/>
            <w:bottom w:val="none" w:sz="0" w:space="0" w:color="auto"/>
            <w:right w:val="none" w:sz="0" w:space="0" w:color="auto"/>
          </w:divBdr>
          <w:divsChild>
            <w:div w:id="954874631">
              <w:marLeft w:val="0"/>
              <w:marRight w:val="0"/>
              <w:marTop w:val="0"/>
              <w:marBottom w:val="0"/>
              <w:divBdr>
                <w:top w:val="none" w:sz="0" w:space="0" w:color="auto"/>
                <w:left w:val="none" w:sz="0" w:space="0" w:color="auto"/>
                <w:bottom w:val="none" w:sz="0" w:space="0" w:color="auto"/>
                <w:right w:val="none" w:sz="0" w:space="0" w:color="auto"/>
              </w:divBdr>
              <w:divsChild>
                <w:div w:id="3546959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2343242">
          <w:marLeft w:val="720"/>
          <w:marRight w:val="0"/>
          <w:marTop w:val="0"/>
          <w:marBottom w:val="0"/>
          <w:divBdr>
            <w:top w:val="none" w:sz="0" w:space="0" w:color="auto"/>
            <w:left w:val="none" w:sz="0" w:space="0" w:color="auto"/>
            <w:bottom w:val="none" w:sz="0" w:space="0" w:color="auto"/>
            <w:right w:val="none" w:sz="0" w:space="0" w:color="auto"/>
          </w:divBdr>
        </w:div>
        <w:div w:id="470945196">
          <w:marLeft w:val="720"/>
          <w:marRight w:val="0"/>
          <w:marTop w:val="0"/>
          <w:marBottom w:val="0"/>
          <w:divBdr>
            <w:top w:val="none" w:sz="0" w:space="0" w:color="auto"/>
            <w:left w:val="none" w:sz="0" w:space="0" w:color="auto"/>
            <w:bottom w:val="none" w:sz="0" w:space="0" w:color="auto"/>
            <w:right w:val="none" w:sz="0" w:space="0" w:color="auto"/>
          </w:divBdr>
        </w:div>
        <w:div w:id="512036599">
          <w:marLeft w:val="720"/>
          <w:marRight w:val="0"/>
          <w:marTop w:val="0"/>
          <w:marBottom w:val="0"/>
          <w:divBdr>
            <w:top w:val="none" w:sz="0" w:space="0" w:color="auto"/>
            <w:left w:val="none" w:sz="0" w:space="0" w:color="auto"/>
            <w:bottom w:val="none" w:sz="0" w:space="0" w:color="auto"/>
            <w:right w:val="none" w:sz="0" w:space="0" w:color="auto"/>
          </w:divBdr>
        </w:div>
        <w:div w:id="519245022">
          <w:marLeft w:val="480"/>
          <w:marRight w:val="0"/>
          <w:marTop w:val="0"/>
          <w:marBottom w:val="0"/>
          <w:divBdr>
            <w:top w:val="none" w:sz="0" w:space="0" w:color="auto"/>
            <w:left w:val="none" w:sz="0" w:space="0" w:color="auto"/>
            <w:bottom w:val="none" w:sz="0" w:space="0" w:color="auto"/>
            <w:right w:val="none" w:sz="0" w:space="0" w:color="auto"/>
          </w:divBdr>
        </w:div>
        <w:div w:id="524053137">
          <w:marLeft w:val="720"/>
          <w:marRight w:val="0"/>
          <w:marTop w:val="0"/>
          <w:marBottom w:val="0"/>
          <w:divBdr>
            <w:top w:val="none" w:sz="0" w:space="0" w:color="auto"/>
            <w:left w:val="none" w:sz="0" w:space="0" w:color="auto"/>
            <w:bottom w:val="none" w:sz="0" w:space="0" w:color="auto"/>
            <w:right w:val="none" w:sz="0" w:space="0" w:color="auto"/>
          </w:divBdr>
        </w:div>
        <w:div w:id="628560299">
          <w:marLeft w:val="480"/>
          <w:marRight w:val="0"/>
          <w:marTop w:val="0"/>
          <w:marBottom w:val="0"/>
          <w:divBdr>
            <w:top w:val="none" w:sz="0" w:space="0" w:color="auto"/>
            <w:left w:val="none" w:sz="0" w:space="0" w:color="auto"/>
            <w:bottom w:val="none" w:sz="0" w:space="0" w:color="auto"/>
            <w:right w:val="none" w:sz="0" w:space="0" w:color="auto"/>
          </w:divBdr>
        </w:div>
        <w:div w:id="636882788">
          <w:marLeft w:val="480"/>
          <w:marRight w:val="0"/>
          <w:marTop w:val="0"/>
          <w:marBottom w:val="0"/>
          <w:divBdr>
            <w:top w:val="none" w:sz="0" w:space="0" w:color="auto"/>
            <w:left w:val="none" w:sz="0" w:space="0" w:color="auto"/>
            <w:bottom w:val="none" w:sz="0" w:space="0" w:color="auto"/>
            <w:right w:val="none" w:sz="0" w:space="0" w:color="auto"/>
          </w:divBdr>
          <w:divsChild>
            <w:div w:id="574127533">
              <w:marLeft w:val="0"/>
              <w:marRight w:val="0"/>
              <w:marTop w:val="0"/>
              <w:marBottom w:val="0"/>
              <w:divBdr>
                <w:top w:val="none" w:sz="0" w:space="0" w:color="auto"/>
                <w:left w:val="none" w:sz="0" w:space="0" w:color="auto"/>
                <w:bottom w:val="none" w:sz="0" w:space="0" w:color="auto"/>
                <w:right w:val="none" w:sz="0" w:space="0" w:color="auto"/>
              </w:divBdr>
            </w:div>
            <w:div w:id="1760178357">
              <w:marLeft w:val="0"/>
              <w:marRight w:val="0"/>
              <w:marTop w:val="0"/>
              <w:marBottom w:val="0"/>
              <w:divBdr>
                <w:top w:val="none" w:sz="0" w:space="0" w:color="auto"/>
                <w:left w:val="none" w:sz="0" w:space="0" w:color="auto"/>
                <w:bottom w:val="none" w:sz="0" w:space="0" w:color="auto"/>
                <w:right w:val="none" w:sz="0" w:space="0" w:color="auto"/>
              </w:divBdr>
            </w:div>
            <w:div w:id="1954022354">
              <w:marLeft w:val="0"/>
              <w:marRight w:val="0"/>
              <w:marTop w:val="0"/>
              <w:marBottom w:val="0"/>
              <w:divBdr>
                <w:top w:val="none" w:sz="0" w:space="0" w:color="auto"/>
                <w:left w:val="none" w:sz="0" w:space="0" w:color="auto"/>
                <w:bottom w:val="none" w:sz="0" w:space="0" w:color="auto"/>
                <w:right w:val="none" w:sz="0" w:space="0" w:color="auto"/>
              </w:divBdr>
            </w:div>
          </w:divsChild>
        </w:div>
        <w:div w:id="651373998">
          <w:marLeft w:val="720"/>
          <w:marRight w:val="0"/>
          <w:marTop w:val="0"/>
          <w:marBottom w:val="0"/>
          <w:divBdr>
            <w:top w:val="none" w:sz="0" w:space="0" w:color="auto"/>
            <w:left w:val="none" w:sz="0" w:space="0" w:color="auto"/>
            <w:bottom w:val="none" w:sz="0" w:space="0" w:color="auto"/>
            <w:right w:val="none" w:sz="0" w:space="0" w:color="auto"/>
          </w:divBdr>
        </w:div>
        <w:div w:id="731125667">
          <w:marLeft w:val="240"/>
          <w:marRight w:val="0"/>
          <w:marTop w:val="0"/>
          <w:marBottom w:val="0"/>
          <w:divBdr>
            <w:top w:val="none" w:sz="0" w:space="0" w:color="auto"/>
            <w:left w:val="none" w:sz="0" w:space="0" w:color="auto"/>
            <w:bottom w:val="none" w:sz="0" w:space="0" w:color="auto"/>
            <w:right w:val="none" w:sz="0" w:space="0" w:color="auto"/>
          </w:divBdr>
        </w:div>
        <w:div w:id="809787751">
          <w:marLeft w:val="480"/>
          <w:marRight w:val="0"/>
          <w:marTop w:val="0"/>
          <w:marBottom w:val="0"/>
          <w:divBdr>
            <w:top w:val="none" w:sz="0" w:space="0" w:color="auto"/>
            <w:left w:val="none" w:sz="0" w:space="0" w:color="auto"/>
            <w:bottom w:val="none" w:sz="0" w:space="0" w:color="auto"/>
            <w:right w:val="none" w:sz="0" w:space="0" w:color="auto"/>
          </w:divBdr>
        </w:div>
        <w:div w:id="926579460">
          <w:marLeft w:val="0"/>
          <w:marRight w:val="0"/>
          <w:marTop w:val="0"/>
          <w:marBottom w:val="0"/>
          <w:divBdr>
            <w:top w:val="none" w:sz="0" w:space="0" w:color="auto"/>
            <w:left w:val="none" w:sz="0" w:space="0" w:color="auto"/>
            <w:bottom w:val="none" w:sz="0" w:space="0" w:color="auto"/>
            <w:right w:val="none" w:sz="0" w:space="0" w:color="auto"/>
          </w:divBdr>
          <w:divsChild>
            <w:div w:id="1270434322">
              <w:marLeft w:val="0"/>
              <w:marRight w:val="0"/>
              <w:marTop w:val="0"/>
              <w:marBottom w:val="0"/>
              <w:divBdr>
                <w:top w:val="none" w:sz="0" w:space="0" w:color="auto"/>
                <w:left w:val="none" w:sz="0" w:space="0" w:color="auto"/>
                <w:bottom w:val="none" w:sz="0" w:space="0" w:color="auto"/>
                <w:right w:val="none" w:sz="0" w:space="0" w:color="auto"/>
              </w:divBdr>
              <w:divsChild>
                <w:div w:id="11343298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2886010">
          <w:marLeft w:val="720"/>
          <w:marRight w:val="0"/>
          <w:marTop w:val="0"/>
          <w:marBottom w:val="0"/>
          <w:divBdr>
            <w:top w:val="none" w:sz="0" w:space="0" w:color="auto"/>
            <w:left w:val="none" w:sz="0" w:space="0" w:color="auto"/>
            <w:bottom w:val="none" w:sz="0" w:space="0" w:color="auto"/>
            <w:right w:val="none" w:sz="0" w:space="0" w:color="auto"/>
          </w:divBdr>
        </w:div>
        <w:div w:id="1210994771">
          <w:marLeft w:val="720"/>
          <w:marRight w:val="0"/>
          <w:marTop w:val="0"/>
          <w:marBottom w:val="0"/>
          <w:divBdr>
            <w:top w:val="none" w:sz="0" w:space="0" w:color="auto"/>
            <w:left w:val="none" w:sz="0" w:space="0" w:color="auto"/>
            <w:bottom w:val="none" w:sz="0" w:space="0" w:color="auto"/>
            <w:right w:val="none" w:sz="0" w:space="0" w:color="auto"/>
          </w:divBdr>
        </w:div>
        <w:div w:id="1282420054">
          <w:marLeft w:val="480"/>
          <w:marRight w:val="0"/>
          <w:marTop w:val="0"/>
          <w:marBottom w:val="0"/>
          <w:divBdr>
            <w:top w:val="none" w:sz="0" w:space="0" w:color="auto"/>
            <w:left w:val="none" w:sz="0" w:space="0" w:color="auto"/>
            <w:bottom w:val="none" w:sz="0" w:space="0" w:color="auto"/>
            <w:right w:val="none" w:sz="0" w:space="0" w:color="auto"/>
          </w:divBdr>
          <w:divsChild>
            <w:div w:id="467555179">
              <w:marLeft w:val="0"/>
              <w:marRight w:val="0"/>
              <w:marTop w:val="0"/>
              <w:marBottom w:val="0"/>
              <w:divBdr>
                <w:top w:val="none" w:sz="0" w:space="0" w:color="auto"/>
                <w:left w:val="none" w:sz="0" w:space="0" w:color="auto"/>
                <w:bottom w:val="none" w:sz="0" w:space="0" w:color="auto"/>
                <w:right w:val="none" w:sz="0" w:space="0" w:color="auto"/>
              </w:divBdr>
            </w:div>
          </w:divsChild>
        </w:div>
        <w:div w:id="1294553218">
          <w:marLeft w:val="240"/>
          <w:marRight w:val="0"/>
          <w:marTop w:val="0"/>
          <w:marBottom w:val="0"/>
          <w:divBdr>
            <w:top w:val="none" w:sz="0" w:space="0" w:color="auto"/>
            <w:left w:val="none" w:sz="0" w:space="0" w:color="auto"/>
            <w:bottom w:val="none" w:sz="0" w:space="0" w:color="auto"/>
            <w:right w:val="none" w:sz="0" w:space="0" w:color="auto"/>
          </w:divBdr>
          <w:divsChild>
            <w:div w:id="749159738">
              <w:marLeft w:val="0"/>
              <w:marRight w:val="0"/>
              <w:marTop w:val="0"/>
              <w:marBottom w:val="0"/>
              <w:divBdr>
                <w:top w:val="none" w:sz="0" w:space="0" w:color="auto"/>
                <w:left w:val="none" w:sz="0" w:space="0" w:color="auto"/>
                <w:bottom w:val="none" w:sz="0" w:space="0" w:color="auto"/>
                <w:right w:val="none" w:sz="0" w:space="0" w:color="auto"/>
              </w:divBdr>
            </w:div>
          </w:divsChild>
        </w:div>
        <w:div w:id="1314603010">
          <w:marLeft w:val="720"/>
          <w:marRight w:val="0"/>
          <w:marTop w:val="0"/>
          <w:marBottom w:val="0"/>
          <w:divBdr>
            <w:top w:val="none" w:sz="0" w:space="0" w:color="auto"/>
            <w:left w:val="none" w:sz="0" w:space="0" w:color="auto"/>
            <w:bottom w:val="none" w:sz="0" w:space="0" w:color="auto"/>
            <w:right w:val="none" w:sz="0" w:space="0" w:color="auto"/>
          </w:divBdr>
        </w:div>
        <w:div w:id="1442722003">
          <w:marLeft w:val="480"/>
          <w:marRight w:val="0"/>
          <w:marTop w:val="0"/>
          <w:marBottom w:val="0"/>
          <w:divBdr>
            <w:top w:val="none" w:sz="0" w:space="0" w:color="auto"/>
            <w:left w:val="none" w:sz="0" w:space="0" w:color="auto"/>
            <w:bottom w:val="none" w:sz="0" w:space="0" w:color="auto"/>
            <w:right w:val="none" w:sz="0" w:space="0" w:color="auto"/>
          </w:divBdr>
        </w:div>
        <w:div w:id="1442870613">
          <w:marLeft w:val="0"/>
          <w:marRight w:val="0"/>
          <w:marTop w:val="0"/>
          <w:marBottom w:val="0"/>
          <w:divBdr>
            <w:top w:val="none" w:sz="0" w:space="0" w:color="auto"/>
            <w:left w:val="none" w:sz="0" w:space="0" w:color="auto"/>
            <w:bottom w:val="none" w:sz="0" w:space="0" w:color="auto"/>
            <w:right w:val="none" w:sz="0" w:space="0" w:color="auto"/>
          </w:divBdr>
          <w:divsChild>
            <w:div w:id="720714228">
              <w:marLeft w:val="0"/>
              <w:marRight w:val="0"/>
              <w:marTop w:val="0"/>
              <w:marBottom w:val="0"/>
              <w:divBdr>
                <w:top w:val="none" w:sz="0" w:space="0" w:color="auto"/>
                <w:left w:val="none" w:sz="0" w:space="0" w:color="auto"/>
                <w:bottom w:val="none" w:sz="0" w:space="0" w:color="auto"/>
                <w:right w:val="none" w:sz="0" w:space="0" w:color="auto"/>
              </w:divBdr>
              <w:divsChild>
                <w:div w:id="812143910">
                  <w:marLeft w:val="240"/>
                  <w:marRight w:val="0"/>
                  <w:marTop w:val="0"/>
                  <w:marBottom w:val="0"/>
                  <w:divBdr>
                    <w:top w:val="none" w:sz="0" w:space="0" w:color="auto"/>
                    <w:left w:val="none" w:sz="0" w:space="0" w:color="auto"/>
                    <w:bottom w:val="none" w:sz="0" w:space="0" w:color="auto"/>
                    <w:right w:val="none" w:sz="0" w:space="0" w:color="auto"/>
                  </w:divBdr>
                </w:div>
                <w:div w:id="105893821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06168837">
          <w:marLeft w:val="480"/>
          <w:marRight w:val="0"/>
          <w:marTop w:val="0"/>
          <w:marBottom w:val="0"/>
          <w:divBdr>
            <w:top w:val="none" w:sz="0" w:space="0" w:color="auto"/>
            <w:left w:val="none" w:sz="0" w:space="0" w:color="auto"/>
            <w:bottom w:val="none" w:sz="0" w:space="0" w:color="auto"/>
            <w:right w:val="none" w:sz="0" w:space="0" w:color="auto"/>
          </w:divBdr>
        </w:div>
        <w:div w:id="1738363421">
          <w:marLeft w:val="480"/>
          <w:marRight w:val="0"/>
          <w:marTop w:val="0"/>
          <w:marBottom w:val="0"/>
          <w:divBdr>
            <w:top w:val="none" w:sz="0" w:space="0" w:color="auto"/>
            <w:left w:val="none" w:sz="0" w:space="0" w:color="auto"/>
            <w:bottom w:val="none" w:sz="0" w:space="0" w:color="auto"/>
            <w:right w:val="none" w:sz="0" w:space="0" w:color="auto"/>
          </w:divBdr>
        </w:div>
        <w:div w:id="1760326788">
          <w:marLeft w:val="240"/>
          <w:marRight w:val="0"/>
          <w:marTop w:val="0"/>
          <w:marBottom w:val="0"/>
          <w:divBdr>
            <w:top w:val="none" w:sz="0" w:space="0" w:color="auto"/>
            <w:left w:val="none" w:sz="0" w:space="0" w:color="auto"/>
            <w:bottom w:val="none" w:sz="0" w:space="0" w:color="auto"/>
            <w:right w:val="none" w:sz="0" w:space="0" w:color="auto"/>
          </w:divBdr>
        </w:div>
        <w:div w:id="1776897181">
          <w:marLeft w:val="240"/>
          <w:marRight w:val="0"/>
          <w:marTop w:val="0"/>
          <w:marBottom w:val="0"/>
          <w:divBdr>
            <w:top w:val="none" w:sz="0" w:space="0" w:color="auto"/>
            <w:left w:val="none" w:sz="0" w:space="0" w:color="auto"/>
            <w:bottom w:val="none" w:sz="0" w:space="0" w:color="auto"/>
            <w:right w:val="none" w:sz="0" w:space="0" w:color="auto"/>
          </w:divBdr>
        </w:div>
        <w:div w:id="1937324854">
          <w:marLeft w:val="720"/>
          <w:marRight w:val="0"/>
          <w:marTop w:val="0"/>
          <w:marBottom w:val="0"/>
          <w:divBdr>
            <w:top w:val="none" w:sz="0" w:space="0" w:color="auto"/>
            <w:left w:val="none" w:sz="0" w:space="0" w:color="auto"/>
            <w:bottom w:val="none" w:sz="0" w:space="0" w:color="auto"/>
            <w:right w:val="none" w:sz="0" w:space="0" w:color="auto"/>
          </w:divBdr>
        </w:div>
        <w:div w:id="1996685593">
          <w:marLeft w:val="0"/>
          <w:marRight w:val="0"/>
          <w:marTop w:val="0"/>
          <w:marBottom w:val="0"/>
          <w:divBdr>
            <w:top w:val="none" w:sz="0" w:space="0" w:color="auto"/>
            <w:left w:val="none" w:sz="0" w:space="0" w:color="auto"/>
            <w:bottom w:val="none" w:sz="0" w:space="0" w:color="auto"/>
            <w:right w:val="none" w:sz="0" w:space="0" w:color="auto"/>
          </w:divBdr>
        </w:div>
        <w:div w:id="1997152109">
          <w:marLeft w:val="720"/>
          <w:marRight w:val="0"/>
          <w:marTop w:val="0"/>
          <w:marBottom w:val="0"/>
          <w:divBdr>
            <w:top w:val="none" w:sz="0" w:space="0" w:color="auto"/>
            <w:left w:val="none" w:sz="0" w:space="0" w:color="auto"/>
            <w:bottom w:val="none" w:sz="0" w:space="0" w:color="auto"/>
            <w:right w:val="none" w:sz="0" w:space="0" w:color="auto"/>
          </w:divBdr>
        </w:div>
        <w:div w:id="2033455306">
          <w:marLeft w:val="720"/>
          <w:marRight w:val="0"/>
          <w:marTop w:val="0"/>
          <w:marBottom w:val="0"/>
          <w:divBdr>
            <w:top w:val="none" w:sz="0" w:space="0" w:color="auto"/>
            <w:left w:val="none" w:sz="0" w:space="0" w:color="auto"/>
            <w:bottom w:val="none" w:sz="0" w:space="0" w:color="auto"/>
            <w:right w:val="none" w:sz="0" w:space="0" w:color="auto"/>
          </w:divBdr>
        </w:div>
        <w:div w:id="2144882407">
          <w:marLeft w:val="0"/>
          <w:marRight w:val="0"/>
          <w:marTop w:val="0"/>
          <w:marBottom w:val="0"/>
          <w:divBdr>
            <w:top w:val="none" w:sz="0" w:space="0" w:color="auto"/>
            <w:left w:val="none" w:sz="0" w:space="0" w:color="auto"/>
            <w:bottom w:val="none" w:sz="0" w:space="0" w:color="auto"/>
            <w:right w:val="none" w:sz="0" w:space="0" w:color="auto"/>
          </w:divBdr>
          <w:divsChild>
            <w:div w:id="343214487">
              <w:marLeft w:val="0"/>
              <w:marRight w:val="0"/>
              <w:marTop w:val="0"/>
              <w:marBottom w:val="0"/>
              <w:divBdr>
                <w:top w:val="none" w:sz="0" w:space="0" w:color="auto"/>
                <w:left w:val="none" w:sz="0" w:space="0" w:color="auto"/>
                <w:bottom w:val="none" w:sz="0" w:space="0" w:color="auto"/>
                <w:right w:val="none" w:sz="0" w:space="0" w:color="auto"/>
              </w:divBdr>
              <w:divsChild>
                <w:div w:id="15405825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8985">
      <w:bodyDiv w:val="1"/>
      <w:marLeft w:val="0"/>
      <w:marRight w:val="0"/>
      <w:marTop w:val="0"/>
      <w:marBottom w:val="0"/>
      <w:divBdr>
        <w:top w:val="none" w:sz="0" w:space="0" w:color="auto"/>
        <w:left w:val="none" w:sz="0" w:space="0" w:color="auto"/>
        <w:bottom w:val="none" w:sz="0" w:space="0" w:color="auto"/>
        <w:right w:val="none" w:sz="0" w:space="0" w:color="auto"/>
      </w:divBdr>
      <w:divsChild>
        <w:div w:id="66658861">
          <w:marLeft w:val="720"/>
          <w:marRight w:val="0"/>
          <w:marTop w:val="0"/>
          <w:marBottom w:val="0"/>
          <w:divBdr>
            <w:top w:val="none" w:sz="0" w:space="0" w:color="auto"/>
            <w:left w:val="none" w:sz="0" w:space="0" w:color="auto"/>
            <w:bottom w:val="none" w:sz="0" w:space="0" w:color="auto"/>
            <w:right w:val="none" w:sz="0" w:space="0" w:color="auto"/>
          </w:divBdr>
        </w:div>
        <w:div w:id="97062169">
          <w:marLeft w:val="720"/>
          <w:marRight w:val="0"/>
          <w:marTop w:val="0"/>
          <w:marBottom w:val="0"/>
          <w:divBdr>
            <w:top w:val="none" w:sz="0" w:space="0" w:color="auto"/>
            <w:left w:val="none" w:sz="0" w:space="0" w:color="auto"/>
            <w:bottom w:val="none" w:sz="0" w:space="0" w:color="auto"/>
            <w:right w:val="none" w:sz="0" w:space="0" w:color="auto"/>
          </w:divBdr>
        </w:div>
        <w:div w:id="133329855">
          <w:marLeft w:val="480"/>
          <w:marRight w:val="0"/>
          <w:marTop w:val="0"/>
          <w:marBottom w:val="0"/>
          <w:divBdr>
            <w:top w:val="none" w:sz="0" w:space="0" w:color="auto"/>
            <w:left w:val="none" w:sz="0" w:space="0" w:color="auto"/>
            <w:bottom w:val="none" w:sz="0" w:space="0" w:color="auto"/>
            <w:right w:val="none" w:sz="0" w:space="0" w:color="auto"/>
          </w:divBdr>
          <w:divsChild>
            <w:div w:id="2140103016">
              <w:marLeft w:val="0"/>
              <w:marRight w:val="0"/>
              <w:marTop w:val="0"/>
              <w:marBottom w:val="0"/>
              <w:divBdr>
                <w:top w:val="none" w:sz="0" w:space="0" w:color="auto"/>
                <w:left w:val="none" w:sz="0" w:space="0" w:color="auto"/>
                <w:bottom w:val="none" w:sz="0" w:space="0" w:color="auto"/>
                <w:right w:val="none" w:sz="0" w:space="0" w:color="auto"/>
              </w:divBdr>
            </w:div>
          </w:divsChild>
        </w:div>
        <w:div w:id="162937084">
          <w:marLeft w:val="480"/>
          <w:marRight w:val="0"/>
          <w:marTop w:val="0"/>
          <w:marBottom w:val="0"/>
          <w:divBdr>
            <w:top w:val="none" w:sz="0" w:space="0" w:color="auto"/>
            <w:left w:val="none" w:sz="0" w:space="0" w:color="auto"/>
            <w:bottom w:val="none" w:sz="0" w:space="0" w:color="auto"/>
            <w:right w:val="none" w:sz="0" w:space="0" w:color="auto"/>
          </w:divBdr>
          <w:divsChild>
            <w:div w:id="191766847">
              <w:marLeft w:val="0"/>
              <w:marRight w:val="0"/>
              <w:marTop w:val="0"/>
              <w:marBottom w:val="0"/>
              <w:divBdr>
                <w:top w:val="none" w:sz="0" w:space="0" w:color="auto"/>
                <w:left w:val="none" w:sz="0" w:space="0" w:color="auto"/>
                <w:bottom w:val="none" w:sz="0" w:space="0" w:color="auto"/>
                <w:right w:val="none" w:sz="0" w:space="0" w:color="auto"/>
              </w:divBdr>
            </w:div>
          </w:divsChild>
        </w:div>
        <w:div w:id="349992938">
          <w:marLeft w:val="960"/>
          <w:marRight w:val="0"/>
          <w:marTop w:val="0"/>
          <w:marBottom w:val="0"/>
          <w:divBdr>
            <w:top w:val="none" w:sz="0" w:space="0" w:color="auto"/>
            <w:left w:val="none" w:sz="0" w:space="0" w:color="auto"/>
            <w:bottom w:val="none" w:sz="0" w:space="0" w:color="auto"/>
            <w:right w:val="none" w:sz="0" w:space="0" w:color="auto"/>
          </w:divBdr>
        </w:div>
        <w:div w:id="371223761">
          <w:marLeft w:val="0"/>
          <w:marRight w:val="0"/>
          <w:marTop w:val="0"/>
          <w:marBottom w:val="0"/>
          <w:divBdr>
            <w:top w:val="none" w:sz="0" w:space="0" w:color="auto"/>
            <w:left w:val="none" w:sz="0" w:space="0" w:color="auto"/>
            <w:bottom w:val="none" w:sz="0" w:space="0" w:color="auto"/>
            <w:right w:val="none" w:sz="0" w:space="0" w:color="auto"/>
          </w:divBdr>
        </w:div>
        <w:div w:id="383527667">
          <w:marLeft w:val="720"/>
          <w:marRight w:val="0"/>
          <w:marTop w:val="0"/>
          <w:marBottom w:val="0"/>
          <w:divBdr>
            <w:top w:val="none" w:sz="0" w:space="0" w:color="auto"/>
            <w:left w:val="none" w:sz="0" w:space="0" w:color="auto"/>
            <w:bottom w:val="none" w:sz="0" w:space="0" w:color="auto"/>
            <w:right w:val="none" w:sz="0" w:space="0" w:color="auto"/>
          </w:divBdr>
        </w:div>
        <w:div w:id="399794445">
          <w:marLeft w:val="960"/>
          <w:marRight w:val="0"/>
          <w:marTop w:val="0"/>
          <w:marBottom w:val="0"/>
          <w:divBdr>
            <w:top w:val="none" w:sz="0" w:space="0" w:color="auto"/>
            <w:left w:val="none" w:sz="0" w:space="0" w:color="auto"/>
            <w:bottom w:val="none" w:sz="0" w:space="0" w:color="auto"/>
            <w:right w:val="none" w:sz="0" w:space="0" w:color="auto"/>
          </w:divBdr>
        </w:div>
        <w:div w:id="415907711">
          <w:marLeft w:val="720"/>
          <w:marRight w:val="0"/>
          <w:marTop w:val="0"/>
          <w:marBottom w:val="0"/>
          <w:divBdr>
            <w:top w:val="none" w:sz="0" w:space="0" w:color="auto"/>
            <w:left w:val="none" w:sz="0" w:space="0" w:color="auto"/>
            <w:bottom w:val="none" w:sz="0" w:space="0" w:color="auto"/>
            <w:right w:val="none" w:sz="0" w:space="0" w:color="auto"/>
          </w:divBdr>
        </w:div>
        <w:div w:id="438573026">
          <w:marLeft w:val="480"/>
          <w:marRight w:val="0"/>
          <w:marTop w:val="0"/>
          <w:marBottom w:val="0"/>
          <w:divBdr>
            <w:top w:val="none" w:sz="0" w:space="0" w:color="auto"/>
            <w:left w:val="none" w:sz="0" w:space="0" w:color="auto"/>
            <w:bottom w:val="none" w:sz="0" w:space="0" w:color="auto"/>
            <w:right w:val="none" w:sz="0" w:space="0" w:color="auto"/>
          </w:divBdr>
        </w:div>
        <w:div w:id="447090707">
          <w:marLeft w:val="960"/>
          <w:marRight w:val="0"/>
          <w:marTop w:val="0"/>
          <w:marBottom w:val="0"/>
          <w:divBdr>
            <w:top w:val="none" w:sz="0" w:space="0" w:color="auto"/>
            <w:left w:val="none" w:sz="0" w:space="0" w:color="auto"/>
            <w:bottom w:val="none" w:sz="0" w:space="0" w:color="auto"/>
            <w:right w:val="none" w:sz="0" w:space="0" w:color="auto"/>
          </w:divBdr>
        </w:div>
        <w:div w:id="545915838">
          <w:marLeft w:val="720"/>
          <w:marRight w:val="0"/>
          <w:marTop w:val="0"/>
          <w:marBottom w:val="0"/>
          <w:divBdr>
            <w:top w:val="none" w:sz="0" w:space="0" w:color="auto"/>
            <w:left w:val="none" w:sz="0" w:space="0" w:color="auto"/>
            <w:bottom w:val="none" w:sz="0" w:space="0" w:color="auto"/>
            <w:right w:val="none" w:sz="0" w:space="0" w:color="auto"/>
          </w:divBdr>
        </w:div>
        <w:div w:id="676033018">
          <w:marLeft w:val="960"/>
          <w:marRight w:val="0"/>
          <w:marTop w:val="0"/>
          <w:marBottom w:val="0"/>
          <w:divBdr>
            <w:top w:val="none" w:sz="0" w:space="0" w:color="auto"/>
            <w:left w:val="none" w:sz="0" w:space="0" w:color="auto"/>
            <w:bottom w:val="none" w:sz="0" w:space="0" w:color="auto"/>
            <w:right w:val="none" w:sz="0" w:space="0" w:color="auto"/>
          </w:divBdr>
        </w:div>
        <w:div w:id="724523730">
          <w:marLeft w:val="480"/>
          <w:marRight w:val="0"/>
          <w:marTop w:val="0"/>
          <w:marBottom w:val="0"/>
          <w:divBdr>
            <w:top w:val="none" w:sz="0" w:space="0" w:color="auto"/>
            <w:left w:val="none" w:sz="0" w:space="0" w:color="auto"/>
            <w:bottom w:val="none" w:sz="0" w:space="0" w:color="auto"/>
            <w:right w:val="none" w:sz="0" w:space="0" w:color="auto"/>
          </w:divBdr>
        </w:div>
        <w:div w:id="817306669">
          <w:marLeft w:val="960"/>
          <w:marRight w:val="0"/>
          <w:marTop w:val="0"/>
          <w:marBottom w:val="0"/>
          <w:divBdr>
            <w:top w:val="none" w:sz="0" w:space="0" w:color="auto"/>
            <w:left w:val="none" w:sz="0" w:space="0" w:color="auto"/>
            <w:bottom w:val="none" w:sz="0" w:space="0" w:color="auto"/>
            <w:right w:val="none" w:sz="0" w:space="0" w:color="auto"/>
          </w:divBdr>
        </w:div>
        <w:div w:id="863597400">
          <w:marLeft w:val="960"/>
          <w:marRight w:val="0"/>
          <w:marTop w:val="0"/>
          <w:marBottom w:val="0"/>
          <w:divBdr>
            <w:top w:val="none" w:sz="0" w:space="0" w:color="auto"/>
            <w:left w:val="none" w:sz="0" w:space="0" w:color="auto"/>
            <w:bottom w:val="none" w:sz="0" w:space="0" w:color="auto"/>
            <w:right w:val="none" w:sz="0" w:space="0" w:color="auto"/>
          </w:divBdr>
        </w:div>
        <w:div w:id="869030402">
          <w:marLeft w:val="960"/>
          <w:marRight w:val="0"/>
          <w:marTop w:val="0"/>
          <w:marBottom w:val="0"/>
          <w:divBdr>
            <w:top w:val="none" w:sz="0" w:space="0" w:color="auto"/>
            <w:left w:val="none" w:sz="0" w:space="0" w:color="auto"/>
            <w:bottom w:val="none" w:sz="0" w:space="0" w:color="auto"/>
            <w:right w:val="none" w:sz="0" w:space="0" w:color="auto"/>
          </w:divBdr>
        </w:div>
        <w:div w:id="900596996">
          <w:marLeft w:val="240"/>
          <w:marRight w:val="0"/>
          <w:marTop w:val="0"/>
          <w:marBottom w:val="0"/>
          <w:divBdr>
            <w:top w:val="none" w:sz="0" w:space="0" w:color="auto"/>
            <w:left w:val="none" w:sz="0" w:space="0" w:color="auto"/>
            <w:bottom w:val="none" w:sz="0" w:space="0" w:color="auto"/>
            <w:right w:val="none" w:sz="0" w:space="0" w:color="auto"/>
          </w:divBdr>
        </w:div>
        <w:div w:id="909970375">
          <w:marLeft w:val="720"/>
          <w:marRight w:val="0"/>
          <w:marTop w:val="0"/>
          <w:marBottom w:val="0"/>
          <w:divBdr>
            <w:top w:val="none" w:sz="0" w:space="0" w:color="auto"/>
            <w:left w:val="none" w:sz="0" w:space="0" w:color="auto"/>
            <w:bottom w:val="none" w:sz="0" w:space="0" w:color="auto"/>
            <w:right w:val="none" w:sz="0" w:space="0" w:color="auto"/>
          </w:divBdr>
        </w:div>
        <w:div w:id="928349328">
          <w:marLeft w:val="720"/>
          <w:marRight w:val="0"/>
          <w:marTop w:val="0"/>
          <w:marBottom w:val="0"/>
          <w:divBdr>
            <w:top w:val="none" w:sz="0" w:space="0" w:color="auto"/>
            <w:left w:val="none" w:sz="0" w:space="0" w:color="auto"/>
            <w:bottom w:val="none" w:sz="0" w:space="0" w:color="auto"/>
            <w:right w:val="none" w:sz="0" w:space="0" w:color="auto"/>
          </w:divBdr>
        </w:div>
        <w:div w:id="976450526">
          <w:marLeft w:val="720"/>
          <w:marRight w:val="0"/>
          <w:marTop w:val="0"/>
          <w:marBottom w:val="0"/>
          <w:divBdr>
            <w:top w:val="none" w:sz="0" w:space="0" w:color="auto"/>
            <w:left w:val="none" w:sz="0" w:space="0" w:color="auto"/>
            <w:bottom w:val="none" w:sz="0" w:space="0" w:color="auto"/>
            <w:right w:val="none" w:sz="0" w:space="0" w:color="auto"/>
          </w:divBdr>
          <w:divsChild>
            <w:div w:id="1664842">
              <w:marLeft w:val="0"/>
              <w:marRight w:val="0"/>
              <w:marTop w:val="0"/>
              <w:marBottom w:val="0"/>
              <w:divBdr>
                <w:top w:val="none" w:sz="0" w:space="0" w:color="auto"/>
                <w:left w:val="none" w:sz="0" w:space="0" w:color="auto"/>
                <w:bottom w:val="none" w:sz="0" w:space="0" w:color="auto"/>
                <w:right w:val="none" w:sz="0" w:space="0" w:color="auto"/>
              </w:divBdr>
            </w:div>
          </w:divsChild>
        </w:div>
        <w:div w:id="997616577">
          <w:marLeft w:val="720"/>
          <w:marRight w:val="0"/>
          <w:marTop w:val="0"/>
          <w:marBottom w:val="0"/>
          <w:divBdr>
            <w:top w:val="none" w:sz="0" w:space="0" w:color="auto"/>
            <w:left w:val="none" w:sz="0" w:space="0" w:color="auto"/>
            <w:bottom w:val="none" w:sz="0" w:space="0" w:color="auto"/>
            <w:right w:val="none" w:sz="0" w:space="0" w:color="auto"/>
          </w:divBdr>
        </w:div>
        <w:div w:id="1256210844">
          <w:marLeft w:val="720"/>
          <w:marRight w:val="0"/>
          <w:marTop w:val="0"/>
          <w:marBottom w:val="0"/>
          <w:divBdr>
            <w:top w:val="none" w:sz="0" w:space="0" w:color="auto"/>
            <w:left w:val="none" w:sz="0" w:space="0" w:color="auto"/>
            <w:bottom w:val="none" w:sz="0" w:space="0" w:color="auto"/>
            <w:right w:val="none" w:sz="0" w:space="0" w:color="auto"/>
          </w:divBdr>
        </w:div>
        <w:div w:id="1429498014">
          <w:marLeft w:val="960"/>
          <w:marRight w:val="0"/>
          <w:marTop w:val="0"/>
          <w:marBottom w:val="0"/>
          <w:divBdr>
            <w:top w:val="none" w:sz="0" w:space="0" w:color="auto"/>
            <w:left w:val="none" w:sz="0" w:space="0" w:color="auto"/>
            <w:bottom w:val="none" w:sz="0" w:space="0" w:color="auto"/>
            <w:right w:val="none" w:sz="0" w:space="0" w:color="auto"/>
          </w:divBdr>
        </w:div>
        <w:div w:id="1439175011">
          <w:marLeft w:val="720"/>
          <w:marRight w:val="0"/>
          <w:marTop w:val="0"/>
          <w:marBottom w:val="0"/>
          <w:divBdr>
            <w:top w:val="none" w:sz="0" w:space="0" w:color="auto"/>
            <w:left w:val="none" w:sz="0" w:space="0" w:color="auto"/>
            <w:bottom w:val="none" w:sz="0" w:space="0" w:color="auto"/>
            <w:right w:val="none" w:sz="0" w:space="0" w:color="auto"/>
          </w:divBdr>
        </w:div>
        <w:div w:id="1446383355">
          <w:marLeft w:val="240"/>
          <w:marRight w:val="0"/>
          <w:marTop w:val="0"/>
          <w:marBottom w:val="0"/>
          <w:divBdr>
            <w:top w:val="none" w:sz="0" w:space="0" w:color="auto"/>
            <w:left w:val="none" w:sz="0" w:space="0" w:color="auto"/>
            <w:bottom w:val="none" w:sz="0" w:space="0" w:color="auto"/>
            <w:right w:val="none" w:sz="0" w:space="0" w:color="auto"/>
          </w:divBdr>
          <w:divsChild>
            <w:div w:id="850413328">
              <w:marLeft w:val="0"/>
              <w:marRight w:val="0"/>
              <w:marTop w:val="0"/>
              <w:marBottom w:val="0"/>
              <w:divBdr>
                <w:top w:val="none" w:sz="0" w:space="0" w:color="auto"/>
                <w:left w:val="none" w:sz="0" w:space="0" w:color="auto"/>
                <w:bottom w:val="none" w:sz="0" w:space="0" w:color="auto"/>
                <w:right w:val="none" w:sz="0" w:space="0" w:color="auto"/>
              </w:divBdr>
            </w:div>
          </w:divsChild>
        </w:div>
        <w:div w:id="1549798582">
          <w:marLeft w:val="720"/>
          <w:marRight w:val="0"/>
          <w:marTop w:val="0"/>
          <w:marBottom w:val="0"/>
          <w:divBdr>
            <w:top w:val="none" w:sz="0" w:space="0" w:color="auto"/>
            <w:left w:val="none" w:sz="0" w:space="0" w:color="auto"/>
            <w:bottom w:val="none" w:sz="0" w:space="0" w:color="auto"/>
            <w:right w:val="none" w:sz="0" w:space="0" w:color="auto"/>
          </w:divBdr>
        </w:div>
        <w:div w:id="1618833048">
          <w:marLeft w:val="720"/>
          <w:marRight w:val="0"/>
          <w:marTop w:val="0"/>
          <w:marBottom w:val="0"/>
          <w:divBdr>
            <w:top w:val="none" w:sz="0" w:space="0" w:color="auto"/>
            <w:left w:val="none" w:sz="0" w:space="0" w:color="auto"/>
            <w:bottom w:val="none" w:sz="0" w:space="0" w:color="auto"/>
            <w:right w:val="none" w:sz="0" w:space="0" w:color="auto"/>
          </w:divBdr>
        </w:div>
        <w:div w:id="1670675282">
          <w:marLeft w:val="720"/>
          <w:marRight w:val="0"/>
          <w:marTop w:val="0"/>
          <w:marBottom w:val="0"/>
          <w:divBdr>
            <w:top w:val="none" w:sz="0" w:space="0" w:color="auto"/>
            <w:left w:val="none" w:sz="0" w:space="0" w:color="auto"/>
            <w:bottom w:val="none" w:sz="0" w:space="0" w:color="auto"/>
            <w:right w:val="none" w:sz="0" w:space="0" w:color="auto"/>
          </w:divBdr>
        </w:div>
        <w:div w:id="1698578552">
          <w:marLeft w:val="720"/>
          <w:marRight w:val="0"/>
          <w:marTop w:val="0"/>
          <w:marBottom w:val="0"/>
          <w:divBdr>
            <w:top w:val="none" w:sz="0" w:space="0" w:color="auto"/>
            <w:left w:val="none" w:sz="0" w:space="0" w:color="auto"/>
            <w:bottom w:val="none" w:sz="0" w:space="0" w:color="auto"/>
            <w:right w:val="none" w:sz="0" w:space="0" w:color="auto"/>
          </w:divBdr>
        </w:div>
        <w:div w:id="1750613381">
          <w:marLeft w:val="960"/>
          <w:marRight w:val="0"/>
          <w:marTop w:val="0"/>
          <w:marBottom w:val="0"/>
          <w:divBdr>
            <w:top w:val="none" w:sz="0" w:space="0" w:color="auto"/>
            <w:left w:val="none" w:sz="0" w:space="0" w:color="auto"/>
            <w:bottom w:val="none" w:sz="0" w:space="0" w:color="auto"/>
            <w:right w:val="none" w:sz="0" w:space="0" w:color="auto"/>
          </w:divBdr>
        </w:div>
        <w:div w:id="1932741043">
          <w:marLeft w:val="480"/>
          <w:marRight w:val="0"/>
          <w:marTop w:val="0"/>
          <w:marBottom w:val="0"/>
          <w:divBdr>
            <w:top w:val="none" w:sz="0" w:space="0" w:color="auto"/>
            <w:left w:val="none" w:sz="0" w:space="0" w:color="auto"/>
            <w:bottom w:val="none" w:sz="0" w:space="0" w:color="auto"/>
            <w:right w:val="none" w:sz="0" w:space="0" w:color="auto"/>
          </w:divBdr>
          <w:divsChild>
            <w:div w:id="805776053">
              <w:marLeft w:val="0"/>
              <w:marRight w:val="0"/>
              <w:marTop w:val="0"/>
              <w:marBottom w:val="0"/>
              <w:divBdr>
                <w:top w:val="none" w:sz="0" w:space="0" w:color="auto"/>
                <w:left w:val="none" w:sz="0" w:space="0" w:color="auto"/>
                <w:bottom w:val="none" w:sz="0" w:space="0" w:color="auto"/>
                <w:right w:val="none" w:sz="0" w:space="0" w:color="auto"/>
              </w:divBdr>
            </w:div>
          </w:divsChild>
        </w:div>
        <w:div w:id="1958757678">
          <w:marLeft w:val="960"/>
          <w:marRight w:val="0"/>
          <w:marTop w:val="0"/>
          <w:marBottom w:val="0"/>
          <w:divBdr>
            <w:top w:val="none" w:sz="0" w:space="0" w:color="auto"/>
            <w:left w:val="none" w:sz="0" w:space="0" w:color="auto"/>
            <w:bottom w:val="none" w:sz="0" w:space="0" w:color="auto"/>
            <w:right w:val="none" w:sz="0" w:space="0" w:color="auto"/>
          </w:divBdr>
        </w:div>
        <w:div w:id="2056347678">
          <w:marLeft w:val="480"/>
          <w:marRight w:val="0"/>
          <w:marTop w:val="0"/>
          <w:marBottom w:val="0"/>
          <w:divBdr>
            <w:top w:val="none" w:sz="0" w:space="0" w:color="auto"/>
            <w:left w:val="none" w:sz="0" w:space="0" w:color="auto"/>
            <w:bottom w:val="none" w:sz="0" w:space="0" w:color="auto"/>
            <w:right w:val="none" w:sz="0" w:space="0" w:color="auto"/>
          </w:divBdr>
          <w:divsChild>
            <w:div w:id="1398482006">
              <w:marLeft w:val="0"/>
              <w:marRight w:val="0"/>
              <w:marTop w:val="0"/>
              <w:marBottom w:val="0"/>
              <w:divBdr>
                <w:top w:val="none" w:sz="0" w:space="0" w:color="auto"/>
                <w:left w:val="none" w:sz="0" w:space="0" w:color="auto"/>
                <w:bottom w:val="none" w:sz="0" w:space="0" w:color="auto"/>
                <w:right w:val="none" w:sz="0" w:space="0" w:color="auto"/>
              </w:divBdr>
            </w:div>
          </w:divsChild>
        </w:div>
        <w:div w:id="2125491006">
          <w:marLeft w:val="480"/>
          <w:marRight w:val="0"/>
          <w:marTop w:val="0"/>
          <w:marBottom w:val="0"/>
          <w:divBdr>
            <w:top w:val="none" w:sz="0" w:space="0" w:color="auto"/>
            <w:left w:val="none" w:sz="0" w:space="0" w:color="auto"/>
            <w:bottom w:val="none" w:sz="0" w:space="0" w:color="auto"/>
            <w:right w:val="none" w:sz="0" w:space="0" w:color="auto"/>
          </w:divBdr>
        </w:div>
      </w:divsChild>
    </w:div>
    <w:div w:id="352927131">
      <w:bodyDiv w:val="1"/>
      <w:marLeft w:val="0"/>
      <w:marRight w:val="0"/>
      <w:marTop w:val="0"/>
      <w:marBottom w:val="0"/>
      <w:divBdr>
        <w:top w:val="none" w:sz="0" w:space="0" w:color="auto"/>
        <w:left w:val="none" w:sz="0" w:space="0" w:color="auto"/>
        <w:bottom w:val="none" w:sz="0" w:space="0" w:color="auto"/>
        <w:right w:val="none" w:sz="0" w:space="0" w:color="auto"/>
      </w:divBdr>
      <w:divsChild>
        <w:div w:id="108739237">
          <w:marLeft w:val="480"/>
          <w:marRight w:val="0"/>
          <w:marTop w:val="0"/>
          <w:marBottom w:val="0"/>
          <w:divBdr>
            <w:top w:val="none" w:sz="0" w:space="0" w:color="auto"/>
            <w:left w:val="none" w:sz="0" w:space="0" w:color="auto"/>
            <w:bottom w:val="none" w:sz="0" w:space="0" w:color="auto"/>
            <w:right w:val="none" w:sz="0" w:space="0" w:color="auto"/>
          </w:divBdr>
        </w:div>
        <w:div w:id="113794465">
          <w:marLeft w:val="480"/>
          <w:marRight w:val="0"/>
          <w:marTop w:val="0"/>
          <w:marBottom w:val="0"/>
          <w:divBdr>
            <w:top w:val="none" w:sz="0" w:space="0" w:color="auto"/>
            <w:left w:val="none" w:sz="0" w:space="0" w:color="auto"/>
            <w:bottom w:val="none" w:sz="0" w:space="0" w:color="auto"/>
            <w:right w:val="none" w:sz="0" w:space="0" w:color="auto"/>
          </w:divBdr>
        </w:div>
        <w:div w:id="154029555">
          <w:marLeft w:val="480"/>
          <w:marRight w:val="0"/>
          <w:marTop w:val="0"/>
          <w:marBottom w:val="0"/>
          <w:divBdr>
            <w:top w:val="none" w:sz="0" w:space="0" w:color="auto"/>
            <w:left w:val="none" w:sz="0" w:space="0" w:color="auto"/>
            <w:bottom w:val="none" w:sz="0" w:space="0" w:color="auto"/>
            <w:right w:val="none" w:sz="0" w:space="0" w:color="auto"/>
          </w:divBdr>
        </w:div>
        <w:div w:id="394817214">
          <w:marLeft w:val="480"/>
          <w:marRight w:val="0"/>
          <w:marTop w:val="0"/>
          <w:marBottom w:val="0"/>
          <w:divBdr>
            <w:top w:val="none" w:sz="0" w:space="0" w:color="auto"/>
            <w:left w:val="none" w:sz="0" w:space="0" w:color="auto"/>
            <w:bottom w:val="none" w:sz="0" w:space="0" w:color="auto"/>
            <w:right w:val="none" w:sz="0" w:space="0" w:color="auto"/>
          </w:divBdr>
        </w:div>
        <w:div w:id="423766541">
          <w:marLeft w:val="240"/>
          <w:marRight w:val="0"/>
          <w:marTop w:val="0"/>
          <w:marBottom w:val="0"/>
          <w:divBdr>
            <w:top w:val="none" w:sz="0" w:space="0" w:color="auto"/>
            <w:left w:val="none" w:sz="0" w:space="0" w:color="auto"/>
            <w:bottom w:val="none" w:sz="0" w:space="0" w:color="auto"/>
            <w:right w:val="none" w:sz="0" w:space="0" w:color="auto"/>
          </w:divBdr>
        </w:div>
        <w:div w:id="737020505">
          <w:marLeft w:val="480"/>
          <w:marRight w:val="0"/>
          <w:marTop w:val="0"/>
          <w:marBottom w:val="0"/>
          <w:divBdr>
            <w:top w:val="none" w:sz="0" w:space="0" w:color="auto"/>
            <w:left w:val="none" w:sz="0" w:space="0" w:color="auto"/>
            <w:bottom w:val="none" w:sz="0" w:space="0" w:color="auto"/>
            <w:right w:val="none" w:sz="0" w:space="0" w:color="auto"/>
          </w:divBdr>
          <w:divsChild>
            <w:div w:id="952131242">
              <w:marLeft w:val="0"/>
              <w:marRight w:val="0"/>
              <w:marTop w:val="0"/>
              <w:marBottom w:val="0"/>
              <w:divBdr>
                <w:top w:val="none" w:sz="0" w:space="0" w:color="auto"/>
                <w:left w:val="none" w:sz="0" w:space="0" w:color="auto"/>
                <w:bottom w:val="none" w:sz="0" w:space="0" w:color="auto"/>
                <w:right w:val="none" w:sz="0" w:space="0" w:color="auto"/>
              </w:divBdr>
            </w:div>
            <w:div w:id="1019309598">
              <w:marLeft w:val="0"/>
              <w:marRight w:val="0"/>
              <w:marTop w:val="0"/>
              <w:marBottom w:val="0"/>
              <w:divBdr>
                <w:top w:val="none" w:sz="0" w:space="0" w:color="auto"/>
                <w:left w:val="none" w:sz="0" w:space="0" w:color="auto"/>
                <w:bottom w:val="none" w:sz="0" w:space="0" w:color="auto"/>
                <w:right w:val="none" w:sz="0" w:space="0" w:color="auto"/>
              </w:divBdr>
            </w:div>
          </w:divsChild>
        </w:div>
        <w:div w:id="769620679">
          <w:marLeft w:val="0"/>
          <w:marRight w:val="0"/>
          <w:marTop w:val="0"/>
          <w:marBottom w:val="0"/>
          <w:divBdr>
            <w:top w:val="none" w:sz="0" w:space="0" w:color="auto"/>
            <w:left w:val="none" w:sz="0" w:space="0" w:color="auto"/>
            <w:bottom w:val="none" w:sz="0" w:space="0" w:color="auto"/>
            <w:right w:val="none" w:sz="0" w:space="0" w:color="auto"/>
          </w:divBdr>
        </w:div>
        <w:div w:id="978806028">
          <w:marLeft w:val="480"/>
          <w:marRight w:val="0"/>
          <w:marTop w:val="0"/>
          <w:marBottom w:val="0"/>
          <w:divBdr>
            <w:top w:val="none" w:sz="0" w:space="0" w:color="auto"/>
            <w:left w:val="none" w:sz="0" w:space="0" w:color="auto"/>
            <w:bottom w:val="none" w:sz="0" w:space="0" w:color="auto"/>
            <w:right w:val="none" w:sz="0" w:space="0" w:color="auto"/>
          </w:divBdr>
        </w:div>
        <w:div w:id="1302079142">
          <w:marLeft w:val="720"/>
          <w:marRight w:val="0"/>
          <w:marTop w:val="0"/>
          <w:marBottom w:val="0"/>
          <w:divBdr>
            <w:top w:val="none" w:sz="0" w:space="0" w:color="auto"/>
            <w:left w:val="none" w:sz="0" w:space="0" w:color="auto"/>
            <w:bottom w:val="none" w:sz="0" w:space="0" w:color="auto"/>
            <w:right w:val="none" w:sz="0" w:space="0" w:color="auto"/>
          </w:divBdr>
        </w:div>
        <w:div w:id="1372416452">
          <w:marLeft w:val="240"/>
          <w:marRight w:val="0"/>
          <w:marTop w:val="0"/>
          <w:marBottom w:val="0"/>
          <w:divBdr>
            <w:top w:val="none" w:sz="0" w:space="0" w:color="auto"/>
            <w:left w:val="none" w:sz="0" w:space="0" w:color="auto"/>
            <w:bottom w:val="none" w:sz="0" w:space="0" w:color="auto"/>
            <w:right w:val="none" w:sz="0" w:space="0" w:color="auto"/>
          </w:divBdr>
          <w:divsChild>
            <w:div w:id="1366562002">
              <w:marLeft w:val="0"/>
              <w:marRight w:val="0"/>
              <w:marTop w:val="0"/>
              <w:marBottom w:val="0"/>
              <w:divBdr>
                <w:top w:val="none" w:sz="0" w:space="0" w:color="auto"/>
                <w:left w:val="none" w:sz="0" w:space="0" w:color="auto"/>
                <w:bottom w:val="none" w:sz="0" w:space="0" w:color="auto"/>
                <w:right w:val="none" w:sz="0" w:space="0" w:color="auto"/>
              </w:divBdr>
            </w:div>
          </w:divsChild>
        </w:div>
        <w:div w:id="1965429186">
          <w:marLeft w:val="240"/>
          <w:marRight w:val="0"/>
          <w:marTop w:val="0"/>
          <w:marBottom w:val="0"/>
          <w:divBdr>
            <w:top w:val="none" w:sz="0" w:space="0" w:color="auto"/>
            <w:left w:val="none" w:sz="0" w:space="0" w:color="auto"/>
            <w:bottom w:val="none" w:sz="0" w:space="0" w:color="auto"/>
            <w:right w:val="none" w:sz="0" w:space="0" w:color="auto"/>
          </w:divBdr>
          <w:divsChild>
            <w:div w:id="1941528639">
              <w:marLeft w:val="0"/>
              <w:marRight w:val="0"/>
              <w:marTop w:val="0"/>
              <w:marBottom w:val="0"/>
              <w:divBdr>
                <w:top w:val="none" w:sz="0" w:space="0" w:color="auto"/>
                <w:left w:val="none" w:sz="0" w:space="0" w:color="auto"/>
                <w:bottom w:val="none" w:sz="0" w:space="0" w:color="auto"/>
                <w:right w:val="none" w:sz="0" w:space="0" w:color="auto"/>
              </w:divBdr>
            </w:div>
          </w:divsChild>
        </w:div>
        <w:div w:id="1977835954">
          <w:marLeft w:val="0"/>
          <w:marRight w:val="0"/>
          <w:marTop w:val="0"/>
          <w:marBottom w:val="0"/>
          <w:divBdr>
            <w:top w:val="none" w:sz="0" w:space="0" w:color="auto"/>
            <w:left w:val="none" w:sz="0" w:space="0" w:color="auto"/>
            <w:bottom w:val="none" w:sz="0" w:space="0" w:color="auto"/>
            <w:right w:val="none" w:sz="0" w:space="0" w:color="auto"/>
          </w:divBdr>
        </w:div>
      </w:divsChild>
    </w:div>
    <w:div w:id="364599615">
      <w:bodyDiv w:val="1"/>
      <w:marLeft w:val="0"/>
      <w:marRight w:val="0"/>
      <w:marTop w:val="0"/>
      <w:marBottom w:val="0"/>
      <w:divBdr>
        <w:top w:val="none" w:sz="0" w:space="0" w:color="auto"/>
        <w:left w:val="none" w:sz="0" w:space="0" w:color="auto"/>
        <w:bottom w:val="none" w:sz="0" w:space="0" w:color="auto"/>
        <w:right w:val="none" w:sz="0" w:space="0" w:color="auto"/>
      </w:divBdr>
      <w:divsChild>
        <w:div w:id="297347907">
          <w:marLeft w:val="480"/>
          <w:marRight w:val="0"/>
          <w:marTop w:val="0"/>
          <w:marBottom w:val="0"/>
          <w:divBdr>
            <w:top w:val="none" w:sz="0" w:space="0" w:color="auto"/>
            <w:left w:val="none" w:sz="0" w:space="0" w:color="auto"/>
            <w:bottom w:val="none" w:sz="0" w:space="0" w:color="auto"/>
            <w:right w:val="none" w:sz="0" w:space="0" w:color="auto"/>
          </w:divBdr>
        </w:div>
        <w:div w:id="422068046">
          <w:marLeft w:val="480"/>
          <w:marRight w:val="0"/>
          <w:marTop w:val="0"/>
          <w:marBottom w:val="0"/>
          <w:divBdr>
            <w:top w:val="none" w:sz="0" w:space="0" w:color="auto"/>
            <w:left w:val="none" w:sz="0" w:space="0" w:color="auto"/>
            <w:bottom w:val="none" w:sz="0" w:space="0" w:color="auto"/>
            <w:right w:val="none" w:sz="0" w:space="0" w:color="auto"/>
          </w:divBdr>
        </w:div>
        <w:div w:id="482047528">
          <w:marLeft w:val="240"/>
          <w:marRight w:val="0"/>
          <w:marTop w:val="0"/>
          <w:marBottom w:val="0"/>
          <w:divBdr>
            <w:top w:val="none" w:sz="0" w:space="0" w:color="auto"/>
            <w:left w:val="none" w:sz="0" w:space="0" w:color="auto"/>
            <w:bottom w:val="none" w:sz="0" w:space="0" w:color="auto"/>
            <w:right w:val="none" w:sz="0" w:space="0" w:color="auto"/>
          </w:divBdr>
          <w:divsChild>
            <w:div w:id="1679849113">
              <w:marLeft w:val="0"/>
              <w:marRight w:val="0"/>
              <w:marTop w:val="0"/>
              <w:marBottom w:val="0"/>
              <w:divBdr>
                <w:top w:val="none" w:sz="0" w:space="0" w:color="auto"/>
                <w:left w:val="none" w:sz="0" w:space="0" w:color="auto"/>
                <w:bottom w:val="none" w:sz="0" w:space="0" w:color="auto"/>
                <w:right w:val="none" w:sz="0" w:space="0" w:color="auto"/>
              </w:divBdr>
            </w:div>
            <w:div w:id="1876892024">
              <w:marLeft w:val="0"/>
              <w:marRight w:val="0"/>
              <w:marTop w:val="0"/>
              <w:marBottom w:val="0"/>
              <w:divBdr>
                <w:top w:val="none" w:sz="0" w:space="0" w:color="auto"/>
                <w:left w:val="none" w:sz="0" w:space="0" w:color="auto"/>
                <w:bottom w:val="none" w:sz="0" w:space="0" w:color="auto"/>
                <w:right w:val="none" w:sz="0" w:space="0" w:color="auto"/>
              </w:divBdr>
            </w:div>
          </w:divsChild>
        </w:div>
        <w:div w:id="553931848">
          <w:marLeft w:val="720"/>
          <w:marRight w:val="0"/>
          <w:marTop w:val="0"/>
          <w:marBottom w:val="0"/>
          <w:divBdr>
            <w:top w:val="none" w:sz="0" w:space="0" w:color="auto"/>
            <w:left w:val="none" w:sz="0" w:space="0" w:color="auto"/>
            <w:bottom w:val="none" w:sz="0" w:space="0" w:color="auto"/>
            <w:right w:val="none" w:sz="0" w:space="0" w:color="auto"/>
          </w:divBdr>
        </w:div>
        <w:div w:id="866986334">
          <w:marLeft w:val="480"/>
          <w:marRight w:val="0"/>
          <w:marTop w:val="0"/>
          <w:marBottom w:val="0"/>
          <w:divBdr>
            <w:top w:val="none" w:sz="0" w:space="0" w:color="auto"/>
            <w:left w:val="none" w:sz="0" w:space="0" w:color="auto"/>
            <w:bottom w:val="none" w:sz="0" w:space="0" w:color="auto"/>
            <w:right w:val="none" w:sz="0" w:space="0" w:color="auto"/>
          </w:divBdr>
        </w:div>
        <w:div w:id="1209612375">
          <w:marLeft w:val="0"/>
          <w:marRight w:val="0"/>
          <w:marTop w:val="0"/>
          <w:marBottom w:val="0"/>
          <w:divBdr>
            <w:top w:val="none" w:sz="0" w:space="0" w:color="auto"/>
            <w:left w:val="none" w:sz="0" w:space="0" w:color="auto"/>
            <w:bottom w:val="none" w:sz="0" w:space="0" w:color="auto"/>
            <w:right w:val="none" w:sz="0" w:space="0" w:color="auto"/>
          </w:divBdr>
        </w:div>
        <w:div w:id="1460490436">
          <w:marLeft w:val="240"/>
          <w:marRight w:val="0"/>
          <w:marTop w:val="0"/>
          <w:marBottom w:val="0"/>
          <w:divBdr>
            <w:top w:val="none" w:sz="0" w:space="0" w:color="auto"/>
            <w:left w:val="none" w:sz="0" w:space="0" w:color="auto"/>
            <w:bottom w:val="none" w:sz="0" w:space="0" w:color="auto"/>
            <w:right w:val="none" w:sz="0" w:space="0" w:color="auto"/>
          </w:divBdr>
          <w:divsChild>
            <w:div w:id="1033381336">
              <w:marLeft w:val="0"/>
              <w:marRight w:val="0"/>
              <w:marTop w:val="0"/>
              <w:marBottom w:val="0"/>
              <w:divBdr>
                <w:top w:val="none" w:sz="0" w:space="0" w:color="auto"/>
                <w:left w:val="none" w:sz="0" w:space="0" w:color="auto"/>
                <w:bottom w:val="none" w:sz="0" w:space="0" w:color="auto"/>
                <w:right w:val="none" w:sz="0" w:space="0" w:color="auto"/>
              </w:divBdr>
            </w:div>
          </w:divsChild>
        </w:div>
        <w:div w:id="1648784248">
          <w:marLeft w:val="240"/>
          <w:marRight w:val="0"/>
          <w:marTop w:val="0"/>
          <w:marBottom w:val="0"/>
          <w:divBdr>
            <w:top w:val="none" w:sz="0" w:space="0" w:color="auto"/>
            <w:left w:val="none" w:sz="0" w:space="0" w:color="auto"/>
            <w:bottom w:val="none" w:sz="0" w:space="0" w:color="auto"/>
            <w:right w:val="none" w:sz="0" w:space="0" w:color="auto"/>
          </w:divBdr>
          <w:divsChild>
            <w:div w:id="802238797">
              <w:marLeft w:val="0"/>
              <w:marRight w:val="0"/>
              <w:marTop w:val="0"/>
              <w:marBottom w:val="0"/>
              <w:divBdr>
                <w:top w:val="none" w:sz="0" w:space="0" w:color="auto"/>
                <w:left w:val="none" w:sz="0" w:space="0" w:color="auto"/>
                <w:bottom w:val="none" w:sz="0" w:space="0" w:color="auto"/>
                <w:right w:val="none" w:sz="0" w:space="0" w:color="auto"/>
              </w:divBdr>
            </w:div>
            <w:div w:id="1727023665">
              <w:marLeft w:val="0"/>
              <w:marRight w:val="0"/>
              <w:marTop w:val="0"/>
              <w:marBottom w:val="0"/>
              <w:divBdr>
                <w:top w:val="none" w:sz="0" w:space="0" w:color="auto"/>
                <w:left w:val="none" w:sz="0" w:space="0" w:color="auto"/>
                <w:bottom w:val="none" w:sz="0" w:space="0" w:color="auto"/>
                <w:right w:val="none" w:sz="0" w:space="0" w:color="auto"/>
              </w:divBdr>
            </w:div>
          </w:divsChild>
        </w:div>
        <w:div w:id="1877618916">
          <w:marLeft w:val="240"/>
          <w:marRight w:val="0"/>
          <w:marTop w:val="0"/>
          <w:marBottom w:val="0"/>
          <w:divBdr>
            <w:top w:val="none" w:sz="0" w:space="0" w:color="auto"/>
            <w:left w:val="none" w:sz="0" w:space="0" w:color="auto"/>
            <w:bottom w:val="none" w:sz="0" w:space="0" w:color="auto"/>
            <w:right w:val="none" w:sz="0" w:space="0" w:color="auto"/>
          </w:divBdr>
        </w:div>
        <w:div w:id="2077392395">
          <w:marLeft w:val="480"/>
          <w:marRight w:val="0"/>
          <w:marTop w:val="0"/>
          <w:marBottom w:val="0"/>
          <w:divBdr>
            <w:top w:val="none" w:sz="0" w:space="0" w:color="auto"/>
            <w:left w:val="none" w:sz="0" w:space="0" w:color="auto"/>
            <w:bottom w:val="none" w:sz="0" w:space="0" w:color="auto"/>
            <w:right w:val="none" w:sz="0" w:space="0" w:color="auto"/>
          </w:divBdr>
        </w:div>
      </w:divsChild>
    </w:div>
    <w:div w:id="501823572">
      <w:bodyDiv w:val="1"/>
      <w:marLeft w:val="0"/>
      <w:marRight w:val="0"/>
      <w:marTop w:val="0"/>
      <w:marBottom w:val="0"/>
      <w:divBdr>
        <w:top w:val="none" w:sz="0" w:space="0" w:color="auto"/>
        <w:left w:val="none" w:sz="0" w:space="0" w:color="auto"/>
        <w:bottom w:val="none" w:sz="0" w:space="0" w:color="auto"/>
        <w:right w:val="none" w:sz="0" w:space="0" w:color="auto"/>
      </w:divBdr>
      <w:divsChild>
        <w:div w:id="11107213">
          <w:marLeft w:val="0"/>
          <w:marRight w:val="0"/>
          <w:marTop w:val="0"/>
          <w:marBottom w:val="0"/>
          <w:divBdr>
            <w:top w:val="none" w:sz="0" w:space="0" w:color="auto"/>
            <w:left w:val="none" w:sz="0" w:space="0" w:color="auto"/>
            <w:bottom w:val="none" w:sz="0" w:space="0" w:color="auto"/>
            <w:right w:val="none" w:sz="0" w:space="0" w:color="auto"/>
          </w:divBdr>
          <w:divsChild>
            <w:div w:id="1943415404">
              <w:marLeft w:val="0"/>
              <w:marRight w:val="0"/>
              <w:marTop w:val="0"/>
              <w:marBottom w:val="0"/>
              <w:divBdr>
                <w:top w:val="none" w:sz="0" w:space="0" w:color="auto"/>
                <w:left w:val="none" w:sz="0" w:space="0" w:color="auto"/>
                <w:bottom w:val="none" w:sz="0" w:space="0" w:color="auto"/>
                <w:right w:val="none" w:sz="0" w:space="0" w:color="auto"/>
              </w:divBdr>
              <w:divsChild>
                <w:div w:id="7397149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123707">
          <w:marLeft w:val="720"/>
          <w:marRight w:val="0"/>
          <w:marTop w:val="0"/>
          <w:marBottom w:val="0"/>
          <w:divBdr>
            <w:top w:val="none" w:sz="0" w:space="0" w:color="auto"/>
            <w:left w:val="none" w:sz="0" w:space="0" w:color="auto"/>
            <w:bottom w:val="none" w:sz="0" w:space="0" w:color="auto"/>
            <w:right w:val="none" w:sz="0" w:space="0" w:color="auto"/>
          </w:divBdr>
          <w:divsChild>
            <w:div w:id="320088553">
              <w:marLeft w:val="0"/>
              <w:marRight w:val="0"/>
              <w:marTop w:val="0"/>
              <w:marBottom w:val="0"/>
              <w:divBdr>
                <w:top w:val="none" w:sz="0" w:space="0" w:color="auto"/>
                <w:left w:val="none" w:sz="0" w:space="0" w:color="auto"/>
                <w:bottom w:val="none" w:sz="0" w:space="0" w:color="auto"/>
                <w:right w:val="none" w:sz="0" w:space="0" w:color="auto"/>
              </w:divBdr>
            </w:div>
            <w:div w:id="796460068">
              <w:marLeft w:val="0"/>
              <w:marRight w:val="0"/>
              <w:marTop w:val="0"/>
              <w:marBottom w:val="0"/>
              <w:divBdr>
                <w:top w:val="none" w:sz="0" w:space="0" w:color="auto"/>
                <w:left w:val="none" w:sz="0" w:space="0" w:color="auto"/>
                <w:bottom w:val="none" w:sz="0" w:space="0" w:color="auto"/>
                <w:right w:val="none" w:sz="0" w:space="0" w:color="auto"/>
              </w:divBdr>
            </w:div>
            <w:div w:id="1621916635">
              <w:marLeft w:val="0"/>
              <w:marRight w:val="0"/>
              <w:marTop w:val="0"/>
              <w:marBottom w:val="0"/>
              <w:divBdr>
                <w:top w:val="none" w:sz="0" w:space="0" w:color="auto"/>
                <w:left w:val="none" w:sz="0" w:space="0" w:color="auto"/>
                <w:bottom w:val="none" w:sz="0" w:space="0" w:color="auto"/>
                <w:right w:val="none" w:sz="0" w:space="0" w:color="auto"/>
              </w:divBdr>
            </w:div>
            <w:div w:id="1920090864">
              <w:marLeft w:val="0"/>
              <w:marRight w:val="0"/>
              <w:marTop w:val="0"/>
              <w:marBottom w:val="0"/>
              <w:divBdr>
                <w:top w:val="none" w:sz="0" w:space="0" w:color="auto"/>
                <w:left w:val="none" w:sz="0" w:space="0" w:color="auto"/>
                <w:bottom w:val="none" w:sz="0" w:space="0" w:color="auto"/>
                <w:right w:val="none" w:sz="0" w:space="0" w:color="auto"/>
              </w:divBdr>
            </w:div>
          </w:divsChild>
        </w:div>
        <w:div w:id="119959572">
          <w:marLeft w:val="240"/>
          <w:marRight w:val="0"/>
          <w:marTop w:val="0"/>
          <w:marBottom w:val="0"/>
          <w:divBdr>
            <w:top w:val="none" w:sz="0" w:space="0" w:color="auto"/>
            <w:left w:val="none" w:sz="0" w:space="0" w:color="auto"/>
            <w:bottom w:val="none" w:sz="0" w:space="0" w:color="auto"/>
            <w:right w:val="none" w:sz="0" w:space="0" w:color="auto"/>
          </w:divBdr>
        </w:div>
        <w:div w:id="259069318">
          <w:marLeft w:val="240"/>
          <w:marRight w:val="0"/>
          <w:marTop w:val="0"/>
          <w:marBottom w:val="0"/>
          <w:divBdr>
            <w:top w:val="none" w:sz="0" w:space="0" w:color="auto"/>
            <w:left w:val="none" w:sz="0" w:space="0" w:color="auto"/>
            <w:bottom w:val="none" w:sz="0" w:space="0" w:color="auto"/>
            <w:right w:val="none" w:sz="0" w:space="0" w:color="auto"/>
          </w:divBdr>
        </w:div>
        <w:div w:id="277833682">
          <w:marLeft w:val="0"/>
          <w:marRight w:val="0"/>
          <w:marTop w:val="0"/>
          <w:marBottom w:val="0"/>
          <w:divBdr>
            <w:top w:val="none" w:sz="0" w:space="0" w:color="auto"/>
            <w:left w:val="none" w:sz="0" w:space="0" w:color="auto"/>
            <w:bottom w:val="none" w:sz="0" w:space="0" w:color="auto"/>
            <w:right w:val="none" w:sz="0" w:space="0" w:color="auto"/>
          </w:divBdr>
          <w:divsChild>
            <w:div w:id="1301883384">
              <w:marLeft w:val="0"/>
              <w:marRight w:val="0"/>
              <w:marTop w:val="0"/>
              <w:marBottom w:val="0"/>
              <w:divBdr>
                <w:top w:val="none" w:sz="0" w:space="0" w:color="auto"/>
                <w:left w:val="none" w:sz="0" w:space="0" w:color="auto"/>
                <w:bottom w:val="none" w:sz="0" w:space="0" w:color="auto"/>
                <w:right w:val="none" w:sz="0" w:space="0" w:color="auto"/>
              </w:divBdr>
              <w:divsChild>
                <w:div w:id="173110038">
                  <w:marLeft w:val="240"/>
                  <w:marRight w:val="0"/>
                  <w:marTop w:val="0"/>
                  <w:marBottom w:val="0"/>
                  <w:divBdr>
                    <w:top w:val="none" w:sz="0" w:space="0" w:color="auto"/>
                    <w:left w:val="none" w:sz="0" w:space="0" w:color="auto"/>
                    <w:bottom w:val="none" w:sz="0" w:space="0" w:color="auto"/>
                    <w:right w:val="none" w:sz="0" w:space="0" w:color="auto"/>
                  </w:divBdr>
                </w:div>
                <w:div w:id="1780487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95794938">
          <w:marLeft w:val="480"/>
          <w:marRight w:val="0"/>
          <w:marTop w:val="0"/>
          <w:marBottom w:val="0"/>
          <w:divBdr>
            <w:top w:val="none" w:sz="0" w:space="0" w:color="auto"/>
            <w:left w:val="none" w:sz="0" w:space="0" w:color="auto"/>
            <w:bottom w:val="none" w:sz="0" w:space="0" w:color="auto"/>
            <w:right w:val="none" w:sz="0" w:space="0" w:color="auto"/>
          </w:divBdr>
          <w:divsChild>
            <w:div w:id="388236092">
              <w:marLeft w:val="0"/>
              <w:marRight w:val="0"/>
              <w:marTop w:val="0"/>
              <w:marBottom w:val="0"/>
              <w:divBdr>
                <w:top w:val="none" w:sz="0" w:space="0" w:color="auto"/>
                <w:left w:val="none" w:sz="0" w:space="0" w:color="auto"/>
                <w:bottom w:val="none" w:sz="0" w:space="0" w:color="auto"/>
                <w:right w:val="none" w:sz="0" w:space="0" w:color="auto"/>
              </w:divBdr>
            </w:div>
          </w:divsChild>
        </w:div>
        <w:div w:id="322051740">
          <w:marLeft w:val="0"/>
          <w:marRight w:val="0"/>
          <w:marTop w:val="0"/>
          <w:marBottom w:val="0"/>
          <w:divBdr>
            <w:top w:val="none" w:sz="0" w:space="0" w:color="auto"/>
            <w:left w:val="none" w:sz="0" w:space="0" w:color="auto"/>
            <w:bottom w:val="none" w:sz="0" w:space="0" w:color="auto"/>
            <w:right w:val="none" w:sz="0" w:space="0" w:color="auto"/>
          </w:divBdr>
          <w:divsChild>
            <w:div w:id="261954582">
              <w:marLeft w:val="0"/>
              <w:marRight w:val="0"/>
              <w:marTop w:val="0"/>
              <w:marBottom w:val="0"/>
              <w:divBdr>
                <w:top w:val="none" w:sz="0" w:space="0" w:color="auto"/>
                <w:left w:val="none" w:sz="0" w:space="0" w:color="auto"/>
                <w:bottom w:val="none" w:sz="0" w:space="0" w:color="auto"/>
                <w:right w:val="none" w:sz="0" w:space="0" w:color="auto"/>
              </w:divBdr>
              <w:divsChild>
                <w:div w:id="4468245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9255995">
          <w:marLeft w:val="240"/>
          <w:marRight w:val="0"/>
          <w:marTop w:val="0"/>
          <w:marBottom w:val="0"/>
          <w:divBdr>
            <w:top w:val="none" w:sz="0" w:space="0" w:color="auto"/>
            <w:left w:val="none" w:sz="0" w:space="0" w:color="auto"/>
            <w:bottom w:val="none" w:sz="0" w:space="0" w:color="auto"/>
            <w:right w:val="none" w:sz="0" w:space="0" w:color="auto"/>
          </w:divBdr>
          <w:divsChild>
            <w:div w:id="326829701">
              <w:marLeft w:val="0"/>
              <w:marRight w:val="0"/>
              <w:marTop w:val="0"/>
              <w:marBottom w:val="0"/>
              <w:divBdr>
                <w:top w:val="none" w:sz="0" w:space="0" w:color="auto"/>
                <w:left w:val="none" w:sz="0" w:space="0" w:color="auto"/>
                <w:bottom w:val="none" w:sz="0" w:space="0" w:color="auto"/>
                <w:right w:val="none" w:sz="0" w:space="0" w:color="auto"/>
              </w:divBdr>
            </w:div>
            <w:div w:id="338043783">
              <w:marLeft w:val="0"/>
              <w:marRight w:val="0"/>
              <w:marTop w:val="0"/>
              <w:marBottom w:val="0"/>
              <w:divBdr>
                <w:top w:val="none" w:sz="0" w:space="0" w:color="auto"/>
                <w:left w:val="none" w:sz="0" w:space="0" w:color="auto"/>
                <w:bottom w:val="none" w:sz="0" w:space="0" w:color="auto"/>
                <w:right w:val="none" w:sz="0" w:space="0" w:color="auto"/>
              </w:divBdr>
            </w:div>
            <w:div w:id="771508043">
              <w:marLeft w:val="0"/>
              <w:marRight w:val="0"/>
              <w:marTop w:val="0"/>
              <w:marBottom w:val="0"/>
              <w:divBdr>
                <w:top w:val="none" w:sz="0" w:space="0" w:color="auto"/>
                <w:left w:val="none" w:sz="0" w:space="0" w:color="auto"/>
                <w:bottom w:val="none" w:sz="0" w:space="0" w:color="auto"/>
                <w:right w:val="none" w:sz="0" w:space="0" w:color="auto"/>
              </w:divBdr>
            </w:div>
            <w:div w:id="1315984667">
              <w:marLeft w:val="0"/>
              <w:marRight w:val="0"/>
              <w:marTop w:val="0"/>
              <w:marBottom w:val="0"/>
              <w:divBdr>
                <w:top w:val="none" w:sz="0" w:space="0" w:color="auto"/>
                <w:left w:val="none" w:sz="0" w:space="0" w:color="auto"/>
                <w:bottom w:val="none" w:sz="0" w:space="0" w:color="auto"/>
                <w:right w:val="none" w:sz="0" w:space="0" w:color="auto"/>
              </w:divBdr>
            </w:div>
          </w:divsChild>
        </w:div>
        <w:div w:id="352734742">
          <w:marLeft w:val="0"/>
          <w:marRight w:val="0"/>
          <w:marTop w:val="0"/>
          <w:marBottom w:val="0"/>
          <w:divBdr>
            <w:top w:val="none" w:sz="0" w:space="0" w:color="auto"/>
            <w:left w:val="none" w:sz="0" w:space="0" w:color="auto"/>
            <w:bottom w:val="none" w:sz="0" w:space="0" w:color="auto"/>
            <w:right w:val="none" w:sz="0" w:space="0" w:color="auto"/>
          </w:divBdr>
          <w:divsChild>
            <w:div w:id="1603688812">
              <w:marLeft w:val="0"/>
              <w:marRight w:val="0"/>
              <w:marTop w:val="0"/>
              <w:marBottom w:val="0"/>
              <w:divBdr>
                <w:top w:val="none" w:sz="0" w:space="0" w:color="auto"/>
                <w:left w:val="none" w:sz="0" w:space="0" w:color="auto"/>
                <w:bottom w:val="none" w:sz="0" w:space="0" w:color="auto"/>
                <w:right w:val="none" w:sz="0" w:space="0" w:color="auto"/>
              </w:divBdr>
              <w:divsChild>
                <w:div w:id="18117464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7307713">
          <w:marLeft w:val="480"/>
          <w:marRight w:val="0"/>
          <w:marTop w:val="0"/>
          <w:marBottom w:val="0"/>
          <w:divBdr>
            <w:top w:val="none" w:sz="0" w:space="0" w:color="auto"/>
            <w:left w:val="none" w:sz="0" w:space="0" w:color="auto"/>
            <w:bottom w:val="none" w:sz="0" w:space="0" w:color="auto"/>
            <w:right w:val="none" w:sz="0" w:space="0" w:color="auto"/>
          </w:divBdr>
        </w:div>
        <w:div w:id="472867787">
          <w:marLeft w:val="0"/>
          <w:marRight w:val="0"/>
          <w:marTop w:val="0"/>
          <w:marBottom w:val="0"/>
          <w:divBdr>
            <w:top w:val="none" w:sz="0" w:space="0" w:color="auto"/>
            <w:left w:val="none" w:sz="0" w:space="0" w:color="auto"/>
            <w:bottom w:val="none" w:sz="0" w:space="0" w:color="auto"/>
            <w:right w:val="none" w:sz="0" w:space="0" w:color="auto"/>
          </w:divBdr>
          <w:divsChild>
            <w:div w:id="1889220089">
              <w:marLeft w:val="0"/>
              <w:marRight w:val="0"/>
              <w:marTop w:val="0"/>
              <w:marBottom w:val="0"/>
              <w:divBdr>
                <w:top w:val="none" w:sz="0" w:space="0" w:color="auto"/>
                <w:left w:val="none" w:sz="0" w:space="0" w:color="auto"/>
                <w:bottom w:val="none" w:sz="0" w:space="0" w:color="auto"/>
                <w:right w:val="none" w:sz="0" w:space="0" w:color="auto"/>
              </w:divBdr>
              <w:divsChild>
                <w:div w:id="5290310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4181257">
          <w:marLeft w:val="720"/>
          <w:marRight w:val="0"/>
          <w:marTop w:val="0"/>
          <w:marBottom w:val="0"/>
          <w:divBdr>
            <w:top w:val="none" w:sz="0" w:space="0" w:color="auto"/>
            <w:left w:val="none" w:sz="0" w:space="0" w:color="auto"/>
            <w:bottom w:val="none" w:sz="0" w:space="0" w:color="auto"/>
            <w:right w:val="none" w:sz="0" w:space="0" w:color="auto"/>
          </w:divBdr>
        </w:div>
        <w:div w:id="843596482">
          <w:marLeft w:val="480"/>
          <w:marRight w:val="0"/>
          <w:marTop w:val="0"/>
          <w:marBottom w:val="0"/>
          <w:divBdr>
            <w:top w:val="none" w:sz="0" w:space="0" w:color="auto"/>
            <w:left w:val="none" w:sz="0" w:space="0" w:color="auto"/>
            <w:bottom w:val="none" w:sz="0" w:space="0" w:color="auto"/>
            <w:right w:val="none" w:sz="0" w:space="0" w:color="auto"/>
          </w:divBdr>
          <w:divsChild>
            <w:div w:id="287510985">
              <w:marLeft w:val="0"/>
              <w:marRight w:val="0"/>
              <w:marTop w:val="0"/>
              <w:marBottom w:val="0"/>
              <w:divBdr>
                <w:top w:val="none" w:sz="0" w:space="0" w:color="auto"/>
                <w:left w:val="none" w:sz="0" w:space="0" w:color="auto"/>
                <w:bottom w:val="none" w:sz="0" w:space="0" w:color="auto"/>
                <w:right w:val="none" w:sz="0" w:space="0" w:color="auto"/>
              </w:divBdr>
            </w:div>
            <w:div w:id="733429441">
              <w:marLeft w:val="0"/>
              <w:marRight w:val="0"/>
              <w:marTop w:val="0"/>
              <w:marBottom w:val="0"/>
              <w:divBdr>
                <w:top w:val="none" w:sz="0" w:space="0" w:color="auto"/>
                <w:left w:val="none" w:sz="0" w:space="0" w:color="auto"/>
                <w:bottom w:val="none" w:sz="0" w:space="0" w:color="auto"/>
                <w:right w:val="none" w:sz="0" w:space="0" w:color="auto"/>
              </w:divBdr>
            </w:div>
            <w:div w:id="1185293409">
              <w:marLeft w:val="0"/>
              <w:marRight w:val="0"/>
              <w:marTop w:val="0"/>
              <w:marBottom w:val="0"/>
              <w:divBdr>
                <w:top w:val="none" w:sz="0" w:space="0" w:color="auto"/>
                <w:left w:val="none" w:sz="0" w:space="0" w:color="auto"/>
                <w:bottom w:val="none" w:sz="0" w:space="0" w:color="auto"/>
                <w:right w:val="none" w:sz="0" w:space="0" w:color="auto"/>
              </w:divBdr>
            </w:div>
          </w:divsChild>
        </w:div>
        <w:div w:id="1191382953">
          <w:marLeft w:val="720"/>
          <w:marRight w:val="0"/>
          <w:marTop w:val="0"/>
          <w:marBottom w:val="0"/>
          <w:divBdr>
            <w:top w:val="none" w:sz="0" w:space="0" w:color="auto"/>
            <w:left w:val="none" w:sz="0" w:space="0" w:color="auto"/>
            <w:bottom w:val="none" w:sz="0" w:space="0" w:color="auto"/>
            <w:right w:val="none" w:sz="0" w:space="0" w:color="auto"/>
          </w:divBdr>
          <w:divsChild>
            <w:div w:id="305403063">
              <w:marLeft w:val="0"/>
              <w:marRight w:val="0"/>
              <w:marTop w:val="0"/>
              <w:marBottom w:val="0"/>
              <w:divBdr>
                <w:top w:val="none" w:sz="0" w:space="0" w:color="auto"/>
                <w:left w:val="none" w:sz="0" w:space="0" w:color="auto"/>
                <w:bottom w:val="none" w:sz="0" w:space="0" w:color="auto"/>
                <w:right w:val="none" w:sz="0" w:space="0" w:color="auto"/>
              </w:divBdr>
            </w:div>
          </w:divsChild>
        </w:div>
        <w:div w:id="1396854716">
          <w:marLeft w:val="0"/>
          <w:marRight w:val="0"/>
          <w:marTop w:val="0"/>
          <w:marBottom w:val="0"/>
          <w:divBdr>
            <w:top w:val="none" w:sz="0" w:space="0" w:color="auto"/>
            <w:left w:val="none" w:sz="0" w:space="0" w:color="auto"/>
            <w:bottom w:val="none" w:sz="0" w:space="0" w:color="auto"/>
            <w:right w:val="none" w:sz="0" w:space="0" w:color="auto"/>
          </w:divBdr>
          <w:divsChild>
            <w:div w:id="1253467432">
              <w:marLeft w:val="0"/>
              <w:marRight w:val="0"/>
              <w:marTop w:val="0"/>
              <w:marBottom w:val="0"/>
              <w:divBdr>
                <w:top w:val="none" w:sz="0" w:space="0" w:color="auto"/>
                <w:left w:val="none" w:sz="0" w:space="0" w:color="auto"/>
                <w:bottom w:val="none" w:sz="0" w:space="0" w:color="auto"/>
                <w:right w:val="none" w:sz="0" w:space="0" w:color="auto"/>
              </w:divBdr>
              <w:divsChild>
                <w:div w:id="1839029612">
                  <w:marLeft w:val="480"/>
                  <w:marRight w:val="0"/>
                  <w:marTop w:val="0"/>
                  <w:marBottom w:val="0"/>
                  <w:divBdr>
                    <w:top w:val="none" w:sz="0" w:space="0" w:color="auto"/>
                    <w:left w:val="none" w:sz="0" w:space="0" w:color="auto"/>
                    <w:bottom w:val="none" w:sz="0" w:space="0" w:color="auto"/>
                    <w:right w:val="none" w:sz="0" w:space="0" w:color="auto"/>
                  </w:divBdr>
                </w:div>
                <w:div w:id="19286904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5880731">
          <w:marLeft w:val="480"/>
          <w:marRight w:val="0"/>
          <w:marTop w:val="0"/>
          <w:marBottom w:val="0"/>
          <w:divBdr>
            <w:top w:val="none" w:sz="0" w:space="0" w:color="auto"/>
            <w:left w:val="none" w:sz="0" w:space="0" w:color="auto"/>
            <w:bottom w:val="none" w:sz="0" w:space="0" w:color="auto"/>
            <w:right w:val="none" w:sz="0" w:space="0" w:color="auto"/>
          </w:divBdr>
          <w:divsChild>
            <w:div w:id="1142388150">
              <w:marLeft w:val="0"/>
              <w:marRight w:val="0"/>
              <w:marTop w:val="0"/>
              <w:marBottom w:val="0"/>
              <w:divBdr>
                <w:top w:val="none" w:sz="0" w:space="0" w:color="auto"/>
                <w:left w:val="none" w:sz="0" w:space="0" w:color="auto"/>
                <w:bottom w:val="none" w:sz="0" w:space="0" w:color="auto"/>
                <w:right w:val="none" w:sz="0" w:space="0" w:color="auto"/>
              </w:divBdr>
            </w:div>
            <w:div w:id="1747455149">
              <w:marLeft w:val="0"/>
              <w:marRight w:val="0"/>
              <w:marTop w:val="0"/>
              <w:marBottom w:val="0"/>
              <w:divBdr>
                <w:top w:val="none" w:sz="0" w:space="0" w:color="auto"/>
                <w:left w:val="none" w:sz="0" w:space="0" w:color="auto"/>
                <w:bottom w:val="none" w:sz="0" w:space="0" w:color="auto"/>
                <w:right w:val="none" w:sz="0" w:space="0" w:color="auto"/>
              </w:divBdr>
            </w:div>
            <w:div w:id="1752776350">
              <w:marLeft w:val="0"/>
              <w:marRight w:val="0"/>
              <w:marTop w:val="0"/>
              <w:marBottom w:val="0"/>
              <w:divBdr>
                <w:top w:val="none" w:sz="0" w:space="0" w:color="auto"/>
                <w:left w:val="none" w:sz="0" w:space="0" w:color="auto"/>
                <w:bottom w:val="none" w:sz="0" w:space="0" w:color="auto"/>
                <w:right w:val="none" w:sz="0" w:space="0" w:color="auto"/>
              </w:divBdr>
            </w:div>
          </w:divsChild>
        </w:div>
        <w:div w:id="1525249853">
          <w:marLeft w:val="0"/>
          <w:marRight w:val="0"/>
          <w:marTop w:val="0"/>
          <w:marBottom w:val="0"/>
          <w:divBdr>
            <w:top w:val="none" w:sz="0" w:space="0" w:color="auto"/>
            <w:left w:val="none" w:sz="0" w:space="0" w:color="auto"/>
            <w:bottom w:val="none" w:sz="0" w:space="0" w:color="auto"/>
            <w:right w:val="none" w:sz="0" w:space="0" w:color="auto"/>
          </w:divBdr>
          <w:divsChild>
            <w:div w:id="1826126041">
              <w:marLeft w:val="0"/>
              <w:marRight w:val="0"/>
              <w:marTop w:val="0"/>
              <w:marBottom w:val="0"/>
              <w:divBdr>
                <w:top w:val="none" w:sz="0" w:space="0" w:color="auto"/>
                <w:left w:val="none" w:sz="0" w:space="0" w:color="auto"/>
                <w:bottom w:val="none" w:sz="0" w:space="0" w:color="auto"/>
                <w:right w:val="none" w:sz="0" w:space="0" w:color="auto"/>
              </w:divBdr>
              <w:divsChild>
                <w:div w:id="2029209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0943710">
          <w:marLeft w:val="720"/>
          <w:marRight w:val="0"/>
          <w:marTop w:val="0"/>
          <w:marBottom w:val="0"/>
          <w:divBdr>
            <w:top w:val="none" w:sz="0" w:space="0" w:color="auto"/>
            <w:left w:val="none" w:sz="0" w:space="0" w:color="auto"/>
            <w:bottom w:val="none" w:sz="0" w:space="0" w:color="auto"/>
            <w:right w:val="none" w:sz="0" w:space="0" w:color="auto"/>
          </w:divBdr>
          <w:divsChild>
            <w:div w:id="1010989761">
              <w:marLeft w:val="0"/>
              <w:marRight w:val="0"/>
              <w:marTop w:val="0"/>
              <w:marBottom w:val="0"/>
              <w:divBdr>
                <w:top w:val="none" w:sz="0" w:space="0" w:color="auto"/>
                <w:left w:val="none" w:sz="0" w:space="0" w:color="auto"/>
                <w:bottom w:val="none" w:sz="0" w:space="0" w:color="auto"/>
                <w:right w:val="none" w:sz="0" w:space="0" w:color="auto"/>
              </w:divBdr>
            </w:div>
          </w:divsChild>
        </w:div>
        <w:div w:id="1582444217">
          <w:marLeft w:val="240"/>
          <w:marRight w:val="0"/>
          <w:marTop w:val="0"/>
          <w:marBottom w:val="0"/>
          <w:divBdr>
            <w:top w:val="none" w:sz="0" w:space="0" w:color="auto"/>
            <w:left w:val="none" w:sz="0" w:space="0" w:color="auto"/>
            <w:bottom w:val="none" w:sz="0" w:space="0" w:color="auto"/>
            <w:right w:val="none" w:sz="0" w:space="0" w:color="auto"/>
          </w:divBdr>
          <w:divsChild>
            <w:div w:id="104809172">
              <w:marLeft w:val="0"/>
              <w:marRight w:val="0"/>
              <w:marTop w:val="0"/>
              <w:marBottom w:val="0"/>
              <w:divBdr>
                <w:top w:val="none" w:sz="0" w:space="0" w:color="auto"/>
                <w:left w:val="none" w:sz="0" w:space="0" w:color="auto"/>
                <w:bottom w:val="none" w:sz="0" w:space="0" w:color="auto"/>
                <w:right w:val="none" w:sz="0" w:space="0" w:color="auto"/>
              </w:divBdr>
            </w:div>
            <w:div w:id="746808105">
              <w:marLeft w:val="0"/>
              <w:marRight w:val="0"/>
              <w:marTop w:val="0"/>
              <w:marBottom w:val="0"/>
              <w:divBdr>
                <w:top w:val="none" w:sz="0" w:space="0" w:color="auto"/>
                <w:left w:val="none" w:sz="0" w:space="0" w:color="auto"/>
                <w:bottom w:val="none" w:sz="0" w:space="0" w:color="auto"/>
                <w:right w:val="none" w:sz="0" w:space="0" w:color="auto"/>
              </w:divBdr>
            </w:div>
            <w:div w:id="1091008671">
              <w:marLeft w:val="0"/>
              <w:marRight w:val="0"/>
              <w:marTop w:val="0"/>
              <w:marBottom w:val="0"/>
              <w:divBdr>
                <w:top w:val="none" w:sz="0" w:space="0" w:color="auto"/>
                <w:left w:val="none" w:sz="0" w:space="0" w:color="auto"/>
                <w:bottom w:val="none" w:sz="0" w:space="0" w:color="auto"/>
                <w:right w:val="none" w:sz="0" w:space="0" w:color="auto"/>
              </w:divBdr>
            </w:div>
            <w:div w:id="1338850944">
              <w:marLeft w:val="0"/>
              <w:marRight w:val="0"/>
              <w:marTop w:val="0"/>
              <w:marBottom w:val="0"/>
              <w:divBdr>
                <w:top w:val="none" w:sz="0" w:space="0" w:color="auto"/>
                <w:left w:val="none" w:sz="0" w:space="0" w:color="auto"/>
                <w:bottom w:val="none" w:sz="0" w:space="0" w:color="auto"/>
                <w:right w:val="none" w:sz="0" w:space="0" w:color="auto"/>
              </w:divBdr>
            </w:div>
            <w:div w:id="1384407864">
              <w:marLeft w:val="0"/>
              <w:marRight w:val="0"/>
              <w:marTop w:val="0"/>
              <w:marBottom w:val="0"/>
              <w:divBdr>
                <w:top w:val="none" w:sz="0" w:space="0" w:color="auto"/>
                <w:left w:val="none" w:sz="0" w:space="0" w:color="auto"/>
                <w:bottom w:val="none" w:sz="0" w:space="0" w:color="auto"/>
                <w:right w:val="none" w:sz="0" w:space="0" w:color="auto"/>
              </w:divBdr>
            </w:div>
            <w:div w:id="2130273983">
              <w:marLeft w:val="0"/>
              <w:marRight w:val="0"/>
              <w:marTop w:val="0"/>
              <w:marBottom w:val="0"/>
              <w:divBdr>
                <w:top w:val="none" w:sz="0" w:space="0" w:color="auto"/>
                <w:left w:val="none" w:sz="0" w:space="0" w:color="auto"/>
                <w:bottom w:val="none" w:sz="0" w:space="0" w:color="auto"/>
                <w:right w:val="none" w:sz="0" w:space="0" w:color="auto"/>
              </w:divBdr>
            </w:div>
          </w:divsChild>
        </w:div>
        <w:div w:id="1623222743">
          <w:marLeft w:val="0"/>
          <w:marRight w:val="0"/>
          <w:marTop w:val="0"/>
          <w:marBottom w:val="0"/>
          <w:divBdr>
            <w:top w:val="none" w:sz="0" w:space="0" w:color="auto"/>
            <w:left w:val="none" w:sz="0" w:space="0" w:color="auto"/>
            <w:bottom w:val="none" w:sz="0" w:space="0" w:color="auto"/>
            <w:right w:val="none" w:sz="0" w:space="0" w:color="auto"/>
          </w:divBdr>
          <w:divsChild>
            <w:div w:id="738481047">
              <w:marLeft w:val="0"/>
              <w:marRight w:val="0"/>
              <w:marTop w:val="0"/>
              <w:marBottom w:val="0"/>
              <w:divBdr>
                <w:top w:val="none" w:sz="0" w:space="0" w:color="auto"/>
                <w:left w:val="none" w:sz="0" w:space="0" w:color="auto"/>
                <w:bottom w:val="none" w:sz="0" w:space="0" w:color="auto"/>
                <w:right w:val="none" w:sz="0" w:space="0" w:color="auto"/>
              </w:divBdr>
              <w:divsChild>
                <w:div w:id="5467227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8773734">
          <w:marLeft w:val="0"/>
          <w:marRight w:val="0"/>
          <w:marTop w:val="0"/>
          <w:marBottom w:val="0"/>
          <w:divBdr>
            <w:top w:val="none" w:sz="0" w:space="0" w:color="auto"/>
            <w:left w:val="none" w:sz="0" w:space="0" w:color="auto"/>
            <w:bottom w:val="none" w:sz="0" w:space="0" w:color="auto"/>
            <w:right w:val="none" w:sz="0" w:space="0" w:color="auto"/>
          </w:divBdr>
          <w:divsChild>
            <w:div w:id="2134789431">
              <w:marLeft w:val="0"/>
              <w:marRight w:val="0"/>
              <w:marTop w:val="0"/>
              <w:marBottom w:val="0"/>
              <w:divBdr>
                <w:top w:val="none" w:sz="0" w:space="0" w:color="auto"/>
                <w:left w:val="none" w:sz="0" w:space="0" w:color="auto"/>
                <w:bottom w:val="none" w:sz="0" w:space="0" w:color="auto"/>
                <w:right w:val="none" w:sz="0" w:space="0" w:color="auto"/>
              </w:divBdr>
              <w:divsChild>
                <w:div w:id="1022903504">
                  <w:marLeft w:val="240"/>
                  <w:marRight w:val="0"/>
                  <w:marTop w:val="0"/>
                  <w:marBottom w:val="0"/>
                  <w:divBdr>
                    <w:top w:val="none" w:sz="0" w:space="0" w:color="auto"/>
                    <w:left w:val="none" w:sz="0" w:space="0" w:color="auto"/>
                    <w:bottom w:val="none" w:sz="0" w:space="0" w:color="auto"/>
                    <w:right w:val="none" w:sz="0" w:space="0" w:color="auto"/>
                  </w:divBdr>
                </w:div>
                <w:div w:id="204042410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89790977">
          <w:marLeft w:val="0"/>
          <w:marRight w:val="0"/>
          <w:marTop w:val="0"/>
          <w:marBottom w:val="0"/>
          <w:divBdr>
            <w:top w:val="none" w:sz="0" w:space="0" w:color="auto"/>
            <w:left w:val="none" w:sz="0" w:space="0" w:color="auto"/>
            <w:bottom w:val="none" w:sz="0" w:space="0" w:color="auto"/>
            <w:right w:val="none" w:sz="0" w:space="0" w:color="auto"/>
          </w:divBdr>
          <w:divsChild>
            <w:div w:id="1105807851">
              <w:marLeft w:val="0"/>
              <w:marRight w:val="0"/>
              <w:marTop w:val="0"/>
              <w:marBottom w:val="0"/>
              <w:divBdr>
                <w:top w:val="none" w:sz="0" w:space="0" w:color="auto"/>
                <w:left w:val="none" w:sz="0" w:space="0" w:color="auto"/>
                <w:bottom w:val="none" w:sz="0" w:space="0" w:color="auto"/>
                <w:right w:val="none" w:sz="0" w:space="0" w:color="auto"/>
              </w:divBdr>
              <w:divsChild>
                <w:div w:id="6803565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0761902">
          <w:marLeft w:val="0"/>
          <w:marRight w:val="0"/>
          <w:marTop w:val="0"/>
          <w:marBottom w:val="0"/>
          <w:divBdr>
            <w:top w:val="none" w:sz="0" w:space="0" w:color="auto"/>
            <w:left w:val="none" w:sz="0" w:space="0" w:color="auto"/>
            <w:bottom w:val="none" w:sz="0" w:space="0" w:color="auto"/>
            <w:right w:val="none" w:sz="0" w:space="0" w:color="auto"/>
          </w:divBdr>
          <w:divsChild>
            <w:div w:id="1002122689">
              <w:marLeft w:val="0"/>
              <w:marRight w:val="0"/>
              <w:marTop w:val="0"/>
              <w:marBottom w:val="0"/>
              <w:divBdr>
                <w:top w:val="none" w:sz="0" w:space="0" w:color="auto"/>
                <w:left w:val="none" w:sz="0" w:space="0" w:color="auto"/>
                <w:bottom w:val="none" w:sz="0" w:space="0" w:color="auto"/>
                <w:right w:val="none" w:sz="0" w:space="0" w:color="auto"/>
              </w:divBdr>
              <w:divsChild>
                <w:div w:id="1629627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9664665">
          <w:marLeft w:val="0"/>
          <w:marRight w:val="0"/>
          <w:marTop w:val="0"/>
          <w:marBottom w:val="0"/>
          <w:divBdr>
            <w:top w:val="none" w:sz="0" w:space="0" w:color="auto"/>
            <w:left w:val="none" w:sz="0" w:space="0" w:color="auto"/>
            <w:bottom w:val="none" w:sz="0" w:space="0" w:color="auto"/>
            <w:right w:val="none" w:sz="0" w:space="0" w:color="auto"/>
          </w:divBdr>
          <w:divsChild>
            <w:div w:id="397021275">
              <w:marLeft w:val="0"/>
              <w:marRight w:val="0"/>
              <w:marTop w:val="0"/>
              <w:marBottom w:val="0"/>
              <w:divBdr>
                <w:top w:val="none" w:sz="0" w:space="0" w:color="auto"/>
                <w:left w:val="none" w:sz="0" w:space="0" w:color="auto"/>
                <w:bottom w:val="none" w:sz="0" w:space="0" w:color="auto"/>
                <w:right w:val="none" w:sz="0" w:space="0" w:color="auto"/>
              </w:divBdr>
              <w:divsChild>
                <w:div w:id="12929773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8905059">
          <w:marLeft w:val="0"/>
          <w:marRight w:val="0"/>
          <w:marTop w:val="0"/>
          <w:marBottom w:val="0"/>
          <w:divBdr>
            <w:top w:val="none" w:sz="0" w:space="0" w:color="auto"/>
            <w:left w:val="none" w:sz="0" w:space="0" w:color="auto"/>
            <w:bottom w:val="none" w:sz="0" w:space="0" w:color="auto"/>
            <w:right w:val="none" w:sz="0" w:space="0" w:color="auto"/>
          </w:divBdr>
          <w:divsChild>
            <w:div w:id="843475194">
              <w:marLeft w:val="0"/>
              <w:marRight w:val="0"/>
              <w:marTop w:val="0"/>
              <w:marBottom w:val="0"/>
              <w:divBdr>
                <w:top w:val="none" w:sz="0" w:space="0" w:color="auto"/>
                <w:left w:val="none" w:sz="0" w:space="0" w:color="auto"/>
                <w:bottom w:val="none" w:sz="0" w:space="0" w:color="auto"/>
                <w:right w:val="none" w:sz="0" w:space="0" w:color="auto"/>
              </w:divBdr>
              <w:divsChild>
                <w:div w:id="30375532">
                  <w:marLeft w:val="480"/>
                  <w:marRight w:val="0"/>
                  <w:marTop w:val="0"/>
                  <w:marBottom w:val="0"/>
                  <w:divBdr>
                    <w:top w:val="none" w:sz="0" w:space="0" w:color="auto"/>
                    <w:left w:val="none" w:sz="0" w:space="0" w:color="auto"/>
                    <w:bottom w:val="none" w:sz="0" w:space="0" w:color="auto"/>
                    <w:right w:val="none" w:sz="0" w:space="0" w:color="auto"/>
                  </w:divBdr>
                </w:div>
                <w:div w:id="19449931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9482307">
          <w:marLeft w:val="0"/>
          <w:marRight w:val="0"/>
          <w:marTop w:val="0"/>
          <w:marBottom w:val="0"/>
          <w:divBdr>
            <w:top w:val="none" w:sz="0" w:space="0" w:color="auto"/>
            <w:left w:val="none" w:sz="0" w:space="0" w:color="auto"/>
            <w:bottom w:val="none" w:sz="0" w:space="0" w:color="auto"/>
            <w:right w:val="none" w:sz="0" w:space="0" w:color="auto"/>
          </w:divBdr>
          <w:divsChild>
            <w:div w:id="2141848212">
              <w:marLeft w:val="0"/>
              <w:marRight w:val="0"/>
              <w:marTop w:val="0"/>
              <w:marBottom w:val="0"/>
              <w:divBdr>
                <w:top w:val="none" w:sz="0" w:space="0" w:color="auto"/>
                <w:left w:val="none" w:sz="0" w:space="0" w:color="auto"/>
                <w:bottom w:val="none" w:sz="0" w:space="0" w:color="auto"/>
                <w:right w:val="none" w:sz="0" w:space="0" w:color="auto"/>
              </w:divBdr>
              <w:divsChild>
                <w:div w:id="3023940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81540">
      <w:bodyDiv w:val="1"/>
      <w:marLeft w:val="0"/>
      <w:marRight w:val="0"/>
      <w:marTop w:val="0"/>
      <w:marBottom w:val="0"/>
      <w:divBdr>
        <w:top w:val="none" w:sz="0" w:space="0" w:color="auto"/>
        <w:left w:val="none" w:sz="0" w:space="0" w:color="auto"/>
        <w:bottom w:val="none" w:sz="0" w:space="0" w:color="auto"/>
        <w:right w:val="none" w:sz="0" w:space="0" w:color="auto"/>
      </w:divBdr>
      <w:divsChild>
        <w:div w:id="488980404">
          <w:marLeft w:val="480"/>
          <w:marRight w:val="0"/>
          <w:marTop w:val="0"/>
          <w:marBottom w:val="0"/>
          <w:divBdr>
            <w:top w:val="none" w:sz="0" w:space="0" w:color="auto"/>
            <w:left w:val="none" w:sz="0" w:space="0" w:color="auto"/>
            <w:bottom w:val="none" w:sz="0" w:space="0" w:color="auto"/>
            <w:right w:val="none" w:sz="0" w:space="0" w:color="auto"/>
          </w:divBdr>
        </w:div>
        <w:div w:id="557323797">
          <w:marLeft w:val="480"/>
          <w:marRight w:val="0"/>
          <w:marTop w:val="0"/>
          <w:marBottom w:val="0"/>
          <w:divBdr>
            <w:top w:val="none" w:sz="0" w:space="0" w:color="auto"/>
            <w:left w:val="none" w:sz="0" w:space="0" w:color="auto"/>
            <w:bottom w:val="none" w:sz="0" w:space="0" w:color="auto"/>
            <w:right w:val="none" w:sz="0" w:space="0" w:color="auto"/>
          </w:divBdr>
        </w:div>
        <w:div w:id="810293667">
          <w:marLeft w:val="480"/>
          <w:marRight w:val="0"/>
          <w:marTop w:val="0"/>
          <w:marBottom w:val="0"/>
          <w:divBdr>
            <w:top w:val="none" w:sz="0" w:space="0" w:color="auto"/>
            <w:left w:val="none" w:sz="0" w:space="0" w:color="auto"/>
            <w:bottom w:val="none" w:sz="0" w:space="0" w:color="auto"/>
            <w:right w:val="none" w:sz="0" w:space="0" w:color="auto"/>
          </w:divBdr>
        </w:div>
        <w:div w:id="1008943331">
          <w:marLeft w:val="480"/>
          <w:marRight w:val="0"/>
          <w:marTop w:val="0"/>
          <w:marBottom w:val="0"/>
          <w:divBdr>
            <w:top w:val="none" w:sz="0" w:space="0" w:color="auto"/>
            <w:left w:val="none" w:sz="0" w:space="0" w:color="auto"/>
            <w:bottom w:val="none" w:sz="0" w:space="0" w:color="auto"/>
            <w:right w:val="none" w:sz="0" w:space="0" w:color="auto"/>
          </w:divBdr>
        </w:div>
        <w:div w:id="1057624358">
          <w:marLeft w:val="480"/>
          <w:marRight w:val="0"/>
          <w:marTop w:val="0"/>
          <w:marBottom w:val="0"/>
          <w:divBdr>
            <w:top w:val="none" w:sz="0" w:space="0" w:color="auto"/>
            <w:left w:val="none" w:sz="0" w:space="0" w:color="auto"/>
            <w:bottom w:val="none" w:sz="0" w:space="0" w:color="auto"/>
            <w:right w:val="none" w:sz="0" w:space="0" w:color="auto"/>
          </w:divBdr>
        </w:div>
        <w:div w:id="1171217103">
          <w:marLeft w:val="0"/>
          <w:marRight w:val="0"/>
          <w:marTop w:val="0"/>
          <w:marBottom w:val="0"/>
          <w:divBdr>
            <w:top w:val="none" w:sz="0" w:space="0" w:color="auto"/>
            <w:left w:val="none" w:sz="0" w:space="0" w:color="auto"/>
            <w:bottom w:val="none" w:sz="0" w:space="0" w:color="auto"/>
            <w:right w:val="none" w:sz="0" w:space="0" w:color="auto"/>
          </w:divBdr>
        </w:div>
        <w:div w:id="1426656972">
          <w:marLeft w:val="240"/>
          <w:marRight w:val="0"/>
          <w:marTop w:val="0"/>
          <w:marBottom w:val="0"/>
          <w:divBdr>
            <w:top w:val="none" w:sz="0" w:space="0" w:color="auto"/>
            <w:left w:val="none" w:sz="0" w:space="0" w:color="auto"/>
            <w:bottom w:val="none" w:sz="0" w:space="0" w:color="auto"/>
            <w:right w:val="none" w:sz="0" w:space="0" w:color="auto"/>
          </w:divBdr>
        </w:div>
        <w:div w:id="1531726481">
          <w:marLeft w:val="240"/>
          <w:marRight w:val="0"/>
          <w:marTop w:val="0"/>
          <w:marBottom w:val="0"/>
          <w:divBdr>
            <w:top w:val="none" w:sz="0" w:space="0" w:color="auto"/>
            <w:left w:val="none" w:sz="0" w:space="0" w:color="auto"/>
            <w:bottom w:val="none" w:sz="0" w:space="0" w:color="auto"/>
            <w:right w:val="none" w:sz="0" w:space="0" w:color="auto"/>
          </w:divBdr>
        </w:div>
        <w:div w:id="1629704762">
          <w:marLeft w:val="240"/>
          <w:marRight w:val="0"/>
          <w:marTop w:val="0"/>
          <w:marBottom w:val="0"/>
          <w:divBdr>
            <w:top w:val="none" w:sz="0" w:space="0" w:color="auto"/>
            <w:left w:val="none" w:sz="0" w:space="0" w:color="auto"/>
            <w:bottom w:val="none" w:sz="0" w:space="0" w:color="auto"/>
            <w:right w:val="none" w:sz="0" w:space="0" w:color="auto"/>
          </w:divBdr>
          <w:divsChild>
            <w:div w:id="1351949169">
              <w:marLeft w:val="0"/>
              <w:marRight w:val="0"/>
              <w:marTop w:val="0"/>
              <w:marBottom w:val="0"/>
              <w:divBdr>
                <w:top w:val="none" w:sz="0" w:space="0" w:color="auto"/>
                <w:left w:val="none" w:sz="0" w:space="0" w:color="auto"/>
                <w:bottom w:val="none" w:sz="0" w:space="0" w:color="auto"/>
                <w:right w:val="none" w:sz="0" w:space="0" w:color="auto"/>
              </w:divBdr>
            </w:div>
          </w:divsChild>
        </w:div>
        <w:div w:id="1652441090">
          <w:marLeft w:val="480"/>
          <w:marRight w:val="0"/>
          <w:marTop w:val="0"/>
          <w:marBottom w:val="0"/>
          <w:divBdr>
            <w:top w:val="none" w:sz="0" w:space="0" w:color="auto"/>
            <w:left w:val="none" w:sz="0" w:space="0" w:color="auto"/>
            <w:bottom w:val="none" w:sz="0" w:space="0" w:color="auto"/>
            <w:right w:val="none" w:sz="0" w:space="0" w:color="auto"/>
          </w:divBdr>
        </w:div>
        <w:div w:id="1773357689">
          <w:marLeft w:val="480"/>
          <w:marRight w:val="0"/>
          <w:marTop w:val="0"/>
          <w:marBottom w:val="0"/>
          <w:divBdr>
            <w:top w:val="none" w:sz="0" w:space="0" w:color="auto"/>
            <w:left w:val="none" w:sz="0" w:space="0" w:color="auto"/>
            <w:bottom w:val="none" w:sz="0" w:space="0" w:color="auto"/>
            <w:right w:val="none" w:sz="0" w:space="0" w:color="auto"/>
          </w:divBdr>
        </w:div>
        <w:div w:id="1777359220">
          <w:marLeft w:val="0"/>
          <w:marRight w:val="0"/>
          <w:marTop w:val="0"/>
          <w:marBottom w:val="0"/>
          <w:divBdr>
            <w:top w:val="none" w:sz="0" w:space="0" w:color="auto"/>
            <w:left w:val="none" w:sz="0" w:space="0" w:color="auto"/>
            <w:bottom w:val="none" w:sz="0" w:space="0" w:color="auto"/>
            <w:right w:val="none" w:sz="0" w:space="0" w:color="auto"/>
          </w:divBdr>
          <w:divsChild>
            <w:div w:id="857701230">
              <w:marLeft w:val="0"/>
              <w:marRight w:val="0"/>
              <w:marTop w:val="0"/>
              <w:marBottom w:val="0"/>
              <w:divBdr>
                <w:top w:val="none" w:sz="0" w:space="0" w:color="auto"/>
                <w:left w:val="none" w:sz="0" w:space="0" w:color="auto"/>
                <w:bottom w:val="none" w:sz="0" w:space="0" w:color="auto"/>
                <w:right w:val="none" w:sz="0" w:space="0" w:color="auto"/>
              </w:divBdr>
              <w:divsChild>
                <w:div w:id="10417045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5995831">
          <w:marLeft w:val="480"/>
          <w:marRight w:val="0"/>
          <w:marTop w:val="0"/>
          <w:marBottom w:val="0"/>
          <w:divBdr>
            <w:top w:val="none" w:sz="0" w:space="0" w:color="auto"/>
            <w:left w:val="none" w:sz="0" w:space="0" w:color="auto"/>
            <w:bottom w:val="none" w:sz="0" w:space="0" w:color="auto"/>
            <w:right w:val="none" w:sz="0" w:space="0" w:color="auto"/>
          </w:divBdr>
          <w:divsChild>
            <w:div w:id="735667435">
              <w:marLeft w:val="0"/>
              <w:marRight w:val="0"/>
              <w:marTop w:val="0"/>
              <w:marBottom w:val="0"/>
              <w:divBdr>
                <w:top w:val="none" w:sz="0" w:space="0" w:color="auto"/>
                <w:left w:val="none" w:sz="0" w:space="0" w:color="auto"/>
                <w:bottom w:val="none" w:sz="0" w:space="0" w:color="auto"/>
                <w:right w:val="none" w:sz="0" w:space="0" w:color="auto"/>
              </w:divBdr>
            </w:div>
            <w:div w:id="896629965">
              <w:marLeft w:val="0"/>
              <w:marRight w:val="0"/>
              <w:marTop w:val="0"/>
              <w:marBottom w:val="0"/>
              <w:divBdr>
                <w:top w:val="none" w:sz="0" w:space="0" w:color="auto"/>
                <w:left w:val="none" w:sz="0" w:space="0" w:color="auto"/>
                <w:bottom w:val="none" w:sz="0" w:space="0" w:color="auto"/>
                <w:right w:val="none" w:sz="0" w:space="0" w:color="auto"/>
              </w:divBdr>
            </w:div>
          </w:divsChild>
        </w:div>
        <w:div w:id="1877694719">
          <w:marLeft w:val="240"/>
          <w:marRight w:val="0"/>
          <w:marTop w:val="0"/>
          <w:marBottom w:val="0"/>
          <w:divBdr>
            <w:top w:val="none" w:sz="0" w:space="0" w:color="auto"/>
            <w:left w:val="none" w:sz="0" w:space="0" w:color="auto"/>
            <w:bottom w:val="none" w:sz="0" w:space="0" w:color="auto"/>
            <w:right w:val="none" w:sz="0" w:space="0" w:color="auto"/>
          </w:divBdr>
          <w:divsChild>
            <w:div w:id="603028124">
              <w:marLeft w:val="0"/>
              <w:marRight w:val="0"/>
              <w:marTop w:val="0"/>
              <w:marBottom w:val="0"/>
              <w:divBdr>
                <w:top w:val="none" w:sz="0" w:space="0" w:color="auto"/>
                <w:left w:val="none" w:sz="0" w:space="0" w:color="auto"/>
                <w:bottom w:val="none" w:sz="0" w:space="0" w:color="auto"/>
                <w:right w:val="none" w:sz="0" w:space="0" w:color="auto"/>
              </w:divBdr>
            </w:div>
          </w:divsChild>
        </w:div>
        <w:div w:id="1931809729">
          <w:marLeft w:val="240"/>
          <w:marRight w:val="0"/>
          <w:marTop w:val="0"/>
          <w:marBottom w:val="0"/>
          <w:divBdr>
            <w:top w:val="none" w:sz="0" w:space="0" w:color="auto"/>
            <w:left w:val="none" w:sz="0" w:space="0" w:color="auto"/>
            <w:bottom w:val="none" w:sz="0" w:space="0" w:color="auto"/>
            <w:right w:val="none" w:sz="0" w:space="0" w:color="auto"/>
          </w:divBdr>
          <w:divsChild>
            <w:div w:id="1600865444">
              <w:marLeft w:val="0"/>
              <w:marRight w:val="0"/>
              <w:marTop w:val="0"/>
              <w:marBottom w:val="0"/>
              <w:divBdr>
                <w:top w:val="none" w:sz="0" w:space="0" w:color="auto"/>
                <w:left w:val="none" w:sz="0" w:space="0" w:color="auto"/>
                <w:bottom w:val="none" w:sz="0" w:space="0" w:color="auto"/>
                <w:right w:val="none" w:sz="0" w:space="0" w:color="auto"/>
              </w:divBdr>
            </w:div>
          </w:divsChild>
        </w:div>
        <w:div w:id="1968270250">
          <w:marLeft w:val="0"/>
          <w:marRight w:val="0"/>
          <w:marTop w:val="0"/>
          <w:marBottom w:val="0"/>
          <w:divBdr>
            <w:top w:val="none" w:sz="0" w:space="0" w:color="auto"/>
            <w:left w:val="none" w:sz="0" w:space="0" w:color="auto"/>
            <w:bottom w:val="none" w:sz="0" w:space="0" w:color="auto"/>
            <w:right w:val="none" w:sz="0" w:space="0" w:color="auto"/>
          </w:divBdr>
          <w:divsChild>
            <w:div w:id="1206016903">
              <w:marLeft w:val="0"/>
              <w:marRight w:val="0"/>
              <w:marTop w:val="0"/>
              <w:marBottom w:val="0"/>
              <w:divBdr>
                <w:top w:val="none" w:sz="0" w:space="0" w:color="auto"/>
                <w:left w:val="none" w:sz="0" w:space="0" w:color="auto"/>
                <w:bottom w:val="none" w:sz="0" w:space="0" w:color="auto"/>
                <w:right w:val="none" w:sz="0" w:space="0" w:color="auto"/>
              </w:divBdr>
              <w:divsChild>
                <w:div w:id="1817642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450465">
          <w:marLeft w:val="720"/>
          <w:marRight w:val="0"/>
          <w:marTop w:val="0"/>
          <w:marBottom w:val="0"/>
          <w:divBdr>
            <w:top w:val="none" w:sz="0" w:space="0" w:color="auto"/>
            <w:left w:val="none" w:sz="0" w:space="0" w:color="auto"/>
            <w:bottom w:val="none" w:sz="0" w:space="0" w:color="auto"/>
            <w:right w:val="none" w:sz="0" w:space="0" w:color="auto"/>
          </w:divBdr>
        </w:div>
        <w:div w:id="2111778817">
          <w:marLeft w:val="480"/>
          <w:marRight w:val="0"/>
          <w:marTop w:val="0"/>
          <w:marBottom w:val="0"/>
          <w:divBdr>
            <w:top w:val="none" w:sz="0" w:space="0" w:color="auto"/>
            <w:left w:val="none" w:sz="0" w:space="0" w:color="auto"/>
            <w:bottom w:val="none" w:sz="0" w:space="0" w:color="auto"/>
            <w:right w:val="none" w:sz="0" w:space="0" w:color="auto"/>
          </w:divBdr>
        </w:div>
        <w:div w:id="2123071009">
          <w:marLeft w:val="480"/>
          <w:marRight w:val="0"/>
          <w:marTop w:val="0"/>
          <w:marBottom w:val="0"/>
          <w:divBdr>
            <w:top w:val="none" w:sz="0" w:space="0" w:color="auto"/>
            <w:left w:val="none" w:sz="0" w:space="0" w:color="auto"/>
            <w:bottom w:val="none" w:sz="0" w:space="0" w:color="auto"/>
            <w:right w:val="none" w:sz="0" w:space="0" w:color="auto"/>
          </w:divBdr>
        </w:div>
        <w:div w:id="2146392819">
          <w:marLeft w:val="240"/>
          <w:marRight w:val="0"/>
          <w:marTop w:val="0"/>
          <w:marBottom w:val="0"/>
          <w:divBdr>
            <w:top w:val="none" w:sz="0" w:space="0" w:color="auto"/>
            <w:left w:val="none" w:sz="0" w:space="0" w:color="auto"/>
            <w:bottom w:val="none" w:sz="0" w:space="0" w:color="auto"/>
            <w:right w:val="none" w:sz="0" w:space="0" w:color="auto"/>
          </w:divBdr>
        </w:div>
      </w:divsChild>
    </w:div>
    <w:div w:id="540947551">
      <w:bodyDiv w:val="1"/>
      <w:marLeft w:val="0"/>
      <w:marRight w:val="0"/>
      <w:marTop w:val="0"/>
      <w:marBottom w:val="0"/>
      <w:divBdr>
        <w:top w:val="none" w:sz="0" w:space="0" w:color="auto"/>
        <w:left w:val="none" w:sz="0" w:space="0" w:color="auto"/>
        <w:bottom w:val="none" w:sz="0" w:space="0" w:color="auto"/>
        <w:right w:val="none" w:sz="0" w:space="0" w:color="auto"/>
      </w:divBdr>
      <w:divsChild>
        <w:div w:id="738791054">
          <w:marLeft w:val="720"/>
          <w:marRight w:val="0"/>
          <w:marTop w:val="0"/>
          <w:marBottom w:val="0"/>
          <w:divBdr>
            <w:top w:val="none" w:sz="0" w:space="0" w:color="auto"/>
            <w:left w:val="none" w:sz="0" w:space="0" w:color="auto"/>
            <w:bottom w:val="none" w:sz="0" w:space="0" w:color="auto"/>
            <w:right w:val="none" w:sz="0" w:space="0" w:color="auto"/>
          </w:divBdr>
        </w:div>
        <w:div w:id="904602641">
          <w:marLeft w:val="240"/>
          <w:marRight w:val="0"/>
          <w:marTop w:val="0"/>
          <w:marBottom w:val="0"/>
          <w:divBdr>
            <w:top w:val="none" w:sz="0" w:space="0" w:color="auto"/>
            <w:left w:val="none" w:sz="0" w:space="0" w:color="auto"/>
            <w:bottom w:val="none" w:sz="0" w:space="0" w:color="auto"/>
            <w:right w:val="none" w:sz="0" w:space="0" w:color="auto"/>
          </w:divBdr>
          <w:divsChild>
            <w:div w:id="166099651">
              <w:marLeft w:val="0"/>
              <w:marRight w:val="0"/>
              <w:marTop w:val="0"/>
              <w:marBottom w:val="0"/>
              <w:divBdr>
                <w:top w:val="none" w:sz="0" w:space="0" w:color="auto"/>
                <w:left w:val="none" w:sz="0" w:space="0" w:color="auto"/>
                <w:bottom w:val="none" w:sz="0" w:space="0" w:color="auto"/>
                <w:right w:val="none" w:sz="0" w:space="0" w:color="auto"/>
              </w:divBdr>
            </w:div>
            <w:div w:id="1898738326">
              <w:marLeft w:val="0"/>
              <w:marRight w:val="0"/>
              <w:marTop w:val="0"/>
              <w:marBottom w:val="0"/>
              <w:divBdr>
                <w:top w:val="none" w:sz="0" w:space="0" w:color="auto"/>
                <w:left w:val="none" w:sz="0" w:space="0" w:color="auto"/>
                <w:bottom w:val="none" w:sz="0" w:space="0" w:color="auto"/>
                <w:right w:val="none" w:sz="0" w:space="0" w:color="auto"/>
              </w:divBdr>
            </w:div>
            <w:div w:id="1972057818">
              <w:marLeft w:val="0"/>
              <w:marRight w:val="0"/>
              <w:marTop w:val="0"/>
              <w:marBottom w:val="0"/>
              <w:divBdr>
                <w:top w:val="none" w:sz="0" w:space="0" w:color="auto"/>
                <w:left w:val="none" w:sz="0" w:space="0" w:color="auto"/>
                <w:bottom w:val="none" w:sz="0" w:space="0" w:color="auto"/>
                <w:right w:val="none" w:sz="0" w:space="0" w:color="auto"/>
              </w:divBdr>
            </w:div>
          </w:divsChild>
        </w:div>
        <w:div w:id="980302778">
          <w:marLeft w:val="240"/>
          <w:marRight w:val="0"/>
          <w:marTop w:val="0"/>
          <w:marBottom w:val="0"/>
          <w:divBdr>
            <w:top w:val="none" w:sz="0" w:space="0" w:color="auto"/>
            <w:left w:val="none" w:sz="0" w:space="0" w:color="auto"/>
            <w:bottom w:val="none" w:sz="0" w:space="0" w:color="auto"/>
            <w:right w:val="none" w:sz="0" w:space="0" w:color="auto"/>
          </w:divBdr>
          <w:divsChild>
            <w:div w:id="1029452315">
              <w:marLeft w:val="0"/>
              <w:marRight w:val="0"/>
              <w:marTop w:val="0"/>
              <w:marBottom w:val="0"/>
              <w:divBdr>
                <w:top w:val="none" w:sz="0" w:space="0" w:color="auto"/>
                <w:left w:val="none" w:sz="0" w:space="0" w:color="auto"/>
                <w:bottom w:val="none" w:sz="0" w:space="0" w:color="auto"/>
                <w:right w:val="none" w:sz="0" w:space="0" w:color="auto"/>
              </w:divBdr>
            </w:div>
          </w:divsChild>
        </w:div>
        <w:div w:id="1141771899">
          <w:marLeft w:val="0"/>
          <w:marRight w:val="0"/>
          <w:marTop w:val="0"/>
          <w:marBottom w:val="0"/>
          <w:divBdr>
            <w:top w:val="none" w:sz="0" w:space="0" w:color="auto"/>
            <w:left w:val="none" w:sz="0" w:space="0" w:color="auto"/>
            <w:bottom w:val="none" w:sz="0" w:space="0" w:color="auto"/>
            <w:right w:val="none" w:sz="0" w:space="0" w:color="auto"/>
          </w:divBdr>
        </w:div>
        <w:div w:id="1498838810">
          <w:marLeft w:val="240"/>
          <w:marRight w:val="0"/>
          <w:marTop w:val="0"/>
          <w:marBottom w:val="0"/>
          <w:divBdr>
            <w:top w:val="none" w:sz="0" w:space="0" w:color="auto"/>
            <w:left w:val="none" w:sz="0" w:space="0" w:color="auto"/>
            <w:bottom w:val="none" w:sz="0" w:space="0" w:color="auto"/>
            <w:right w:val="none" w:sz="0" w:space="0" w:color="auto"/>
          </w:divBdr>
          <w:divsChild>
            <w:div w:id="228466853">
              <w:marLeft w:val="0"/>
              <w:marRight w:val="0"/>
              <w:marTop w:val="0"/>
              <w:marBottom w:val="0"/>
              <w:divBdr>
                <w:top w:val="none" w:sz="0" w:space="0" w:color="auto"/>
                <w:left w:val="none" w:sz="0" w:space="0" w:color="auto"/>
                <w:bottom w:val="none" w:sz="0" w:space="0" w:color="auto"/>
                <w:right w:val="none" w:sz="0" w:space="0" w:color="auto"/>
              </w:divBdr>
            </w:div>
          </w:divsChild>
        </w:div>
        <w:div w:id="1884558197">
          <w:marLeft w:val="240"/>
          <w:marRight w:val="0"/>
          <w:marTop w:val="0"/>
          <w:marBottom w:val="0"/>
          <w:divBdr>
            <w:top w:val="none" w:sz="0" w:space="0" w:color="auto"/>
            <w:left w:val="none" w:sz="0" w:space="0" w:color="auto"/>
            <w:bottom w:val="none" w:sz="0" w:space="0" w:color="auto"/>
            <w:right w:val="none" w:sz="0" w:space="0" w:color="auto"/>
          </w:divBdr>
          <w:divsChild>
            <w:div w:id="13783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6890">
      <w:bodyDiv w:val="1"/>
      <w:marLeft w:val="0"/>
      <w:marRight w:val="0"/>
      <w:marTop w:val="0"/>
      <w:marBottom w:val="0"/>
      <w:divBdr>
        <w:top w:val="none" w:sz="0" w:space="0" w:color="auto"/>
        <w:left w:val="none" w:sz="0" w:space="0" w:color="auto"/>
        <w:bottom w:val="none" w:sz="0" w:space="0" w:color="auto"/>
        <w:right w:val="none" w:sz="0" w:space="0" w:color="auto"/>
      </w:divBdr>
      <w:divsChild>
        <w:div w:id="43143540">
          <w:marLeft w:val="480"/>
          <w:marRight w:val="0"/>
          <w:marTop w:val="0"/>
          <w:marBottom w:val="0"/>
          <w:divBdr>
            <w:top w:val="none" w:sz="0" w:space="0" w:color="auto"/>
            <w:left w:val="none" w:sz="0" w:space="0" w:color="auto"/>
            <w:bottom w:val="none" w:sz="0" w:space="0" w:color="auto"/>
            <w:right w:val="none" w:sz="0" w:space="0" w:color="auto"/>
          </w:divBdr>
        </w:div>
        <w:div w:id="75640685">
          <w:marLeft w:val="480"/>
          <w:marRight w:val="0"/>
          <w:marTop w:val="0"/>
          <w:marBottom w:val="0"/>
          <w:divBdr>
            <w:top w:val="none" w:sz="0" w:space="0" w:color="auto"/>
            <w:left w:val="none" w:sz="0" w:space="0" w:color="auto"/>
            <w:bottom w:val="none" w:sz="0" w:space="0" w:color="auto"/>
            <w:right w:val="none" w:sz="0" w:space="0" w:color="auto"/>
          </w:divBdr>
        </w:div>
        <w:div w:id="85075821">
          <w:marLeft w:val="720"/>
          <w:marRight w:val="0"/>
          <w:marTop w:val="0"/>
          <w:marBottom w:val="0"/>
          <w:divBdr>
            <w:top w:val="none" w:sz="0" w:space="0" w:color="auto"/>
            <w:left w:val="none" w:sz="0" w:space="0" w:color="auto"/>
            <w:bottom w:val="none" w:sz="0" w:space="0" w:color="auto"/>
            <w:right w:val="none" w:sz="0" w:space="0" w:color="auto"/>
          </w:divBdr>
        </w:div>
        <w:div w:id="117797373">
          <w:marLeft w:val="240"/>
          <w:marRight w:val="0"/>
          <w:marTop w:val="0"/>
          <w:marBottom w:val="0"/>
          <w:divBdr>
            <w:top w:val="none" w:sz="0" w:space="0" w:color="auto"/>
            <w:left w:val="none" w:sz="0" w:space="0" w:color="auto"/>
            <w:bottom w:val="none" w:sz="0" w:space="0" w:color="auto"/>
            <w:right w:val="none" w:sz="0" w:space="0" w:color="auto"/>
          </w:divBdr>
        </w:div>
        <w:div w:id="129324143">
          <w:marLeft w:val="0"/>
          <w:marRight w:val="0"/>
          <w:marTop w:val="0"/>
          <w:marBottom w:val="0"/>
          <w:divBdr>
            <w:top w:val="none" w:sz="0" w:space="0" w:color="auto"/>
            <w:left w:val="none" w:sz="0" w:space="0" w:color="auto"/>
            <w:bottom w:val="none" w:sz="0" w:space="0" w:color="auto"/>
            <w:right w:val="none" w:sz="0" w:space="0" w:color="auto"/>
          </w:divBdr>
        </w:div>
        <w:div w:id="283318237">
          <w:marLeft w:val="480"/>
          <w:marRight w:val="0"/>
          <w:marTop w:val="0"/>
          <w:marBottom w:val="0"/>
          <w:divBdr>
            <w:top w:val="none" w:sz="0" w:space="0" w:color="auto"/>
            <w:left w:val="none" w:sz="0" w:space="0" w:color="auto"/>
            <w:bottom w:val="none" w:sz="0" w:space="0" w:color="auto"/>
            <w:right w:val="none" w:sz="0" w:space="0" w:color="auto"/>
          </w:divBdr>
        </w:div>
        <w:div w:id="474764303">
          <w:marLeft w:val="480"/>
          <w:marRight w:val="0"/>
          <w:marTop w:val="0"/>
          <w:marBottom w:val="0"/>
          <w:divBdr>
            <w:top w:val="none" w:sz="0" w:space="0" w:color="auto"/>
            <w:left w:val="none" w:sz="0" w:space="0" w:color="auto"/>
            <w:bottom w:val="none" w:sz="0" w:space="0" w:color="auto"/>
            <w:right w:val="none" w:sz="0" w:space="0" w:color="auto"/>
          </w:divBdr>
          <w:divsChild>
            <w:div w:id="799764485">
              <w:marLeft w:val="0"/>
              <w:marRight w:val="0"/>
              <w:marTop w:val="0"/>
              <w:marBottom w:val="0"/>
              <w:divBdr>
                <w:top w:val="none" w:sz="0" w:space="0" w:color="auto"/>
                <w:left w:val="none" w:sz="0" w:space="0" w:color="auto"/>
                <w:bottom w:val="none" w:sz="0" w:space="0" w:color="auto"/>
                <w:right w:val="none" w:sz="0" w:space="0" w:color="auto"/>
              </w:divBdr>
            </w:div>
          </w:divsChild>
        </w:div>
        <w:div w:id="587470819">
          <w:marLeft w:val="480"/>
          <w:marRight w:val="0"/>
          <w:marTop w:val="0"/>
          <w:marBottom w:val="0"/>
          <w:divBdr>
            <w:top w:val="none" w:sz="0" w:space="0" w:color="auto"/>
            <w:left w:val="none" w:sz="0" w:space="0" w:color="auto"/>
            <w:bottom w:val="none" w:sz="0" w:space="0" w:color="auto"/>
            <w:right w:val="none" w:sz="0" w:space="0" w:color="auto"/>
          </w:divBdr>
        </w:div>
        <w:div w:id="636911054">
          <w:marLeft w:val="480"/>
          <w:marRight w:val="0"/>
          <w:marTop w:val="0"/>
          <w:marBottom w:val="0"/>
          <w:divBdr>
            <w:top w:val="none" w:sz="0" w:space="0" w:color="auto"/>
            <w:left w:val="none" w:sz="0" w:space="0" w:color="auto"/>
            <w:bottom w:val="none" w:sz="0" w:space="0" w:color="auto"/>
            <w:right w:val="none" w:sz="0" w:space="0" w:color="auto"/>
          </w:divBdr>
        </w:div>
        <w:div w:id="644431661">
          <w:marLeft w:val="720"/>
          <w:marRight w:val="0"/>
          <w:marTop w:val="0"/>
          <w:marBottom w:val="0"/>
          <w:divBdr>
            <w:top w:val="none" w:sz="0" w:space="0" w:color="auto"/>
            <w:left w:val="none" w:sz="0" w:space="0" w:color="auto"/>
            <w:bottom w:val="none" w:sz="0" w:space="0" w:color="auto"/>
            <w:right w:val="none" w:sz="0" w:space="0" w:color="auto"/>
          </w:divBdr>
        </w:div>
        <w:div w:id="676348321">
          <w:marLeft w:val="240"/>
          <w:marRight w:val="0"/>
          <w:marTop w:val="0"/>
          <w:marBottom w:val="0"/>
          <w:divBdr>
            <w:top w:val="none" w:sz="0" w:space="0" w:color="auto"/>
            <w:left w:val="none" w:sz="0" w:space="0" w:color="auto"/>
            <w:bottom w:val="none" w:sz="0" w:space="0" w:color="auto"/>
            <w:right w:val="none" w:sz="0" w:space="0" w:color="auto"/>
          </w:divBdr>
        </w:div>
        <w:div w:id="713164892">
          <w:marLeft w:val="480"/>
          <w:marRight w:val="0"/>
          <w:marTop w:val="0"/>
          <w:marBottom w:val="0"/>
          <w:divBdr>
            <w:top w:val="none" w:sz="0" w:space="0" w:color="auto"/>
            <w:left w:val="none" w:sz="0" w:space="0" w:color="auto"/>
            <w:bottom w:val="none" w:sz="0" w:space="0" w:color="auto"/>
            <w:right w:val="none" w:sz="0" w:space="0" w:color="auto"/>
          </w:divBdr>
          <w:divsChild>
            <w:div w:id="314262897">
              <w:marLeft w:val="0"/>
              <w:marRight w:val="0"/>
              <w:marTop w:val="0"/>
              <w:marBottom w:val="0"/>
              <w:divBdr>
                <w:top w:val="none" w:sz="0" w:space="0" w:color="auto"/>
                <w:left w:val="none" w:sz="0" w:space="0" w:color="auto"/>
                <w:bottom w:val="none" w:sz="0" w:space="0" w:color="auto"/>
                <w:right w:val="none" w:sz="0" w:space="0" w:color="auto"/>
              </w:divBdr>
            </w:div>
          </w:divsChild>
        </w:div>
        <w:div w:id="737825660">
          <w:marLeft w:val="480"/>
          <w:marRight w:val="0"/>
          <w:marTop w:val="0"/>
          <w:marBottom w:val="0"/>
          <w:divBdr>
            <w:top w:val="none" w:sz="0" w:space="0" w:color="auto"/>
            <w:left w:val="none" w:sz="0" w:space="0" w:color="auto"/>
            <w:bottom w:val="none" w:sz="0" w:space="0" w:color="auto"/>
            <w:right w:val="none" w:sz="0" w:space="0" w:color="auto"/>
          </w:divBdr>
        </w:div>
        <w:div w:id="748231222">
          <w:marLeft w:val="240"/>
          <w:marRight w:val="0"/>
          <w:marTop w:val="0"/>
          <w:marBottom w:val="0"/>
          <w:divBdr>
            <w:top w:val="none" w:sz="0" w:space="0" w:color="auto"/>
            <w:left w:val="none" w:sz="0" w:space="0" w:color="auto"/>
            <w:bottom w:val="none" w:sz="0" w:space="0" w:color="auto"/>
            <w:right w:val="none" w:sz="0" w:space="0" w:color="auto"/>
          </w:divBdr>
        </w:div>
        <w:div w:id="821432327">
          <w:marLeft w:val="480"/>
          <w:marRight w:val="0"/>
          <w:marTop w:val="0"/>
          <w:marBottom w:val="0"/>
          <w:divBdr>
            <w:top w:val="none" w:sz="0" w:space="0" w:color="auto"/>
            <w:left w:val="none" w:sz="0" w:space="0" w:color="auto"/>
            <w:bottom w:val="none" w:sz="0" w:space="0" w:color="auto"/>
            <w:right w:val="none" w:sz="0" w:space="0" w:color="auto"/>
          </w:divBdr>
        </w:div>
        <w:div w:id="824006712">
          <w:marLeft w:val="480"/>
          <w:marRight w:val="0"/>
          <w:marTop w:val="0"/>
          <w:marBottom w:val="0"/>
          <w:divBdr>
            <w:top w:val="none" w:sz="0" w:space="0" w:color="auto"/>
            <w:left w:val="none" w:sz="0" w:space="0" w:color="auto"/>
            <w:bottom w:val="none" w:sz="0" w:space="0" w:color="auto"/>
            <w:right w:val="none" w:sz="0" w:space="0" w:color="auto"/>
          </w:divBdr>
        </w:div>
        <w:div w:id="918634875">
          <w:marLeft w:val="240"/>
          <w:marRight w:val="0"/>
          <w:marTop w:val="0"/>
          <w:marBottom w:val="0"/>
          <w:divBdr>
            <w:top w:val="none" w:sz="0" w:space="0" w:color="auto"/>
            <w:left w:val="none" w:sz="0" w:space="0" w:color="auto"/>
            <w:bottom w:val="none" w:sz="0" w:space="0" w:color="auto"/>
            <w:right w:val="none" w:sz="0" w:space="0" w:color="auto"/>
          </w:divBdr>
        </w:div>
        <w:div w:id="936257755">
          <w:marLeft w:val="480"/>
          <w:marRight w:val="0"/>
          <w:marTop w:val="0"/>
          <w:marBottom w:val="0"/>
          <w:divBdr>
            <w:top w:val="none" w:sz="0" w:space="0" w:color="auto"/>
            <w:left w:val="none" w:sz="0" w:space="0" w:color="auto"/>
            <w:bottom w:val="none" w:sz="0" w:space="0" w:color="auto"/>
            <w:right w:val="none" w:sz="0" w:space="0" w:color="auto"/>
          </w:divBdr>
        </w:div>
        <w:div w:id="1112436520">
          <w:marLeft w:val="480"/>
          <w:marRight w:val="0"/>
          <w:marTop w:val="0"/>
          <w:marBottom w:val="0"/>
          <w:divBdr>
            <w:top w:val="none" w:sz="0" w:space="0" w:color="auto"/>
            <w:left w:val="none" w:sz="0" w:space="0" w:color="auto"/>
            <w:bottom w:val="none" w:sz="0" w:space="0" w:color="auto"/>
            <w:right w:val="none" w:sz="0" w:space="0" w:color="auto"/>
          </w:divBdr>
        </w:div>
        <w:div w:id="1156527855">
          <w:marLeft w:val="720"/>
          <w:marRight w:val="0"/>
          <w:marTop w:val="0"/>
          <w:marBottom w:val="0"/>
          <w:divBdr>
            <w:top w:val="none" w:sz="0" w:space="0" w:color="auto"/>
            <w:left w:val="none" w:sz="0" w:space="0" w:color="auto"/>
            <w:bottom w:val="none" w:sz="0" w:space="0" w:color="auto"/>
            <w:right w:val="none" w:sz="0" w:space="0" w:color="auto"/>
          </w:divBdr>
        </w:div>
        <w:div w:id="1159922563">
          <w:marLeft w:val="720"/>
          <w:marRight w:val="0"/>
          <w:marTop w:val="0"/>
          <w:marBottom w:val="0"/>
          <w:divBdr>
            <w:top w:val="none" w:sz="0" w:space="0" w:color="auto"/>
            <w:left w:val="none" w:sz="0" w:space="0" w:color="auto"/>
            <w:bottom w:val="none" w:sz="0" w:space="0" w:color="auto"/>
            <w:right w:val="none" w:sz="0" w:space="0" w:color="auto"/>
          </w:divBdr>
        </w:div>
        <w:div w:id="1209879283">
          <w:marLeft w:val="720"/>
          <w:marRight w:val="0"/>
          <w:marTop w:val="0"/>
          <w:marBottom w:val="0"/>
          <w:divBdr>
            <w:top w:val="none" w:sz="0" w:space="0" w:color="auto"/>
            <w:left w:val="none" w:sz="0" w:space="0" w:color="auto"/>
            <w:bottom w:val="none" w:sz="0" w:space="0" w:color="auto"/>
            <w:right w:val="none" w:sz="0" w:space="0" w:color="auto"/>
          </w:divBdr>
        </w:div>
        <w:div w:id="1290741301">
          <w:marLeft w:val="480"/>
          <w:marRight w:val="0"/>
          <w:marTop w:val="0"/>
          <w:marBottom w:val="0"/>
          <w:divBdr>
            <w:top w:val="none" w:sz="0" w:space="0" w:color="auto"/>
            <w:left w:val="none" w:sz="0" w:space="0" w:color="auto"/>
            <w:bottom w:val="none" w:sz="0" w:space="0" w:color="auto"/>
            <w:right w:val="none" w:sz="0" w:space="0" w:color="auto"/>
          </w:divBdr>
        </w:div>
        <w:div w:id="1371302644">
          <w:marLeft w:val="480"/>
          <w:marRight w:val="0"/>
          <w:marTop w:val="0"/>
          <w:marBottom w:val="0"/>
          <w:divBdr>
            <w:top w:val="none" w:sz="0" w:space="0" w:color="auto"/>
            <w:left w:val="none" w:sz="0" w:space="0" w:color="auto"/>
            <w:bottom w:val="none" w:sz="0" w:space="0" w:color="auto"/>
            <w:right w:val="none" w:sz="0" w:space="0" w:color="auto"/>
          </w:divBdr>
          <w:divsChild>
            <w:div w:id="1920602122">
              <w:marLeft w:val="0"/>
              <w:marRight w:val="0"/>
              <w:marTop w:val="0"/>
              <w:marBottom w:val="0"/>
              <w:divBdr>
                <w:top w:val="none" w:sz="0" w:space="0" w:color="auto"/>
                <w:left w:val="none" w:sz="0" w:space="0" w:color="auto"/>
                <w:bottom w:val="none" w:sz="0" w:space="0" w:color="auto"/>
                <w:right w:val="none" w:sz="0" w:space="0" w:color="auto"/>
              </w:divBdr>
            </w:div>
          </w:divsChild>
        </w:div>
        <w:div w:id="1371540408">
          <w:marLeft w:val="480"/>
          <w:marRight w:val="0"/>
          <w:marTop w:val="0"/>
          <w:marBottom w:val="0"/>
          <w:divBdr>
            <w:top w:val="none" w:sz="0" w:space="0" w:color="auto"/>
            <w:left w:val="none" w:sz="0" w:space="0" w:color="auto"/>
            <w:bottom w:val="none" w:sz="0" w:space="0" w:color="auto"/>
            <w:right w:val="none" w:sz="0" w:space="0" w:color="auto"/>
          </w:divBdr>
        </w:div>
        <w:div w:id="1647540477">
          <w:marLeft w:val="480"/>
          <w:marRight w:val="0"/>
          <w:marTop w:val="0"/>
          <w:marBottom w:val="0"/>
          <w:divBdr>
            <w:top w:val="none" w:sz="0" w:space="0" w:color="auto"/>
            <w:left w:val="none" w:sz="0" w:space="0" w:color="auto"/>
            <w:bottom w:val="none" w:sz="0" w:space="0" w:color="auto"/>
            <w:right w:val="none" w:sz="0" w:space="0" w:color="auto"/>
          </w:divBdr>
        </w:div>
        <w:div w:id="1665157436">
          <w:marLeft w:val="720"/>
          <w:marRight w:val="0"/>
          <w:marTop w:val="0"/>
          <w:marBottom w:val="0"/>
          <w:divBdr>
            <w:top w:val="none" w:sz="0" w:space="0" w:color="auto"/>
            <w:left w:val="none" w:sz="0" w:space="0" w:color="auto"/>
            <w:bottom w:val="none" w:sz="0" w:space="0" w:color="auto"/>
            <w:right w:val="none" w:sz="0" w:space="0" w:color="auto"/>
          </w:divBdr>
        </w:div>
        <w:div w:id="1666863560">
          <w:marLeft w:val="480"/>
          <w:marRight w:val="0"/>
          <w:marTop w:val="0"/>
          <w:marBottom w:val="0"/>
          <w:divBdr>
            <w:top w:val="none" w:sz="0" w:space="0" w:color="auto"/>
            <w:left w:val="none" w:sz="0" w:space="0" w:color="auto"/>
            <w:bottom w:val="none" w:sz="0" w:space="0" w:color="auto"/>
            <w:right w:val="none" w:sz="0" w:space="0" w:color="auto"/>
          </w:divBdr>
        </w:div>
        <w:div w:id="1794126963">
          <w:marLeft w:val="720"/>
          <w:marRight w:val="0"/>
          <w:marTop w:val="0"/>
          <w:marBottom w:val="0"/>
          <w:divBdr>
            <w:top w:val="none" w:sz="0" w:space="0" w:color="auto"/>
            <w:left w:val="none" w:sz="0" w:space="0" w:color="auto"/>
            <w:bottom w:val="none" w:sz="0" w:space="0" w:color="auto"/>
            <w:right w:val="none" w:sz="0" w:space="0" w:color="auto"/>
          </w:divBdr>
        </w:div>
        <w:div w:id="1799177182">
          <w:marLeft w:val="480"/>
          <w:marRight w:val="0"/>
          <w:marTop w:val="0"/>
          <w:marBottom w:val="0"/>
          <w:divBdr>
            <w:top w:val="none" w:sz="0" w:space="0" w:color="auto"/>
            <w:left w:val="none" w:sz="0" w:space="0" w:color="auto"/>
            <w:bottom w:val="none" w:sz="0" w:space="0" w:color="auto"/>
            <w:right w:val="none" w:sz="0" w:space="0" w:color="auto"/>
          </w:divBdr>
        </w:div>
        <w:div w:id="1845128525">
          <w:marLeft w:val="480"/>
          <w:marRight w:val="0"/>
          <w:marTop w:val="0"/>
          <w:marBottom w:val="0"/>
          <w:divBdr>
            <w:top w:val="none" w:sz="0" w:space="0" w:color="auto"/>
            <w:left w:val="none" w:sz="0" w:space="0" w:color="auto"/>
            <w:bottom w:val="none" w:sz="0" w:space="0" w:color="auto"/>
            <w:right w:val="none" w:sz="0" w:space="0" w:color="auto"/>
          </w:divBdr>
        </w:div>
        <w:div w:id="1946420168">
          <w:marLeft w:val="480"/>
          <w:marRight w:val="0"/>
          <w:marTop w:val="0"/>
          <w:marBottom w:val="0"/>
          <w:divBdr>
            <w:top w:val="none" w:sz="0" w:space="0" w:color="auto"/>
            <w:left w:val="none" w:sz="0" w:space="0" w:color="auto"/>
            <w:bottom w:val="none" w:sz="0" w:space="0" w:color="auto"/>
            <w:right w:val="none" w:sz="0" w:space="0" w:color="auto"/>
          </w:divBdr>
        </w:div>
        <w:div w:id="1980526562">
          <w:marLeft w:val="480"/>
          <w:marRight w:val="0"/>
          <w:marTop w:val="0"/>
          <w:marBottom w:val="0"/>
          <w:divBdr>
            <w:top w:val="none" w:sz="0" w:space="0" w:color="auto"/>
            <w:left w:val="none" w:sz="0" w:space="0" w:color="auto"/>
            <w:bottom w:val="none" w:sz="0" w:space="0" w:color="auto"/>
            <w:right w:val="none" w:sz="0" w:space="0" w:color="auto"/>
          </w:divBdr>
        </w:div>
        <w:div w:id="2021732493">
          <w:marLeft w:val="480"/>
          <w:marRight w:val="0"/>
          <w:marTop w:val="0"/>
          <w:marBottom w:val="0"/>
          <w:divBdr>
            <w:top w:val="none" w:sz="0" w:space="0" w:color="auto"/>
            <w:left w:val="none" w:sz="0" w:space="0" w:color="auto"/>
            <w:bottom w:val="none" w:sz="0" w:space="0" w:color="auto"/>
            <w:right w:val="none" w:sz="0" w:space="0" w:color="auto"/>
          </w:divBdr>
        </w:div>
        <w:div w:id="2051951377">
          <w:marLeft w:val="480"/>
          <w:marRight w:val="0"/>
          <w:marTop w:val="0"/>
          <w:marBottom w:val="0"/>
          <w:divBdr>
            <w:top w:val="none" w:sz="0" w:space="0" w:color="auto"/>
            <w:left w:val="none" w:sz="0" w:space="0" w:color="auto"/>
            <w:bottom w:val="none" w:sz="0" w:space="0" w:color="auto"/>
            <w:right w:val="none" w:sz="0" w:space="0" w:color="auto"/>
          </w:divBdr>
        </w:div>
        <w:div w:id="2112192494">
          <w:marLeft w:val="480"/>
          <w:marRight w:val="0"/>
          <w:marTop w:val="0"/>
          <w:marBottom w:val="0"/>
          <w:divBdr>
            <w:top w:val="none" w:sz="0" w:space="0" w:color="auto"/>
            <w:left w:val="none" w:sz="0" w:space="0" w:color="auto"/>
            <w:bottom w:val="none" w:sz="0" w:space="0" w:color="auto"/>
            <w:right w:val="none" w:sz="0" w:space="0" w:color="auto"/>
          </w:divBdr>
          <w:divsChild>
            <w:div w:id="1575239791">
              <w:marLeft w:val="0"/>
              <w:marRight w:val="0"/>
              <w:marTop w:val="0"/>
              <w:marBottom w:val="0"/>
              <w:divBdr>
                <w:top w:val="none" w:sz="0" w:space="0" w:color="auto"/>
                <w:left w:val="none" w:sz="0" w:space="0" w:color="auto"/>
                <w:bottom w:val="none" w:sz="0" w:space="0" w:color="auto"/>
                <w:right w:val="none" w:sz="0" w:space="0" w:color="auto"/>
              </w:divBdr>
            </w:div>
          </w:divsChild>
        </w:div>
        <w:div w:id="2120293467">
          <w:marLeft w:val="480"/>
          <w:marRight w:val="0"/>
          <w:marTop w:val="0"/>
          <w:marBottom w:val="0"/>
          <w:divBdr>
            <w:top w:val="none" w:sz="0" w:space="0" w:color="auto"/>
            <w:left w:val="none" w:sz="0" w:space="0" w:color="auto"/>
            <w:bottom w:val="none" w:sz="0" w:space="0" w:color="auto"/>
            <w:right w:val="none" w:sz="0" w:space="0" w:color="auto"/>
          </w:divBdr>
        </w:div>
      </w:divsChild>
    </w:div>
    <w:div w:id="677391252">
      <w:bodyDiv w:val="1"/>
      <w:marLeft w:val="0"/>
      <w:marRight w:val="0"/>
      <w:marTop w:val="0"/>
      <w:marBottom w:val="0"/>
      <w:divBdr>
        <w:top w:val="none" w:sz="0" w:space="0" w:color="auto"/>
        <w:left w:val="none" w:sz="0" w:space="0" w:color="auto"/>
        <w:bottom w:val="none" w:sz="0" w:space="0" w:color="auto"/>
        <w:right w:val="none" w:sz="0" w:space="0" w:color="auto"/>
      </w:divBdr>
      <w:divsChild>
        <w:div w:id="121579707">
          <w:marLeft w:val="480"/>
          <w:marRight w:val="0"/>
          <w:marTop w:val="0"/>
          <w:marBottom w:val="0"/>
          <w:divBdr>
            <w:top w:val="none" w:sz="0" w:space="0" w:color="auto"/>
            <w:left w:val="none" w:sz="0" w:space="0" w:color="auto"/>
            <w:bottom w:val="none" w:sz="0" w:space="0" w:color="auto"/>
            <w:right w:val="none" w:sz="0" w:space="0" w:color="auto"/>
          </w:divBdr>
        </w:div>
        <w:div w:id="566574195">
          <w:marLeft w:val="0"/>
          <w:marRight w:val="0"/>
          <w:marTop w:val="0"/>
          <w:marBottom w:val="0"/>
          <w:divBdr>
            <w:top w:val="none" w:sz="0" w:space="0" w:color="auto"/>
            <w:left w:val="none" w:sz="0" w:space="0" w:color="auto"/>
            <w:bottom w:val="none" w:sz="0" w:space="0" w:color="auto"/>
            <w:right w:val="none" w:sz="0" w:space="0" w:color="auto"/>
          </w:divBdr>
        </w:div>
        <w:div w:id="628391253">
          <w:marLeft w:val="480"/>
          <w:marRight w:val="0"/>
          <w:marTop w:val="0"/>
          <w:marBottom w:val="0"/>
          <w:divBdr>
            <w:top w:val="none" w:sz="0" w:space="0" w:color="auto"/>
            <w:left w:val="none" w:sz="0" w:space="0" w:color="auto"/>
            <w:bottom w:val="none" w:sz="0" w:space="0" w:color="auto"/>
            <w:right w:val="none" w:sz="0" w:space="0" w:color="auto"/>
          </w:divBdr>
          <w:divsChild>
            <w:div w:id="1460950436">
              <w:marLeft w:val="0"/>
              <w:marRight w:val="0"/>
              <w:marTop w:val="0"/>
              <w:marBottom w:val="0"/>
              <w:divBdr>
                <w:top w:val="none" w:sz="0" w:space="0" w:color="auto"/>
                <w:left w:val="none" w:sz="0" w:space="0" w:color="auto"/>
                <w:bottom w:val="none" w:sz="0" w:space="0" w:color="auto"/>
                <w:right w:val="none" w:sz="0" w:space="0" w:color="auto"/>
              </w:divBdr>
            </w:div>
          </w:divsChild>
        </w:div>
        <w:div w:id="650256411">
          <w:marLeft w:val="720"/>
          <w:marRight w:val="0"/>
          <w:marTop w:val="0"/>
          <w:marBottom w:val="0"/>
          <w:divBdr>
            <w:top w:val="none" w:sz="0" w:space="0" w:color="auto"/>
            <w:left w:val="none" w:sz="0" w:space="0" w:color="auto"/>
            <w:bottom w:val="none" w:sz="0" w:space="0" w:color="auto"/>
            <w:right w:val="none" w:sz="0" w:space="0" w:color="auto"/>
          </w:divBdr>
        </w:div>
        <w:div w:id="675689010">
          <w:marLeft w:val="240"/>
          <w:marRight w:val="0"/>
          <w:marTop w:val="0"/>
          <w:marBottom w:val="0"/>
          <w:divBdr>
            <w:top w:val="none" w:sz="0" w:space="0" w:color="auto"/>
            <w:left w:val="none" w:sz="0" w:space="0" w:color="auto"/>
            <w:bottom w:val="none" w:sz="0" w:space="0" w:color="auto"/>
            <w:right w:val="none" w:sz="0" w:space="0" w:color="auto"/>
          </w:divBdr>
        </w:div>
        <w:div w:id="1063717148">
          <w:marLeft w:val="480"/>
          <w:marRight w:val="0"/>
          <w:marTop w:val="0"/>
          <w:marBottom w:val="0"/>
          <w:divBdr>
            <w:top w:val="none" w:sz="0" w:space="0" w:color="auto"/>
            <w:left w:val="none" w:sz="0" w:space="0" w:color="auto"/>
            <w:bottom w:val="none" w:sz="0" w:space="0" w:color="auto"/>
            <w:right w:val="none" w:sz="0" w:space="0" w:color="auto"/>
          </w:divBdr>
        </w:div>
        <w:div w:id="1279681838">
          <w:marLeft w:val="480"/>
          <w:marRight w:val="0"/>
          <w:marTop w:val="0"/>
          <w:marBottom w:val="0"/>
          <w:divBdr>
            <w:top w:val="none" w:sz="0" w:space="0" w:color="auto"/>
            <w:left w:val="none" w:sz="0" w:space="0" w:color="auto"/>
            <w:bottom w:val="none" w:sz="0" w:space="0" w:color="auto"/>
            <w:right w:val="none" w:sz="0" w:space="0" w:color="auto"/>
          </w:divBdr>
        </w:div>
        <w:div w:id="1313942840">
          <w:marLeft w:val="240"/>
          <w:marRight w:val="0"/>
          <w:marTop w:val="0"/>
          <w:marBottom w:val="0"/>
          <w:divBdr>
            <w:top w:val="none" w:sz="0" w:space="0" w:color="auto"/>
            <w:left w:val="none" w:sz="0" w:space="0" w:color="auto"/>
            <w:bottom w:val="none" w:sz="0" w:space="0" w:color="auto"/>
            <w:right w:val="none" w:sz="0" w:space="0" w:color="auto"/>
          </w:divBdr>
          <w:divsChild>
            <w:div w:id="13068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40377">
      <w:bodyDiv w:val="1"/>
      <w:marLeft w:val="0"/>
      <w:marRight w:val="0"/>
      <w:marTop w:val="0"/>
      <w:marBottom w:val="0"/>
      <w:divBdr>
        <w:top w:val="none" w:sz="0" w:space="0" w:color="auto"/>
        <w:left w:val="none" w:sz="0" w:space="0" w:color="auto"/>
        <w:bottom w:val="none" w:sz="0" w:space="0" w:color="auto"/>
        <w:right w:val="none" w:sz="0" w:space="0" w:color="auto"/>
      </w:divBdr>
      <w:divsChild>
        <w:div w:id="32853078">
          <w:marLeft w:val="720"/>
          <w:marRight w:val="0"/>
          <w:marTop w:val="0"/>
          <w:marBottom w:val="0"/>
          <w:divBdr>
            <w:top w:val="none" w:sz="0" w:space="0" w:color="auto"/>
            <w:left w:val="none" w:sz="0" w:space="0" w:color="auto"/>
            <w:bottom w:val="none" w:sz="0" w:space="0" w:color="auto"/>
            <w:right w:val="none" w:sz="0" w:space="0" w:color="auto"/>
          </w:divBdr>
        </w:div>
        <w:div w:id="50232541">
          <w:marLeft w:val="480"/>
          <w:marRight w:val="0"/>
          <w:marTop w:val="0"/>
          <w:marBottom w:val="0"/>
          <w:divBdr>
            <w:top w:val="none" w:sz="0" w:space="0" w:color="auto"/>
            <w:left w:val="none" w:sz="0" w:space="0" w:color="auto"/>
            <w:bottom w:val="none" w:sz="0" w:space="0" w:color="auto"/>
            <w:right w:val="none" w:sz="0" w:space="0" w:color="auto"/>
          </w:divBdr>
        </w:div>
        <w:div w:id="71507907">
          <w:marLeft w:val="240"/>
          <w:marRight w:val="0"/>
          <w:marTop w:val="0"/>
          <w:marBottom w:val="0"/>
          <w:divBdr>
            <w:top w:val="none" w:sz="0" w:space="0" w:color="auto"/>
            <w:left w:val="none" w:sz="0" w:space="0" w:color="auto"/>
            <w:bottom w:val="none" w:sz="0" w:space="0" w:color="auto"/>
            <w:right w:val="none" w:sz="0" w:space="0" w:color="auto"/>
          </w:divBdr>
          <w:divsChild>
            <w:div w:id="419527011">
              <w:marLeft w:val="0"/>
              <w:marRight w:val="0"/>
              <w:marTop w:val="0"/>
              <w:marBottom w:val="0"/>
              <w:divBdr>
                <w:top w:val="none" w:sz="0" w:space="0" w:color="auto"/>
                <w:left w:val="none" w:sz="0" w:space="0" w:color="auto"/>
                <w:bottom w:val="none" w:sz="0" w:space="0" w:color="auto"/>
                <w:right w:val="none" w:sz="0" w:space="0" w:color="auto"/>
              </w:divBdr>
            </w:div>
          </w:divsChild>
        </w:div>
        <w:div w:id="120420398">
          <w:marLeft w:val="0"/>
          <w:marRight w:val="0"/>
          <w:marTop w:val="0"/>
          <w:marBottom w:val="0"/>
          <w:divBdr>
            <w:top w:val="none" w:sz="0" w:space="0" w:color="auto"/>
            <w:left w:val="none" w:sz="0" w:space="0" w:color="auto"/>
            <w:bottom w:val="none" w:sz="0" w:space="0" w:color="auto"/>
            <w:right w:val="none" w:sz="0" w:space="0" w:color="auto"/>
          </w:divBdr>
        </w:div>
        <w:div w:id="197426748">
          <w:marLeft w:val="480"/>
          <w:marRight w:val="0"/>
          <w:marTop w:val="0"/>
          <w:marBottom w:val="0"/>
          <w:divBdr>
            <w:top w:val="none" w:sz="0" w:space="0" w:color="auto"/>
            <w:left w:val="none" w:sz="0" w:space="0" w:color="auto"/>
            <w:bottom w:val="none" w:sz="0" w:space="0" w:color="auto"/>
            <w:right w:val="none" w:sz="0" w:space="0" w:color="auto"/>
          </w:divBdr>
        </w:div>
        <w:div w:id="203104570">
          <w:marLeft w:val="240"/>
          <w:marRight w:val="0"/>
          <w:marTop w:val="0"/>
          <w:marBottom w:val="0"/>
          <w:divBdr>
            <w:top w:val="none" w:sz="0" w:space="0" w:color="auto"/>
            <w:left w:val="none" w:sz="0" w:space="0" w:color="auto"/>
            <w:bottom w:val="none" w:sz="0" w:space="0" w:color="auto"/>
            <w:right w:val="none" w:sz="0" w:space="0" w:color="auto"/>
          </w:divBdr>
          <w:divsChild>
            <w:div w:id="2129619419">
              <w:marLeft w:val="0"/>
              <w:marRight w:val="0"/>
              <w:marTop w:val="0"/>
              <w:marBottom w:val="0"/>
              <w:divBdr>
                <w:top w:val="none" w:sz="0" w:space="0" w:color="auto"/>
                <w:left w:val="none" w:sz="0" w:space="0" w:color="auto"/>
                <w:bottom w:val="none" w:sz="0" w:space="0" w:color="auto"/>
                <w:right w:val="none" w:sz="0" w:space="0" w:color="auto"/>
              </w:divBdr>
            </w:div>
          </w:divsChild>
        </w:div>
        <w:div w:id="288241184">
          <w:marLeft w:val="720"/>
          <w:marRight w:val="0"/>
          <w:marTop w:val="0"/>
          <w:marBottom w:val="0"/>
          <w:divBdr>
            <w:top w:val="none" w:sz="0" w:space="0" w:color="auto"/>
            <w:left w:val="none" w:sz="0" w:space="0" w:color="auto"/>
            <w:bottom w:val="none" w:sz="0" w:space="0" w:color="auto"/>
            <w:right w:val="none" w:sz="0" w:space="0" w:color="auto"/>
          </w:divBdr>
        </w:div>
        <w:div w:id="315843835">
          <w:marLeft w:val="480"/>
          <w:marRight w:val="0"/>
          <w:marTop w:val="0"/>
          <w:marBottom w:val="0"/>
          <w:divBdr>
            <w:top w:val="none" w:sz="0" w:space="0" w:color="auto"/>
            <w:left w:val="none" w:sz="0" w:space="0" w:color="auto"/>
            <w:bottom w:val="none" w:sz="0" w:space="0" w:color="auto"/>
            <w:right w:val="none" w:sz="0" w:space="0" w:color="auto"/>
          </w:divBdr>
          <w:divsChild>
            <w:div w:id="255405787">
              <w:marLeft w:val="0"/>
              <w:marRight w:val="0"/>
              <w:marTop w:val="0"/>
              <w:marBottom w:val="0"/>
              <w:divBdr>
                <w:top w:val="none" w:sz="0" w:space="0" w:color="auto"/>
                <w:left w:val="none" w:sz="0" w:space="0" w:color="auto"/>
                <w:bottom w:val="none" w:sz="0" w:space="0" w:color="auto"/>
                <w:right w:val="none" w:sz="0" w:space="0" w:color="auto"/>
              </w:divBdr>
            </w:div>
          </w:divsChild>
        </w:div>
        <w:div w:id="337773377">
          <w:marLeft w:val="480"/>
          <w:marRight w:val="0"/>
          <w:marTop w:val="0"/>
          <w:marBottom w:val="0"/>
          <w:divBdr>
            <w:top w:val="none" w:sz="0" w:space="0" w:color="auto"/>
            <w:left w:val="none" w:sz="0" w:space="0" w:color="auto"/>
            <w:bottom w:val="none" w:sz="0" w:space="0" w:color="auto"/>
            <w:right w:val="none" w:sz="0" w:space="0" w:color="auto"/>
          </w:divBdr>
          <w:divsChild>
            <w:div w:id="2016178952">
              <w:marLeft w:val="0"/>
              <w:marRight w:val="0"/>
              <w:marTop w:val="0"/>
              <w:marBottom w:val="0"/>
              <w:divBdr>
                <w:top w:val="none" w:sz="0" w:space="0" w:color="auto"/>
                <w:left w:val="none" w:sz="0" w:space="0" w:color="auto"/>
                <w:bottom w:val="none" w:sz="0" w:space="0" w:color="auto"/>
                <w:right w:val="none" w:sz="0" w:space="0" w:color="auto"/>
              </w:divBdr>
            </w:div>
          </w:divsChild>
        </w:div>
        <w:div w:id="399862468">
          <w:marLeft w:val="0"/>
          <w:marRight w:val="0"/>
          <w:marTop w:val="0"/>
          <w:marBottom w:val="0"/>
          <w:divBdr>
            <w:top w:val="none" w:sz="0" w:space="0" w:color="auto"/>
            <w:left w:val="none" w:sz="0" w:space="0" w:color="auto"/>
            <w:bottom w:val="none" w:sz="0" w:space="0" w:color="auto"/>
            <w:right w:val="none" w:sz="0" w:space="0" w:color="auto"/>
          </w:divBdr>
        </w:div>
        <w:div w:id="471680244">
          <w:marLeft w:val="240"/>
          <w:marRight w:val="0"/>
          <w:marTop w:val="0"/>
          <w:marBottom w:val="0"/>
          <w:divBdr>
            <w:top w:val="none" w:sz="0" w:space="0" w:color="auto"/>
            <w:left w:val="none" w:sz="0" w:space="0" w:color="auto"/>
            <w:bottom w:val="none" w:sz="0" w:space="0" w:color="auto"/>
            <w:right w:val="none" w:sz="0" w:space="0" w:color="auto"/>
          </w:divBdr>
          <w:divsChild>
            <w:div w:id="2128236183">
              <w:marLeft w:val="0"/>
              <w:marRight w:val="0"/>
              <w:marTop w:val="0"/>
              <w:marBottom w:val="0"/>
              <w:divBdr>
                <w:top w:val="none" w:sz="0" w:space="0" w:color="auto"/>
                <w:left w:val="none" w:sz="0" w:space="0" w:color="auto"/>
                <w:bottom w:val="none" w:sz="0" w:space="0" w:color="auto"/>
                <w:right w:val="none" w:sz="0" w:space="0" w:color="auto"/>
              </w:divBdr>
            </w:div>
          </w:divsChild>
        </w:div>
        <w:div w:id="509101828">
          <w:marLeft w:val="240"/>
          <w:marRight w:val="0"/>
          <w:marTop w:val="0"/>
          <w:marBottom w:val="0"/>
          <w:divBdr>
            <w:top w:val="none" w:sz="0" w:space="0" w:color="auto"/>
            <w:left w:val="none" w:sz="0" w:space="0" w:color="auto"/>
            <w:bottom w:val="none" w:sz="0" w:space="0" w:color="auto"/>
            <w:right w:val="none" w:sz="0" w:space="0" w:color="auto"/>
          </w:divBdr>
        </w:div>
        <w:div w:id="533463373">
          <w:marLeft w:val="720"/>
          <w:marRight w:val="0"/>
          <w:marTop w:val="0"/>
          <w:marBottom w:val="0"/>
          <w:divBdr>
            <w:top w:val="none" w:sz="0" w:space="0" w:color="auto"/>
            <w:left w:val="none" w:sz="0" w:space="0" w:color="auto"/>
            <w:bottom w:val="none" w:sz="0" w:space="0" w:color="auto"/>
            <w:right w:val="none" w:sz="0" w:space="0" w:color="auto"/>
          </w:divBdr>
        </w:div>
        <w:div w:id="588537040">
          <w:marLeft w:val="480"/>
          <w:marRight w:val="0"/>
          <w:marTop w:val="0"/>
          <w:marBottom w:val="0"/>
          <w:divBdr>
            <w:top w:val="none" w:sz="0" w:space="0" w:color="auto"/>
            <w:left w:val="none" w:sz="0" w:space="0" w:color="auto"/>
            <w:bottom w:val="none" w:sz="0" w:space="0" w:color="auto"/>
            <w:right w:val="none" w:sz="0" w:space="0" w:color="auto"/>
          </w:divBdr>
          <w:divsChild>
            <w:div w:id="1338728979">
              <w:marLeft w:val="0"/>
              <w:marRight w:val="0"/>
              <w:marTop w:val="0"/>
              <w:marBottom w:val="0"/>
              <w:divBdr>
                <w:top w:val="none" w:sz="0" w:space="0" w:color="auto"/>
                <w:left w:val="none" w:sz="0" w:space="0" w:color="auto"/>
                <w:bottom w:val="none" w:sz="0" w:space="0" w:color="auto"/>
                <w:right w:val="none" w:sz="0" w:space="0" w:color="auto"/>
              </w:divBdr>
            </w:div>
          </w:divsChild>
        </w:div>
        <w:div w:id="596793365">
          <w:marLeft w:val="720"/>
          <w:marRight w:val="0"/>
          <w:marTop w:val="0"/>
          <w:marBottom w:val="0"/>
          <w:divBdr>
            <w:top w:val="none" w:sz="0" w:space="0" w:color="auto"/>
            <w:left w:val="none" w:sz="0" w:space="0" w:color="auto"/>
            <w:bottom w:val="none" w:sz="0" w:space="0" w:color="auto"/>
            <w:right w:val="none" w:sz="0" w:space="0" w:color="auto"/>
          </w:divBdr>
        </w:div>
        <w:div w:id="660276124">
          <w:marLeft w:val="480"/>
          <w:marRight w:val="0"/>
          <w:marTop w:val="0"/>
          <w:marBottom w:val="0"/>
          <w:divBdr>
            <w:top w:val="none" w:sz="0" w:space="0" w:color="auto"/>
            <w:left w:val="none" w:sz="0" w:space="0" w:color="auto"/>
            <w:bottom w:val="none" w:sz="0" w:space="0" w:color="auto"/>
            <w:right w:val="none" w:sz="0" w:space="0" w:color="auto"/>
          </w:divBdr>
          <w:divsChild>
            <w:div w:id="1561212886">
              <w:marLeft w:val="0"/>
              <w:marRight w:val="0"/>
              <w:marTop w:val="0"/>
              <w:marBottom w:val="0"/>
              <w:divBdr>
                <w:top w:val="none" w:sz="0" w:space="0" w:color="auto"/>
                <w:left w:val="none" w:sz="0" w:space="0" w:color="auto"/>
                <w:bottom w:val="none" w:sz="0" w:space="0" w:color="auto"/>
                <w:right w:val="none" w:sz="0" w:space="0" w:color="auto"/>
              </w:divBdr>
            </w:div>
          </w:divsChild>
        </w:div>
        <w:div w:id="713845466">
          <w:marLeft w:val="720"/>
          <w:marRight w:val="0"/>
          <w:marTop w:val="0"/>
          <w:marBottom w:val="0"/>
          <w:divBdr>
            <w:top w:val="none" w:sz="0" w:space="0" w:color="auto"/>
            <w:left w:val="none" w:sz="0" w:space="0" w:color="auto"/>
            <w:bottom w:val="none" w:sz="0" w:space="0" w:color="auto"/>
            <w:right w:val="none" w:sz="0" w:space="0" w:color="auto"/>
          </w:divBdr>
        </w:div>
        <w:div w:id="738137711">
          <w:marLeft w:val="0"/>
          <w:marRight w:val="0"/>
          <w:marTop w:val="0"/>
          <w:marBottom w:val="0"/>
          <w:divBdr>
            <w:top w:val="none" w:sz="0" w:space="0" w:color="auto"/>
            <w:left w:val="none" w:sz="0" w:space="0" w:color="auto"/>
            <w:bottom w:val="none" w:sz="0" w:space="0" w:color="auto"/>
            <w:right w:val="none" w:sz="0" w:space="0" w:color="auto"/>
          </w:divBdr>
        </w:div>
        <w:div w:id="761921714">
          <w:marLeft w:val="480"/>
          <w:marRight w:val="0"/>
          <w:marTop w:val="0"/>
          <w:marBottom w:val="0"/>
          <w:divBdr>
            <w:top w:val="none" w:sz="0" w:space="0" w:color="auto"/>
            <w:left w:val="none" w:sz="0" w:space="0" w:color="auto"/>
            <w:bottom w:val="none" w:sz="0" w:space="0" w:color="auto"/>
            <w:right w:val="none" w:sz="0" w:space="0" w:color="auto"/>
          </w:divBdr>
          <w:divsChild>
            <w:div w:id="629939160">
              <w:marLeft w:val="0"/>
              <w:marRight w:val="0"/>
              <w:marTop w:val="0"/>
              <w:marBottom w:val="0"/>
              <w:divBdr>
                <w:top w:val="none" w:sz="0" w:space="0" w:color="auto"/>
                <w:left w:val="none" w:sz="0" w:space="0" w:color="auto"/>
                <w:bottom w:val="none" w:sz="0" w:space="0" w:color="auto"/>
                <w:right w:val="none" w:sz="0" w:space="0" w:color="auto"/>
              </w:divBdr>
            </w:div>
          </w:divsChild>
        </w:div>
        <w:div w:id="804198797">
          <w:marLeft w:val="720"/>
          <w:marRight w:val="0"/>
          <w:marTop w:val="0"/>
          <w:marBottom w:val="0"/>
          <w:divBdr>
            <w:top w:val="none" w:sz="0" w:space="0" w:color="auto"/>
            <w:left w:val="none" w:sz="0" w:space="0" w:color="auto"/>
            <w:bottom w:val="none" w:sz="0" w:space="0" w:color="auto"/>
            <w:right w:val="none" w:sz="0" w:space="0" w:color="auto"/>
          </w:divBdr>
        </w:div>
        <w:div w:id="816146939">
          <w:marLeft w:val="720"/>
          <w:marRight w:val="0"/>
          <w:marTop w:val="0"/>
          <w:marBottom w:val="0"/>
          <w:divBdr>
            <w:top w:val="none" w:sz="0" w:space="0" w:color="auto"/>
            <w:left w:val="none" w:sz="0" w:space="0" w:color="auto"/>
            <w:bottom w:val="none" w:sz="0" w:space="0" w:color="auto"/>
            <w:right w:val="none" w:sz="0" w:space="0" w:color="auto"/>
          </w:divBdr>
        </w:div>
        <w:div w:id="842165317">
          <w:marLeft w:val="720"/>
          <w:marRight w:val="0"/>
          <w:marTop w:val="0"/>
          <w:marBottom w:val="0"/>
          <w:divBdr>
            <w:top w:val="none" w:sz="0" w:space="0" w:color="auto"/>
            <w:left w:val="none" w:sz="0" w:space="0" w:color="auto"/>
            <w:bottom w:val="none" w:sz="0" w:space="0" w:color="auto"/>
            <w:right w:val="none" w:sz="0" w:space="0" w:color="auto"/>
          </w:divBdr>
        </w:div>
        <w:div w:id="845244897">
          <w:marLeft w:val="0"/>
          <w:marRight w:val="0"/>
          <w:marTop w:val="0"/>
          <w:marBottom w:val="0"/>
          <w:divBdr>
            <w:top w:val="none" w:sz="0" w:space="0" w:color="auto"/>
            <w:left w:val="none" w:sz="0" w:space="0" w:color="auto"/>
            <w:bottom w:val="none" w:sz="0" w:space="0" w:color="auto"/>
            <w:right w:val="none" w:sz="0" w:space="0" w:color="auto"/>
          </w:divBdr>
        </w:div>
        <w:div w:id="913079438">
          <w:marLeft w:val="720"/>
          <w:marRight w:val="0"/>
          <w:marTop w:val="0"/>
          <w:marBottom w:val="0"/>
          <w:divBdr>
            <w:top w:val="none" w:sz="0" w:space="0" w:color="auto"/>
            <w:left w:val="none" w:sz="0" w:space="0" w:color="auto"/>
            <w:bottom w:val="none" w:sz="0" w:space="0" w:color="auto"/>
            <w:right w:val="none" w:sz="0" w:space="0" w:color="auto"/>
          </w:divBdr>
        </w:div>
        <w:div w:id="929239211">
          <w:marLeft w:val="720"/>
          <w:marRight w:val="0"/>
          <w:marTop w:val="0"/>
          <w:marBottom w:val="0"/>
          <w:divBdr>
            <w:top w:val="none" w:sz="0" w:space="0" w:color="auto"/>
            <w:left w:val="none" w:sz="0" w:space="0" w:color="auto"/>
            <w:bottom w:val="none" w:sz="0" w:space="0" w:color="auto"/>
            <w:right w:val="none" w:sz="0" w:space="0" w:color="auto"/>
          </w:divBdr>
        </w:div>
        <w:div w:id="944535211">
          <w:marLeft w:val="480"/>
          <w:marRight w:val="0"/>
          <w:marTop w:val="0"/>
          <w:marBottom w:val="0"/>
          <w:divBdr>
            <w:top w:val="none" w:sz="0" w:space="0" w:color="auto"/>
            <w:left w:val="none" w:sz="0" w:space="0" w:color="auto"/>
            <w:bottom w:val="none" w:sz="0" w:space="0" w:color="auto"/>
            <w:right w:val="none" w:sz="0" w:space="0" w:color="auto"/>
          </w:divBdr>
          <w:divsChild>
            <w:div w:id="1114834776">
              <w:marLeft w:val="0"/>
              <w:marRight w:val="0"/>
              <w:marTop w:val="0"/>
              <w:marBottom w:val="0"/>
              <w:divBdr>
                <w:top w:val="none" w:sz="0" w:space="0" w:color="auto"/>
                <w:left w:val="none" w:sz="0" w:space="0" w:color="auto"/>
                <w:bottom w:val="none" w:sz="0" w:space="0" w:color="auto"/>
                <w:right w:val="none" w:sz="0" w:space="0" w:color="auto"/>
              </w:divBdr>
            </w:div>
          </w:divsChild>
        </w:div>
        <w:div w:id="966011936">
          <w:marLeft w:val="720"/>
          <w:marRight w:val="0"/>
          <w:marTop w:val="0"/>
          <w:marBottom w:val="0"/>
          <w:divBdr>
            <w:top w:val="none" w:sz="0" w:space="0" w:color="auto"/>
            <w:left w:val="none" w:sz="0" w:space="0" w:color="auto"/>
            <w:bottom w:val="none" w:sz="0" w:space="0" w:color="auto"/>
            <w:right w:val="none" w:sz="0" w:space="0" w:color="auto"/>
          </w:divBdr>
        </w:div>
        <w:div w:id="980424403">
          <w:marLeft w:val="240"/>
          <w:marRight w:val="0"/>
          <w:marTop w:val="0"/>
          <w:marBottom w:val="0"/>
          <w:divBdr>
            <w:top w:val="none" w:sz="0" w:space="0" w:color="auto"/>
            <w:left w:val="none" w:sz="0" w:space="0" w:color="auto"/>
            <w:bottom w:val="none" w:sz="0" w:space="0" w:color="auto"/>
            <w:right w:val="none" w:sz="0" w:space="0" w:color="auto"/>
          </w:divBdr>
        </w:div>
        <w:div w:id="1014838848">
          <w:marLeft w:val="720"/>
          <w:marRight w:val="0"/>
          <w:marTop w:val="0"/>
          <w:marBottom w:val="0"/>
          <w:divBdr>
            <w:top w:val="none" w:sz="0" w:space="0" w:color="auto"/>
            <w:left w:val="none" w:sz="0" w:space="0" w:color="auto"/>
            <w:bottom w:val="none" w:sz="0" w:space="0" w:color="auto"/>
            <w:right w:val="none" w:sz="0" w:space="0" w:color="auto"/>
          </w:divBdr>
        </w:div>
        <w:div w:id="1052657182">
          <w:marLeft w:val="480"/>
          <w:marRight w:val="0"/>
          <w:marTop w:val="0"/>
          <w:marBottom w:val="0"/>
          <w:divBdr>
            <w:top w:val="none" w:sz="0" w:space="0" w:color="auto"/>
            <w:left w:val="none" w:sz="0" w:space="0" w:color="auto"/>
            <w:bottom w:val="none" w:sz="0" w:space="0" w:color="auto"/>
            <w:right w:val="none" w:sz="0" w:space="0" w:color="auto"/>
          </w:divBdr>
        </w:div>
        <w:div w:id="1062408043">
          <w:marLeft w:val="480"/>
          <w:marRight w:val="0"/>
          <w:marTop w:val="0"/>
          <w:marBottom w:val="0"/>
          <w:divBdr>
            <w:top w:val="none" w:sz="0" w:space="0" w:color="auto"/>
            <w:left w:val="none" w:sz="0" w:space="0" w:color="auto"/>
            <w:bottom w:val="none" w:sz="0" w:space="0" w:color="auto"/>
            <w:right w:val="none" w:sz="0" w:space="0" w:color="auto"/>
          </w:divBdr>
        </w:div>
        <w:div w:id="1151291858">
          <w:marLeft w:val="720"/>
          <w:marRight w:val="0"/>
          <w:marTop w:val="0"/>
          <w:marBottom w:val="0"/>
          <w:divBdr>
            <w:top w:val="none" w:sz="0" w:space="0" w:color="auto"/>
            <w:left w:val="none" w:sz="0" w:space="0" w:color="auto"/>
            <w:bottom w:val="none" w:sz="0" w:space="0" w:color="auto"/>
            <w:right w:val="none" w:sz="0" w:space="0" w:color="auto"/>
          </w:divBdr>
        </w:div>
        <w:div w:id="1187674749">
          <w:marLeft w:val="720"/>
          <w:marRight w:val="0"/>
          <w:marTop w:val="0"/>
          <w:marBottom w:val="0"/>
          <w:divBdr>
            <w:top w:val="none" w:sz="0" w:space="0" w:color="auto"/>
            <w:left w:val="none" w:sz="0" w:space="0" w:color="auto"/>
            <w:bottom w:val="none" w:sz="0" w:space="0" w:color="auto"/>
            <w:right w:val="none" w:sz="0" w:space="0" w:color="auto"/>
          </w:divBdr>
        </w:div>
        <w:div w:id="1204053522">
          <w:marLeft w:val="720"/>
          <w:marRight w:val="0"/>
          <w:marTop w:val="0"/>
          <w:marBottom w:val="0"/>
          <w:divBdr>
            <w:top w:val="none" w:sz="0" w:space="0" w:color="auto"/>
            <w:left w:val="none" w:sz="0" w:space="0" w:color="auto"/>
            <w:bottom w:val="none" w:sz="0" w:space="0" w:color="auto"/>
            <w:right w:val="none" w:sz="0" w:space="0" w:color="auto"/>
          </w:divBdr>
        </w:div>
        <w:div w:id="1223709737">
          <w:marLeft w:val="240"/>
          <w:marRight w:val="0"/>
          <w:marTop w:val="0"/>
          <w:marBottom w:val="0"/>
          <w:divBdr>
            <w:top w:val="none" w:sz="0" w:space="0" w:color="auto"/>
            <w:left w:val="none" w:sz="0" w:space="0" w:color="auto"/>
            <w:bottom w:val="none" w:sz="0" w:space="0" w:color="auto"/>
            <w:right w:val="none" w:sz="0" w:space="0" w:color="auto"/>
          </w:divBdr>
          <w:divsChild>
            <w:div w:id="760880849">
              <w:marLeft w:val="0"/>
              <w:marRight w:val="0"/>
              <w:marTop w:val="0"/>
              <w:marBottom w:val="0"/>
              <w:divBdr>
                <w:top w:val="none" w:sz="0" w:space="0" w:color="auto"/>
                <w:left w:val="none" w:sz="0" w:space="0" w:color="auto"/>
                <w:bottom w:val="none" w:sz="0" w:space="0" w:color="auto"/>
                <w:right w:val="none" w:sz="0" w:space="0" w:color="auto"/>
              </w:divBdr>
            </w:div>
          </w:divsChild>
        </w:div>
        <w:div w:id="1239942876">
          <w:marLeft w:val="0"/>
          <w:marRight w:val="0"/>
          <w:marTop w:val="0"/>
          <w:marBottom w:val="0"/>
          <w:divBdr>
            <w:top w:val="none" w:sz="0" w:space="0" w:color="auto"/>
            <w:left w:val="none" w:sz="0" w:space="0" w:color="auto"/>
            <w:bottom w:val="none" w:sz="0" w:space="0" w:color="auto"/>
            <w:right w:val="none" w:sz="0" w:space="0" w:color="auto"/>
          </w:divBdr>
          <w:divsChild>
            <w:div w:id="1245914610">
              <w:marLeft w:val="0"/>
              <w:marRight w:val="0"/>
              <w:marTop w:val="0"/>
              <w:marBottom w:val="0"/>
              <w:divBdr>
                <w:top w:val="none" w:sz="0" w:space="0" w:color="auto"/>
                <w:left w:val="none" w:sz="0" w:space="0" w:color="auto"/>
                <w:bottom w:val="none" w:sz="0" w:space="0" w:color="auto"/>
                <w:right w:val="none" w:sz="0" w:space="0" w:color="auto"/>
              </w:divBdr>
              <w:divsChild>
                <w:div w:id="20340700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5266113">
          <w:marLeft w:val="480"/>
          <w:marRight w:val="0"/>
          <w:marTop w:val="0"/>
          <w:marBottom w:val="0"/>
          <w:divBdr>
            <w:top w:val="none" w:sz="0" w:space="0" w:color="auto"/>
            <w:left w:val="none" w:sz="0" w:space="0" w:color="auto"/>
            <w:bottom w:val="none" w:sz="0" w:space="0" w:color="auto"/>
            <w:right w:val="none" w:sz="0" w:space="0" w:color="auto"/>
          </w:divBdr>
          <w:divsChild>
            <w:div w:id="312687489">
              <w:marLeft w:val="0"/>
              <w:marRight w:val="0"/>
              <w:marTop w:val="0"/>
              <w:marBottom w:val="0"/>
              <w:divBdr>
                <w:top w:val="none" w:sz="0" w:space="0" w:color="auto"/>
                <w:left w:val="none" w:sz="0" w:space="0" w:color="auto"/>
                <w:bottom w:val="none" w:sz="0" w:space="0" w:color="auto"/>
                <w:right w:val="none" w:sz="0" w:space="0" w:color="auto"/>
              </w:divBdr>
            </w:div>
          </w:divsChild>
        </w:div>
        <w:div w:id="1368799404">
          <w:marLeft w:val="720"/>
          <w:marRight w:val="0"/>
          <w:marTop w:val="0"/>
          <w:marBottom w:val="0"/>
          <w:divBdr>
            <w:top w:val="none" w:sz="0" w:space="0" w:color="auto"/>
            <w:left w:val="none" w:sz="0" w:space="0" w:color="auto"/>
            <w:bottom w:val="none" w:sz="0" w:space="0" w:color="auto"/>
            <w:right w:val="none" w:sz="0" w:space="0" w:color="auto"/>
          </w:divBdr>
        </w:div>
        <w:div w:id="1383214167">
          <w:marLeft w:val="480"/>
          <w:marRight w:val="0"/>
          <w:marTop w:val="0"/>
          <w:marBottom w:val="0"/>
          <w:divBdr>
            <w:top w:val="none" w:sz="0" w:space="0" w:color="auto"/>
            <w:left w:val="none" w:sz="0" w:space="0" w:color="auto"/>
            <w:bottom w:val="none" w:sz="0" w:space="0" w:color="auto"/>
            <w:right w:val="none" w:sz="0" w:space="0" w:color="auto"/>
          </w:divBdr>
        </w:div>
        <w:div w:id="1504317266">
          <w:marLeft w:val="720"/>
          <w:marRight w:val="0"/>
          <w:marTop w:val="0"/>
          <w:marBottom w:val="0"/>
          <w:divBdr>
            <w:top w:val="none" w:sz="0" w:space="0" w:color="auto"/>
            <w:left w:val="none" w:sz="0" w:space="0" w:color="auto"/>
            <w:bottom w:val="none" w:sz="0" w:space="0" w:color="auto"/>
            <w:right w:val="none" w:sz="0" w:space="0" w:color="auto"/>
          </w:divBdr>
        </w:div>
        <w:div w:id="1511142186">
          <w:marLeft w:val="0"/>
          <w:marRight w:val="0"/>
          <w:marTop w:val="0"/>
          <w:marBottom w:val="0"/>
          <w:divBdr>
            <w:top w:val="none" w:sz="0" w:space="0" w:color="auto"/>
            <w:left w:val="none" w:sz="0" w:space="0" w:color="auto"/>
            <w:bottom w:val="none" w:sz="0" w:space="0" w:color="auto"/>
            <w:right w:val="none" w:sz="0" w:space="0" w:color="auto"/>
          </w:divBdr>
        </w:div>
        <w:div w:id="1606037188">
          <w:marLeft w:val="720"/>
          <w:marRight w:val="0"/>
          <w:marTop w:val="0"/>
          <w:marBottom w:val="0"/>
          <w:divBdr>
            <w:top w:val="none" w:sz="0" w:space="0" w:color="auto"/>
            <w:left w:val="none" w:sz="0" w:space="0" w:color="auto"/>
            <w:bottom w:val="none" w:sz="0" w:space="0" w:color="auto"/>
            <w:right w:val="none" w:sz="0" w:space="0" w:color="auto"/>
          </w:divBdr>
        </w:div>
        <w:div w:id="1607232529">
          <w:marLeft w:val="720"/>
          <w:marRight w:val="0"/>
          <w:marTop w:val="0"/>
          <w:marBottom w:val="0"/>
          <w:divBdr>
            <w:top w:val="none" w:sz="0" w:space="0" w:color="auto"/>
            <w:left w:val="none" w:sz="0" w:space="0" w:color="auto"/>
            <w:bottom w:val="none" w:sz="0" w:space="0" w:color="auto"/>
            <w:right w:val="none" w:sz="0" w:space="0" w:color="auto"/>
          </w:divBdr>
        </w:div>
        <w:div w:id="1705713631">
          <w:marLeft w:val="480"/>
          <w:marRight w:val="0"/>
          <w:marTop w:val="0"/>
          <w:marBottom w:val="0"/>
          <w:divBdr>
            <w:top w:val="none" w:sz="0" w:space="0" w:color="auto"/>
            <w:left w:val="none" w:sz="0" w:space="0" w:color="auto"/>
            <w:bottom w:val="none" w:sz="0" w:space="0" w:color="auto"/>
            <w:right w:val="none" w:sz="0" w:space="0" w:color="auto"/>
          </w:divBdr>
        </w:div>
        <w:div w:id="1755589239">
          <w:marLeft w:val="480"/>
          <w:marRight w:val="0"/>
          <w:marTop w:val="0"/>
          <w:marBottom w:val="0"/>
          <w:divBdr>
            <w:top w:val="none" w:sz="0" w:space="0" w:color="auto"/>
            <w:left w:val="none" w:sz="0" w:space="0" w:color="auto"/>
            <w:bottom w:val="none" w:sz="0" w:space="0" w:color="auto"/>
            <w:right w:val="none" w:sz="0" w:space="0" w:color="auto"/>
          </w:divBdr>
          <w:divsChild>
            <w:div w:id="1707171372">
              <w:marLeft w:val="0"/>
              <w:marRight w:val="0"/>
              <w:marTop w:val="0"/>
              <w:marBottom w:val="0"/>
              <w:divBdr>
                <w:top w:val="none" w:sz="0" w:space="0" w:color="auto"/>
                <w:left w:val="none" w:sz="0" w:space="0" w:color="auto"/>
                <w:bottom w:val="none" w:sz="0" w:space="0" w:color="auto"/>
                <w:right w:val="none" w:sz="0" w:space="0" w:color="auto"/>
              </w:divBdr>
            </w:div>
            <w:div w:id="1885099040">
              <w:marLeft w:val="0"/>
              <w:marRight w:val="0"/>
              <w:marTop w:val="0"/>
              <w:marBottom w:val="0"/>
              <w:divBdr>
                <w:top w:val="none" w:sz="0" w:space="0" w:color="auto"/>
                <w:left w:val="none" w:sz="0" w:space="0" w:color="auto"/>
                <w:bottom w:val="none" w:sz="0" w:space="0" w:color="auto"/>
                <w:right w:val="none" w:sz="0" w:space="0" w:color="auto"/>
              </w:divBdr>
            </w:div>
          </w:divsChild>
        </w:div>
        <w:div w:id="1798333019">
          <w:marLeft w:val="720"/>
          <w:marRight w:val="0"/>
          <w:marTop w:val="0"/>
          <w:marBottom w:val="0"/>
          <w:divBdr>
            <w:top w:val="none" w:sz="0" w:space="0" w:color="auto"/>
            <w:left w:val="none" w:sz="0" w:space="0" w:color="auto"/>
            <w:bottom w:val="none" w:sz="0" w:space="0" w:color="auto"/>
            <w:right w:val="none" w:sz="0" w:space="0" w:color="auto"/>
          </w:divBdr>
        </w:div>
        <w:div w:id="1832061619">
          <w:marLeft w:val="720"/>
          <w:marRight w:val="0"/>
          <w:marTop w:val="0"/>
          <w:marBottom w:val="0"/>
          <w:divBdr>
            <w:top w:val="none" w:sz="0" w:space="0" w:color="auto"/>
            <w:left w:val="none" w:sz="0" w:space="0" w:color="auto"/>
            <w:bottom w:val="none" w:sz="0" w:space="0" w:color="auto"/>
            <w:right w:val="none" w:sz="0" w:space="0" w:color="auto"/>
          </w:divBdr>
        </w:div>
        <w:div w:id="1837841077">
          <w:marLeft w:val="720"/>
          <w:marRight w:val="0"/>
          <w:marTop w:val="0"/>
          <w:marBottom w:val="0"/>
          <w:divBdr>
            <w:top w:val="none" w:sz="0" w:space="0" w:color="auto"/>
            <w:left w:val="none" w:sz="0" w:space="0" w:color="auto"/>
            <w:bottom w:val="none" w:sz="0" w:space="0" w:color="auto"/>
            <w:right w:val="none" w:sz="0" w:space="0" w:color="auto"/>
          </w:divBdr>
        </w:div>
        <w:div w:id="1838963596">
          <w:marLeft w:val="720"/>
          <w:marRight w:val="0"/>
          <w:marTop w:val="0"/>
          <w:marBottom w:val="0"/>
          <w:divBdr>
            <w:top w:val="none" w:sz="0" w:space="0" w:color="auto"/>
            <w:left w:val="none" w:sz="0" w:space="0" w:color="auto"/>
            <w:bottom w:val="none" w:sz="0" w:space="0" w:color="auto"/>
            <w:right w:val="none" w:sz="0" w:space="0" w:color="auto"/>
          </w:divBdr>
        </w:div>
        <w:div w:id="1965307252">
          <w:marLeft w:val="720"/>
          <w:marRight w:val="0"/>
          <w:marTop w:val="0"/>
          <w:marBottom w:val="0"/>
          <w:divBdr>
            <w:top w:val="none" w:sz="0" w:space="0" w:color="auto"/>
            <w:left w:val="none" w:sz="0" w:space="0" w:color="auto"/>
            <w:bottom w:val="none" w:sz="0" w:space="0" w:color="auto"/>
            <w:right w:val="none" w:sz="0" w:space="0" w:color="auto"/>
          </w:divBdr>
        </w:div>
        <w:div w:id="1996953242">
          <w:marLeft w:val="0"/>
          <w:marRight w:val="0"/>
          <w:marTop w:val="0"/>
          <w:marBottom w:val="0"/>
          <w:divBdr>
            <w:top w:val="none" w:sz="0" w:space="0" w:color="auto"/>
            <w:left w:val="none" w:sz="0" w:space="0" w:color="auto"/>
            <w:bottom w:val="none" w:sz="0" w:space="0" w:color="auto"/>
            <w:right w:val="none" w:sz="0" w:space="0" w:color="auto"/>
          </w:divBdr>
          <w:divsChild>
            <w:div w:id="722362835">
              <w:marLeft w:val="0"/>
              <w:marRight w:val="0"/>
              <w:marTop w:val="0"/>
              <w:marBottom w:val="0"/>
              <w:divBdr>
                <w:top w:val="none" w:sz="0" w:space="0" w:color="auto"/>
                <w:left w:val="none" w:sz="0" w:space="0" w:color="auto"/>
                <w:bottom w:val="none" w:sz="0" w:space="0" w:color="auto"/>
                <w:right w:val="none" w:sz="0" w:space="0" w:color="auto"/>
              </w:divBdr>
              <w:divsChild>
                <w:div w:id="1288662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6296218">
          <w:marLeft w:val="0"/>
          <w:marRight w:val="0"/>
          <w:marTop w:val="0"/>
          <w:marBottom w:val="0"/>
          <w:divBdr>
            <w:top w:val="none" w:sz="0" w:space="0" w:color="auto"/>
            <w:left w:val="none" w:sz="0" w:space="0" w:color="auto"/>
            <w:bottom w:val="none" w:sz="0" w:space="0" w:color="auto"/>
            <w:right w:val="none" w:sz="0" w:space="0" w:color="auto"/>
          </w:divBdr>
          <w:divsChild>
            <w:div w:id="1952202396">
              <w:marLeft w:val="0"/>
              <w:marRight w:val="0"/>
              <w:marTop w:val="0"/>
              <w:marBottom w:val="0"/>
              <w:divBdr>
                <w:top w:val="none" w:sz="0" w:space="0" w:color="auto"/>
                <w:left w:val="none" w:sz="0" w:space="0" w:color="auto"/>
                <w:bottom w:val="none" w:sz="0" w:space="0" w:color="auto"/>
                <w:right w:val="none" w:sz="0" w:space="0" w:color="auto"/>
              </w:divBdr>
              <w:divsChild>
                <w:div w:id="456265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2633840">
          <w:marLeft w:val="720"/>
          <w:marRight w:val="0"/>
          <w:marTop w:val="0"/>
          <w:marBottom w:val="0"/>
          <w:divBdr>
            <w:top w:val="none" w:sz="0" w:space="0" w:color="auto"/>
            <w:left w:val="none" w:sz="0" w:space="0" w:color="auto"/>
            <w:bottom w:val="none" w:sz="0" w:space="0" w:color="auto"/>
            <w:right w:val="none" w:sz="0" w:space="0" w:color="auto"/>
          </w:divBdr>
        </w:div>
        <w:div w:id="2093577133">
          <w:marLeft w:val="480"/>
          <w:marRight w:val="0"/>
          <w:marTop w:val="0"/>
          <w:marBottom w:val="0"/>
          <w:divBdr>
            <w:top w:val="none" w:sz="0" w:space="0" w:color="auto"/>
            <w:left w:val="none" w:sz="0" w:space="0" w:color="auto"/>
            <w:bottom w:val="none" w:sz="0" w:space="0" w:color="auto"/>
            <w:right w:val="none" w:sz="0" w:space="0" w:color="auto"/>
          </w:divBdr>
        </w:div>
        <w:div w:id="2111117762">
          <w:marLeft w:val="480"/>
          <w:marRight w:val="0"/>
          <w:marTop w:val="0"/>
          <w:marBottom w:val="0"/>
          <w:divBdr>
            <w:top w:val="none" w:sz="0" w:space="0" w:color="auto"/>
            <w:left w:val="none" w:sz="0" w:space="0" w:color="auto"/>
            <w:bottom w:val="none" w:sz="0" w:space="0" w:color="auto"/>
            <w:right w:val="none" w:sz="0" w:space="0" w:color="auto"/>
          </w:divBdr>
        </w:div>
      </w:divsChild>
    </w:div>
    <w:div w:id="739794179">
      <w:bodyDiv w:val="1"/>
      <w:marLeft w:val="0"/>
      <w:marRight w:val="0"/>
      <w:marTop w:val="0"/>
      <w:marBottom w:val="0"/>
      <w:divBdr>
        <w:top w:val="none" w:sz="0" w:space="0" w:color="auto"/>
        <w:left w:val="none" w:sz="0" w:space="0" w:color="auto"/>
        <w:bottom w:val="none" w:sz="0" w:space="0" w:color="auto"/>
        <w:right w:val="none" w:sz="0" w:space="0" w:color="auto"/>
      </w:divBdr>
    </w:div>
    <w:div w:id="756445533">
      <w:bodyDiv w:val="1"/>
      <w:marLeft w:val="0"/>
      <w:marRight w:val="0"/>
      <w:marTop w:val="0"/>
      <w:marBottom w:val="0"/>
      <w:divBdr>
        <w:top w:val="none" w:sz="0" w:space="0" w:color="auto"/>
        <w:left w:val="none" w:sz="0" w:space="0" w:color="auto"/>
        <w:bottom w:val="none" w:sz="0" w:space="0" w:color="auto"/>
        <w:right w:val="none" w:sz="0" w:space="0" w:color="auto"/>
      </w:divBdr>
      <w:divsChild>
        <w:div w:id="460539106">
          <w:marLeft w:val="720"/>
          <w:marRight w:val="0"/>
          <w:marTop w:val="0"/>
          <w:marBottom w:val="0"/>
          <w:divBdr>
            <w:top w:val="none" w:sz="0" w:space="0" w:color="auto"/>
            <w:left w:val="none" w:sz="0" w:space="0" w:color="auto"/>
            <w:bottom w:val="none" w:sz="0" w:space="0" w:color="auto"/>
            <w:right w:val="none" w:sz="0" w:space="0" w:color="auto"/>
          </w:divBdr>
          <w:divsChild>
            <w:div w:id="1754008714">
              <w:marLeft w:val="0"/>
              <w:marRight w:val="0"/>
              <w:marTop w:val="0"/>
              <w:marBottom w:val="0"/>
              <w:divBdr>
                <w:top w:val="none" w:sz="0" w:space="0" w:color="auto"/>
                <w:left w:val="none" w:sz="0" w:space="0" w:color="auto"/>
                <w:bottom w:val="none" w:sz="0" w:space="0" w:color="auto"/>
                <w:right w:val="none" w:sz="0" w:space="0" w:color="auto"/>
              </w:divBdr>
            </w:div>
          </w:divsChild>
        </w:div>
        <w:div w:id="492262942">
          <w:marLeft w:val="720"/>
          <w:marRight w:val="0"/>
          <w:marTop w:val="0"/>
          <w:marBottom w:val="0"/>
          <w:divBdr>
            <w:top w:val="none" w:sz="0" w:space="0" w:color="auto"/>
            <w:left w:val="none" w:sz="0" w:space="0" w:color="auto"/>
            <w:bottom w:val="none" w:sz="0" w:space="0" w:color="auto"/>
            <w:right w:val="none" w:sz="0" w:space="0" w:color="auto"/>
          </w:divBdr>
          <w:divsChild>
            <w:div w:id="329717572">
              <w:marLeft w:val="0"/>
              <w:marRight w:val="0"/>
              <w:marTop w:val="0"/>
              <w:marBottom w:val="0"/>
              <w:divBdr>
                <w:top w:val="none" w:sz="0" w:space="0" w:color="auto"/>
                <w:left w:val="none" w:sz="0" w:space="0" w:color="auto"/>
                <w:bottom w:val="none" w:sz="0" w:space="0" w:color="auto"/>
                <w:right w:val="none" w:sz="0" w:space="0" w:color="auto"/>
              </w:divBdr>
            </w:div>
          </w:divsChild>
        </w:div>
        <w:div w:id="611523410">
          <w:marLeft w:val="480"/>
          <w:marRight w:val="0"/>
          <w:marTop w:val="0"/>
          <w:marBottom w:val="0"/>
          <w:divBdr>
            <w:top w:val="none" w:sz="0" w:space="0" w:color="auto"/>
            <w:left w:val="none" w:sz="0" w:space="0" w:color="auto"/>
            <w:bottom w:val="none" w:sz="0" w:space="0" w:color="auto"/>
            <w:right w:val="none" w:sz="0" w:space="0" w:color="auto"/>
          </w:divBdr>
          <w:divsChild>
            <w:div w:id="1966884519">
              <w:marLeft w:val="0"/>
              <w:marRight w:val="0"/>
              <w:marTop w:val="0"/>
              <w:marBottom w:val="0"/>
              <w:divBdr>
                <w:top w:val="none" w:sz="0" w:space="0" w:color="auto"/>
                <w:left w:val="none" w:sz="0" w:space="0" w:color="auto"/>
                <w:bottom w:val="none" w:sz="0" w:space="0" w:color="auto"/>
                <w:right w:val="none" w:sz="0" w:space="0" w:color="auto"/>
              </w:divBdr>
            </w:div>
          </w:divsChild>
        </w:div>
        <w:div w:id="771048581">
          <w:marLeft w:val="480"/>
          <w:marRight w:val="0"/>
          <w:marTop w:val="0"/>
          <w:marBottom w:val="0"/>
          <w:divBdr>
            <w:top w:val="none" w:sz="0" w:space="0" w:color="auto"/>
            <w:left w:val="none" w:sz="0" w:space="0" w:color="auto"/>
            <w:bottom w:val="none" w:sz="0" w:space="0" w:color="auto"/>
            <w:right w:val="none" w:sz="0" w:space="0" w:color="auto"/>
          </w:divBdr>
        </w:div>
        <w:div w:id="1215773952">
          <w:marLeft w:val="240"/>
          <w:marRight w:val="0"/>
          <w:marTop w:val="0"/>
          <w:marBottom w:val="0"/>
          <w:divBdr>
            <w:top w:val="none" w:sz="0" w:space="0" w:color="auto"/>
            <w:left w:val="none" w:sz="0" w:space="0" w:color="auto"/>
            <w:bottom w:val="none" w:sz="0" w:space="0" w:color="auto"/>
            <w:right w:val="none" w:sz="0" w:space="0" w:color="auto"/>
          </w:divBdr>
          <w:divsChild>
            <w:div w:id="175581445">
              <w:marLeft w:val="0"/>
              <w:marRight w:val="0"/>
              <w:marTop w:val="0"/>
              <w:marBottom w:val="0"/>
              <w:divBdr>
                <w:top w:val="none" w:sz="0" w:space="0" w:color="auto"/>
                <w:left w:val="none" w:sz="0" w:space="0" w:color="auto"/>
                <w:bottom w:val="none" w:sz="0" w:space="0" w:color="auto"/>
                <w:right w:val="none" w:sz="0" w:space="0" w:color="auto"/>
              </w:divBdr>
            </w:div>
            <w:div w:id="1271477302">
              <w:marLeft w:val="0"/>
              <w:marRight w:val="0"/>
              <w:marTop w:val="0"/>
              <w:marBottom w:val="0"/>
              <w:divBdr>
                <w:top w:val="none" w:sz="0" w:space="0" w:color="auto"/>
                <w:left w:val="none" w:sz="0" w:space="0" w:color="auto"/>
                <w:bottom w:val="none" w:sz="0" w:space="0" w:color="auto"/>
                <w:right w:val="none" w:sz="0" w:space="0" w:color="auto"/>
              </w:divBdr>
            </w:div>
          </w:divsChild>
        </w:div>
        <w:div w:id="1220363145">
          <w:marLeft w:val="480"/>
          <w:marRight w:val="0"/>
          <w:marTop w:val="0"/>
          <w:marBottom w:val="0"/>
          <w:divBdr>
            <w:top w:val="none" w:sz="0" w:space="0" w:color="auto"/>
            <w:left w:val="none" w:sz="0" w:space="0" w:color="auto"/>
            <w:bottom w:val="none" w:sz="0" w:space="0" w:color="auto"/>
            <w:right w:val="none" w:sz="0" w:space="0" w:color="auto"/>
          </w:divBdr>
          <w:divsChild>
            <w:div w:id="1310553939">
              <w:marLeft w:val="0"/>
              <w:marRight w:val="0"/>
              <w:marTop w:val="0"/>
              <w:marBottom w:val="0"/>
              <w:divBdr>
                <w:top w:val="none" w:sz="0" w:space="0" w:color="auto"/>
                <w:left w:val="none" w:sz="0" w:space="0" w:color="auto"/>
                <w:bottom w:val="none" w:sz="0" w:space="0" w:color="auto"/>
                <w:right w:val="none" w:sz="0" w:space="0" w:color="auto"/>
              </w:divBdr>
            </w:div>
          </w:divsChild>
        </w:div>
        <w:div w:id="1265726905">
          <w:marLeft w:val="720"/>
          <w:marRight w:val="0"/>
          <w:marTop w:val="0"/>
          <w:marBottom w:val="0"/>
          <w:divBdr>
            <w:top w:val="none" w:sz="0" w:space="0" w:color="auto"/>
            <w:left w:val="none" w:sz="0" w:space="0" w:color="auto"/>
            <w:bottom w:val="none" w:sz="0" w:space="0" w:color="auto"/>
            <w:right w:val="none" w:sz="0" w:space="0" w:color="auto"/>
          </w:divBdr>
          <w:divsChild>
            <w:div w:id="2072927460">
              <w:marLeft w:val="0"/>
              <w:marRight w:val="0"/>
              <w:marTop w:val="0"/>
              <w:marBottom w:val="0"/>
              <w:divBdr>
                <w:top w:val="none" w:sz="0" w:space="0" w:color="auto"/>
                <w:left w:val="none" w:sz="0" w:space="0" w:color="auto"/>
                <w:bottom w:val="none" w:sz="0" w:space="0" w:color="auto"/>
                <w:right w:val="none" w:sz="0" w:space="0" w:color="auto"/>
              </w:divBdr>
            </w:div>
          </w:divsChild>
        </w:div>
        <w:div w:id="1282802447">
          <w:marLeft w:val="720"/>
          <w:marRight w:val="0"/>
          <w:marTop w:val="0"/>
          <w:marBottom w:val="0"/>
          <w:divBdr>
            <w:top w:val="none" w:sz="0" w:space="0" w:color="auto"/>
            <w:left w:val="none" w:sz="0" w:space="0" w:color="auto"/>
            <w:bottom w:val="none" w:sz="0" w:space="0" w:color="auto"/>
            <w:right w:val="none" w:sz="0" w:space="0" w:color="auto"/>
          </w:divBdr>
          <w:divsChild>
            <w:div w:id="262424142">
              <w:marLeft w:val="0"/>
              <w:marRight w:val="0"/>
              <w:marTop w:val="0"/>
              <w:marBottom w:val="0"/>
              <w:divBdr>
                <w:top w:val="none" w:sz="0" w:space="0" w:color="auto"/>
                <w:left w:val="none" w:sz="0" w:space="0" w:color="auto"/>
                <w:bottom w:val="none" w:sz="0" w:space="0" w:color="auto"/>
                <w:right w:val="none" w:sz="0" w:space="0" w:color="auto"/>
              </w:divBdr>
            </w:div>
          </w:divsChild>
        </w:div>
        <w:div w:id="1379469573">
          <w:marLeft w:val="720"/>
          <w:marRight w:val="0"/>
          <w:marTop w:val="0"/>
          <w:marBottom w:val="0"/>
          <w:divBdr>
            <w:top w:val="none" w:sz="0" w:space="0" w:color="auto"/>
            <w:left w:val="none" w:sz="0" w:space="0" w:color="auto"/>
            <w:bottom w:val="none" w:sz="0" w:space="0" w:color="auto"/>
            <w:right w:val="none" w:sz="0" w:space="0" w:color="auto"/>
          </w:divBdr>
          <w:divsChild>
            <w:div w:id="118645379">
              <w:marLeft w:val="0"/>
              <w:marRight w:val="0"/>
              <w:marTop w:val="0"/>
              <w:marBottom w:val="0"/>
              <w:divBdr>
                <w:top w:val="none" w:sz="0" w:space="0" w:color="auto"/>
                <w:left w:val="none" w:sz="0" w:space="0" w:color="auto"/>
                <w:bottom w:val="none" w:sz="0" w:space="0" w:color="auto"/>
                <w:right w:val="none" w:sz="0" w:space="0" w:color="auto"/>
              </w:divBdr>
            </w:div>
          </w:divsChild>
        </w:div>
        <w:div w:id="1381633770">
          <w:marLeft w:val="720"/>
          <w:marRight w:val="0"/>
          <w:marTop w:val="0"/>
          <w:marBottom w:val="0"/>
          <w:divBdr>
            <w:top w:val="none" w:sz="0" w:space="0" w:color="auto"/>
            <w:left w:val="none" w:sz="0" w:space="0" w:color="auto"/>
            <w:bottom w:val="none" w:sz="0" w:space="0" w:color="auto"/>
            <w:right w:val="none" w:sz="0" w:space="0" w:color="auto"/>
          </w:divBdr>
          <w:divsChild>
            <w:div w:id="1553885363">
              <w:marLeft w:val="0"/>
              <w:marRight w:val="0"/>
              <w:marTop w:val="0"/>
              <w:marBottom w:val="0"/>
              <w:divBdr>
                <w:top w:val="none" w:sz="0" w:space="0" w:color="auto"/>
                <w:left w:val="none" w:sz="0" w:space="0" w:color="auto"/>
                <w:bottom w:val="none" w:sz="0" w:space="0" w:color="auto"/>
                <w:right w:val="none" w:sz="0" w:space="0" w:color="auto"/>
              </w:divBdr>
            </w:div>
          </w:divsChild>
        </w:div>
        <w:div w:id="1412043237">
          <w:marLeft w:val="480"/>
          <w:marRight w:val="0"/>
          <w:marTop w:val="0"/>
          <w:marBottom w:val="0"/>
          <w:divBdr>
            <w:top w:val="none" w:sz="0" w:space="0" w:color="auto"/>
            <w:left w:val="none" w:sz="0" w:space="0" w:color="auto"/>
            <w:bottom w:val="none" w:sz="0" w:space="0" w:color="auto"/>
            <w:right w:val="none" w:sz="0" w:space="0" w:color="auto"/>
          </w:divBdr>
        </w:div>
        <w:div w:id="1544631587">
          <w:marLeft w:val="480"/>
          <w:marRight w:val="0"/>
          <w:marTop w:val="0"/>
          <w:marBottom w:val="0"/>
          <w:divBdr>
            <w:top w:val="none" w:sz="0" w:space="0" w:color="auto"/>
            <w:left w:val="none" w:sz="0" w:space="0" w:color="auto"/>
            <w:bottom w:val="none" w:sz="0" w:space="0" w:color="auto"/>
            <w:right w:val="none" w:sz="0" w:space="0" w:color="auto"/>
          </w:divBdr>
        </w:div>
        <w:div w:id="1598555862">
          <w:marLeft w:val="240"/>
          <w:marRight w:val="0"/>
          <w:marTop w:val="0"/>
          <w:marBottom w:val="0"/>
          <w:divBdr>
            <w:top w:val="none" w:sz="0" w:space="0" w:color="auto"/>
            <w:left w:val="none" w:sz="0" w:space="0" w:color="auto"/>
            <w:bottom w:val="none" w:sz="0" w:space="0" w:color="auto"/>
            <w:right w:val="none" w:sz="0" w:space="0" w:color="auto"/>
          </w:divBdr>
        </w:div>
        <w:div w:id="1631276668">
          <w:marLeft w:val="720"/>
          <w:marRight w:val="0"/>
          <w:marTop w:val="0"/>
          <w:marBottom w:val="0"/>
          <w:divBdr>
            <w:top w:val="none" w:sz="0" w:space="0" w:color="auto"/>
            <w:left w:val="none" w:sz="0" w:space="0" w:color="auto"/>
            <w:bottom w:val="none" w:sz="0" w:space="0" w:color="auto"/>
            <w:right w:val="none" w:sz="0" w:space="0" w:color="auto"/>
          </w:divBdr>
          <w:divsChild>
            <w:div w:id="670646132">
              <w:marLeft w:val="0"/>
              <w:marRight w:val="0"/>
              <w:marTop w:val="0"/>
              <w:marBottom w:val="0"/>
              <w:divBdr>
                <w:top w:val="none" w:sz="0" w:space="0" w:color="auto"/>
                <w:left w:val="none" w:sz="0" w:space="0" w:color="auto"/>
                <w:bottom w:val="none" w:sz="0" w:space="0" w:color="auto"/>
                <w:right w:val="none" w:sz="0" w:space="0" w:color="auto"/>
              </w:divBdr>
            </w:div>
          </w:divsChild>
        </w:div>
        <w:div w:id="1795059370">
          <w:marLeft w:val="720"/>
          <w:marRight w:val="0"/>
          <w:marTop w:val="0"/>
          <w:marBottom w:val="0"/>
          <w:divBdr>
            <w:top w:val="none" w:sz="0" w:space="0" w:color="auto"/>
            <w:left w:val="none" w:sz="0" w:space="0" w:color="auto"/>
            <w:bottom w:val="none" w:sz="0" w:space="0" w:color="auto"/>
            <w:right w:val="none" w:sz="0" w:space="0" w:color="auto"/>
          </w:divBdr>
        </w:div>
        <w:div w:id="1903633346">
          <w:marLeft w:val="480"/>
          <w:marRight w:val="0"/>
          <w:marTop w:val="0"/>
          <w:marBottom w:val="0"/>
          <w:divBdr>
            <w:top w:val="none" w:sz="0" w:space="0" w:color="auto"/>
            <w:left w:val="none" w:sz="0" w:space="0" w:color="auto"/>
            <w:bottom w:val="none" w:sz="0" w:space="0" w:color="auto"/>
            <w:right w:val="none" w:sz="0" w:space="0" w:color="auto"/>
          </w:divBdr>
          <w:divsChild>
            <w:div w:id="1549994144">
              <w:marLeft w:val="0"/>
              <w:marRight w:val="0"/>
              <w:marTop w:val="0"/>
              <w:marBottom w:val="0"/>
              <w:divBdr>
                <w:top w:val="none" w:sz="0" w:space="0" w:color="auto"/>
                <w:left w:val="none" w:sz="0" w:space="0" w:color="auto"/>
                <w:bottom w:val="none" w:sz="0" w:space="0" w:color="auto"/>
                <w:right w:val="none" w:sz="0" w:space="0" w:color="auto"/>
              </w:divBdr>
            </w:div>
          </w:divsChild>
        </w:div>
        <w:div w:id="1950503309">
          <w:marLeft w:val="720"/>
          <w:marRight w:val="0"/>
          <w:marTop w:val="0"/>
          <w:marBottom w:val="0"/>
          <w:divBdr>
            <w:top w:val="none" w:sz="0" w:space="0" w:color="auto"/>
            <w:left w:val="none" w:sz="0" w:space="0" w:color="auto"/>
            <w:bottom w:val="none" w:sz="0" w:space="0" w:color="auto"/>
            <w:right w:val="none" w:sz="0" w:space="0" w:color="auto"/>
          </w:divBdr>
          <w:divsChild>
            <w:div w:id="1214344459">
              <w:marLeft w:val="0"/>
              <w:marRight w:val="0"/>
              <w:marTop w:val="0"/>
              <w:marBottom w:val="0"/>
              <w:divBdr>
                <w:top w:val="none" w:sz="0" w:space="0" w:color="auto"/>
                <w:left w:val="none" w:sz="0" w:space="0" w:color="auto"/>
                <w:bottom w:val="none" w:sz="0" w:space="0" w:color="auto"/>
                <w:right w:val="none" w:sz="0" w:space="0" w:color="auto"/>
              </w:divBdr>
            </w:div>
          </w:divsChild>
        </w:div>
        <w:div w:id="2011639617">
          <w:marLeft w:val="720"/>
          <w:marRight w:val="0"/>
          <w:marTop w:val="0"/>
          <w:marBottom w:val="0"/>
          <w:divBdr>
            <w:top w:val="none" w:sz="0" w:space="0" w:color="auto"/>
            <w:left w:val="none" w:sz="0" w:space="0" w:color="auto"/>
            <w:bottom w:val="none" w:sz="0" w:space="0" w:color="auto"/>
            <w:right w:val="none" w:sz="0" w:space="0" w:color="auto"/>
          </w:divBdr>
          <w:divsChild>
            <w:div w:id="5944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0355">
      <w:bodyDiv w:val="1"/>
      <w:marLeft w:val="0"/>
      <w:marRight w:val="0"/>
      <w:marTop w:val="0"/>
      <w:marBottom w:val="0"/>
      <w:divBdr>
        <w:top w:val="none" w:sz="0" w:space="0" w:color="auto"/>
        <w:left w:val="none" w:sz="0" w:space="0" w:color="auto"/>
        <w:bottom w:val="none" w:sz="0" w:space="0" w:color="auto"/>
        <w:right w:val="none" w:sz="0" w:space="0" w:color="auto"/>
      </w:divBdr>
      <w:divsChild>
        <w:div w:id="17708259">
          <w:marLeft w:val="0"/>
          <w:marRight w:val="0"/>
          <w:marTop w:val="0"/>
          <w:marBottom w:val="0"/>
          <w:divBdr>
            <w:top w:val="none" w:sz="0" w:space="0" w:color="auto"/>
            <w:left w:val="none" w:sz="0" w:space="0" w:color="auto"/>
            <w:bottom w:val="none" w:sz="0" w:space="0" w:color="auto"/>
            <w:right w:val="none" w:sz="0" w:space="0" w:color="auto"/>
          </w:divBdr>
          <w:divsChild>
            <w:div w:id="919602153">
              <w:marLeft w:val="0"/>
              <w:marRight w:val="0"/>
              <w:marTop w:val="0"/>
              <w:marBottom w:val="0"/>
              <w:divBdr>
                <w:top w:val="none" w:sz="0" w:space="0" w:color="auto"/>
                <w:left w:val="none" w:sz="0" w:space="0" w:color="auto"/>
                <w:bottom w:val="none" w:sz="0" w:space="0" w:color="auto"/>
                <w:right w:val="none" w:sz="0" w:space="0" w:color="auto"/>
              </w:divBdr>
              <w:divsChild>
                <w:div w:id="7593756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25275">
          <w:marLeft w:val="720"/>
          <w:marRight w:val="0"/>
          <w:marTop w:val="0"/>
          <w:marBottom w:val="0"/>
          <w:divBdr>
            <w:top w:val="none" w:sz="0" w:space="0" w:color="auto"/>
            <w:left w:val="none" w:sz="0" w:space="0" w:color="auto"/>
            <w:bottom w:val="none" w:sz="0" w:space="0" w:color="auto"/>
            <w:right w:val="none" w:sz="0" w:space="0" w:color="auto"/>
          </w:divBdr>
        </w:div>
        <w:div w:id="54395624">
          <w:marLeft w:val="240"/>
          <w:marRight w:val="0"/>
          <w:marTop w:val="0"/>
          <w:marBottom w:val="0"/>
          <w:divBdr>
            <w:top w:val="none" w:sz="0" w:space="0" w:color="auto"/>
            <w:left w:val="none" w:sz="0" w:space="0" w:color="auto"/>
            <w:bottom w:val="none" w:sz="0" w:space="0" w:color="auto"/>
            <w:right w:val="none" w:sz="0" w:space="0" w:color="auto"/>
          </w:divBdr>
        </w:div>
        <w:div w:id="68891066">
          <w:marLeft w:val="240"/>
          <w:marRight w:val="0"/>
          <w:marTop w:val="0"/>
          <w:marBottom w:val="0"/>
          <w:divBdr>
            <w:top w:val="none" w:sz="0" w:space="0" w:color="auto"/>
            <w:left w:val="none" w:sz="0" w:space="0" w:color="auto"/>
            <w:bottom w:val="none" w:sz="0" w:space="0" w:color="auto"/>
            <w:right w:val="none" w:sz="0" w:space="0" w:color="auto"/>
          </w:divBdr>
          <w:divsChild>
            <w:div w:id="246381703">
              <w:marLeft w:val="0"/>
              <w:marRight w:val="0"/>
              <w:marTop w:val="0"/>
              <w:marBottom w:val="0"/>
              <w:divBdr>
                <w:top w:val="none" w:sz="0" w:space="0" w:color="auto"/>
                <w:left w:val="none" w:sz="0" w:space="0" w:color="auto"/>
                <w:bottom w:val="none" w:sz="0" w:space="0" w:color="auto"/>
                <w:right w:val="none" w:sz="0" w:space="0" w:color="auto"/>
              </w:divBdr>
            </w:div>
          </w:divsChild>
        </w:div>
        <w:div w:id="70785233">
          <w:marLeft w:val="960"/>
          <w:marRight w:val="0"/>
          <w:marTop w:val="0"/>
          <w:marBottom w:val="0"/>
          <w:divBdr>
            <w:top w:val="none" w:sz="0" w:space="0" w:color="auto"/>
            <w:left w:val="none" w:sz="0" w:space="0" w:color="auto"/>
            <w:bottom w:val="none" w:sz="0" w:space="0" w:color="auto"/>
            <w:right w:val="none" w:sz="0" w:space="0" w:color="auto"/>
          </w:divBdr>
        </w:div>
        <w:div w:id="75135345">
          <w:marLeft w:val="720"/>
          <w:marRight w:val="0"/>
          <w:marTop w:val="0"/>
          <w:marBottom w:val="0"/>
          <w:divBdr>
            <w:top w:val="none" w:sz="0" w:space="0" w:color="auto"/>
            <w:left w:val="none" w:sz="0" w:space="0" w:color="auto"/>
            <w:bottom w:val="none" w:sz="0" w:space="0" w:color="auto"/>
            <w:right w:val="none" w:sz="0" w:space="0" w:color="auto"/>
          </w:divBdr>
        </w:div>
        <w:div w:id="81227493">
          <w:marLeft w:val="720"/>
          <w:marRight w:val="0"/>
          <w:marTop w:val="0"/>
          <w:marBottom w:val="0"/>
          <w:divBdr>
            <w:top w:val="none" w:sz="0" w:space="0" w:color="auto"/>
            <w:left w:val="none" w:sz="0" w:space="0" w:color="auto"/>
            <w:bottom w:val="none" w:sz="0" w:space="0" w:color="auto"/>
            <w:right w:val="none" w:sz="0" w:space="0" w:color="auto"/>
          </w:divBdr>
        </w:div>
        <w:div w:id="103766047">
          <w:marLeft w:val="720"/>
          <w:marRight w:val="0"/>
          <w:marTop w:val="0"/>
          <w:marBottom w:val="0"/>
          <w:divBdr>
            <w:top w:val="none" w:sz="0" w:space="0" w:color="auto"/>
            <w:left w:val="none" w:sz="0" w:space="0" w:color="auto"/>
            <w:bottom w:val="none" w:sz="0" w:space="0" w:color="auto"/>
            <w:right w:val="none" w:sz="0" w:space="0" w:color="auto"/>
          </w:divBdr>
        </w:div>
        <w:div w:id="108352671">
          <w:marLeft w:val="720"/>
          <w:marRight w:val="0"/>
          <w:marTop w:val="0"/>
          <w:marBottom w:val="0"/>
          <w:divBdr>
            <w:top w:val="none" w:sz="0" w:space="0" w:color="auto"/>
            <w:left w:val="none" w:sz="0" w:space="0" w:color="auto"/>
            <w:bottom w:val="none" w:sz="0" w:space="0" w:color="auto"/>
            <w:right w:val="none" w:sz="0" w:space="0" w:color="auto"/>
          </w:divBdr>
        </w:div>
        <w:div w:id="116413911">
          <w:marLeft w:val="960"/>
          <w:marRight w:val="0"/>
          <w:marTop w:val="0"/>
          <w:marBottom w:val="0"/>
          <w:divBdr>
            <w:top w:val="none" w:sz="0" w:space="0" w:color="auto"/>
            <w:left w:val="none" w:sz="0" w:space="0" w:color="auto"/>
            <w:bottom w:val="none" w:sz="0" w:space="0" w:color="auto"/>
            <w:right w:val="none" w:sz="0" w:space="0" w:color="auto"/>
          </w:divBdr>
        </w:div>
        <w:div w:id="125438250">
          <w:marLeft w:val="480"/>
          <w:marRight w:val="0"/>
          <w:marTop w:val="0"/>
          <w:marBottom w:val="0"/>
          <w:divBdr>
            <w:top w:val="none" w:sz="0" w:space="0" w:color="auto"/>
            <w:left w:val="none" w:sz="0" w:space="0" w:color="auto"/>
            <w:bottom w:val="none" w:sz="0" w:space="0" w:color="auto"/>
            <w:right w:val="none" w:sz="0" w:space="0" w:color="auto"/>
          </w:divBdr>
        </w:div>
        <w:div w:id="129440720">
          <w:marLeft w:val="720"/>
          <w:marRight w:val="0"/>
          <w:marTop w:val="0"/>
          <w:marBottom w:val="0"/>
          <w:divBdr>
            <w:top w:val="none" w:sz="0" w:space="0" w:color="auto"/>
            <w:left w:val="none" w:sz="0" w:space="0" w:color="auto"/>
            <w:bottom w:val="none" w:sz="0" w:space="0" w:color="auto"/>
            <w:right w:val="none" w:sz="0" w:space="0" w:color="auto"/>
          </w:divBdr>
        </w:div>
        <w:div w:id="134497235">
          <w:marLeft w:val="480"/>
          <w:marRight w:val="0"/>
          <w:marTop w:val="0"/>
          <w:marBottom w:val="0"/>
          <w:divBdr>
            <w:top w:val="none" w:sz="0" w:space="0" w:color="auto"/>
            <w:left w:val="none" w:sz="0" w:space="0" w:color="auto"/>
            <w:bottom w:val="none" w:sz="0" w:space="0" w:color="auto"/>
            <w:right w:val="none" w:sz="0" w:space="0" w:color="auto"/>
          </w:divBdr>
          <w:divsChild>
            <w:div w:id="1610550029">
              <w:marLeft w:val="0"/>
              <w:marRight w:val="0"/>
              <w:marTop w:val="0"/>
              <w:marBottom w:val="0"/>
              <w:divBdr>
                <w:top w:val="none" w:sz="0" w:space="0" w:color="auto"/>
                <w:left w:val="none" w:sz="0" w:space="0" w:color="auto"/>
                <w:bottom w:val="none" w:sz="0" w:space="0" w:color="auto"/>
                <w:right w:val="none" w:sz="0" w:space="0" w:color="auto"/>
              </w:divBdr>
            </w:div>
          </w:divsChild>
        </w:div>
        <w:div w:id="150946042">
          <w:marLeft w:val="720"/>
          <w:marRight w:val="0"/>
          <w:marTop w:val="0"/>
          <w:marBottom w:val="0"/>
          <w:divBdr>
            <w:top w:val="none" w:sz="0" w:space="0" w:color="auto"/>
            <w:left w:val="none" w:sz="0" w:space="0" w:color="auto"/>
            <w:bottom w:val="none" w:sz="0" w:space="0" w:color="auto"/>
            <w:right w:val="none" w:sz="0" w:space="0" w:color="auto"/>
          </w:divBdr>
        </w:div>
        <w:div w:id="152646095">
          <w:marLeft w:val="240"/>
          <w:marRight w:val="0"/>
          <w:marTop w:val="0"/>
          <w:marBottom w:val="0"/>
          <w:divBdr>
            <w:top w:val="none" w:sz="0" w:space="0" w:color="auto"/>
            <w:left w:val="none" w:sz="0" w:space="0" w:color="auto"/>
            <w:bottom w:val="none" w:sz="0" w:space="0" w:color="auto"/>
            <w:right w:val="none" w:sz="0" w:space="0" w:color="auto"/>
          </w:divBdr>
          <w:divsChild>
            <w:div w:id="38094713">
              <w:marLeft w:val="0"/>
              <w:marRight w:val="0"/>
              <w:marTop w:val="0"/>
              <w:marBottom w:val="0"/>
              <w:divBdr>
                <w:top w:val="none" w:sz="0" w:space="0" w:color="auto"/>
                <w:left w:val="none" w:sz="0" w:space="0" w:color="auto"/>
                <w:bottom w:val="none" w:sz="0" w:space="0" w:color="auto"/>
                <w:right w:val="none" w:sz="0" w:space="0" w:color="auto"/>
              </w:divBdr>
            </w:div>
            <w:div w:id="252515570">
              <w:marLeft w:val="0"/>
              <w:marRight w:val="0"/>
              <w:marTop w:val="0"/>
              <w:marBottom w:val="0"/>
              <w:divBdr>
                <w:top w:val="none" w:sz="0" w:space="0" w:color="auto"/>
                <w:left w:val="none" w:sz="0" w:space="0" w:color="auto"/>
                <w:bottom w:val="none" w:sz="0" w:space="0" w:color="auto"/>
                <w:right w:val="none" w:sz="0" w:space="0" w:color="auto"/>
              </w:divBdr>
            </w:div>
          </w:divsChild>
        </w:div>
        <w:div w:id="165485481">
          <w:marLeft w:val="0"/>
          <w:marRight w:val="0"/>
          <w:marTop w:val="0"/>
          <w:marBottom w:val="0"/>
          <w:divBdr>
            <w:top w:val="none" w:sz="0" w:space="0" w:color="auto"/>
            <w:left w:val="none" w:sz="0" w:space="0" w:color="auto"/>
            <w:bottom w:val="none" w:sz="0" w:space="0" w:color="auto"/>
            <w:right w:val="none" w:sz="0" w:space="0" w:color="auto"/>
          </w:divBdr>
          <w:divsChild>
            <w:div w:id="1800296661">
              <w:marLeft w:val="0"/>
              <w:marRight w:val="0"/>
              <w:marTop w:val="0"/>
              <w:marBottom w:val="0"/>
              <w:divBdr>
                <w:top w:val="none" w:sz="0" w:space="0" w:color="auto"/>
                <w:left w:val="none" w:sz="0" w:space="0" w:color="auto"/>
                <w:bottom w:val="none" w:sz="0" w:space="0" w:color="auto"/>
                <w:right w:val="none" w:sz="0" w:space="0" w:color="auto"/>
              </w:divBdr>
              <w:divsChild>
                <w:div w:id="9609206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591342">
          <w:marLeft w:val="720"/>
          <w:marRight w:val="0"/>
          <w:marTop w:val="0"/>
          <w:marBottom w:val="0"/>
          <w:divBdr>
            <w:top w:val="none" w:sz="0" w:space="0" w:color="auto"/>
            <w:left w:val="none" w:sz="0" w:space="0" w:color="auto"/>
            <w:bottom w:val="none" w:sz="0" w:space="0" w:color="auto"/>
            <w:right w:val="none" w:sz="0" w:space="0" w:color="auto"/>
          </w:divBdr>
        </w:div>
        <w:div w:id="202252461">
          <w:marLeft w:val="960"/>
          <w:marRight w:val="0"/>
          <w:marTop w:val="0"/>
          <w:marBottom w:val="0"/>
          <w:divBdr>
            <w:top w:val="none" w:sz="0" w:space="0" w:color="auto"/>
            <w:left w:val="none" w:sz="0" w:space="0" w:color="auto"/>
            <w:bottom w:val="none" w:sz="0" w:space="0" w:color="auto"/>
            <w:right w:val="none" w:sz="0" w:space="0" w:color="auto"/>
          </w:divBdr>
        </w:div>
        <w:div w:id="232083792">
          <w:marLeft w:val="0"/>
          <w:marRight w:val="0"/>
          <w:marTop w:val="0"/>
          <w:marBottom w:val="0"/>
          <w:divBdr>
            <w:top w:val="none" w:sz="0" w:space="0" w:color="auto"/>
            <w:left w:val="none" w:sz="0" w:space="0" w:color="auto"/>
            <w:bottom w:val="none" w:sz="0" w:space="0" w:color="auto"/>
            <w:right w:val="none" w:sz="0" w:space="0" w:color="auto"/>
          </w:divBdr>
          <w:divsChild>
            <w:div w:id="1951858958">
              <w:marLeft w:val="0"/>
              <w:marRight w:val="0"/>
              <w:marTop w:val="0"/>
              <w:marBottom w:val="0"/>
              <w:divBdr>
                <w:top w:val="none" w:sz="0" w:space="0" w:color="auto"/>
                <w:left w:val="none" w:sz="0" w:space="0" w:color="auto"/>
                <w:bottom w:val="none" w:sz="0" w:space="0" w:color="auto"/>
                <w:right w:val="none" w:sz="0" w:space="0" w:color="auto"/>
              </w:divBdr>
              <w:divsChild>
                <w:div w:id="10464868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33398183">
          <w:marLeft w:val="480"/>
          <w:marRight w:val="0"/>
          <w:marTop w:val="0"/>
          <w:marBottom w:val="0"/>
          <w:divBdr>
            <w:top w:val="none" w:sz="0" w:space="0" w:color="auto"/>
            <w:left w:val="none" w:sz="0" w:space="0" w:color="auto"/>
            <w:bottom w:val="none" w:sz="0" w:space="0" w:color="auto"/>
            <w:right w:val="none" w:sz="0" w:space="0" w:color="auto"/>
          </w:divBdr>
        </w:div>
        <w:div w:id="235241099">
          <w:marLeft w:val="720"/>
          <w:marRight w:val="0"/>
          <w:marTop w:val="0"/>
          <w:marBottom w:val="0"/>
          <w:divBdr>
            <w:top w:val="none" w:sz="0" w:space="0" w:color="auto"/>
            <w:left w:val="none" w:sz="0" w:space="0" w:color="auto"/>
            <w:bottom w:val="none" w:sz="0" w:space="0" w:color="auto"/>
            <w:right w:val="none" w:sz="0" w:space="0" w:color="auto"/>
          </w:divBdr>
        </w:div>
        <w:div w:id="269092768">
          <w:marLeft w:val="480"/>
          <w:marRight w:val="0"/>
          <w:marTop w:val="0"/>
          <w:marBottom w:val="0"/>
          <w:divBdr>
            <w:top w:val="none" w:sz="0" w:space="0" w:color="auto"/>
            <w:left w:val="none" w:sz="0" w:space="0" w:color="auto"/>
            <w:bottom w:val="none" w:sz="0" w:space="0" w:color="auto"/>
            <w:right w:val="none" w:sz="0" w:space="0" w:color="auto"/>
          </w:divBdr>
          <w:divsChild>
            <w:div w:id="423721129">
              <w:marLeft w:val="0"/>
              <w:marRight w:val="0"/>
              <w:marTop w:val="0"/>
              <w:marBottom w:val="0"/>
              <w:divBdr>
                <w:top w:val="none" w:sz="0" w:space="0" w:color="auto"/>
                <w:left w:val="none" w:sz="0" w:space="0" w:color="auto"/>
                <w:bottom w:val="none" w:sz="0" w:space="0" w:color="auto"/>
                <w:right w:val="none" w:sz="0" w:space="0" w:color="auto"/>
              </w:divBdr>
            </w:div>
          </w:divsChild>
        </w:div>
        <w:div w:id="316886880">
          <w:marLeft w:val="480"/>
          <w:marRight w:val="0"/>
          <w:marTop w:val="0"/>
          <w:marBottom w:val="0"/>
          <w:divBdr>
            <w:top w:val="none" w:sz="0" w:space="0" w:color="auto"/>
            <w:left w:val="none" w:sz="0" w:space="0" w:color="auto"/>
            <w:bottom w:val="none" w:sz="0" w:space="0" w:color="auto"/>
            <w:right w:val="none" w:sz="0" w:space="0" w:color="auto"/>
          </w:divBdr>
        </w:div>
        <w:div w:id="324674321">
          <w:marLeft w:val="720"/>
          <w:marRight w:val="0"/>
          <w:marTop w:val="0"/>
          <w:marBottom w:val="0"/>
          <w:divBdr>
            <w:top w:val="none" w:sz="0" w:space="0" w:color="auto"/>
            <w:left w:val="none" w:sz="0" w:space="0" w:color="auto"/>
            <w:bottom w:val="none" w:sz="0" w:space="0" w:color="auto"/>
            <w:right w:val="none" w:sz="0" w:space="0" w:color="auto"/>
          </w:divBdr>
          <w:divsChild>
            <w:div w:id="55051685">
              <w:marLeft w:val="0"/>
              <w:marRight w:val="0"/>
              <w:marTop w:val="0"/>
              <w:marBottom w:val="0"/>
              <w:divBdr>
                <w:top w:val="none" w:sz="0" w:space="0" w:color="auto"/>
                <w:left w:val="none" w:sz="0" w:space="0" w:color="auto"/>
                <w:bottom w:val="none" w:sz="0" w:space="0" w:color="auto"/>
                <w:right w:val="none" w:sz="0" w:space="0" w:color="auto"/>
              </w:divBdr>
            </w:div>
          </w:divsChild>
        </w:div>
        <w:div w:id="325863360">
          <w:marLeft w:val="480"/>
          <w:marRight w:val="0"/>
          <w:marTop w:val="0"/>
          <w:marBottom w:val="0"/>
          <w:divBdr>
            <w:top w:val="none" w:sz="0" w:space="0" w:color="auto"/>
            <w:left w:val="none" w:sz="0" w:space="0" w:color="auto"/>
            <w:bottom w:val="none" w:sz="0" w:space="0" w:color="auto"/>
            <w:right w:val="none" w:sz="0" w:space="0" w:color="auto"/>
          </w:divBdr>
        </w:div>
        <w:div w:id="348525085">
          <w:marLeft w:val="720"/>
          <w:marRight w:val="0"/>
          <w:marTop w:val="0"/>
          <w:marBottom w:val="0"/>
          <w:divBdr>
            <w:top w:val="none" w:sz="0" w:space="0" w:color="auto"/>
            <w:left w:val="none" w:sz="0" w:space="0" w:color="auto"/>
            <w:bottom w:val="none" w:sz="0" w:space="0" w:color="auto"/>
            <w:right w:val="none" w:sz="0" w:space="0" w:color="auto"/>
          </w:divBdr>
        </w:div>
        <w:div w:id="363797382">
          <w:marLeft w:val="480"/>
          <w:marRight w:val="0"/>
          <w:marTop w:val="0"/>
          <w:marBottom w:val="0"/>
          <w:divBdr>
            <w:top w:val="none" w:sz="0" w:space="0" w:color="auto"/>
            <w:left w:val="none" w:sz="0" w:space="0" w:color="auto"/>
            <w:bottom w:val="none" w:sz="0" w:space="0" w:color="auto"/>
            <w:right w:val="none" w:sz="0" w:space="0" w:color="auto"/>
          </w:divBdr>
        </w:div>
        <w:div w:id="366489687">
          <w:marLeft w:val="0"/>
          <w:marRight w:val="0"/>
          <w:marTop w:val="0"/>
          <w:marBottom w:val="0"/>
          <w:divBdr>
            <w:top w:val="none" w:sz="0" w:space="0" w:color="auto"/>
            <w:left w:val="none" w:sz="0" w:space="0" w:color="auto"/>
            <w:bottom w:val="none" w:sz="0" w:space="0" w:color="auto"/>
            <w:right w:val="none" w:sz="0" w:space="0" w:color="auto"/>
          </w:divBdr>
          <w:divsChild>
            <w:div w:id="2012903383">
              <w:marLeft w:val="0"/>
              <w:marRight w:val="0"/>
              <w:marTop w:val="0"/>
              <w:marBottom w:val="0"/>
              <w:divBdr>
                <w:top w:val="none" w:sz="0" w:space="0" w:color="auto"/>
                <w:left w:val="none" w:sz="0" w:space="0" w:color="auto"/>
                <w:bottom w:val="none" w:sz="0" w:space="0" w:color="auto"/>
                <w:right w:val="none" w:sz="0" w:space="0" w:color="auto"/>
              </w:divBdr>
              <w:divsChild>
                <w:div w:id="12875459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5318744">
          <w:marLeft w:val="960"/>
          <w:marRight w:val="0"/>
          <w:marTop w:val="0"/>
          <w:marBottom w:val="0"/>
          <w:divBdr>
            <w:top w:val="none" w:sz="0" w:space="0" w:color="auto"/>
            <w:left w:val="none" w:sz="0" w:space="0" w:color="auto"/>
            <w:bottom w:val="none" w:sz="0" w:space="0" w:color="auto"/>
            <w:right w:val="none" w:sz="0" w:space="0" w:color="auto"/>
          </w:divBdr>
        </w:div>
        <w:div w:id="405886486">
          <w:marLeft w:val="960"/>
          <w:marRight w:val="0"/>
          <w:marTop w:val="0"/>
          <w:marBottom w:val="0"/>
          <w:divBdr>
            <w:top w:val="none" w:sz="0" w:space="0" w:color="auto"/>
            <w:left w:val="none" w:sz="0" w:space="0" w:color="auto"/>
            <w:bottom w:val="none" w:sz="0" w:space="0" w:color="auto"/>
            <w:right w:val="none" w:sz="0" w:space="0" w:color="auto"/>
          </w:divBdr>
        </w:div>
        <w:div w:id="409540883">
          <w:marLeft w:val="960"/>
          <w:marRight w:val="0"/>
          <w:marTop w:val="0"/>
          <w:marBottom w:val="0"/>
          <w:divBdr>
            <w:top w:val="none" w:sz="0" w:space="0" w:color="auto"/>
            <w:left w:val="none" w:sz="0" w:space="0" w:color="auto"/>
            <w:bottom w:val="none" w:sz="0" w:space="0" w:color="auto"/>
            <w:right w:val="none" w:sz="0" w:space="0" w:color="auto"/>
          </w:divBdr>
        </w:div>
        <w:div w:id="435835185">
          <w:marLeft w:val="480"/>
          <w:marRight w:val="0"/>
          <w:marTop w:val="0"/>
          <w:marBottom w:val="0"/>
          <w:divBdr>
            <w:top w:val="none" w:sz="0" w:space="0" w:color="auto"/>
            <w:left w:val="none" w:sz="0" w:space="0" w:color="auto"/>
            <w:bottom w:val="none" w:sz="0" w:space="0" w:color="auto"/>
            <w:right w:val="none" w:sz="0" w:space="0" w:color="auto"/>
          </w:divBdr>
        </w:div>
        <w:div w:id="460347963">
          <w:marLeft w:val="480"/>
          <w:marRight w:val="0"/>
          <w:marTop w:val="0"/>
          <w:marBottom w:val="0"/>
          <w:divBdr>
            <w:top w:val="none" w:sz="0" w:space="0" w:color="auto"/>
            <w:left w:val="none" w:sz="0" w:space="0" w:color="auto"/>
            <w:bottom w:val="none" w:sz="0" w:space="0" w:color="auto"/>
            <w:right w:val="none" w:sz="0" w:space="0" w:color="auto"/>
          </w:divBdr>
        </w:div>
        <w:div w:id="464588251">
          <w:marLeft w:val="0"/>
          <w:marRight w:val="0"/>
          <w:marTop w:val="0"/>
          <w:marBottom w:val="0"/>
          <w:divBdr>
            <w:top w:val="none" w:sz="0" w:space="0" w:color="auto"/>
            <w:left w:val="none" w:sz="0" w:space="0" w:color="auto"/>
            <w:bottom w:val="none" w:sz="0" w:space="0" w:color="auto"/>
            <w:right w:val="none" w:sz="0" w:space="0" w:color="auto"/>
          </w:divBdr>
          <w:divsChild>
            <w:div w:id="1457214454">
              <w:marLeft w:val="0"/>
              <w:marRight w:val="0"/>
              <w:marTop w:val="0"/>
              <w:marBottom w:val="0"/>
              <w:divBdr>
                <w:top w:val="none" w:sz="0" w:space="0" w:color="auto"/>
                <w:left w:val="none" w:sz="0" w:space="0" w:color="auto"/>
                <w:bottom w:val="none" w:sz="0" w:space="0" w:color="auto"/>
                <w:right w:val="none" w:sz="0" w:space="0" w:color="auto"/>
              </w:divBdr>
              <w:divsChild>
                <w:div w:id="11672075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5852998">
          <w:marLeft w:val="480"/>
          <w:marRight w:val="0"/>
          <w:marTop w:val="0"/>
          <w:marBottom w:val="0"/>
          <w:divBdr>
            <w:top w:val="none" w:sz="0" w:space="0" w:color="auto"/>
            <w:left w:val="none" w:sz="0" w:space="0" w:color="auto"/>
            <w:bottom w:val="none" w:sz="0" w:space="0" w:color="auto"/>
            <w:right w:val="none" w:sz="0" w:space="0" w:color="auto"/>
          </w:divBdr>
          <w:divsChild>
            <w:div w:id="580018780">
              <w:marLeft w:val="0"/>
              <w:marRight w:val="0"/>
              <w:marTop w:val="0"/>
              <w:marBottom w:val="0"/>
              <w:divBdr>
                <w:top w:val="none" w:sz="0" w:space="0" w:color="auto"/>
                <w:left w:val="none" w:sz="0" w:space="0" w:color="auto"/>
                <w:bottom w:val="none" w:sz="0" w:space="0" w:color="auto"/>
                <w:right w:val="none" w:sz="0" w:space="0" w:color="auto"/>
              </w:divBdr>
            </w:div>
          </w:divsChild>
        </w:div>
        <w:div w:id="467747051">
          <w:marLeft w:val="480"/>
          <w:marRight w:val="0"/>
          <w:marTop w:val="0"/>
          <w:marBottom w:val="0"/>
          <w:divBdr>
            <w:top w:val="none" w:sz="0" w:space="0" w:color="auto"/>
            <w:left w:val="none" w:sz="0" w:space="0" w:color="auto"/>
            <w:bottom w:val="none" w:sz="0" w:space="0" w:color="auto"/>
            <w:right w:val="none" w:sz="0" w:space="0" w:color="auto"/>
          </w:divBdr>
        </w:div>
        <w:div w:id="474687394">
          <w:marLeft w:val="720"/>
          <w:marRight w:val="0"/>
          <w:marTop w:val="0"/>
          <w:marBottom w:val="0"/>
          <w:divBdr>
            <w:top w:val="none" w:sz="0" w:space="0" w:color="auto"/>
            <w:left w:val="none" w:sz="0" w:space="0" w:color="auto"/>
            <w:bottom w:val="none" w:sz="0" w:space="0" w:color="auto"/>
            <w:right w:val="none" w:sz="0" w:space="0" w:color="auto"/>
          </w:divBdr>
        </w:div>
        <w:div w:id="570308044">
          <w:marLeft w:val="480"/>
          <w:marRight w:val="0"/>
          <w:marTop w:val="0"/>
          <w:marBottom w:val="0"/>
          <w:divBdr>
            <w:top w:val="none" w:sz="0" w:space="0" w:color="auto"/>
            <w:left w:val="none" w:sz="0" w:space="0" w:color="auto"/>
            <w:bottom w:val="none" w:sz="0" w:space="0" w:color="auto"/>
            <w:right w:val="none" w:sz="0" w:space="0" w:color="auto"/>
          </w:divBdr>
          <w:divsChild>
            <w:div w:id="408819217">
              <w:marLeft w:val="0"/>
              <w:marRight w:val="0"/>
              <w:marTop w:val="0"/>
              <w:marBottom w:val="0"/>
              <w:divBdr>
                <w:top w:val="none" w:sz="0" w:space="0" w:color="auto"/>
                <w:left w:val="none" w:sz="0" w:space="0" w:color="auto"/>
                <w:bottom w:val="none" w:sz="0" w:space="0" w:color="auto"/>
                <w:right w:val="none" w:sz="0" w:space="0" w:color="auto"/>
              </w:divBdr>
            </w:div>
          </w:divsChild>
        </w:div>
        <w:div w:id="581377424">
          <w:marLeft w:val="720"/>
          <w:marRight w:val="0"/>
          <w:marTop w:val="0"/>
          <w:marBottom w:val="0"/>
          <w:divBdr>
            <w:top w:val="none" w:sz="0" w:space="0" w:color="auto"/>
            <w:left w:val="none" w:sz="0" w:space="0" w:color="auto"/>
            <w:bottom w:val="none" w:sz="0" w:space="0" w:color="auto"/>
            <w:right w:val="none" w:sz="0" w:space="0" w:color="auto"/>
          </w:divBdr>
        </w:div>
        <w:div w:id="607272304">
          <w:marLeft w:val="240"/>
          <w:marRight w:val="0"/>
          <w:marTop w:val="0"/>
          <w:marBottom w:val="0"/>
          <w:divBdr>
            <w:top w:val="none" w:sz="0" w:space="0" w:color="auto"/>
            <w:left w:val="none" w:sz="0" w:space="0" w:color="auto"/>
            <w:bottom w:val="none" w:sz="0" w:space="0" w:color="auto"/>
            <w:right w:val="none" w:sz="0" w:space="0" w:color="auto"/>
          </w:divBdr>
          <w:divsChild>
            <w:div w:id="437531699">
              <w:marLeft w:val="0"/>
              <w:marRight w:val="0"/>
              <w:marTop w:val="0"/>
              <w:marBottom w:val="0"/>
              <w:divBdr>
                <w:top w:val="none" w:sz="0" w:space="0" w:color="auto"/>
                <w:left w:val="none" w:sz="0" w:space="0" w:color="auto"/>
                <w:bottom w:val="none" w:sz="0" w:space="0" w:color="auto"/>
                <w:right w:val="none" w:sz="0" w:space="0" w:color="auto"/>
              </w:divBdr>
            </w:div>
            <w:div w:id="1441339154">
              <w:marLeft w:val="0"/>
              <w:marRight w:val="0"/>
              <w:marTop w:val="0"/>
              <w:marBottom w:val="0"/>
              <w:divBdr>
                <w:top w:val="none" w:sz="0" w:space="0" w:color="auto"/>
                <w:left w:val="none" w:sz="0" w:space="0" w:color="auto"/>
                <w:bottom w:val="none" w:sz="0" w:space="0" w:color="auto"/>
                <w:right w:val="none" w:sz="0" w:space="0" w:color="auto"/>
              </w:divBdr>
            </w:div>
          </w:divsChild>
        </w:div>
        <w:div w:id="622267894">
          <w:marLeft w:val="240"/>
          <w:marRight w:val="0"/>
          <w:marTop w:val="0"/>
          <w:marBottom w:val="0"/>
          <w:divBdr>
            <w:top w:val="none" w:sz="0" w:space="0" w:color="auto"/>
            <w:left w:val="none" w:sz="0" w:space="0" w:color="auto"/>
            <w:bottom w:val="none" w:sz="0" w:space="0" w:color="auto"/>
            <w:right w:val="none" w:sz="0" w:space="0" w:color="auto"/>
          </w:divBdr>
        </w:div>
        <w:div w:id="636029759">
          <w:marLeft w:val="960"/>
          <w:marRight w:val="0"/>
          <w:marTop w:val="0"/>
          <w:marBottom w:val="0"/>
          <w:divBdr>
            <w:top w:val="none" w:sz="0" w:space="0" w:color="auto"/>
            <w:left w:val="none" w:sz="0" w:space="0" w:color="auto"/>
            <w:bottom w:val="none" w:sz="0" w:space="0" w:color="auto"/>
            <w:right w:val="none" w:sz="0" w:space="0" w:color="auto"/>
          </w:divBdr>
        </w:div>
        <w:div w:id="665208867">
          <w:marLeft w:val="480"/>
          <w:marRight w:val="0"/>
          <w:marTop w:val="0"/>
          <w:marBottom w:val="0"/>
          <w:divBdr>
            <w:top w:val="none" w:sz="0" w:space="0" w:color="auto"/>
            <w:left w:val="none" w:sz="0" w:space="0" w:color="auto"/>
            <w:bottom w:val="none" w:sz="0" w:space="0" w:color="auto"/>
            <w:right w:val="none" w:sz="0" w:space="0" w:color="auto"/>
          </w:divBdr>
        </w:div>
        <w:div w:id="677731352">
          <w:marLeft w:val="0"/>
          <w:marRight w:val="0"/>
          <w:marTop w:val="0"/>
          <w:marBottom w:val="0"/>
          <w:divBdr>
            <w:top w:val="none" w:sz="0" w:space="0" w:color="auto"/>
            <w:left w:val="none" w:sz="0" w:space="0" w:color="auto"/>
            <w:bottom w:val="none" w:sz="0" w:space="0" w:color="auto"/>
            <w:right w:val="none" w:sz="0" w:space="0" w:color="auto"/>
          </w:divBdr>
        </w:div>
        <w:div w:id="703822315">
          <w:marLeft w:val="960"/>
          <w:marRight w:val="0"/>
          <w:marTop w:val="0"/>
          <w:marBottom w:val="0"/>
          <w:divBdr>
            <w:top w:val="none" w:sz="0" w:space="0" w:color="auto"/>
            <w:left w:val="none" w:sz="0" w:space="0" w:color="auto"/>
            <w:bottom w:val="none" w:sz="0" w:space="0" w:color="auto"/>
            <w:right w:val="none" w:sz="0" w:space="0" w:color="auto"/>
          </w:divBdr>
        </w:div>
        <w:div w:id="728303321">
          <w:marLeft w:val="480"/>
          <w:marRight w:val="0"/>
          <w:marTop w:val="0"/>
          <w:marBottom w:val="0"/>
          <w:divBdr>
            <w:top w:val="none" w:sz="0" w:space="0" w:color="auto"/>
            <w:left w:val="none" w:sz="0" w:space="0" w:color="auto"/>
            <w:bottom w:val="none" w:sz="0" w:space="0" w:color="auto"/>
            <w:right w:val="none" w:sz="0" w:space="0" w:color="auto"/>
          </w:divBdr>
        </w:div>
        <w:div w:id="742333594">
          <w:marLeft w:val="240"/>
          <w:marRight w:val="0"/>
          <w:marTop w:val="0"/>
          <w:marBottom w:val="0"/>
          <w:divBdr>
            <w:top w:val="none" w:sz="0" w:space="0" w:color="auto"/>
            <w:left w:val="none" w:sz="0" w:space="0" w:color="auto"/>
            <w:bottom w:val="none" w:sz="0" w:space="0" w:color="auto"/>
            <w:right w:val="none" w:sz="0" w:space="0" w:color="auto"/>
          </w:divBdr>
        </w:div>
        <w:div w:id="744649987">
          <w:marLeft w:val="720"/>
          <w:marRight w:val="0"/>
          <w:marTop w:val="0"/>
          <w:marBottom w:val="0"/>
          <w:divBdr>
            <w:top w:val="none" w:sz="0" w:space="0" w:color="auto"/>
            <w:left w:val="none" w:sz="0" w:space="0" w:color="auto"/>
            <w:bottom w:val="none" w:sz="0" w:space="0" w:color="auto"/>
            <w:right w:val="none" w:sz="0" w:space="0" w:color="auto"/>
          </w:divBdr>
        </w:div>
        <w:div w:id="756246930">
          <w:marLeft w:val="960"/>
          <w:marRight w:val="0"/>
          <w:marTop w:val="0"/>
          <w:marBottom w:val="0"/>
          <w:divBdr>
            <w:top w:val="none" w:sz="0" w:space="0" w:color="auto"/>
            <w:left w:val="none" w:sz="0" w:space="0" w:color="auto"/>
            <w:bottom w:val="none" w:sz="0" w:space="0" w:color="auto"/>
            <w:right w:val="none" w:sz="0" w:space="0" w:color="auto"/>
          </w:divBdr>
        </w:div>
        <w:div w:id="759376818">
          <w:marLeft w:val="720"/>
          <w:marRight w:val="0"/>
          <w:marTop w:val="0"/>
          <w:marBottom w:val="0"/>
          <w:divBdr>
            <w:top w:val="none" w:sz="0" w:space="0" w:color="auto"/>
            <w:left w:val="none" w:sz="0" w:space="0" w:color="auto"/>
            <w:bottom w:val="none" w:sz="0" w:space="0" w:color="auto"/>
            <w:right w:val="none" w:sz="0" w:space="0" w:color="auto"/>
          </w:divBdr>
        </w:div>
        <w:div w:id="799305658">
          <w:marLeft w:val="960"/>
          <w:marRight w:val="0"/>
          <w:marTop w:val="0"/>
          <w:marBottom w:val="0"/>
          <w:divBdr>
            <w:top w:val="none" w:sz="0" w:space="0" w:color="auto"/>
            <w:left w:val="none" w:sz="0" w:space="0" w:color="auto"/>
            <w:bottom w:val="none" w:sz="0" w:space="0" w:color="auto"/>
            <w:right w:val="none" w:sz="0" w:space="0" w:color="auto"/>
          </w:divBdr>
        </w:div>
        <w:div w:id="810253234">
          <w:marLeft w:val="720"/>
          <w:marRight w:val="0"/>
          <w:marTop w:val="0"/>
          <w:marBottom w:val="0"/>
          <w:divBdr>
            <w:top w:val="none" w:sz="0" w:space="0" w:color="auto"/>
            <w:left w:val="none" w:sz="0" w:space="0" w:color="auto"/>
            <w:bottom w:val="none" w:sz="0" w:space="0" w:color="auto"/>
            <w:right w:val="none" w:sz="0" w:space="0" w:color="auto"/>
          </w:divBdr>
        </w:div>
        <w:div w:id="814950285">
          <w:marLeft w:val="720"/>
          <w:marRight w:val="0"/>
          <w:marTop w:val="0"/>
          <w:marBottom w:val="0"/>
          <w:divBdr>
            <w:top w:val="none" w:sz="0" w:space="0" w:color="auto"/>
            <w:left w:val="none" w:sz="0" w:space="0" w:color="auto"/>
            <w:bottom w:val="none" w:sz="0" w:space="0" w:color="auto"/>
            <w:right w:val="none" w:sz="0" w:space="0" w:color="auto"/>
          </w:divBdr>
        </w:div>
        <w:div w:id="822432720">
          <w:marLeft w:val="0"/>
          <w:marRight w:val="0"/>
          <w:marTop w:val="0"/>
          <w:marBottom w:val="0"/>
          <w:divBdr>
            <w:top w:val="none" w:sz="0" w:space="0" w:color="auto"/>
            <w:left w:val="none" w:sz="0" w:space="0" w:color="auto"/>
            <w:bottom w:val="none" w:sz="0" w:space="0" w:color="auto"/>
            <w:right w:val="none" w:sz="0" w:space="0" w:color="auto"/>
          </w:divBdr>
          <w:divsChild>
            <w:div w:id="1574076082">
              <w:marLeft w:val="0"/>
              <w:marRight w:val="0"/>
              <w:marTop w:val="0"/>
              <w:marBottom w:val="0"/>
              <w:divBdr>
                <w:top w:val="none" w:sz="0" w:space="0" w:color="auto"/>
                <w:left w:val="none" w:sz="0" w:space="0" w:color="auto"/>
                <w:bottom w:val="none" w:sz="0" w:space="0" w:color="auto"/>
                <w:right w:val="none" w:sz="0" w:space="0" w:color="auto"/>
              </w:divBdr>
              <w:divsChild>
                <w:div w:id="486409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32718603">
          <w:marLeft w:val="720"/>
          <w:marRight w:val="0"/>
          <w:marTop w:val="0"/>
          <w:marBottom w:val="0"/>
          <w:divBdr>
            <w:top w:val="none" w:sz="0" w:space="0" w:color="auto"/>
            <w:left w:val="none" w:sz="0" w:space="0" w:color="auto"/>
            <w:bottom w:val="none" w:sz="0" w:space="0" w:color="auto"/>
            <w:right w:val="none" w:sz="0" w:space="0" w:color="auto"/>
          </w:divBdr>
        </w:div>
        <w:div w:id="858934290">
          <w:marLeft w:val="0"/>
          <w:marRight w:val="0"/>
          <w:marTop w:val="0"/>
          <w:marBottom w:val="0"/>
          <w:divBdr>
            <w:top w:val="none" w:sz="0" w:space="0" w:color="auto"/>
            <w:left w:val="none" w:sz="0" w:space="0" w:color="auto"/>
            <w:bottom w:val="none" w:sz="0" w:space="0" w:color="auto"/>
            <w:right w:val="none" w:sz="0" w:space="0" w:color="auto"/>
          </w:divBdr>
          <w:divsChild>
            <w:div w:id="42095546">
              <w:marLeft w:val="0"/>
              <w:marRight w:val="0"/>
              <w:marTop w:val="0"/>
              <w:marBottom w:val="0"/>
              <w:divBdr>
                <w:top w:val="none" w:sz="0" w:space="0" w:color="auto"/>
                <w:left w:val="none" w:sz="0" w:space="0" w:color="auto"/>
                <w:bottom w:val="none" w:sz="0" w:space="0" w:color="auto"/>
                <w:right w:val="none" w:sz="0" w:space="0" w:color="auto"/>
              </w:divBdr>
              <w:divsChild>
                <w:div w:id="10084827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4947102">
          <w:marLeft w:val="480"/>
          <w:marRight w:val="0"/>
          <w:marTop w:val="0"/>
          <w:marBottom w:val="0"/>
          <w:divBdr>
            <w:top w:val="none" w:sz="0" w:space="0" w:color="auto"/>
            <w:left w:val="none" w:sz="0" w:space="0" w:color="auto"/>
            <w:bottom w:val="none" w:sz="0" w:space="0" w:color="auto"/>
            <w:right w:val="none" w:sz="0" w:space="0" w:color="auto"/>
          </w:divBdr>
        </w:div>
        <w:div w:id="883129696">
          <w:marLeft w:val="960"/>
          <w:marRight w:val="0"/>
          <w:marTop w:val="0"/>
          <w:marBottom w:val="0"/>
          <w:divBdr>
            <w:top w:val="none" w:sz="0" w:space="0" w:color="auto"/>
            <w:left w:val="none" w:sz="0" w:space="0" w:color="auto"/>
            <w:bottom w:val="none" w:sz="0" w:space="0" w:color="auto"/>
            <w:right w:val="none" w:sz="0" w:space="0" w:color="auto"/>
          </w:divBdr>
        </w:div>
        <w:div w:id="884872617">
          <w:marLeft w:val="720"/>
          <w:marRight w:val="0"/>
          <w:marTop w:val="0"/>
          <w:marBottom w:val="0"/>
          <w:divBdr>
            <w:top w:val="none" w:sz="0" w:space="0" w:color="auto"/>
            <w:left w:val="none" w:sz="0" w:space="0" w:color="auto"/>
            <w:bottom w:val="none" w:sz="0" w:space="0" w:color="auto"/>
            <w:right w:val="none" w:sz="0" w:space="0" w:color="auto"/>
          </w:divBdr>
        </w:div>
        <w:div w:id="894391174">
          <w:marLeft w:val="0"/>
          <w:marRight w:val="0"/>
          <w:marTop w:val="0"/>
          <w:marBottom w:val="0"/>
          <w:divBdr>
            <w:top w:val="none" w:sz="0" w:space="0" w:color="auto"/>
            <w:left w:val="none" w:sz="0" w:space="0" w:color="auto"/>
            <w:bottom w:val="none" w:sz="0" w:space="0" w:color="auto"/>
            <w:right w:val="none" w:sz="0" w:space="0" w:color="auto"/>
          </w:divBdr>
          <w:divsChild>
            <w:div w:id="1437284604">
              <w:marLeft w:val="0"/>
              <w:marRight w:val="0"/>
              <w:marTop w:val="0"/>
              <w:marBottom w:val="0"/>
              <w:divBdr>
                <w:top w:val="none" w:sz="0" w:space="0" w:color="auto"/>
                <w:left w:val="none" w:sz="0" w:space="0" w:color="auto"/>
                <w:bottom w:val="none" w:sz="0" w:space="0" w:color="auto"/>
                <w:right w:val="none" w:sz="0" w:space="0" w:color="auto"/>
              </w:divBdr>
              <w:divsChild>
                <w:div w:id="427123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3226662">
          <w:marLeft w:val="720"/>
          <w:marRight w:val="0"/>
          <w:marTop w:val="0"/>
          <w:marBottom w:val="0"/>
          <w:divBdr>
            <w:top w:val="none" w:sz="0" w:space="0" w:color="auto"/>
            <w:left w:val="none" w:sz="0" w:space="0" w:color="auto"/>
            <w:bottom w:val="none" w:sz="0" w:space="0" w:color="auto"/>
            <w:right w:val="none" w:sz="0" w:space="0" w:color="auto"/>
          </w:divBdr>
        </w:div>
        <w:div w:id="942961793">
          <w:marLeft w:val="720"/>
          <w:marRight w:val="0"/>
          <w:marTop w:val="0"/>
          <w:marBottom w:val="0"/>
          <w:divBdr>
            <w:top w:val="none" w:sz="0" w:space="0" w:color="auto"/>
            <w:left w:val="none" w:sz="0" w:space="0" w:color="auto"/>
            <w:bottom w:val="none" w:sz="0" w:space="0" w:color="auto"/>
            <w:right w:val="none" w:sz="0" w:space="0" w:color="auto"/>
          </w:divBdr>
          <w:divsChild>
            <w:div w:id="711080962">
              <w:marLeft w:val="0"/>
              <w:marRight w:val="0"/>
              <w:marTop w:val="0"/>
              <w:marBottom w:val="0"/>
              <w:divBdr>
                <w:top w:val="none" w:sz="0" w:space="0" w:color="auto"/>
                <w:left w:val="none" w:sz="0" w:space="0" w:color="auto"/>
                <w:bottom w:val="none" w:sz="0" w:space="0" w:color="auto"/>
                <w:right w:val="none" w:sz="0" w:space="0" w:color="auto"/>
              </w:divBdr>
            </w:div>
            <w:div w:id="735398428">
              <w:marLeft w:val="0"/>
              <w:marRight w:val="0"/>
              <w:marTop w:val="0"/>
              <w:marBottom w:val="0"/>
              <w:divBdr>
                <w:top w:val="none" w:sz="0" w:space="0" w:color="auto"/>
                <w:left w:val="none" w:sz="0" w:space="0" w:color="auto"/>
                <w:bottom w:val="none" w:sz="0" w:space="0" w:color="auto"/>
                <w:right w:val="none" w:sz="0" w:space="0" w:color="auto"/>
              </w:divBdr>
            </w:div>
          </w:divsChild>
        </w:div>
        <w:div w:id="955720616">
          <w:marLeft w:val="240"/>
          <w:marRight w:val="0"/>
          <w:marTop w:val="0"/>
          <w:marBottom w:val="0"/>
          <w:divBdr>
            <w:top w:val="none" w:sz="0" w:space="0" w:color="auto"/>
            <w:left w:val="none" w:sz="0" w:space="0" w:color="auto"/>
            <w:bottom w:val="none" w:sz="0" w:space="0" w:color="auto"/>
            <w:right w:val="none" w:sz="0" w:space="0" w:color="auto"/>
          </w:divBdr>
        </w:div>
        <w:div w:id="969553744">
          <w:marLeft w:val="960"/>
          <w:marRight w:val="0"/>
          <w:marTop w:val="0"/>
          <w:marBottom w:val="0"/>
          <w:divBdr>
            <w:top w:val="none" w:sz="0" w:space="0" w:color="auto"/>
            <w:left w:val="none" w:sz="0" w:space="0" w:color="auto"/>
            <w:bottom w:val="none" w:sz="0" w:space="0" w:color="auto"/>
            <w:right w:val="none" w:sz="0" w:space="0" w:color="auto"/>
          </w:divBdr>
        </w:div>
        <w:div w:id="970860142">
          <w:marLeft w:val="720"/>
          <w:marRight w:val="0"/>
          <w:marTop w:val="0"/>
          <w:marBottom w:val="0"/>
          <w:divBdr>
            <w:top w:val="none" w:sz="0" w:space="0" w:color="auto"/>
            <w:left w:val="none" w:sz="0" w:space="0" w:color="auto"/>
            <w:bottom w:val="none" w:sz="0" w:space="0" w:color="auto"/>
            <w:right w:val="none" w:sz="0" w:space="0" w:color="auto"/>
          </w:divBdr>
        </w:div>
        <w:div w:id="987201416">
          <w:marLeft w:val="960"/>
          <w:marRight w:val="0"/>
          <w:marTop w:val="0"/>
          <w:marBottom w:val="0"/>
          <w:divBdr>
            <w:top w:val="none" w:sz="0" w:space="0" w:color="auto"/>
            <w:left w:val="none" w:sz="0" w:space="0" w:color="auto"/>
            <w:bottom w:val="none" w:sz="0" w:space="0" w:color="auto"/>
            <w:right w:val="none" w:sz="0" w:space="0" w:color="auto"/>
          </w:divBdr>
        </w:div>
        <w:div w:id="1019507555">
          <w:marLeft w:val="960"/>
          <w:marRight w:val="0"/>
          <w:marTop w:val="0"/>
          <w:marBottom w:val="0"/>
          <w:divBdr>
            <w:top w:val="none" w:sz="0" w:space="0" w:color="auto"/>
            <w:left w:val="none" w:sz="0" w:space="0" w:color="auto"/>
            <w:bottom w:val="none" w:sz="0" w:space="0" w:color="auto"/>
            <w:right w:val="none" w:sz="0" w:space="0" w:color="auto"/>
          </w:divBdr>
        </w:div>
        <w:div w:id="1020006674">
          <w:marLeft w:val="480"/>
          <w:marRight w:val="0"/>
          <w:marTop w:val="0"/>
          <w:marBottom w:val="0"/>
          <w:divBdr>
            <w:top w:val="none" w:sz="0" w:space="0" w:color="auto"/>
            <w:left w:val="none" w:sz="0" w:space="0" w:color="auto"/>
            <w:bottom w:val="none" w:sz="0" w:space="0" w:color="auto"/>
            <w:right w:val="none" w:sz="0" w:space="0" w:color="auto"/>
          </w:divBdr>
        </w:div>
        <w:div w:id="1021710862">
          <w:marLeft w:val="240"/>
          <w:marRight w:val="0"/>
          <w:marTop w:val="0"/>
          <w:marBottom w:val="0"/>
          <w:divBdr>
            <w:top w:val="none" w:sz="0" w:space="0" w:color="auto"/>
            <w:left w:val="none" w:sz="0" w:space="0" w:color="auto"/>
            <w:bottom w:val="none" w:sz="0" w:space="0" w:color="auto"/>
            <w:right w:val="none" w:sz="0" w:space="0" w:color="auto"/>
          </w:divBdr>
          <w:divsChild>
            <w:div w:id="474226408">
              <w:marLeft w:val="0"/>
              <w:marRight w:val="0"/>
              <w:marTop w:val="0"/>
              <w:marBottom w:val="0"/>
              <w:divBdr>
                <w:top w:val="none" w:sz="0" w:space="0" w:color="auto"/>
                <w:left w:val="none" w:sz="0" w:space="0" w:color="auto"/>
                <w:bottom w:val="none" w:sz="0" w:space="0" w:color="auto"/>
                <w:right w:val="none" w:sz="0" w:space="0" w:color="auto"/>
              </w:divBdr>
            </w:div>
          </w:divsChild>
        </w:div>
        <w:div w:id="1036584461">
          <w:marLeft w:val="480"/>
          <w:marRight w:val="0"/>
          <w:marTop w:val="0"/>
          <w:marBottom w:val="0"/>
          <w:divBdr>
            <w:top w:val="none" w:sz="0" w:space="0" w:color="auto"/>
            <w:left w:val="none" w:sz="0" w:space="0" w:color="auto"/>
            <w:bottom w:val="none" w:sz="0" w:space="0" w:color="auto"/>
            <w:right w:val="none" w:sz="0" w:space="0" w:color="auto"/>
          </w:divBdr>
        </w:div>
        <w:div w:id="1077901439">
          <w:marLeft w:val="720"/>
          <w:marRight w:val="0"/>
          <w:marTop w:val="0"/>
          <w:marBottom w:val="0"/>
          <w:divBdr>
            <w:top w:val="none" w:sz="0" w:space="0" w:color="auto"/>
            <w:left w:val="none" w:sz="0" w:space="0" w:color="auto"/>
            <w:bottom w:val="none" w:sz="0" w:space="0" w:color="auto"/>
            <w:right w:val="none" w:sz="0" w:space="0" w:color="auto"/>
          </w:divBdr>
        </w:div>
        <w:div w:id="1097216831">
          <w:marLeft w:val="720"/>
          <w:marRight w:val="0"/>
          <w:marTop w:val="0"/>
          <w:marBottom w:val="0"/>
          <w:divBdr>
            <w:top w:val="none" w:sz="0" w:space="0" w:color="auto"/>
            <w:left w:val="none" w:sz="0" w:space="0" w:color="auto"/>
            <w:bottom w:val="none" w:sz="0" w:space="0" w:color="auto"/>
            <w:right w:val="none" w:sz="0" w:space="0" w:color="auto"/>
          </w:divBdr>
        </w:div>
        <w:div w:id="1139566083">
          <w:marLeft w:val="960"/>
          <w:marRight w:val="0"/>
          <w:marTop w:val="0"/>
          <w:marBottom w:val="0"/>
          <w:divBdr>
            <w:top w:val="none" w:sz="0" w:space="0" w:color="auto"/>
            <w:left w:val="none" w:sz="0" w:space="0" w:color="auto"/>
            <w:bottom w:val="none" w:sz="0" w:space="0" w:color="auto"/>
            <w:right w:val="none" w:sz="0" w:space="0" w:color="auto"/>
          </w:divBdr>
        </w:div>
        <w:div w:id="1160729720">
          <w:marLeft w:val="480"/>
          <w:marRight w:val="0"/>
          <w:marTop w:val="0"/>
          <w:marBottom w:val="0"/>
          <w:divBdr>
            <w:top w:val="none" w:sz="0" w:space="0" w:color="auto"/>
            <w:left w:val="none" w:sz="0" w:space="0" w:color="auto"/>
            <w:bottom w:val="none" w:sz="0" w:space="0" w:color="auto"/>
            <w:right w:val="none" w:sz="0" w:space="0" w:color="auto"/>
          </w:divBdr>
        </w:div>
        <w:div w:id="1169364141">
          <w:marLeft w:val="720"/>
          <w:marRight w:val="0"/>
          <w:marTop w:val="0"/>
          <w:marBottom w:val="0"/>
          <w:divBdr>
            <w:top w:val="none" w:sz="0" w:space="0" w:color="auto"/>
            <w:left w:val="none" w:sz="0" w:space="0" w:color="auto"/>
            <w:bottom w:val="none" w:sz="0" w:space="0" w:color="auto"/>
            <w:right w:val="none" w:sz="0" w:space="0" w:color="auto"/>
          </w:divBdr>
        </w:div>
        <w:div w:id="1262452643">
          <w:marLeft w:val="720"/>
          <w:marRight w:val="0"/>
          <w:marTop w:val="0"/>
          <w:marBottom w:val="0"/>
          <w:divBdr>
            <w:top w:val="none" w:sz="0" w:space="0" w:color="auto"/>
            <w:left w:val="none" w:sz="0" w:space="0" w:color="auto"/>
            <w:bottom w:val="none" w:sz="0" w:space="0" w:color="auto"/>
            <w:right w:val="none" w:sz="0" w:space="0" w:color="auto"/>
          </w:divBdr>
        </w:div>
        <w:div w:id="1287589155">
          <w:marLeft w:val="960"/>
          <w:marRight w:val="0"/>
          <w:marTop w:val="0"/>
          <w:marBottom w:val="0"/>
          <w:divBdr>
            <w:top w:val="none" w:sz="0" w:space="0" w:color="auto"/>
            <w:left w:val="none" w:sz="0" w:space="0" w:color="auto"/>
            <w:bottom w:val="none" w:sz="0" w:space="0" w:color="auto"/>
            <w:right w:val="none" w:sz="0" w:space="0" w:color="auto"/>
          </w:divBdr>
        </w:div>
        <w:div w:id="1292592413">
          <w:marLeft w:val="960"/>
          <w:marRight w:val="0"/>
          <w:marTop w:val="0"/>
          <w:marBottom w:val="0"/>
          <w:divBdr>
            <w:top w:val="none" w:sz="0" w:space="0" w:color="auto"/>
            <w:left w:val="none" w:sz="0" w:space="0" w:color="auto"/>
            <w:bottom w:val="none" w:sz="0" w:space="0" w:color="auto"/>
            <w:right w:val="none" w:sz="0" w:space="0" w:color="auto"/>
          </w:divBdr>
        </w:div>
        <w:div w:id="1303272809">
          <w:marLeft w:val="960"/>
          <w:marRight w:val="0"/>
          <w:marTop w:val="0"/>
          <w:marBottom w:val="0"/>
          <w:divBdr>
            <w:top w:val="none" w:sz="0" w:space="0" w:color="auto"/>
            <w:left w:val="none" w:sz="0" w:space="0" w:color="auto"/>
            <w:bottom w:val="none" w:sz="0" w:space="0" w:color="auto"/>
            <w:right w:val="none" w:sz="0" w:space="0" w:color="auto"/>
          </w:divBdr>
        </w:div>
        <w:div w:id="1310358490">
          <w:marLeft w:val="0"/>
          <w:marRight w:val="0"/>
          <w:marTop w:val="0"/>
          <w:marBottom w:val="0"/>
          <w:divBdr>
            <w:top w:val="none" w:sz="0" w:space="0" w:color="auto"/>
            <w:left w:val="none" w:sz="0" w:space="0" w:color="auto"/>
            <w:bottom w:val="none" w:sz="0" w:space="0" w:color="auto"/>
            <w:right w:val="none" w:sz="0" w:space="0" w:color="auto"/>
          </w:divBdr>
        </w:div>
        <w:div w:id="1340888157">
          <w:marLeft w:val="480"/>
          <w:marRight w:val="0"/>
          <w:marTop w:val="0"/>
          <w:marBottom w:val="0"/>
          <w:divBdr>
            <w:top w:val="none" w:sz="0" w:space="0" w:color="auto"/>
            <w:left w:val="none" w:sz="0" w:space="0" w:color="auto"/>
            <w:bottom w:val="none" w:sz="0" w:space="0" w:color="auto"/>
            <w:right w:val="none" w:sz="0" w:space="0" w:color="auto"/>
          </w:divBdr>
          <w:divsChild>
            <w:div w:id="1735396221">
              <w:marLeft w:val="0"/>
              <w:marRight w:val="0"/>
              <w:marTop w:val="0"/>
              <w:marBottom w:val="0"/>
              <w:divBdr>
                <w:top w:val="none" w:sz="0" w:space="0" w:color="auto"/>
                <w:left w:val="none" w:sz="0" w:space="0" w:color="auto"/>
                <w:bottom w:val="none" w:sz="0" w:space="0" w:color="auto"/>
                <w:right w:val="none" w:sz="0" w:space="0" w:color="auto"/>
              </w:divBdr>
            </w:div>
          </w:divsChild>
        </w:div>
        <w:div w:id="1345551657">
          <w:marLeft w:val="0"/>
          <w:marRight w:val="0"/>
          <w:marTop w:val="0"/>
          <w:marBottom w:val="0"/>
          <w:divBdr>
            <w:top w:val="none" w:sz="0" w:space="0" w:color="auto"/>
            <w:left w:val="none" w:sz="0" w:space="0" w:color="auto"/>
            <w:bottom w:val="none" w:sz="0" w:space="0" w:color="auto"/>
            <w:right w:val="none" w:sz="0" w:space="0" w:color="auto"/>
          </w:divBdr>
          <w:divsChild>
            <w:div w:id="1310356607">
              <w:marLeft w:val="0"/>
              <w:marRight w:val="0"/>
              <w:marTop w:val="0"/>
              <w:marBottom w:val="0"/>
              <w:divBdr>
                <w:top w:val="none" w:sz="0" w:space="0" w:color="auto"/>
                <w:left w:val="none" w:sz="0" w:space="0" w:color="auto"/>
                <w:bottom w:val="none" w:sz="0" w:space="0" w:color="auto"/>
                <w:right w:val="none" w:sz="0" w:space="0" w:color="auto"/>
              </w:divBdr>
              <w:divsChild>
                <w:div w:id="21069925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1227214">
          <w:marLeft w:val="960"/>
          <w:marRight w:val="0"/>
          <w:marTop w:val="0"/>
          <w:marBottom w:val="0"/>
          <w:divBdr>
            <w:top w:val="none" w:sz="0" w:space="0" w:color="auto"/>
            <w:left w:val="none" w:sz="0" w:space="0" w:color="auto"/>
            <w:bottom w:val="none" w:sz="0" w:space="0" w:color="auto"/>
            <w:right w:val="none" w:sz="0" w:space="0" w:color="auto"/>
          </w:divBdr>
        </w:div>
        <w:div w:id="1353606584">
          <w:marLeft w:val="720"/>
          <w:marRight w:val="0"/>
          <w:marTop w:val="0"/>
          <w:marBottom w:val="0"/>
          <w:divBdr>
            <w:top w:val="none" w:sz="0" w:space="0" w:color="auto"/>
            <w:left w:val="none" w:sz="0" w:space="0" w:color="auto"/>
            <w:bottom w:val="none" w:sz="0" w:space="0" w:color="auto"/>
            <w:right w:val="none" w:sz="0" w:space="0" w:color="auto"/>
          </w:divBdr>
        </w:div>
        <w:div w:id="1365865881">
          <w:marLeft w:val="720"/>
          <w:marRight w:val="0"/>
          <w:marTop w:val="0"/>
          <w:marBottom w:val="0"/>
          <w:divBdr>
            <w:top w:val="none" w:sz="0" w:space="0" w:color="auto"/>
            <w:left w:val="none" w:sz="0" w:space="0" w:color="auto"/>
            <w:bottom w:val="none" w:sz="0" w:space="0" w:color="auto"/>
            <w:right w:val="none" w:sz="0" w:space="0" w:color="auto"/>
          </w:divBdr>
          <w:divsChild>
            <w:div w:id="934019194">
              <w:marLeft w:val="0"/>
              <w:marRight w:val="0"/>
              <w:marTop w:val="0"/>
              <w:marBottom w:val="0"/>
              <w:divBdr>
                <w:top w:val="none" w:sz="0" w:space="0" w:color="auto"/>
                <w:left w:val="none" w:sz="0" w:space="0" w:color="auto"/>
                <w:bottom w:val="none" w:sz="0" w:space="0" w:color="auto"/>
                <w:right w:val="none" w:sz="0" w:space="0" w:color="auto"/>
              </w:divBdr>
            </w:div>
          </w:divsChild>
        </w:div>
        <w:div w:id="1373190544">
          <w:marLeft w:val="960"/>
          <w:marRight w:val="0"/>
          <w:marTop w:val="0"/>
          <w:marBottom w:val="0"/>
          <w:divBdr>
            <w:top w:val="none" w:sz="0" w:space="0" w:color="auto"/>
            <w:left w:val="none" w:sz="0" w:space="0" w:color="auto"/>
            <w:bottom w:val="none" w:sz="0" w:space="0" w:color="auto"/>
            <w:right w:val="none" w:sz="0" w:space="0" w:color="auto"/>
          </w:divBdr>
        </w:div>
        <w:div w:id="1391883116">
          <w:marLeft w:val="720"/>
          <w:marRight w:val="0"/>
          <w:marTop w:val="0"/>
          <w:marBottom w:val="0"/>
          <w:divBdr>
            <w:top w:val="none" w:sz="0" w:space="0" w:color="auto"/>
            <w:left w:val="none" w:sz="0" w:space="0" w:color="auto"/>
            <w:bottom w:val="none" w:sz="0" w:space="0" w:color="auto"/>
            <w:right w:val="none" w:sz="0" w:space="0" w:color="auto"/>
          </w:divBdr>
        </w:div>
        <w:div w:id="1433671067">
          <w:marLeft w:val="720"/>
          <w:marRight w:val="0"/>
          <w:marTop w:val="0"/>
          <w:marBottom w:val="0"/>
          <w:divBdr>
            <w:top w:val="none" w:sz="0" w:space="0" w:color="auto"/>
            <w:left w:val="none" w:sz="0" w:space="0" w:color="auto"/>
            <w:bottom w:val="none" w:sz="0" w:space="0" w:color="auto"/>
            <w:right w:val="none" w:sz="0" w:space="0" w:color="auto"/>
          </w:divBdr>
        </w:div>
        <w:div w:id="1452477749">
          <w:marLeft w:val="480"/>
          <w:marRight w:val="0"/>
          <w:marTop w:val="0"/>
          <w:marBottom w:val="0"/>
          <w:divBdr>
            <w:top w:val="none" w:sz="0" w:space="0" w:color="auto"/>
            <w:left w:val="none" w:sz="0" w:space="0" w:color="auto"/>
            <w:bottom w:val="none" w:sz="0" w:space="0" w:color="auto"/>
            <w:right w:val="none" w:sz="0" w:space="0" w:color="auto"/>
          </w:divBdr>
        </w:div>
        <w:div w:id="1509322701">
          <w:marLeft w:val="960"/>
          <w:marRight w:val="0"/>
          <w:marTop w:val="0"/>
          <w:marBottom w:val="0"/>
          <w:divBdr>
            <w:top w:val="none" w:sz="0" w:space="0" w:color="auto"/>
            <w:left w:val="none" w:sz="0" w:space="0" w:color="auto"/>
            <w:bottom w:val="none" w:sz="0" w:space="0" w:color="auto"/>
            <w:right w:val="none" w:sz="0" w:space="0" w:color="auto"/>
          </w:divBdr>
        </w:div>
        <w:div w:id="1517890133">
          <w:marLeft w:val="240"/>
          <w:marRight w:val="0"/>
          <w:marTop w:val="0"/>
          <w:marBottom w:val="0"/>
          <w:divBdr>
            <w:top w:val="none" w:sz="0" w:space="0" w:color="auto"/>
            <w:left w:val="none" w:sz="0" w:space="0" w:color="auto"/>
            <w:bottom w:val="none" w:sz="0" w:space="0" w:color="auto"/>
            <w:right w:val="none" w:sz="0" w:space="0" w:color="auto"/>
          </w:divBdr>
        </w:div>
        <w:div w:id="1535845271">
          <w:marLeft w:val="0"/>
          <w:marRight w:val="0"/>
          <w:marTop w:val="0"/>
          <w:marBottom w:val="0"/>
          <w:divBdr>
            <w:top w:val="none" w:sz="0" w:space="0" w:color="auto"/>
            <w:left w:val="none" w:sz="0" w:space="0" w:color="auto"/>
            <w:bottom w:val="none" w:sz="0" w:space="0" w:color="auto"/>
            <w:right w:val="none" w:sz="0" w:space="0" w:color="auto"/>
          </w:divBdr>
          <w:divsChild>
            <w:div w:id="784546569">
              <w:marLeft w:val="0"/>
              <w:marRight w:val="0"/>
              <w:marTop w:val="0"/>
              <w:marBottom w:val="0"/>
              <w:divBdr>
                <w:top w:val="none" w:sz="0" w:space="0" w:color="auto"/>
                <w:left w:val="none" w:sz="0" w:space="0" w:color="auto"/>
                <w:bottom w:val="none" w:sz="0" w:space="0" w:color="auto"/>
                <w:right w:val="none" w:sz="0" w:space="0" w:color="auto"/>
              </w:divBdr>
              <w:divsChild>
                <w:div w:id="17333124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9362038">
          <w:marLeft w:val="240"/>
          <w:marRight w:val="0"/>
          <w:marTop w:val="0"/>
          <w:marBottom w:val="0"/>
          <w:divBdr>
            <w:top w:val="none" w:sz="0" w:space="0" w:color="auto"/>
            <w:left w:val="none" w:sz="0" w:space="0" w:color="auto"/>
            <w:bottom w:val="none" w:sz="0" w:space="0" w:color="auto"/>
            <w:right w:val="none" w:sz="0" w:space="0" w:color="auto"/>
          </w:divBdr>
          <w:divsChild>
            <w:div w:id="643200454">
              <w:marLeft w:val="0"/>
              <w:marRight w:val="0"/>
              <w:marTop w:val="0"/>
              <w:marBottom w:val="0"/>
              <w:divBdr>
                <w:top w:val="none" w:sz="0" w:space="0" w:color="auto"/>
                <w:left w:val="none" w:sz="0" w:space="0" w:color="auto"/>
                <w:bottom w:val="none" w:sz="0" w:space="0" w:color="auto"/>
                <w:right w:val="none" w:sz="0" w:space="0" w:color="auto"/>
              </w:divBdr>
            </w:div>
          </w:divsChild>
        </w:div>
        <w:div w:id="1585458077">
          <w:marLeft w:val="240"/>
          <w:marRight w:val="0"/>
          <w:marTop w:val="0"/>
          <w:marBottom w:val="0"/>
          <w:divBdr>
            <w:top w:val="none" w:sz="0" w:space="0" w:color="auto"/>
            <w:left w:val="none" w:sz="0" w:space="0" w:color="auto"/>
            <w:bottom w:val="none" w:sz="0" w:space="0" w:color="auto"/>
            <w:right w:val="none" w:sz="0" w:space="0" w:color="auto"/>
          </w:divBdr>
          <w:divsChild>
            <w:div w:id="342098222">
              <w:marLeft w:val="0"/>
              <w:marRight w:val="0"/>
              <w:marTop w:val="0"/>
              <w:marBottom w:val="0"/>
              <w:divBdr>
                <w:top w:val="none" w:sz="0" w:space="0" w:color="auto"/>
                <w:left w:val="none" w:sz="0" w:space="0" w:color="auto"/>
                <w:bottom w:val="none" w:sz="0" w:space="0" w:color="auto"/>
                <w:right w:val="none" w:sz="0" w:space="0" w:color="auto"/>
              </w:divBdr>
            </w:div>
            <w:div w:id="1445078118">
              <w:marLeft w:val="0"/>
              <w:marRight w:val="0"/>
              <w:marTop w:val="0"/>
              <w:marBottom w:val="0"/>
              <w:divBdr>
                <w:top w:val="none" w:sz="0" w:space="0" w:color="auto"/>
                <w:left w:val="none" w:sz="0" w:space="0" w:color="auto"/>
                <w:bottom w:val="none" w:sz="0" w:space="0" w:color="auto"/>
                <w:right w:val="none" w:sz="0" w:space="0" w:color="auto"/>
              </w:divBdr>
            </w:div>
          </w:divsChild>
        </w:div>
        <w:div w:id="1595552874">
          <w:marLeft w:val="240"/>
          <w:marRight w:val="0"/>
          <w:marTop w:val="0"/>
          <w:marBottom w:val="0"/>
          <w:divBdr>
            <w:top w:val="none" w:sz="0" w:space="0" w:color="auto"/>
            <w:left w:val="none" w:sz="0" w:space="0" w:color="auto"/>
            <w:bottom w:val="none" w:sz="0" w:space="0" w:color="auto"/>
            <w:right w:val="none" w:sz="0" w:space="0" w:color="auto"/>
          </w:divBdr>
          <w:divsChild>
            <w:div w:id="317348075">
              <w:marLeft w:val="0"/>
              <w:marRight w:val="0"/>
              <w:marTop w:val="0"/>
              <w:marBottom w:val="0"/>
              <w:divBdr>
                <w:top w:val="none" w:sz="0" w:space="0" w:color="auto"/>
                <w:left w:val="none" w:sz="0" w:space="0" w:color="auto"/>
                <w:bottom w:val="none" w:sz="0" w:space="0" w:color="auto"/>
                <w:right w:val="none" w:sz="0" w:space="0" w:color="auto"/>
              </w:divBdr>
            </w:div>
          </w:divsChild>
        </w:div>
        <w:div w:id="1632444918">
          <w:marLeft w:val="240"/>
          <w:marRight w:val="0"/>
          <w:marTop w:val="0"/>
          <w:marBottom w:val="0"/>
          <w:divBdr>
            <w:top w:val="none" w:sz="0" w:space="0" w:color="auto"/>
            <w:left w:val="none" w:sz="0" w:space="0" w:color="auto"/>
            <w:bottom w:val="none" w:sz="0" w:space="0" w:color="auto"/>
            <w:right w:val="none" w:sz="0" w:space="0" w:color="auto"/>
          </w:divBdr>
        </w:div>
        <w:div w:id="1667437006">
          <w:marLeft w:val="480"/>
          <w:marRight w:val="0"/>
          <w:marTop w:val="0"/>
          <w:marBottom w:val="0"/>
          <w:divBdr>
            <w:top w:val="none" w:sz="0" w:space="0" w:color="auto"/>
            <w:left w:val="none" w:sz="0" w:space="0" w:color="auto"/>
            <w:bottom w:val="none" w:sz="0" w:space="0" w:color="auto"/>
            <w:right w:val="none" w:sz="0" w:space="0" w:color="auto"/>
          </w:divBdr>
        </w:div>
        <w:div w:id="1668943675">
          <w:marLeft w:val="720"/>
          <w:marRight w:val="0"/>
          <w:marTop w:val="0"/>
          <w:marBottom w:val="0"/>
          <w:divBdr>
            <w:top w:val="none" w:sz="0" w:space="0" w:color="auto"/>
            <w:left w:val="none" w:sz="0" w:space="0" w:color="auto"/>
            <w:bottom w:val="none" w:sz="0" w:space="0" w:color="auto"/>
            <w:right w:val="none" w:sz="0" w:space="0" w:color="auto"/>
          </w:divBdr>
        </w:div>
        <w:div w:id="1680231521">
          <w:marLeft w:val="720"/>
          <w:marRight w:val="0"/>
          <w:marTop w:val="0"/>
          <w:marBottom w:val="0"/>
          <w:divBdr>
            <w:top w:val="none" w:sz="0" w:space="0" w:color="auto"/>
            <w:left w:val="none" w:sz="0" w:space="0" w:color="auto"/>
            <w:bottom w:val="none" w:sz="0" w:space="0" w:color="auto"/>
            <w:right w:val="none" w:sz="0" w:space="0" w:color="auto"/>
          </w:divBdr>
        </w:div>
        <w:div w:id="1693728506">
          <w:marLeft w:val="720"/>
          <w:marRight w:val="0"/>
          <w:marTop w:val="0"/>
          <w:marBottom w:val="0"/>
          <w:divBdr>
            <w:top w:val="none" w:sz="0" w:space="0" w:color="auto"/>
            <w:left w:val="none" w:sz="0" w:space="0" w:color="auto"/>
            <w:bottom w:val="none" w:sz="0" w:space="0" w:color="auto"/>
            <w:right w:val="none" w:sz="0" w:space="0" w:color="auto"/>
          </w:divBdr>
        </w:div>
        <w:div w:id="1714495704">
          <w:marLeft w:val="720"/>
          <w:marRight w:val="0"/>
          <w:marTop w:val="0"/>
          <w:marBottom w:val="0"/>
          <w:divBdr>
            <w:top w:val="none" w:sz="0" w:space="0" w:color="auto"/>
            <w:left w:val="none" w:sz="0" w:space="0" w:color="auto"/>
            <w:bottom w:val="none" w:sz="0" w:space="0" w:color="auto"/>
            <w:right w:val="none" w:sz="0" w:space="0" w:color="auto"/>
          </w:divBdr>
          <w:divsChild>
            <w:div w:id="958612527">
              <w:marLeft w:val="0"/>
              <w:marRight w:val="0"/>
              <w:marTop w:val="0"/>
              <w:marBottom w:val="0"/>
              <w:divBdr>
                <w:top w:val="none" w:sz="0" w:space="0" w:color="auto"/>
                <w:left w:val="none" w:sz="0" w:space="0" w:color="auto"/>
                <w:bottom w:val="none" w:sz="0" w:space="0" w:color="auto"/>
                <w:right w:val="none" w:sz="0" w:space="0" w:color="auto"/>
              </w:divBdr>
            </w:div>
          </w:divsChild>
        </w:div>
        <w:div w:id="1740639532">
          <w:marLeft w:val="720"/>
          <w:marRight w:val="0"/>
          <w:marTop w:val="0"/>
          <w:marBottom w:val="0"/>
          <w:divBdr>
            <w:top w:val="none" w:sz="0" w:space="0" w:color="auto"/>
            <w:left w:val="none" w:sz="0" w:space="0" w:color="auto"/>
            <w:bottom w:val="none" w:sz="0" w:space="0" w:color="auto"/>
            <w:right w:val="none" w:sz="0" w:space="0" w:color="auto"/>
          </w:divBdr>
        </w:div>
        <w:div w:id="1756440778">
          <w:marLeft w:val="720"/>
          <w:marRight w:val="0"/>
          <w:marTop w:val="0"/>
          <w:marBottom w:val="0"/>
          <w:divBdr>
            <w:top w:val="none" w:sz="0" w:space="0" w:color="auto"/>
            <w:left w:val="none" w:sz="0" w:space="0" w:color="auto"/>
            <w:bottom w:val="none" w:sz="0" w:space="0" w:color="auto"/>
            <w:right w:val="none" w:sz="0" w:space="0" w:color="auto"/>
          </w:divBdr>
        </w:div>
        <w:div w:id="1764569375">
          <w:marLeft w:val="480"/>
          <w:marRight w:val="0"/>
          <w:marTop w:val="0"/>
          <w:marBottom w:val="0"/>
          <w:divBdr>
            <w:top w:val="none" w:sz="0" w:space="0" w:color="auto"/>
            <w:left w:val="none" w:sz="0" w:space="0" w:color="auto"/>
            <w:bottom w:val="none" w:sz="0" w:space="0" w:color="auto"/>
            <w:right w:val="none" w:sz="0" w:space="0" w:color="auto"/>
          </w:divBdr>
        </w:div>
        <w:div w:id="1784763165">
          <w:marLeft w:val="0"/>
          <w:marRight w:val="0"/>
          <w:marTop w:val="0"/>
          <w:marBottom w:val="0"/>
          <w:divBdr>
            <w:top w:val="none" w:sz="0" w:space="0" w:color="auto"/>
            <w:left w:val="none" w:sz="0" w:space="0" w:color="auto"/>
            <w:bottom w:val="none" w:sz="0" w:space="0" w:color="auto"/>
            <w:right w:val="none" w:sz="0" w:space="0" w:color="auto"/>
          </w:divBdr>
          <w:divsChild>
            <w:div w:id="138494963">
              <w:marLeft w:val="0"/>
              <w:marRight w:val="0"/>
              <w:marTop w:val="0"/>
              <w:marBottom w:val="0"/>
              <w:divBdr>
                <w:top w:val="none" w:sz="0" w:space="0" w:color="auto"/>
                <w:left w:val="none" w:sz="0" w:space="0" w:color="auto"/>
                <w:bottom w:val="none" w:sz="0" w:space="0" w:color="auto"/>
                <w:right w:val="none" w:sz="0" w:space="0" w:color="auto"/>
              </w:divBdr>
              <w:divsChild>
                <w:div w:id="12508473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4878303">
          <w:marLeft w:val="720"/>
          <w:marRight w:val="0"/>
          <w:marTop w:val="0"/>
          <w:marBottom w:val="0"/>
          <w:divBdr>
            <w:top w:val="none" w:sz="0" w:space="0" w:color="auto"/>
            <w:left w:val="none" w:sz="0" w:space="0" w:color="auto"/>
            <w:bottom w:val="none" w:sz="0" w:space="0" w:color="auto"/>
            <w:right w:val="none" w:sz="0" w:space="0" w:color="auto"/>
          </w:divBdr>
        </w:div>
        <w:div w:id="1803187289">
          <w:marLeft w:val="480"/>
          <w:marRight w:val="0"/>
          <w:marTop w:val="0"/>
          <w:marBottom w:val="0"/>
          <w:divBdr>
            <w:top w:val="none" w:sz="0" w:space="0" w:color="auto"/>
            <w:left w:val="none" w:sz="0" w:space="0" w:color="auto"/>
            <w:bottom w:val="none" w:sz="0" w:space="0" w:color="auto"/>
            <w:right w:val="none" w:sz="0" w:space="0" w:color="auto"/>
          </w:divBdr>
        </w:div>
        <w:div w:id="1816485157">
          <w:marLeft w:val="720"/>
          <w:marRight w:val="0"/>
          <w:marTop w:val="0"/>
          <w:marBottom w:val="0"/>
          <w:divBdr>
            <w:top w:val="none" w:sz="0" w:space="0" w:color="auto"/>
            <w:left w:val="none" w:sz="0" w:space="0" w:color="auto"/>
            <w:bottom w:val="none" w:sz="0" w:space="0" w:color="auto"/>
            <w:right w:val="none" w:sz="0" w:space="0" w:color="auto"/>
          </w:divBdr>
        </w:div>
        <w:div w:id="1820490762">
          <w:marLeft w:val="720"/>
          <w:marRight w:val="0"/>
          <w:marTop w:val="0"/>
          <w:marBottom w:val="0"/>
          <w:divBdr>
            <w:top w:val="none" w:sz="0" w:space="0" w:color="auto"/>
            <w:left w:val="none" w:sz="0" w:space="0" w:color="auto"/>
            <w:bottom w:val="none" w:sz="0" w:space="0" w:color="auto"/>
            <w:right w:val="none" w:sz="0" w:space="0" w:color="auto"/>
          </w:divBdr>
        </w:div>
        <w:div w:id="1857112557">
          <w:marLeft w:val="240"/>
          <w:marRight w:val="0"/>
          <w:marTop w:val="0"/>
          <w:marBottom w:val="0"/>
          <w:divBdr>
            <w:top w:val="none" w:sz="0" w:space="0" w:color="auto"/>
            <w:left w:val="none" w:sz="0" w:space="0" w:color="auto"/>
            <w:bottom w:val="none" w:sz="0" w:space="0" w:color="auto"/>
            <w:right w:val="none" w:sz="0" w:space="0" w:color="auto"/>
          </w:divBdr>
          <w:divsChild>
            <w:div w:id="1946616738">
              <w:marLeft w:val="0"/>
              <w:marRight w:val="0"/>
              <w:marTop w:val="0"/>
              <w:marBottom w:val="0"/>
              <w:divBdr>
                <w:top w:val="none" w:sz="0" w:space="0" w:color="auto"/>
                <w:left w:val="none" w:sz="0" w:space="0" w:color="auto"/>
                <w:bottom w:val="none" w:sz="0" w:space="0" w:color="auto"/>
                <w:right w:val="none" w:sz="0" w:space="0" w:color="auto"/>
              </w:divBdr>
            </w:div>
            <w:div w:id="2073770721">
              <w:marLeft w:val="0"/>
              <w:marRight w:val="0"/>
              <w:marTop w:val="0"/>
              <w:marBottom w:val="0"/>
              <w:divBdr>
                <w:top w:val="none" w:sz="0" w:space="0" w:color="auto"/>
                <w:left w:val="none" w:sz="0" w:space="0" w:color="auto"/>
                <w:bottom w:val="none" w:sz="0" w:space="0" w:color="auto"/>
                <w:right w:val="none" w:sz="0" w:space="0" w:color="auto"/>
              </w:divBdr>
            </w:div>
          </w:divsChild>
        </w:div>
        <w:div w:id="1871259844">
          <w:marLeft w:val="480"/>
          <w:marRight w:val="0"/>
          <w:marTop w:val="0"/>
          <w:marBottom w:val="0"/>
          <w:divBdr>
            <w:top w:val="none" w:sz="0" w:space="0" w:color="auto"/>
            <w:left w:val="none" w:sz="0" w:space="0" w:color="auto"/>
            <w:bottom w:val="none" w:sz="0" w:space="0" w:color="auto"/>
            <w:right w:val="none" w:sz="0" w:space="0" w:color="auto"/>
          </w:divBdr>
        </w:div>
        <w:div w:id="1894543026">
          <w:marLeft w:val="480"/>
          <w:marRight w:val="0"/>
          <w:marTop w:val="0"/>
          <w:marBottom w:val="0"/>
          <w:divBdr>
            <w:top w:val="none" w:sz="0" w:space="0" w:color="auto"/>
            <w:left w:val="none" w:sz="0" w:space="0" w:color="auto"/>
            <w:bottom w:val="none" w:sz="0" w:space="0" w:color="auto"/>
            <w:right w:val="none" w:sz="0" w:space="0" w:color="auto"/>
          </w:divBdr>
        </w:div>
        <w:div w:id="1897013464">
          <w:marLeft w:val="960"/>
          <w:marRight w:val="0"/>
          <w:marTop w:val="0"/>
          <w:marBottom w:val="0"/>
          <w:divBdr>
            <w:top w:val="none" w:sz="0" w:space="0" w:color="auto"/>
            <w:left w:val="none" w:sz="0" w:space="0" w:color="auto"/>
            <w:bottom w:val="none" w:sz="0" w:space="0" w:color="auto"/>
            <w:right w:val="none" w:sz="0" w:space="0" w:color="auto"/>
          </w:divBdr>
        </w:div>
        <w:div w:id="1898977267">
          <w:marLeft w:val="720"/>
          <w:marRight w:val="0"/>
          <w:marTop w:val="0"/>
          <w:marBottom w:val="0"/>
          <w:divBdr>
            <w:top w:val="none" w:sz="0" w:space="0" w:color="auto"/>
            <w:left w:val="none" w:sz="0" w:space="0" w:color="auto"/>
            <w:bottom w:val="none" w:sz="0" w:space="0" w:color="auto"/>
            <w:right w:val="none" w:sz="0" w:space="0" w:color="auto"/>
          </w:divBdr>
        </w:div>
        <w:div w:id="1964580655">
          <w:marLeft w:val="480"/>
          <w:marRight w:val="0"/>
          <w:marTop w:val="0"/>
          <w:marBottom w:val="0"/>
          <w:divBdr>
            <w:top w:val="none" w:sz="0" w:space="0" w:color="auto"/>
            <w:left w:val="none" w:sz="0" w:space="0" w:color="auto"/>
            <w:bottom w:val="none" w:sz="0" w:space="0" w:color="auto"/>
            <w:right w:val="none" w:sz="0" w:space="0" w:color="auto"/>
          </w:divBdr>
        </w:div>
        <w:div w:id="1976519677">
          <w:marLeft w:val="720"/>
          <w:marRight w:val="0"/>
          <w:marTop w:val="0"/>
          <w:marBottom w:val="0"/>
          <w:divBdr>
            <w:top w:val="none" w:sz="0" w:space="0" w:color="auto"/>
            <w:left w:val="none" w:sz="0" w:space="0" w:color="auto"/>
            <w:bottom w:val="none" w:sz="0" w:space="0" w:color="auto"/>
            <w:right w:val="none" w:sz="0" w:space="0" w:color="auto"/>
          </w:divBdr>
        </w:div>
        <w:div w:id="1984894648">
          <w:marLeft w:val="480"/>
          <w:marRight w:val="0"/>
          <w:marTop w:val="0"/>
          <w:marBottom w:val="0"/>
          <w:divBdr>
            <w:top w:val="none" w:sz="0" w:space="0" w:color="auto"/>
            <w:left w:val="none" w:sz="0" w:space="0" w:color="auto"/>
            <w:bottom w:val="none" w:sz="0" w:space="0" w:color="auto"/>
            <w:right w:val="none" w:sz="0" w:space="0" w:color="auto"/>
          </w:divBdr>
        </w:div>
        <w:div w:id="2006547184">
          <w:marLeft w:val="960"/>
          <w:marRight w:val="0"/>
          <w:marTop w:val="0"/>
          <w:marBottom w:val="0"/>
          <w:divBdr>
            <w:top w:val="none" w:sz="0" w:space="0" w:color="auto"/>
            <w:left w:val="none" w:sz="0" w:space="0" w:color="auto"/>
            <w:bottom w:val="none" w:sz="0" w:space="0" w:color="auto"/>
            <w:right w:val="none" w:sz="0" w:space="0" w:color="auto"/>
          </w:divBdr>
        </w:div>
        <w:div w:id="2009208489">
          <w:marLeft w:val="0"/>
          <w:marRight w:val="0"/>
          <w:marTop w:val="0"/>
          <w:marBottom w:val="0"/>
          <w:divBdr>
            <w:top w:val="none" w:sz="0" w:space="0" w:color="auto"/>
            <w:left w:val="none" w:sz="0" w:space="0" w:color="auto"/>
            <w:bottom w:val="none" w:sz="0" w:space="0" w:color="auto"/>
            <w:right w:val="none" w:sz="0" w:space="0" w:color="auto"/>
          </w:divBdr>
          <w:divsChild>
            <w:div w:id="1606186863">
              <w:marLeft w:val="0"/>
              <w:marRight w:val="0"/>
              <w:marTop w:val="0"/>
              <w:marBottom w:val="0"/>
              <w:divBdr>
                <w:top w:val="none" w:sz="0" w:space="0" w:color="auto"/>
                <w:left w:val="none" w:sz="0" w:space="0" w:color="auto"/>
                <w:bottom w:val="none" w:sz="0" w:space="0" w:color="auto"/>
                <w:right w:val="none" w:sz="0" w:space="0" w:color="auto"/>
              </w:divBdr>
              <w:divsChild>
                <w:div w:id="561479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8555739">
          <w:marLeft w:val="240"/>
          <w:marRight w:val="0"/>
          <w:marTop w:val="0"/>
          <w:marBottom w:val="0"/>
          <w:divBdr>
            <w:top w:val="none" w:sz="0" w:space="0" w:color="auto"/>
            <w:left w:val="none" w:sz="0" w:space="0" w:color="auto"/>
            <w:bottom w:val="none" w:sz="0" w:space="0" w:color="auto"/>
            <w:right w:val="none" w:sz="0" w:space="0" w:color="auto"/>
          </w:divBdr>
          <w:divsChild>
            <w:div w:id="856121841">
              <w:marLeft w:val="0"/>
              <w:marRight w:val="0"/>
              <w:marTop w:val="0"/>
              <w:marBottom w:val="0"/>
              <w:divBdr>
                <w:top w:val="none" w:sz="0" w:space="0" w:color="auto"/>
                <w:left w:val="none" w:sz="0" w:space="0" w:color="auto"/>
                <w:bottom w:val="none" w:sz="0" w:space="0" w:color="auto"/>
                <w:right w:val="none" w:sz="0" w:space="0" w:color="auto"/>
              </w:divBdr>
            </w:div>
          </w:divsChild>
        </w:div>
        <w:div w:id="2032993990">
          <w:marLeft w:val="480"/>
          <w:marRight w:val="0"/>
          <w:marTop w:val="0"/>
          <w:marBottom w:val="0"/>
          <w:divBdr>
            <w:top w:val="none" w:sz="0" w:space="0" w:color="auto"/>
            <w:left w:val="none" w:sz="0" w:space="0" w:color="auto"/>
            <w:bottom w:val="none" w:sz="0" w:space="0" w:color="auto"/>
            <w:right w:val="none" w:sz="0" w:space="0" w:color="auto"/>
          </w:divBdr>
        </w:div>
        <w:div w:id="2051566593">
          <w:marLeft w:val="720"/>
          <w:marRight w:val="0"/>
          <w:marTop w:val="0"/>
          <w:marBottom w:val="0"/>
          <w:divBdr>
            <w:top w:val="none" w:sz="0" w:space="0" w:color="auto"/>
            <w:left w:val="none" w:sz="0" w:space="0" w:color="auto"/>
            <w:bottom w:val="none" w:sz="0" w:space="0" w:color="auto"/>
            <w:right w:val="none" w:sz="0" w:space="0" w:color="auto"/>
          </w:divBdr>
        </w:div>
        <w:div w:id="2072539827">
          <w:marLeft w:val="720"/>
          <w:marRight w:val="0"/>
          <w:marTop w:val="0"/>
          <w:marBottom w:val="0"/>
          <w:divBdr>
            <w:top w:val="none" w:sz="0" w:space="0" w:color="auto"/>
            <w:left w:val="none" w:sz="0" w:space="0" w:color="auto"/>
            <w:bottom w:val="none" w:sz="0" w:space="0" w:color="auto"/>
            <w:right w:val="none" w:sz="0" w:space="0" w:color="auto"/>
          </w:divBdr>
        </w:div>
        <w:div w:id="2130119775">
          <w:marLeft w:val="960"/>
          <w:marRight w:val="0"/>
          <w:marTop w:val="0"/>
          <w:marBottom w:val="0"/>
          <w:divBdr>
            <w:top w:val="none" w:sz="0" w:space="0" w:color="auto"/>
            <w:left w:val="none" w:sz="0" w:space="0" w:color="auto"/>
            <w:bottom w:val="none" w:sz="0" w:space="0" w:color="auto"/>
            <w:right w:val="none" w:sz="0" w:space="0" w:color="auto"/>
          </w:divBdr>
        </w:div>
        <w:div w:id="2134665653">
          <w:marLeft w:val="720"/>
          <w:marRight w:val="0"/>
          <w:marTop w:val="0"/>
          <w:marBottom w:val="0"/>
          <w:divBdr>
            <w:top w:val="none" w:sz="0" w:space="0" w:color="auto"/>
            <w:left w:val="none" w:sz="0" w:space="0" w:color="auto"/>
            <w:bottom w:val="none" w:sz="0" w:space="0" w:color="auto"/>
            <w:right w:val="none" w:sz="0" w:space="0" w:color="auto"/>
          </w:divBdr>
        </w:div>
      </w:divsChild>
    </w:div>
    <w:div w:id="846479630">
      <w:bodyDiv w:val="1"/>
      <w:marLeft w:val="0"/>
      <w:marRight w:val="0"/>
      <w:marTop w:val="0"/>
      <w:marBottom w:val="0"/>
      <w:divBdr>
        <w:top w:val="none" w:sz="0" w:space="0" w:color="auto"/>
        <w:left w:val="none" w:sz="0" w:space="0" w:color="auto"/>
        <w:bottom w:val="none" w:sz="0" w:space="0" w:color="auto"/>
        <w:right w:val="none" w:sz="0" w:space="0" w:color="auto"/>
      </w:divBdr>
      <w:divsChild>
        <w:div w:id="34895069">
          <w:marLeft w:val="0"/>
          <w:marRight w:val="0"/>
          <w:marTop w:val="0"/>
          <w:marBottom w:val="0"/>
          <w:divBdr>
            <w:top w:val="none" w:sz="0" w:space="0" w:color="auto"/>
            <w:left w:val="none" w:sz="0" w:space="0" w:color="auto"/>
            <w:bottom w:val="none" w:sz="0" w:space="0" w:color="auto"/>
            <w:right w:val="none" w:sz="0" w:space="0" w:color="auto"/>
          </w:divBdr>
        </w:div>
        <w:div w:id="84616660">
          <w:marLeft w:val="720"/>
          <w:marRight w:val="0"/>
          <w:marTop w:val="0"/>
          <w:marBottom w:val="0"/>
          <w:divBdr>
            <w:top w:val="none" w:sz="0" w:space="0" w:color="auto"/>
            <w:left w:val="none" w:sz="0" w:space="0" w:color="auto"/>
            <w:bottom w:val="none" w:sz="0" w:space="0" w:color="auto"/>
            <w:right w:val="none" w:sz="0" w:space="0" w:color="auto"/>
          </w:divBdr>
          <w:divsChild>
            <w:div w:id="852379433">
              <w:marLeft w:val="0"/>
              <w:marRight w:val="0"/>
              <w:marTop w:val="0"/>
              <w:marBottom w:val="0"/>
              <w:divBdr>
                <w:top w:val="none" w:sz="0" w:space="0" w:color="auto"/>
                <w:left w:val="none" w:sz="0" w:space="0" w:color="auto"/>
                <w:bottom w:val="none" w:sz="0" w:space="0" w:color="auto"/>
                <w:right w:val="none" w:sz="0" w:space="0" w:color="auto"/>
              </w:divBdr>
            </w:div>
          </w:divsChild>
        </w:div>
        <w:div w:id="286664529">
          <w:marLeft w:val="240"/>
          <w:marRight w:val="0"/>
          <w:marTop w:val="0"/>
          <w:marBottom w:val="0"/>
          <w:divBdr>
            <w:top w:val="none" w:sz="0" w:space="0" w:color="auto"/>
            <w:left w:val="none" w:sz="0" w:space="0" w:color="auto"/>
            <w:bottom w:val="none" w:sz="0" w:space="0" w:color="auto"/>
            <w:right w:val="none" w:sz="0" w:space="0" w:color="auto"/>
          </w:divBdr>
          <w:divsChild>
            <w:div w:id="971592417">
              <w:marLeft w:val="0"/>
              <w:marRight w:val="0"/>
              <w:marTop w:val="0"/>
              <w:marBottom w:val="0"/>
              <w:divBdr>
                <w:top w:val="none" w:sz="0" w:space="0" w:color="auto"/>
                <w:left w:val="none" w:sz="0" w:space="0" w:color="auto"/>
                <w:bottom w:val="none" w:sz="0" w:space="0" w:color="auto"/>
                <w:right w:val="none" w:sz="0" w:space="0" w:color="auto"/>
              </w:divBdr>
            </w:div>
            <w:div w:id="1918007453">
              <w:marLeft w:val="0"/>
              <w:marRight w:val="0"/>
              <w:marTop w:val="0"/>
              <w:marBottom w:val="0"/>
              <w:divBdr>
                <w:top w:val="none" w:sz="0" w:space="0" w:color="auto"/>
                <w:left w:val="none" w:sz="0" w:space="0" w:color="auto"/>
                <w:bottom w:val="none" w:sz="0" w:space="0" w:color="auto"/>
                <w:right w:val="none" w:sz="0" w:space="0" w:color="auto"/>
              </w:divBdr>
            </w:div>
          </w:divsChild>
        </w:div>
        <w:div w:id="595359350">
          <w:marLeft w:val="0"/>
          <w:marRight w:val="0"/>
          <w:marTop w:val="0"/>
          <w:marBottom w:val="0"/>
          <w:divBdr>
            <w:top w:val="none" w:sz="0" w:space="0" w:color="auto"/>
            <w:left w:val="none" w:sz="0" w:space="0" w:color="auto"/>
            <w:bottom w:val="none" w:sz="0" w:space="0" w:color="auto"/>
            <w:right w:val="none" w:sz="0" w:space="0" w:color="auto"/>
          </w:divBdr>
        </w:div>
        <w:div w:id="734814758">
          <w:marLeft w:val="0"/>
          <w:marRight w:val="0"/>
          <w:marTop w:val="0"/>
          <w:marBottom w:val="0"/>
          <w:divBdr>
            <w:top w:val="none" w:sz="0" w:space="0" w:color="auto"/>
            <w:left w:val="none" w:sz="0" w:space="0" w:color="auto"/>
            <w:bottom w:val="none" w:sz="0" w:space="0" w:color="auto"/>
            <w:right w:val="none" w:sz="0" w:space="0" w:color="auto"/>
          </w:divBdr>
        </w:div>
        <w:div w:id="735084019">
          <w:marLeft w:val="240"/>
          <w:marRight w:val="0"/>
          <w:marTop w:val="0"/>
          <w:marBottom w:val="0"/>
          <w:divBdr>
            <w:top w:val="none" w:sz="0" w:space="0" w:color="auto"/>
            <w:left w:val="none" w:sz="0" w:space="0" w:color="auto"/>
            <w:bottom w:val="none" w:sz="0" w:space="0" w:color="auto"/>
            <w:right w:val="none" w:sz="0" w:space="0" w:color="auto"/>
          </w:divBdr>
          <w:divsChild>
            <w:div w:id="1738549839">
              <w:marLeft w:val="0"/>
              <w:marRight w:val="0"/>
              <w:marTop w:val="0"/>
              <w:marBottom w:val="0"/>
              <w:divBdr>
                <w:top w:val="none" w:sz="0" w:space="0" w:color="auto"/>
                <w:left w:val="none" w:sz="0" w:space="0" w:color="auto"/>
                <w:bottom w:val="none" w:sz="0" w:space="0" w:color="auto"/>
                <w:right w:val="none" w:sz="0" w:space="0" w:color="auto"/>
              </w:divBdr>
            </w:div>
          </w:divsChild>
        </w:div>
        <w:div w:id="749928474">
          <w:marLeft w:val="0"/>
          <w:marRight w:val="0"/>
          <w:marTop w:val="0"/>
          <w:marBottom w:val="0"/>
          <w:divBdr>
            <w:top w:val="none" w:sz="0" w:space="0" w:color="auto"/>
            <w:left w:val="none" w:sz="0" w:space="0" w:color="auto"/>
            <w:bottom w:val="none" w:sz="0" w:space="0" w:color="auto"/>
            <w:right w:val="none" w:sz="0" w:space="0" w:color="auto"/>
          </w:divBdr>
        </w:div>
        <w:div w:id="786781451">
          <w:marLeft w:val="720"/>
          <w:marRight w:val="0"/>
          <w:marTop w:val="0"/>
          <w:marBottom w:val="0"/>
          <w:divBdr>
            <w:top w:val="none" w:sz="0" w:space="0" w:color="auto"/>
            <w:left w:val="none" w:sz="0" w:space="0" w:color="auto"/>
            <w:bottom w:val="none" w:sz="0" w:space="0" w:color="auto"/>
            <w:right w:val="none" w:sz="0" w:space="0" w:color="auto"/>
          </w:divBdr>
        </w:div>
        <w:div w:id="824706880">
          <w:marLeft w:val="0"/>
          <w:marRight w:val="0"/>
          <w:marTop w:val="0"/>
          <w:marBottom w:val="0"/>
          <w:divBdr>
            <w:top w:val="none" w:sz="0" w:space="0" w:color="auto"/>
            <w:left w:val="none" w:sz="0" w:space="0" w:color="auto"/>
            <w:bottom w:val="none" w:sz="0" w:space="0" w:color="auto"/>
            <w:right w:val="none" w:sz="0" w:space="0" w:color="auto"/>
          </w:divBdr>
        </w:div>
        <w:div w:id="839083967">
          <w:marLeft w:val="0"/>
          <w:marRight w:val="0"/>
          <w:marTop w:val="0"/>
          <w:marBottom w:val="0"/>
          <w:divBdr>
            <w:top w:val="none" w:sz="0" w:space="0" w:color="auto"/>
            <w:left w:val="none" w:sz="0" w:space="0" w:color="auto"/>
            <w:bottom w:val="none" w:sz="0" w:space="0" w:color="auto"/>
            <w:right w:val="none" w:sz="0" w:space="0" w:color="auto"/>
          </w:divBdr>
        </w:div>
        <w:div w:id="1084641026">
          <w:marLeft w:val="240"/>
          <w:marRight w:val="0"/>
          <w:marTop w:val="0"/>
          <w:marBottom w:val="0"/>
          <w:divBdr>
            <w:top w:val="none" w:sz="0" w:space="0" w:color="auto"/>
            <w:left w:val="none" w:sz="0" w:space="0" w:color="auto"/>
            <w:bottom w:val="none" w:sz="0" w:space="0" w:color="auto"/>
            <w:right w:val="none" w:sz="0" w:space="0" w:color="auto"/>
          </w:divBdr>
          <w:divsChild>
            <w:div w:id="1185172300">
              <w:marLeft w:val="0"/>
              <w:marRight w:val="0"/>
              <w:marTop w:val="0"/>
              <w:marBottom w:val="0"/>
              <w:divBdr>
                <w:top w:val="none" w:sz="0" w:space="0" w:color="auto"/>
                <w:left w:val="none" w:sz="0" w:space="0" w:color="auto"/>
                <w:bottom w:val="none" w:sz="0" w:space="0" w:color="auto"/>
                <w:right w:val="none" w:sz="0" w:space="0" w:color="auto"/>
              </w:divBdr>
            </w:div>
          </w:divsChild>
        </w:div>
        <w:div w:id="1092168448">
          <w:marLeft w:val="480"/>
          <w:marRight w:val="0"/>
          <w:marTop w:val="0"/>
          <w:marBottom w:val="0"/>
          <w:divBdr>
            <w:top w:val="none" w:sz="0" w:space="0" w:color="auto"/>
            <w:left w:val="none" w:sz="0" w:space="0" w:color="auto"/>
            <w:bottom w:val="none" w:sz="0" w:space="0" w:color="auto"/>
            <w:right w:val="none" w:sz="0" w:space="0" w:color="auto"/>
          </w:divBdr>
        </w:div>
        <w:div w:id="1207910219">
          <w:marLeft w:val="720"/>
          <w:marRight w:val="0"/>
          <w:marTop w:val="0"/>
          <w:marBottom w:val="0"/>
          <w:divBdr>
            <w:top w:val="none" w:sz="0" w:space="0" w:color="auto"/>
            <w:left w:val="none" w:sz="0" w:space="0" w:color="auto"/>
            <w:bottom w:val="none" w:sz="0" w:space="0" w:color="auto"/>
            <w:right w:val="none" w:sz="0" w:space="0" w:color="auto"/>
          </w:divBdr>
          <w:divsChild>
            <w:div w:id="1932081425">
              <w:marLeft w:val="0"/>
              <w:marRight w:val="0"/>
              <w:marTop w:val="0"/>
              <w:marBottom w:val="0"/>
              <w:divBdr>
                <w:top w:val="none" w:sz="0" w:space="0" w:color="auto"/>
                <w:left w:val="none" w:sz="0" w:space="0" w:color="auto"/>
                <w:bottom w:val="none" w:sz="0" w:space="0" w:color="auto"/>
                <w:right w:val="none" w:sz="0" w:space="0" w:color="auto"/>
              </w:divBdr>
            </w:div>
          </w:divsChild>
        </w:div>
        <w:div w:id="1243484877">
          <w:marLeft w:val="720"/>
          <w:marRight w:val="0"/>
          <w:marTop w:val="0"/>
          <w:marBottom w:val="0"/>
          <w:divBdr>
            <w:top w:val="none" w:sz="0" w:space="0" w:color="auto"/>
            <w:left w:val="none" w:sz="0" w:space="0" w:color="auto"/>
            <w:bottom w:val="none" w:sz="0" w:space="0" w:color="auto"/>
            <w:right w:val="none" w:sz="0" w:space="0" w:color="auto"/>
          </w:divBdr>
        </w:div>
        <w:div w:id="1248999496">
          <w:marLeft w:val="480"/>
          <w:marRight w:val="0"/>
          <w:marTop w:val="0"/>
          <w:marBottom w:val="0"/>
          <w:divBdr>
            <w:top w:val="none" w:sz="0" w:space="0" w:color="auto"/>
            <w:left w:val="none" w:sz="0" w:space="0" w:color="auto"/>
            <w:bottom w:val="none" w:sz="0" w:space="0" w:color="auto"/>
            <w:right w:val="none" w:sz="0" w:space="0" w:color="auto"/>
          </w:divBdr>
          <w:divsChild>
            <w:div w:id="1489901134">
              <w:marLeft w:val="0"/>
              <w:marRight w:val="0"/>
              <w:marTop w:val="0"/>
              <w:marBottom w:val="0"/>
              <w:divBdr>
                <w:top w:val="none" w:sz="0" w:space="0" w:color="auto"/>
                <w:left w:val="none" w:sz="0" w:space="0" w:color="auto"/>
                <w:bottom w:val="none" w:sz="0" w:space="0" w:color="auto"/>
                <w:right w:val="none" w:sz="0" w:space="0" w:color="auto"/>
              </w:divBdr>
            </w:div>
          </w:divsChild>
        </w:div>
        <w:div w:id="1288202279">
          <w:marLeft w:val="240"/>
          <w:marRight w:val="0"/>
          <w:marTop w:val="0"/>
          <w:marBottom w:val="0"/>
          <w:divBdr>
            <w:top w:val="none" w:sz="0" w:space="0" w:color="auto"/>
            <w:left w:val="none" w:sz="0" w:space="0" w:color="auto"/>
            <w:bottom w:val="none" w:sz="0" w:space="0" w:color="auto"/>
            <w:right w:val="none" w:sz="0" w:space="0" w:color="auto"/>
          </w:divBdr>
          <w:divsChild>
            <w:div w:id="630331719">
              <w:marLeft w:val="0"/>
              <w:marRight w:val="0"/>
              <w:marTop w:val="0"/>
              <w:marBottom w:val="0"/>
              <w:divBdr>
                <w:top w:val="none" w:sz="0" w:space="0" w:color="auto"/>
                <w:left w:val="none" w:sz="0" w:space="0" w:color="auto"/>
                <w:bottom w:val="none" w:sz="0" w:space="0" w:color="auto"/>
                <w:right w:val="none" w:sz="0" w:space="0" w:color="auto"/>
              </w:divBdr>
            </w:div>
          </w:divsChild>
        </w:div>
        <w:div w:id="1374887106">
          <w:marLeft w:val="0"/>
          <w:marRight w:val="0"/>
          <w:marTop w:val="0"/>
          <w:marBottom w:val="0"/>
          <w:divBdr>
            <w:top w:val="none" w:sz="0" w:space="0" w:color="auto"/>
            <w:left w:val="none" w:sz="0" w:space="0" w:color="auto"/>
            <w:bottom w:val="none" w:sz="0" w:space="0" w:color="auto"/>
            <w:right w:val="none" w:sz="0" w:space="0" w:color="auto"/>
          </w:divBdr>
        </w:div>
        <w:div w:id="1417362829">
          <w:marLeft w:val="0"/>
          <w:marRight w:val="0"/>
          <w:marTop w:val="0"/>
          <w:marBottom w:val="0"/>
          <w:divBdr>
            <w:top w:val="none" w:sz="0" w:space="0" w:color="auto"/>
            <w:left w:val="none" w:sz="0" w:space="0" w:color="auto"/>
            <w:bottom w:val="none" w:sz="0" w:space="0" w:color="auto"/>
            <w:right w:val="none" w:sz="0" w:space="0" w:color="auto"/>
          </w:divBdr>
        </w:div>
        <w:div w:id="1542937899">
          <w:marLeft w:val="720"/>
          <w:marRight w:val="0"/>
          <w:marTop w:val="0"/>
          <w:marBottom w:val="0"/>
          <w:divBdr>
            <w:top w:val="none" w:sz="0" w:space="0" w:color="auto"/>
            <w:left w:val="none" w:sz="0" w:space="0" w:color="auto"/>
            <w:bottom w:val="none" w:sz="0" w:space="0" w:color="auto"/>
            <w:right w:val="none" w:sz="0" w:space="0" w:color="auto"/>
          </w:divBdr>
        </w:div>
        <w:div w:id="1551839112">
          <w:marLeft w:val="240"/>
          <w:marRight w:val="0"/>
          <w:marTop w:val="0"/>
          <w:marBottom w:val="0"/>
          <w:divBdr>
            <w:top w:val="none" w:sz="0" w:space="0" w:color="auto"/>
            <w:left w:val="none" w:sz="0" w:space="0" w:color="auto"/>
            <w:bottom w:val="none" w:sz="0" w:space="0" w:color="auto"/>
            <w:right w:val="none" w:sz="0" w:space="0" w:color="auto"/>
          </w:divBdr>
        </w:div>
        <w:div w:id="1561358115">
          <w:marLeft w:val="720"/>
          <w:marRight w:val="0"/>
          <w:marTop w:val="0"/>
          <w:marBottom w:val="0"/>
          <w:divBdr>
            <w:top w:val="none" w:sz="0" w:space="0" w:color="auto"/>
            <w:left w:val="none" w:sz="0" w:space="0" w:color="auto"/>
            <w:bottom w:val="none" w:sz="0" w:space="0" w:color="auto"/>
            <w:right w:val="none" w:sz="0" w:space="0" w:color="auto"/>
          </w:divBdr>
          <w:divsChild>
            <w:div w:id="596401107">
              <w:marLeft w:val="0"/>
              <w:marRight w:val="0"/>
              <w:marTop w:val="0"/>
              <w:marBottom w:val="0"/>
              <w:divBdr>
                <w:top w:val="none" w:sz="0" w:space="0" w:color="auto"/>
                <w:left w:val="none" w:sz="0" w:space="0" w:color="auto"/>
                <w:bottom w:val="none" w:sz="0" w:space="0" w:color="auto"/>
                <w:right w:val="none" w:sz="0" w:space="0" w:color="auto"/>
              </w:divBdr>
            </w:div>
            <w:div w:id="1134173340">
              <w:marLeft w:val="0"/>
              <w:marRight w:val="0"/>
              <w:marTop w:val="0"/>
              <w:marBottom w:val="0"/>
              <w:divBdr>
                <w:top w:val="none" w:sz="0" w:space="0" w:color="auto"/>
                <w:left w:val="none" w:sz="0" w:space="0" w:color="auto"/>
                <w:bottom w:val="none" w:sz="0" w:space="0" w:color="auto"/>
                <w:right w:val="none" w:sz="0" w:space="0" w:color="auto"/>
              </w:divBdr>
            </w:div>
          </w:divsChild>
        </w:div>
        <w:div w:id="1575898789">
          <w:marLeft w:val="240"/>
          <w:marRight w:val="0"/>
          <w:marTop w:val="0"/>
          <w:marBottom w:val="0"/>
          <w:divBdr>
            <w:top w:val="none" w:sz="0" w:space="0" w:color="auto"/>
            <w:left w:val="none" w:sz="0" w:space="0" w:color="auto"/>
            <w:bottom w:val="none" w:sz="0" w:space="0" w:color="auto"/>
            <w:right w:val="none" w:sz="0" w:space="0" w:color="auto"/>
          </w:divBdr>
          <w:divsChild>
            <w:div w:id="2005082260">
              <w:marLeft w:val="0"/>
              <w:marRight w:val="0"/>
              <w:marTop w:val="0"/>
              <w:marBottom w:val="0"/>
              <w:divBdr>
                <w:top w:val="none" w:sz="0" w:space="0" w:color="auto"/>
                <w:left w:val="none" w:sz="0" w:space="0" w:color="auto"/>
                <w:bottom w:val="none" w:sz="0" w:space="0" w:color="auto"/>
                <w:right w:val="none" w:sz="0" w:space="0" w:color="auto"/>
              </w:divBdr>
            </w:div>
          </w:divsChild>
        </w:div>
        <w:div w:id="1804420752">
          <w:marLeft w:val="720"/>
          <w:marRight w:val="0"/>
          <w:marTop w:val="0"/>
          <w:marBottom w:val="0"/>
          <w:divBdr>
            <w:top w:val="none" w:sz="0" w:space="0" w:color="auto"/>
            <w:left w:val="none" w:sz="0" w:space="0" w:color="auto"/>
            <w:bottom w:val="none" w:sz="0" w:space="0" w:color="auto"/>
            <w:right w:val="none" w:sz="0" w:space="0" w:color="auto"/>
          </w:divBdr>
          <w:divsChild>
            <w:div w:id="943028345">
              <w:marLeft w:val="0"/>
              <w:marRight w:val="0"/>
              <w:marTop w:val="0"/>
              <w:marBottom w:val="0"/>
              <w:divBdr>
                <w:top w:val="none" w:sz="0" w:space="0" w:color="auto"/>
                <w:left w:val="none" w:sz="0" w:space="0" w:color="auto"/>
                <w:bottom w:val="none" w:sz="0" w:space="0" w:color="auto"/>
                <w:right w:val="none" w:sz="0" w:space="0" w:color="auto"/>
              </w:divBdr>
            </w:div>
            <w:div w:id="1596981998">
              <w:marLeft w:val="0"/>
              <w:marRight w:val="0"/>
              <w:marTop w:val="0"/>
              <w:marBottom w:val="0"/>
              <w:divBdr>
                <w:top w:val="none" w:sz="0" w:space="0" w:color="auto"/>
                <w:left w:val="none" w:sz="0" w:space="0" w:color="auto"/>
                <w:bottom w:val="none" w:sz="0" w:space="0" w:color="auto"/>
                <w:right w:val="none" w:sz="0" w:space="0" w:color="auto"/>
              </w:divBdr>
            </w:div>
          </w:divsChild>
        </w:div>
        <w:div w:id="1834762657">
          <w:marLeft w:val="480"/>
          <w:marRight w:val="0"/>
          <w:marTop w:val="0"/>
          <w:marBottom w:val="0"/>
          <w:divBdr>
            <w:top w:val="none" w:sz="0" w:space="0" w:color="auto"/>
            <w:left w:val="none" w:sz="0" w:space="0" w:color="auto"/>
            <w:bottom w:val="none" w:sz="0" w:space="0" w:color="auto"/>
            <w:right w:val="none" w:sz="0" w:space="0" w:color="auto"/>
          </w:divBdr>
          <w:divsChild>
            <w:div w:id="99570660">
              <w:marLeft w:val="0"/>
              <w:marRight w:val="0"/>
              <w:marTop w:val="0"/>
              <w:marBottom w:val="0"/>
              <w:divBdr>
                <w:top w:val="none" w:sz="0" w:space="0" w:color="auto"/>
                <w:left w:val="none" w:sz="0" w:space="0" w:color="auto"/>
                <w:bottom w:val="none" w:sz="0" w:space="0" w:color="auto"/>
                <w:right w:val="none" w:sz="0" w:space="0" w:color="auto"/>
              </w:divBdr>
            </w:div>
          </w:divsChild>
        </w:div>
        <w:div w:id="1874345813">
          <w:marLeft w:val="720"/>
          <w:marRight w:val="0"/>
          <w:marTop w:val="0"/>
          <w:marBottom w:val="0"/>
          <w:divBdr>
            <w:top w:val="none" w:sz="0" w:space="0" w:color="auto"/>
            <w:left w:val="none" w:sz="0" w:space="0" w:color="auto"/>
            <w:bottom w:val="none" w:sz="0" w:space="0" w:color="auto"/>
            <w:right w:val="none" w:sz="0" w:space="0" w:color="auto"/>
          </w:divBdr>
          <w:divsChild>
            <w:div w:id="10523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3687">
      <w:bodyDiv w:val="1"/>
      <w:marLeft w:val="0"/>
      <w:marRight w:val="0"/>
      <w:marTop w:val="0"/>
      <w:marBottom w:val="0"/>
      <w:divBdr>
        <w:top w:val="none" w:sz="0" w:space="0" w:color="auto"/>
        <w:left w:val="none" w:sz="0" w:space="0" w:color="auto"/>
        <w:bottom w:val="none" w:sz="0" w:space="0" w:color="auto"/>
        <w:right w:val="none" w:sz="0" w:space="0" w:color="auto"/>
      </w:divBdr>
      <w:divsChild>
        <w:div w:id="71054132">
          <w:marLeft w:val="720"/>
          <w:marRight w:val="0"/>
          <w:marTop w:val="0"/>
          <w:marBottom w:val="0"/>
          <w:divBdr>
            <w:top w:val="none" w:sz="0" w:space="0" w:color="auto"/>
            <w:left w:val="none" w:sz="0" w:space="0" w:color="auto"/>
            <w:bottom w:val="none" w:sz="0" w:space="0" w:color="auto"/>
            <w:right w:val="none" w:sz="0" w:space="0" w:color="auto"/>
          </w:divBdr>
          <w:divsChild>
            <w:div w:id="306473951">
              <w:marLeft w:val="0"/>
              <w:marRight w:val="0"/>
              <w:marTop w:val="0"/>
              <w:marBottom w:val="0"/>
              <w:divBdr>
                <w:top w:val="none" w:sz="0" w:space="0" w:color="auto"/>
                <w:left w:val="none" w:sz="0" w:space="0" w:color="auto"/>
                <w:bottom w:val="none" w:sz="0" w:space="0" w:color="auto"/>
                <w:right w:val="none" w:sz="0" w:space="0" w:color="auto"/>
              </w:divBdr>
            </w:div>
          </w:divsChild>
        </w:div>
        <w:div w:id="114837888">
          <w:marLeft w:val="720"/>
          <w:marRight w:val="0"/>
          <w:marTop w:val="0"/>
          <w:marBottom w:val="0"/>
          <w:divBdr>
            <w:top w:val="none" w:sz="0" w:space="0" w:color="auto"/>
            <w:left w:val="none" w:sz="0" w:space="0" w:color="auto"/>
            <w:bottom w:val="none" w:sz="0" w:space="0" w:color="auto"/>
            <w:right w:val="none" w:sz="0" w:space="0" w:color="auto"/>
          </w:divBdr>
        </w:div>
        <w:div w:id="180557676">
          <w:marLeft w:val="960"/>
          <w:marRight w:val="0"/>
          <w:marTop w:val="0"/>
          <w:marBottom w:val="0"/>
          <w:divBdr>
            <w:top w:val="none" w:sz="0" w:space="0" w:color="auto"/>
            <w:left w:val="none" w:sz="0" w:space="0" w:color="auto"/>
            <w:bottom w:val="none" w:sz="0" w:space="0" w:color="auto"/>
            <w:right w:val="none" w:sz="0" w:space="0" w:color="auto"/>
          </w:divBdr>
        </w:div>
        <w:div w:id="193541944">
          <w:marLeft w:val="960"/>
          <w:marRight w:val="0"/>
          <w:marTop w:val="0"/>
          <w:marBottom w:val="0"/>
          <w:divBdr>
            <w:top w:val="none" w:sz="0" w:space="0" w:color="auto"/>
            <w:left w:val="none" w:sz="0" w:space="0" w:color="auto"/>
            <w:bottom w:val="none" w:sz="0" w:space="0" w:color="auto"/>
            <w:right w:val="none" w:sz="0" w:space="0" w:color="auto"/>
          </w:divBdr>
        </w:div>
        <w:div w:id="259483963">
          <w:marLeft w:val="720"/>
          <w:marRight w:val="0"/>
          <w:marTop w:val="0"/>
          <w:marBottom w:val="0"/>
          <w:divBdr>
            <w:top w:val="none" w:sz="0" w:space="0" w:color="auto"/>
            <w:left w:val="none" w:sz="0" w:space="0" w:color="auto"/>
            <w:bottom w:val="none" w:sz="0" w:space="0" w:color="auto"/>
            <w:right w:val="none" w:sz="0" w:space="0" w:color="auto"/>
          </w:divBdr>
        </w:div>
        <w:div w:id="322708020">
          <w:marLeft w:val="240"/>
          <w:marRight w:val="0"/>
          <w:marTop w:val="0"/>
          <w:marBottom w:val="0"/>
          <w:divBdr>
            <w:top w:val="none" w:sz="0" w:space="0" w:color="auto"/>
            <w:left w:val="none" w:sz="0" w:space="0" w:color="auto"/>
            <w:bottom w:val="none" w:sz="0" w:space="0" w:color="auto"/>
            <w:right w:val="none" w:sz="0" w:space="0" w:color="auto"/>
          </w:divBdr>
        </w:div>
        <w:div w:id="369839321">
          <w:marLeft w:val="720"/>
          <w:marRight w:val="0"/>
          <w:marTop w:val="0"/>
          <w:marBottom w:val="0"/>
          <w:divBdr>
            <w:top w:val="none" w:sz="0" w:space="0" w:color="auto"/>
            <w:left w:val="none" w:sz="0" w:space="0" w:color="auto"/>
            <w:bottom w:val="none" w:sz="0" w:space="0" w:color="auto"/>
            <w:right w:val="none" w:sz="0" w:space="0" w:color="auto"/>
          </w:divBdr>
        </w:div>
        <w:div w:id="381901825">
          <w:marLeft w:val="720"/>
          <w:marRight w:val="0"/>
          <w:marTop w:val="0"/>
          <w:marBottom w:val="0"/>
          <w:divBdr>
            <w:top w:val="none" w:sz="0" w:space="0" w:color="auto"/>
            <w:left w:val="none" w:sz="0" w:space="0" w:color="auto"/>
            <w:bottom w:val="none" w:sz="0" w:space="0" w:color="auto"/>
            <w:right w:val="none" w:sz="0" w:space="0" w:color="auto"/>
          </w:divBdr>
          <w:divsChild>
            <w:div w:id="2120446000">
              <w:marLeft w:val="0"/>
              <w:marRight w:val="0"/>
              <w:marTop w:val="0"/>
              <w:marBottom w:val="0"/>
              <w:divBdr>
                <w:top w:val="none" w:sz="0" w:space="0" w:color="auto"/>
                <w:left w:val="none" w:sz="0" w:space="0" w:color="auto"/>
                <w:bottom w:val="none" w:sz="0" w:space="0" w:color="auto"/>
                <w:right w:val="none" w:sz="0" w:space="0" w:color="auto"/>
              </w:divBdr>
            </w:div>
          </w:divsChild>
        </w:div>
        <w:div w:id="393311581">
          <w:marLeft w:val="960"/>
          <w:marRight w:val="0"/>
          <w:marTop w:val="0"/>
          <w:marBottom w:val="0"/>
          <w:divBdr>
            <w:top w:val="none" w:sz="0" w:space="0" w:color="auto"/>
            <w:left w:val="none" w:sz="0" w:space="0" w:color="auto"/>
            <w:bottom w:val="none" w:sz="0" w:space="0" w:color="auto"/>
            <w:right w:val="none" w:sz="0" w:space="0" w:color="auto"/>
          </w:divBdr>
        </w:div>
        <w:div w:id="402988658">
          <w:marLeft w:val="960"/>
          <w:marRight w:val="0"/>
          <w:marTop w:val="0"/>
          <w:marBottom w:val="0"/>
          <w:divBdr>
            <w:top w:val="none" w:sz="0" w:space="0" w:color="auto"/>
            <w:left w:val="none" w:sz="0" w:space="0" w:color="auto"/>
            <w:bottom w:val="none" w:sz="0" w:space="0" w:color="auto"/>
            <w:right w:val="none" w:sz="0" w:space="0" w:color="auto"/>
          </w:divBdr>
        </w:div>
        <w:div w:id="504200455">
          <w:marLeft w:val="0"/>
          <w:marRight w:val="0"/>
          <w:marTop w:val="0"/>
          <w:marBottom w:val="0"/>
          <w:divBdr>
            <w:top w:val="none" w:sz="0" w:space="0" w:color="auto"/>
            <w:left w:val="none" w:sz="0" w:space="0" w:color="auto"/>
            <w:bottom w:val="none" w:sz="0" w:space="0" w:color="auto"/>
            <w:right w:val="none" w:sz="0" w:space="0" w:color="auto"/>
          </w:divBdr>
          <w:divsChild>
            <w:div w:id="1967082742">
              <w:marLeft w:val="0"/>
              <w:marRight w:val="0"/>
              <w:marTop w:val="0"/>
              <w:marBottom w:val="0"/>
              <w:divBdr>
                <w:top w:val="none" w:sz="0" w:space="0" w:color="auto"/>
                <w:left w:val="none" w:sz="0" w:space="0" w:color="auto"/>
                <w:bottom w:val="none" w:sz="0" w:space="0" w:color="auto"/>
                <w:right w:val="none" w:sz="0" w:space="0" w:color="auto"/>
              </w:divBdr>
              <w:divsChild>
                <w:div w:id="167335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4000947">
          <w:marLeft w:val="960"/>
          <w:marRight w:val="0"/>
          <w:marTop w:val="0"/>
          <w:marBottom w:val="0"/>
          <w:divBdr>
            <w:top w:val="none" w:sz="0" w:space="0" w:color="auto"/>
            <w:left w:val="none" w:sz="0" w:space="0" w:color="auto"/>
            <w:bottom w:val="none" w:sz="0" w:space="0" w:color="auto"/>
            <w:right w:val="none" w:sz="0" w:space="0" w:color="auto"/>
          </w:divBdr>
          <w:divsChild>
            <w:div w:id="502550891">
              <w:marLeft w:val="0"/>
              <w:marRight w:val="0"/>
              <w:marTop w:val="0"/>
              <w:marBottom w:val="0"/>
              <w:divBdr>
                <w:top w:val="none" w:sz="0" w:space="0" w:color="auto"/>
                <w:left w:val="none" w:sz="0" w:space="0" w:color="auto"/>
                <w:bottom w:val="none" w:sz="0" w:space="0" w:color="auto"/>
                <w:right w:val="none" w:sz="0" w:space="0" w:color="auto"/>
              </w:divBdr>
            </w:div>
          </w:divsChild>
        </w:div>
        <w:div w:id="567300346">
          <w:marLeft w:val="0"/>
          <w:marRight w:val="0"/>
          <w:marTop w:val="0"/>
          <w:marBottom w:val="0"/>
          <w:divBdr>
            <w:top w:val="none" w:sz="0" w:space="0" w:color="auto"/>
            <w:left w:val="none" w:sz="0" w:space="0" w:color="auto"/>
            <w:bottom w:val="none" w:sz="0" w:space="0" w:color="auto"/>
            <w:right w:val="none" w:sz="0" w:space="0" w:color="auto"/>
          </w:divBdr>
        </w:div>
        <w:div w:id="613486772">
          <w:marLeft w:val="720"/>
          <w:marRight w:val="0"/>
          <w:marTop w:val="0"/>
          <w:marBottom w:val="0"/>
          <w:divBdr>
            <w:top w:val="none" w:sz="0" w:space="0" w:color="auto"/>
            <w:left w:val="none" w:sz="0" w:space="0" w:color="auto"/>
            <w:bottom w:val="none" w:sz="0" w:space="0" w:color="auto"/>
            <w:right w:val="none" w:sz="0" w:space="0" w:color="auto"/>
          </w:divBdr>
        </w:div>
        <w:div w:id="621837707">
          <w:marLeft w:val="480"/>
          <w:marRight w:val="0"/>
          <w:marTop w:val="0"/>
          <w:marBottom w:val="0"/>
          <w:divBdr>
            <w:top w:val="none" w:sz="0" w:space="0" w:color="auto"/>
            <w:left w:val="none" w:sz="0" w:space="0" w:color="auto"/>
            <w:bottom w:val="none" w:sz="0" w:space="0" w:color="auto"/>
            <w:right w:val="none" w:sz="0" w:space="0" w:color="auto"/>
          </w:divBdr>
        </w:div>
        <w:div w:id="689767451">
          <w:marLeft w:val="960"/>
          <w:marRight w:val="0"/>
          <w:marTop w:val="0"/>
          <w:marBottom w:val="0"/>
          <w:divBdr>
            <w:top w:val="none" w:sz="0" w:space="0" w:color="auto"/>
            <w:left w:val="none" w:sz="0" w:space="0" w:color="auto"/>
            <w:bottom w:val="none" w:sz="0" w:space="0" w:color="auto"/>
            <w:right w:val="none" w:sz="0" w:space="0" w:color="auto"/>
          </w:divBdr>
        </w:div>
        <w:div w:id="826018780">
          <w:marLeft w:val="0"/>
          <w:marRight w:val="0"/>
          <w:marTop w:val="0"/>
          <w:marBottom w:val="0"/>
          <w:divBdr>
            <w:top w:val="none" w:sz="0" w:space="0" w:color="auto"/>
            <w:left w:val="none" w:sz="0" w:space="0" w:color="auto"/>
            <w:bottom w:val="none" w:sz="0" w:space="0" w:color="auto"/>
            <w:right w:val="none" w:sz="0" w:space="0" w:color="auto"/>
          </w:divBdr>
        </w:div>
        <w:div w:id="840006979">
          <w:marLeft w:val="240"/>
          <w:marRight w:val="0"/>
          <w:marTop w:val="0"/>
          <w:marBottom w:val="0"/>
          <w:divBdr>
            <w:top w:val="none" w:sz="0" w:space="0" w:color="auto"/>
            <w:left w:val="none" w:sz="0" w:space="0" w:color="auto"/>
            <w:bottom w:val="none" w:sz="0" w:space="0" w:color="auto"/>
            <w:right w:val="none" w:sz="0" w:space="0" w:color="auto"/>
          </w:divBdr>
          <w:divsChild>
            <w:div w:id="1290085647">
              <w:marLeft w:val="0"/>
              <w:marRight w:val="0"/>
              <w:marTop w:val="0"/>
              <w:marBottom w:val="0"/>
              <w:divBdr>
                <w:top w:val="none" w:sz="0" w:space="0" w:color="auto"/>
                <w:left w:val="none" w:sz="0" w:space="0" w:color="auto"/>
                <w:bottom w:val="none" w:sz="0" w:space="0" w:color="auto"/>
                <w:right w:val="none" w:sz="0" w:space="0" w:color="auto"/>
              </w:divBdr>
            </w:div>
            <w:div w:id="1437671070">
              <w:marLeft w:val="0"/>
              <w:marRight w:val="0"/>
              <w:marTop w:val="0"/>
              <w:marBottom w:val="0"/>
              <w:divBdr>
                <w:top w:val="none" w:sz="0" w:space="0" w:color="auto"/>
                <w:left w:val="none" w:sz="0" w:space="0" w:color="auto"/>
                <w:bottom w:val="none" w:sz="0" w:space="0" w:color="auto"/>
                <w:right w:val="none" w:sz="0" w:space="0" w:color="auto"/>
              </w:divBdr>
            </w:div>
          </w:divsChild>
        </w:div>
        <w:div w:id="976645078">
          <w:marLeft w:val="960"/>
          <w:marRight w:val="0"/>
          <w:marTop w:val="0"/>
          <w:marBottom w:val="0"/>
          <w:divBdr>
            <w:top w:val="none" w:sz="0" w:space="0" w:color="auto"/>
            <w:left w:val="none" w:sz="0" w:space="0" w:color="auto"/>
            <w:bottom w:val="none" w:sz="0" w:space="0" w:color="auto"/>
            <w:right w:val="none" w:sz="0" w:space="0" w:color="auto"/>
          </w:divBdr>
        </w:div>
        <w:div w:id="987245127">
          <w:marLeft w:val="720"/>
          <w:marRight w:val="0"/>
          <w:marTop w:val="0"/>
          <w:marBottom w:val="0"/>
          <w:divBdr>
            <w:top w:val="none" w:sz="0" w:space="0" w:color="auto"/>
            <w:left w:val="none" w:sz="0" w:space="0" w:color="auto"/>
            <w:bottom w:val="none" w:sz="0" w:space="0" w:color="auto"/>
            <w:right w:val="none" w:sz="0" w:space="0" w:color="auto"/>
          </w:divBdr>
        </w:div>
        <w:div w:id="1024014672">
          <w:marLeft w:val="480"/>
          <w:marRight w:val="0"/>
          <w:marTop w:val="0"/>
          <w:marBottom w:val="0"/>
          <w:divBdr>
            <w:top w:val="none" w:sz="0" w:space="0" w:color="auto"/>
            <w:left w:val="none" w:sz="0" w:space="0" w:color="auto"/>
            <w:bottom w:val="none" w:sz="0" w:space="0" w:color="auto"/>
            <w:right w:val="none" w:sz="0" w:space="0" w:color="auto"/>
          </w:divBdr>
        </w:div>
        <w:div w:id="1151867360">
          <w:marLeft w:val="960"/>
          <w:marRight w:val="0"/>
          <w:marTop w:val="0"/>
          <w:marBottom w:val="0"/>
          <w:divBdr>
            <w:top w:val="none" w:sz="0" w:space="0" w:color="auto"/>
            <w:left w:val="none" w:sz="0" w:space="0" w:color="auto"/>
            <w:bottom w:val="none" w:sz="0" w:space="0" w:color="auto"/>
            <w:right w:val="none" w:sz="0" w:space="0" w:color="auto"/>
          </w:divBdr>
        </w:div>
        <w:div w:id="1153911259">
          <w:marLeft w:val="480"/>
          <w:marRight w:val="0"/>
          <w:marTop w:val="0"/>
          <w:marBottom w:val="0"/>
          <w:divBdr>
            <w:top w:val="none" w:sz="0" w:space="0" w:color="auto"/>
            <w:left w:val="none" w:sz="0" w:space="0" w:color="auto"/>
            <w:bottom w:val="none" w:sz="0" w:space="0" w:color="auto"/>
            <w:right w:val="none" w:sz="0" w:space="0" w:color="auto"/>
          </w:divBdr>
        </w:div>
        <w:div w:id="1203178660">
          <w:marLeft w:val="240"/>
          <w:marRight w:val="0"/>
          <w:marTop w:val="0"/>
          <w:marBottom w:val="0"/>
          <w:divBdr>
            <w:top w:val="none" w:sz="0" w:space="0" w:color="auto"/>
            <w:left w:val="none" w:sz="0" w:space="0" w:color="auto"/>
            <w:bottom w:val="none" w:sz="0" w:space="0" w:color="auto"/>
            <w:right w:val="none" w:sz="0" w:space="0" w:color="auto"/>
          </w:divBdr>
          <w:divsChild>
            <w:div w:id="1198661082">
              <w:marLeft w:val="0"/>
              <w:marRight w:val="0"/>
              <w:marTop w:val="0"/>
              <w:marBottom w:val="0"/>
              <w:divBdr>
                <w:top w:val="none" w:sz="0" w:space="0" w:color="auto"/>
                <w:left w:val="none" w:sz="0" w:space="0" w:color="auto"/>
                <w:bottom w:val="none" w:sz="0" w:space="0" w:color="auto"/>
                <w:right w:val="none" w:sz="0" w:space="0" w:color="auto"/>
              </w:divBdr>
            </w:div>
          </w:divsChild>
        </w:div>
        <w:div w:id="1216697543">
          <w:marLeft w:val="0"/>
          <w:marRight w:val="0"/>
          <w:marTop w:val="0"/>
          <w:marBottom w:val="0"/>
          <w:divBdr>
            <w:top w:val="none" w:sz="0" w:space="0" w:color="auto"/>
            <w:left w:val="none" w:sz="0" w:space="0" w:color="auto"/>
            <w:bottom w:val="none" w:sz="0" w:space="0" w:color="auto"/>
            <w:right w:val="none" w:sz="0" w:space="0" w:color="auto"/>
          </w:divBdr>
          <w:divsChild>
            <w:div w:id="1391266892">
              <w:marLeft w:val="0"/>
              <w:marRight w:val="0"/>
              <w:marTop w:val="0"/>
              <w:marBottom w:val="0"/>
              <w:divBdr>
                <w:top w:val="none" w:sz="0" w:space="0" w:color="auto"/>
                <w:left w:val="none" w:sz="0" w:space="0" w:color="auto"/>
                <w:bottom w:val="none" w:sz="0" w:space="0" w:color="auto"/>
                <w:right w:val="none" w:sz="0" w:space="0" w:color="auto"/>
              </w:divBdr>
              <w:divsChild>
                <w:div w:id="559052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7389709">
          <w:marLeft w:val="480"/>
          <w:marRight w:val="0"/>
          <w:marTop w:val="0"/>
          <w:marBottom w:val="0"/>
          <w:divBdr>
            <w:top w:val="none" w:sz="0" w:space="0" w:color="auto"/>
            <w:left w:val="none" w:sz="0" w:space="0" w:color="auto"/>
            <w:bottom w:val="none" w:sz="0" w:space="0" w:color="auto"/>
            <w:right w:val="none" w:sz="0" w:space="0" w:color="auto"/>
          </w:divBdr>
          <w:divsChild>
            <w:div w:id="609050025">
              <w:marLeft w:val="0"/>
              <w:marRight w:val="0"/>
              <w:marTop w:val="0"/>
              <w:marBottom w:val="0"/>
              <w:divBdr>
                <w:top w:val="none" w:sz="0" w:space="0" w:color="auto"/>
                <w:left w:val="none" w:sz="0" w:space="0" w:color="auto"/>
                <w:bottom w:val="none" w:sz="0" w:space="0" w:color="auto"/>
                <w:right w:val="none" w:sz="0" w:space="0" w:color="auto"/>
              </w:divBdr>
            </w:div>
          </w:divsChild>
        </w:div>
        <w:div w:id="1435511869">
          <w:marLeft w:val="480"/>
          <w:marRight w:val="0"/>
          <w:marTop w:val="0"/>
          <w:marBottom w:val="0"/>
          <w:divBdr>
            <w:top w:val="none" w:sz="0" w:space="0" w:color="auto"/>
            <w:left w:val="none" w:sz="0" w:space="0" w:color="auto"/>
            <w:bottom w:val="none" w:sz="0" w:space="0" w:color="auto"/>
            <w:right w:val="none" w:sz="0" w:space="0" w:color="auto"/>
          </w:divBdr>
        </w:div>
        <w:div w:id="1445690707">
          <w:marLeft w:val="720"/>
          <w:marRight w:val="0"/>
          <w:marTop w:val="0"/>
          <w:marBottom w:val="0"/>
          <w:divBdr>
            <w:top w:val="none" w:sz="0" w:space="0" w:color="auto"/>
            <w:left w:val="none" w:sz="0" w:space="0" w:color="auto"/>
            <w:bottom w:val="none" w:sz="0" w:space="0" w:color="auto"/>
            <w:right w:val="none" w:sz="0" w:space="0" w:color="auto"/>
          </w:divBdr>
        </w:div>
        <w:div w:id="1552880162">
          <w:marLeft w:val="480"/>
          <w:marRight w:val="0"/>
          <w:marTop w:val="0"/>
          <w:marBottom w:val="0"/>
          <w:divBdr>
            <w:top w:val="none" w:sz="0" w:space="0" w:color="auto"/>
            <w:left w:val="none" w:sz="0" w:space="0" w:color="auto"/>
            <w:bottom w:val="none" w:sz="0" w:space="0" w:color="auto"/>
            <w:right w:val="none" w:sz="0" w:space="0" w:color="auto"/>
          </w:divBdr>
          <w:divsChild>
            <w:div w:id="231812945">
              <w:marLeft w:val="0"/>
              <w:marRight w:val="0"/>
              <w:marTop w:val="0"/>
              <w:marBottom w:val="0"/>
              <w:divBdr>
                <w:top w:val="none" w:sz="0" w:space="0" w:color="auto"/>
                <w:left w:val="none" w:sz="0" w:space="0" w:color="auto"/>
                <w:bottom w:val="none" w:sz="0" w:space="0" w:color="auto"/>
                <w:right w:val="none" w:sz="0" w:space="0" w:color="auto"/>
              </w:divBdr>
            </w:div>
          </w:divsChild>
        </w:div>
        <w:div w:id="1601063493">
          <w:marLeft w:val="0"/>
          <w:marRight w:val="0"/>
          <w:marTop w:val="0"/>
          <w:marBottom w:val="0"/>
          <w:divBdr>
            <w:top w:val="none" w:sz="0" w:space="0" w:color="auto"/>
            <w:left w:val="none" w:sz="0" w:space="0" w:color="auto"/>
            <w:bottom w:val="none" w:sz="0" w:space="0" w:color="auto"/>
            <w:right w:val="none" w:sz="0" w:space="0" w:color="auto"/>
          </w:divBdr>
          <w:divsChild>
            <w:div w:id="580989040">
              <w:marLeft w:val="0"/>
              <w:marRight w:val="0"/>
              <w:marTop w:val="0"/>
              <w:marBottom w:val="0"/>
              <w:divBdr>
                <w:top w:val="none" w:sz="0" w:space="0" w:color="auto"/>
                <w:left w:val="none" w:sz="0" w:space="0" w:color="auto"/>
                <w:bottom w:val="none" w:sz="0" w:space="0" w:color="auto"/>
                <w:right w:val="none" w:sz="0" w:space="0" w:color="auto"/>
              </w:divBdr>
              <w:divsChild>
                <w:div w:id="982928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0638642">
          <w:marLeft w:val="0"/>
          <w:marRight w:val="0"/>
          <w:marTop w:val="0"/>
          <w:marBottom w:val="0"/>
          <w:divBdr>
            <w:top w:val="none" w:sz="0" w:space="0" w:color="auto"/>
            <w:left w:val="none" w:sz="0" w:space="0" w:color="auto"/>
            <w:bottom w:val="none" w:sz="0" w:space="0" w:color="auto"/>
            <w:right w:val="none" w:sz="0" w:space="0" w:color="auto"/>
          </w:divBdr>
          <w:divsChild>
            <w:div w:id="289091063">
              <w:marLeft w:val="0"/>
              <w:marRight w:val="0"/>
              <w:marTop w:val="0"/>
              <w:marBottom w:val="0"/>
              <w:divBdr>
                <w:top w:val="none" w:sz="0" w:space="0" w:color="auto"/>
                <w:left w:val="none" w:sz="0" w:space="0" w:color="auto"/>
                <w:bottom w:val="none" w:sz="0" w:space="0" w:color="auto"/>
                <w:right w:val="none" w:sz="0" w:space="0" w:color="auto"/>
              </w:divBdr>
              <w:divsChild>
                <w:div w:id="1290550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9518320">
          <w:marLeft w:val="240"/>
          <w:marRight w:val="0"/>
          <w:marTop w:val="0"/>
          <w:marBottom w:val="0"/>
          <w:divBdr>
            <w:top w:val="none" w:sz="0" w:space="0" w:color="auto"/>
            <w:left w:val="none" w:sz="0" w:space="0" w:color="auto"/>
            <w:bottom w:val="none" w:sz="0" w:space="0" w:color="auto"/>
            <w:right w:val="none" w:sz="0" w:space="0" w:color="auto"/>
          </w:divBdr>
          <w:divsChild>
            <w:div w:id="2008946946">
              <w:marLeft w:val="0"/>
              <w:marRight w:val="0"/>
              <w:marTop w:val="0"/>
              <w:marBottom w:val="0"/>
              <w:divBdr>
                <w:top w:val="none" w:sz="0" w:space="0" w:color="auto"/>
                <w:left w:val="none" w:sz="0" w:space="0" w:color="auto"/>
                <w:bottom w:val="none" w:sz="0" w:space="0" w:color="auto"/>
                <w:right w:val="none" w:sz="0" w:space="0" w:color="auto"/>
              </w:divBdr>
            </w:div>
          </w:divsChild>
        </w:div>
        <w:div w:id="1792239667">
          <w:marLeft w:val="720"/>
          <w:marRight w:val="0"/>
          <w:marTop w:val="0"/>
          <w:marBottom w:val="0"/>
          <w:divBdr>
            <w:top w:val="none" w:sz="0" w:space="0" w:color="auto"/>
            <w:left w:val="none" w:sz="0" w:space="0" w:color="auto"/>
            <w:bottom w:val="none" w:sz="0" w:space="0" w:color="auto"/>
            <w:right w:val="none" w:sz="0" w:space="0" w:color="auto"/>
          </w:divBdr>
        </w:div>
        <w:div w:id="1822193520">
          <w:marLeft w:val="720"/>
          <w:marRight w:val="0"/>
          <w:marTop w:val="0"/>
          <w:marBottom w:val="0"/>
          <w:divBdr>
            <w:top w:val="none" w:sz="0" w:space="0" w:color="auto"/>
            <w:left w:val="none" w:sz="0" w:space="0" w:color="auto"/>
            <w:bottom w:val="none" w:sz="0" w:space="0" w:color="auto"/>
            <w:right w:val="none" w:sz="0" w:space="0" w:color="auto"/>
          </w:divBdr>
        </w:div>
        <w:div w:id="1850756105">
          <w:marLeft w:val="480"/>
          <w:marRight w:val="0"/>
          <w:marTop w:val="0"/>
          <w:marBottom w:val="0"/>
          <w:divBdr>
            <w:top w:val="none" w:sz="0" w:space="0" w:color="auto"/>
            <w:left w:val="none" w:sz="0" w:space="0" w:color="auto"/>
            <w:bottom w:val="none" w:sz="0" w:space="0" w:color="auto"/>
            <w:right w:val="none" w:sz="0" w:space="0" w:color="auto"/>
          </w:divBdr>
        </w:div>
        <w:div w:id="1873223163">
          <w:marLeft w:val="960"/>
          <w:marRight w:val="0"/>
          <w:marTop w:val="0"/>
          <w:marBottom w:val="0"/>
          <w:divBdr>
            <w:top w:val="none" w:sz="0" w:space="0" w:color="auto"/>
            <w:left w:val="none" w:sz="0" w:space="0" w:color="auto"/>
            <w:bottom w:val="none" w:sz="0" w:space="0" w:color="auto"/>
            <w:right w:val="none" w:sz="0" w:space="0" w:color="auto"/>
          </w:divBdr>
        </w:div>
        <w:div w:id="2044667336">
          <w:marLeft w:val="720"/>
          <w:marRight w:val="0"/>
          <w:marTop w:val="0"/>
          <w:marBottom w:val="0"/>
          <w:divBdr>
            <w:top w:val="none" w:sz="0" w:space="0" w:color="auto"/>
            <w:left w:val="none" w:sz="0" w:space="0" w:color="auto"/>
            <w:bottom w:val="none" w:sz="0" w:space="0" w:color="auto"/>
            <w:right w:val="none" w:sz="0" w:space="0" w:color="auto"/>
          </w:divBdr>
          <w:divsChild>
            <w:div w:id="835002383">
              <w:marLeft w:val="0"/>
              <w:marRight w:val="0"/>
              <w:marTop w:val="0"/>
              <w:marBottom w:val="0"/>
              <w:divBdr>
                <w:top w:val="none" w:sz="0" w:space="0" w:color="auto"/>
                <w:left w:val="none" w:sz="0" w:space="0" w:color="auto"/>
                <w:bottom w:val="none" w:sz="0" w:space="0" w:color="auto"/>
                <w:right w:val="none" w:sz="0" w:space="0" w:color="auto"/>
              </w:divBdr>
            </w:div>
          </w:divsChild>
        </w:div>
        <w:div w:id="2142335456">
          <w:marLeft w:val="720"/>
          <w:marRight w:val="0"/>
          <w:marTop w:val="0"/>
          <w:marBottom w:val="0"/>
          <w:divBdr>
            <w:top w:val="none" w:sz="0" w:space="0" w:color="auto"/>
            <w:left w:val="none" w:sz="0" w:space="0" w:color="auto"/>
            <w:bottom w:val="none" w:sz="0" w:space="0" w:color="auto"/>
            <w:right w:val="none" w:sz="0" w:space="0" w:color="auto"/>
          </w:divBdr>
          <w:divsChild>
            <w:div w:id="16267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4498">
      <w:bodyDiv w:val="1"/>
      <w:marLeft w:val="0"/>
      <w:marRight w:val="0"/>
      <w:marTop w:val="0"/>
      <w:marBottom w:val="0"/>
      <w:divBdr>
        <w:top w:val="none" w:sz="0" w:space="0" w:color="auto"/>
        <w:left w:val="none" w:sz="0" w:space="0" w:color="auto"/>
        <w:bottom w:val="none" w:sz="0" w:space="0" w:color="auto"/>
        <w:right w:val="none" w:sz="0" w:space="0" w:color="auto"/>
      </w:divBdr>
      <w:divsChild>
        <w:div w:id="18817737">
          <w:marLeft w:val="720"/>
          <w:marRight w:val="0"/>
          <w:marTop w:val="0"/>
          <w:marBottom w:val="0"/>
          <w:divBdr>
            <w:top w:val="none" w:sz="0" w:space="0" w:color="auto"/>
            <w:left w:val="none" w:sz="0" w:space="0" w:color="auto"/>
            <w:bottom w:val="none" w:sz="0" w:space="0" w:color="auto"/>
            <w:right w:val="none" w:sz="0" w:space="0" w:color="auto"/>
          </w:divBdr>
        </w:div>
        <w:div w:id="46688212">
          <w:marLeft w:val="480"/>
          <w:marRight w:val="0"/>
          <w:marTop w:val="0"/>
          <w:marBottom w:val="0"/>
          <w:divBdr>
            <w:top w:val="none" w:sz="0" w:space="0" w:color="auto"/>
            <w:left w:val="none" w:sz="0" w:space="0" w:color="auto"/>
            <w:bottom w:val="none" w:sz="0" w:space="0" w:color="auto"/>
            <w:right w:val="none" w:sz="0" w:space="0" w:color="auto"/>
          </w:divBdr>
        </w:div>
        <w:div w:id="274749180">
          <w:marLeft w:val="720"/>
          <w:marRight w:val="0"/>
          <w:marTop w:val="0"/>
          <w:marBottom w:val="0"/>
          <w:divBdr>
            <w:top w:val="none" w:sz="0" w:space="0" w:color="auto"/>
            <w:left w:val="none" w:sz="0" w:space="0" w:color="auto"/>
            <w:bottom w:val="none" w:sz="0" w:space="0" w:color="auto"/>
            <w:right w:val="none" w:sz="0" w:space="0" w:color="auto"/>
          </w:divBdr>
        </w:div>
        <w:div w:id="358550905">
          <w:marLeft w:val="240"/>
          <w:marRight w:val="0"/>
          <w:marTop w:val="0"/>
          <w:marBottom w:val="0"/>
          <w:divBdr>
            <w:top w:val="none" w:sz="0" w:space="0" w:color="auto"/>
            <w:left w:val="none" w:sz="0" w:space="0" w:color="auto"/>
            <w:bottom w:val="none" w:sz="0" w:space="0" w:color="auto"/>
            <w:right w:val="none" w:sz="0" w:space="0" w:color="auto"/>
          </w:divBdr>
          <w:divsChild>
            <w:div w:id="1082528820">
              <w:marLeft w:val="0"/>
              <w:marRight w:val="0"/>
              <w:marTop w:val="0"/>
              <w:marBottom w:val="0"/>
              <w:divBdr>
                <w:top w:val="none" w:sz="0" w:space="0" w:color="auto"/>
                <w:left w:val="none" w:sz="0" w:space="0" w:color="auto"/>
                <w:bottom w:val="none" w:sz="0" w:space="0" w:color="auto"/>
                <w:right w:val="none" w:sz="0" w:space="0" w:color="auto"/>
              </w:divBdr>
            </w:div>
            <w:div w:id="1940215762">
              <w:marLeft w:val="0"/>
              <w:marRight w:val="0"/>
              <w:marTop w:val="0"/>
              <w:marBottom w:val="0"/>
              <w:divBdr>
                <w:top w:val="none" w:sz="0" w:space="0" w:color="auto"/>
                <w:left w:val="none" w:sz="0" w:space="0" w:color="auto"/>
                <w:bottom w:val="none" w:sz="0" w:space="0" w:color="auto"/>
                <w:right w:val="none" w:sz="0" w:space="0" w:color="auto"/>
              </w:divBdr>
            </w:div>
          </w:divsChild>
        </w:div>
        <w:div w:id="386732992">
          <w:marLeft w:val="720"/>
          <w:marRight w:val="0"/>
          <w:marTop w:val="0"/>
          <w:marBottom w:val="0"/>
          <w:divBdr>
            <w:top w:val="none" w:sz="0" w:space="0" w:color="auto"/>
            <w:left w:val="none" w:sz="0" w:space="0" w:color="auto"/>
            <w:bottom w:val="none" w:sz="0" w:space="0" w:color="auto"/>
            <w:right w:val="none" w:sz="0" w:space="0" w:color="auto"/>
          </w:divBdr>
        </w:div>
        <w:div w:id="457183598">
          <w:marLeft w:val="720"/>
          <w:marRight w:val="0"/>
          <w:marTop w:val="0"/>
          <w:marBottom w:val="0"/>
          <w:divBdr>
            <w:top w:val="none" w:sz="0" w:space="0" w:color="auto"/>
            <w:left w:val="none" w:sz="0" w:space="0" w:color="auto"/>
            <w:bottom w:val="none" w:sz="0" w:space="0" w:color="auto"/>
            <w:right w:val="none" w:sz="0" w:space="0" w:color="auto"/>
          </w:divBdr>
        </w:div>
        <w:div w:id="675158260">
          <w:marLeft w:val="480"/>
          <w:marRight w:val="0"/>
          <w:marTop w:val="0"/>
          <w:marBottom w:val="0"/>
          <w:divBdr>
            <w:top w:val="none" w:sz="0" w:space="0" w:color="auto"/>
            <w:left w:val="none" w:sz="0" w:space="0" w:color="auto"/>
            <w:bottom w:val="none" w:sz="0" w:space="0" w:color="auto"/>
            <w:right w:val="none" w:sz="0" w:space="0" w:color="auto"/>
          </w:divBdr>
        </w:div>
        <w:div w:id="718868718">
          <w:marLeft w:val="720"/>
          <w:marRight w:val="0"/>
          <w:marTop w:val="0"/>
          <w:marBottom w:val="0"/>
          <w:divBdr>
            <w:top w:val="none" w:sz="0" w:space="0" w:color="auto"/>
            <w:left w:val="none" w:sz="0" w:space="0" w:color="auto"/>
            <w:bottom w:val="none" w:sz="0" w:space="0" w:color="auto"/>
            <w:right w:val="none" w:sz="0" w:space="0" w:color="auto"/>
          </w:divBdr>
        </w:div>
        <w:div w:id="772751753">
          <w:marLeft w:val="720"/>
          <w:marRight w:val="0"/>
          <w:marTop w:val="0"/>
          <w:marBottom w:val="0"/>
          <w:divBdr>
            <w:top w:val="none" w:sz="0" w:space="0" w:color="auto"/>
            <w:left w:val="none" w:sz="0" w:space="0" w:color="auto"/>
            <w:bottom w:val="none" w:sz="0" w:space="0" w:color="auto"/>
            <w:right w:val="none" w:sz="0" w:space="0" w:color="auto"/>
          </w:divBdr>
        </w:div>
        <w:div w:id="1066495988">
          <w:marLeft w:val="720"/>
          <w:marRight w:val="0"/>
          <w:marTop w:val="0"/>
          <w:marBottom w:val="0"/>
          <w:divBdr>
            <w:top w:val="none" w:sz="0" w:space="0" w:color="auto"/>
            <w:left w:val="none" w:sz="0" w:space="0" w:color="auto"/>
            <w:bottom w:val="none" w:sz="0" w:space="0" w:color="auto"/>
            <w:right w:val="none" w:sz="0" w:space="0" w:color="auto"/>
          </w:divBdr>
          <w:divsChild>
            <w:div w:id="112797063">
              <w:marLeft w:val="0"/>
              <w:marRight w:val="0"/>
              <w:marTop w:val="0"/>
              <w:marBottom w:val="0"/>
              <w:divBdr>
                <w:top w:val="none" w:sz="0" w:space="0" w:color="auto"/>
                <w:left w:val="none" w:sz="0" w:space="0" w:color="auto"/>
                <w:bottom w:val="none" w:sz="0" w:space="0" w:color="auto"/>
                <w:right w:val="none" w:sz="0" w:space="0" w:color="auto"/>
              </w:divBdr>
            </w:div>
            <w:div w:id="539708371">
              <w:marLeft w:val="0"/>
              <w:marRight w:val="0"/>
              <w:marTop w:val="0"/>
              <w:marBottom w:val="0"/>
              <w:divBdr>
                <w:top w:val="none" w:sz="0" w:space="0" w:color="auto"/>
                <w:left w:val="none" w:sz="0" w:space="0" w:color="auto"/>
                <w:bottom w:val="none" w:sz="0" w:space="0" w:color="auto"/>
                <w:right w:val="none" w:sz="0" w:space="0" w:color="auto"/>
              </w:divBdr>
            </w:div>
          </w:divsChild>
        </w:div>
        <w:div w:id="1123691194">
          <w:marLeft w:val="720"/>
          <w:marRight w:val="0"/>
          <w:marTop w:val="0"/>
          <w:marBottom w:val="0"/>
          <w:divBdr>
            <w:top w:val="none" w:sz="0" w:space="0" w:color="auto"/>
            <w:left w:val="none" w:sz="0" w:space="0" w:color="auto"/>
            <w:bottom w:val="none" w:sz="0" w:space="0" w:color="auto"/>
            <w:right w:val="none" w:sz="0" w:space="0" w:color="auto"/>
          </w:divBdr>
        </w:div>
        <w:div w:id="1170025244">
          <w:marLeft w:val="720"/>
          <w:marRight w:val="0"/>
          <w:marTop w:val="0"/>
          <w:marBottom w:val="0"/>
          <w:divBdr>
            <w:top w:val="none" w:sz="0" w:space="0" w:color="auto"/>
            <w:left w:val="none" w:sz="0" w:space="0" w:color="auto"/>
            <w:bottom w:val="none" w:sz="0" w:space="0" w:color="auto"/>
            <w:right w:val="none" w:sz="0" w:space="0" w:color="auto"/>
          </w:divBdr>
        </w:div>
        <w:div w:id="1191576362">
          <w:marLeft w:val="240"/>
          <w:marRight w:val="0"/>
          <w:marTop w:val="0"/>
          <w:marBottom w:val="0"/>
          <w:divBdr>
            <w:top w:val="none" w:sz="0" w:space="0" w:color="auto"/>
            <w:left w:val="none" w:sz="0" w:space="0" w:color="auto"/>
            <w:bottom w:val="none" w:sz="0" w:space="0" w:color="auto"/>
            <w:right w:val="none" w:sz="0" w:space="0" w:color="auto"/>
          </w:divBdr>
        </w:div>
        <w:div w:id="1228616271">
          <w:marLeft w:val="720"/>
          <w:marRight w:val="0"/>
          <w:marTop w:val="0"/>
          <w:marBottom w:val="0"/>
          <w:divBdr>
            <w:top w:val="none" w:sz="0" w:space="0" w:color="auto"/>
            <w:left w:val="none" w:sz="0" w:space="0" w:color="auto"/>
            <w:bottom w:val="none" w:sz="0" w:space="0" w:color="auto"/>
            <w:right w:val="none" w:sz="0" w:space="0" w:color="auto"/>
          </w:divBdr>
        </w:div>
        <w:div w:id="1441532907">
          <w:marLeft w:val="240"/>
          <w:marRight w:val="0"/>
          <w:marTop w:val="0"/>
          <w:marBottom w:val="0"/>
          <w:divBdr>
            <w:top w:val="none" w:sz="0" w:space="0" w:color="auto"/>
            <w:left w:val="none" w:sz="0" w:space="0" w:color="auto"/>
            <w:bottom w:val="none" w:sz="0" w:space="0" w:color="auto"/>
            <w:right w:val="none" w:sz="0" w:space="0" w:color="auto"/>
          </w:divBdr>
          <w:divsChild>
            <w:div w:id="136456073">
              <w:marLeft w:val="0"/>
              <w:marRight w:val="0"/>
              <w:marTop w:val="0"/>
              <w:marBottom w:val="0"/>
              <w:divBdr>
                <w:top w:val="none" w:sz="0" w:space="0" w:color="auto"/>
                <w:left w:val="none" w:sz="0" w:space="0" w:color="auto"/>
                <w:bottom w:val="none" w:sz="0" w:space="0" w:color="auto"/>
                <w:right w:val="none" w:sz="0" w:space="0" w:color="auto"/>
              </w:divBdr>
            </w:div>
          </w:divsChild>
        </w:div>
        <w:div w:id="1488328299">
          <w:marLeft w:val="720"/>
          <w:marRight w:val="0"/>
          <w:marTop w:val="0"/>
          <w:marBottom w:val="0"/>
          <w:divBdr>
            <w:top w:val="none" w:sz="0" w:space="0" w:color="auto"/>
            <w:left w:val="none" w:sz="0" w:space="0" w:color="auto"/>
            <w:bottom w:val="none" w:sz="0" w:space="0" w:color="auto"/>
            <w:right w:val="none" w:sz="0" w:space="0" w:color="auto"/>
          </w:divBdr>
        </w:div>
        <w:div w:id="1612083215">
          <w:marLeft w:val="720"/>
          <w:marRight w:val="0"/>
          <w:marTop w:val="0"/>
          <w:marBottom w:val="0"/>
          <w:divBdr>
            <w:top w:val="none" w:sz="0" w:space="0" w:color="auto"/>
            <w:left w:val="none" w:sz="0" w:space="0" w:color="auto"/>
            <w:bottom w:val="none" w:sz="0" w:space="0" w:color="auto"/>
            <w:right w:val="none" w:sz="0" w:space="0" w:color="auto"/>
          </w:divBdr>
          <w:divsChild>
            <w:div w:id="1326468814">
              <w:marLeft w:val="0"/>
              <w:marRight w:val="0"/>
              <w:marTop w:val="0"/>
              <w:marBottom w:val="0"/>
              <w:divBdr>
                <w:top w:val="none" w:sz="0" w:space="0" w:color="auto"/>
                <w:left w:val="none" w:sz="0" w:space="0" w:color="auto"/>
                <w:bottom w:val="none" w:sz="0" w:space="0" w:color="auto"/>
                <w:right w:val="none" w:sz="0" w:space="0" w:color="auto"/>
              </w:divBdr>
            </w:div>
          </w:divsChild>
        </w:div>
        <w:div w:id="1659532386">
          <w:marLeft w:val="240"/>
          <w:marRight w:val="0"/>
          <w:marTop w:val="0"/>
          <w:marBottom w:val="0"/>
          <w:divBdr>
            <w:top w:val="none" w:sz="0" w:space="0" w:color="auto"/>
            <w:left w:val="none" w:sz="0" w:space="0" w:color="auto"/>
            <w:bottom w:val="none" w:sz="0" w:space="0" w:color="auto"/>
            <w:right w:val="none" w:sz="0" w:space="0" w:color="auto"/>
          </w:divBdr>
          <w:divsChild>
            <w:div w:id="255791718">
              <w:marLeft w:val="0"/>
              <w:marRight w:val="0"/>
              <w:marTop w:val="0"/>
              <w:marBottom w:val="0"/>
              <w:divBdr>
                <w:top w:val="none" w:sz="0" w:space="0" w:color="auto"/>
                <w:left w:val="none" w:sz="0" w:space="0" w:color="auto"/>
                <w:bottom w:val="none" w:sz="0" w:space="0" w:color="auto"/>
                <w:right w:val="none" w:sz="0" w:space="0" w:color="auto"/>
              </w:divBdr>
            </w:div>
            <w:div w:id="696076850">
              <w:marLeft w:val="0"/>
              <w:marRight w:val="0"/>
              <w:marTop w:val="0"/>
              <w:marBottom w:val="0"/>
              <w:divBdr>
                <w:top w:val="none" w:sz="0" w:space="0" w:color="auto"/>
                <w:left w:val="none" w:sz="0" w:space="0" w:color="auto"/>
                <w:bottom w:val="none" w:sz="0" w:space="0" w:color="auto"/>
                <w:right w:val="none" w:sz="0" w:space="0" w:color="auto"/>
              </w:divBdr>
            </w:div>
          </w:divsChild>
        </w:div>
        <w:div w:id="1666668560">
          <w:marLeft w:val="480"/>
          <w:marRight w:val="0"/>
          <w:marTop w:val="0"/>
          <w:marBottom w:val="0"/>
          <w:divBdr>
            <w:top w:val="none" w:sz="0" w:space="0" w:color="auto"/>
            <w:left w:val="none" w:sz="0" w:space="0" w:color="auto"/>
            <w:bottom w:val="none" w:sz="0" w:space="0" w:color="auto"/>
            <w:right w:val="none" w:sz="0" w:space="0" w:color="auto"/>
          </w:divBdr>
        </w:div>
        <w:div w:id="1679697289">
          <w:marLeft w:val="480"/>
          <w:marRight w:val="0"/>
          <w:marTop w:val="0"/>
          <w:marBottom w:val="0"/>
          <w:divBdr>
            <w:top w:val="none" w:sz="0" w:space="0" w:color="auto"/>
            <w:left w:val="none" w:sz="0" w:space="0" w:color="auto"/>
            <w:bottom w:val="none" w:sz="0" w:space="0" w:color="auto"/>
            <w:right w:val="none" w:sz="0" w:space="0" w:color="auto"/>
          </w:divBdr>
        </w:div>
        <w:div w:id="1800175456">
          <w:marLeft w:val="720"/>
          <w:marRight w:val="0"/>
          <w:marTop w:val="0"/>
          <w:marBottom w:val="0"/>
          <w:divBdr>
            <w:top w:val="none" w:sz="0" w:space="0" w:color="auto"/>
            <w:left w:val="none" w:sz="0" w:space="0" w:color="auto"/>
            <w:bottom w:val="none" w:sz="0" w:space="0" w:color="auto"/>
            <w:right w:val="none" w:sz="0" w:space="0" w:color="auto"/>
          </w:divBdr>
        </w:div>
        <w:div w:id="1838419555">
          <w:marLeft w:val="720"/>
          <w:marRight w:val="0"/>
          <w:marTop w:val="0"/>
          <w:marBottom w:val="0"/>
          <w:divBdr>
            <w:top w:val="none" w:sz="0" w:space="0" w:color="auto"/>
            <w:left w:val="none" w:sz="0" w:space="0" w:color="auto"/>
            <w:bottom w:val="none" w:sz="0" w:space="0" w:color="auto"/>
            <w:right w:val="none" w:sz="0" w:space="0" w:color="auto"/>
          </w:divBdr>
        </w:div>
        <w:div w:id="1846163146">
          <w:marLeft w:val="720"/>
          <w:marRight w:val="0"/>
          <w:marTop w:val="0"/>
          <w:marBottom w:val="0"/>
          <w:divBdr>
            <w:top w:val="none" w:sz="0" w:space="0" w:color="auto"/>
            <w:left w:val="none" w:sz="0" w:space="0" w:color="auto"/>
            <w:bottom w:val="none" w:sz="0" w:space="0" w:color="auto"/>
            <w:right w:val="none" w:sz="0" w:space="0" w:color="auto"/>
          </w:divBdr>
        </w:div>
        <w:div w:id="1980568813">
          <w:marLeft w:val="720"/>
          <w:marRight w:val="0"/>
          <w:marTop w:val="0"/>
          <w:marBottom w:val="0"/>
          <w:divBdr>
            <w:top w:val="none" w:sz="0" w:space="0" w:color="auto"/>
            <w:left w:val="none" w:sz="0" w:space="0" w:color="auto"/>
            <w:bottom w:val="none" w:sz="0" w:space="0" w:color="auto"/>
            <w:right w:val="none" w:sz="0" w:space="0" w:color="auto"/>
          </w:divBdr>
        </w:div>
      </w:divsChild>
    </w:div>
    <w:div w:id="1053625598">
      <w:bodyDiv w:val="1"/>
      <w:marLeft w:val="0"/>
      <w:marRight w:val="0"/>
      <w:marTop w:val="0"/>
      <w:marBottom w:val="0"/>
      <w:divBdr>
        <w:top w:val="none" w:sz="0" w:space="0" w:color="auto"/>
        <w:left w:val="none" w:sz="0" w:space="0" w:color="auto"/>
        <w:bottom w:val="none" w:sz="0" w:space="0" w:color="auto"/>
        <w:right w:val="none" w:sz="0" w:space="0" w:color="auto"/>
      </w:divBdr>
      <w:divsChild>
        <w:div w:id="29452557">
          <w:marLeft w:val="240"/>
          <w:marRight w:val="0"/>
          <w:marTop w:val="0"/>
          <w:marBottom w:val="0"/>
          <w:divBdr>
            <w:top w:val="none" w:sz="0" w:space="0" w:color="auto"/>
            <w:left w:val="none" w:sz="0" w:space="0" w:color="auto"/>
            <w:bottom w:val="none" w:sz="0" w:space="0" w:color="auto"/>
            <w:right w:val="none" w:sz="0" w:space="0" w:color="auto"/>
          </w:divBdr>
          <w:divsChild>
            <w:div w:id="731196429">
              <w:marLeft w:val="0"/>
              <w:marRight w:val="0"/>
              <w:marTop w:val="0"/>
              <w:marBottom w:val="0"/>
              <w:divBdr>
                <w:top w:val="none" w:sz="0" w:space="0" w:color="auto"/>
                <w:left w:val="none" w:sz="0" w:space="0" w:color="auto"/>
                <w:bottom w:val="none" w:sz="0" w:space="0" w:color="auto"/>
                <w:right w:val="none" w:sz="0" w:space="0" w:color="auto"/>
              </w:divBdr>
            </w:div>
          </w:divsChild>
        </w:div>
        <w:div w:id="120419964">
          <w:marLeft w:val="480"/>
          <w:marRight w:val="0"/>
          <w:marTop w:val="0"/>
          <w:marBottom w:val="0"/>
          <w:divBdr>
            <w:top w:val="none" w:sz="0" w:space="0" w:color="auto"/>
            <w:left w:val="none" w:sz="0" w:space="0" w:color="auto"/>
            <w:bottom w:val="none" w:sz="0" w:space="0" w:color="auto"/>
            <w:right w:val="none" w:sz="0" w:space="0" w:color="auto"/>
          </w:divBdr>
          <w:divsChild>
            <w:div w:id="1224372582">
              <w:marLeft w:val="0"/>
              <w:marRight w:val="0"/>
              <w:marTop w:val="0"/>
              <w:marBottom w:val="0"/>
              <w:divBdr>
                <w:top w:val="none" w:sz="0" w:space="0" w:color="auto"/>
                <w:left w:val="none" w:sz="0" w:space="0" w:color="auto"/>
                <w:bottom w:val="none" w:sz="0" w:space="0" w:color="auto"/>
                <w:right w:val="none" w:sz="0" w:space="0" w:color="auto"/>
              </w:divBdr>
            </w:div>
          </w:divsChild>
        </w:div>
        <w:div w:id="142966623">
          <w:marLeft w:val="480"/>
          <w:marRight w:val="0"/>
          <w:marTop w:val="0"/>
          <w:marBottom w:val="0"/>
          <w:divBdr>
            <w:top w:val="none" w:sz="0" w:space="0" w:color="auto"/>
            <w:left w:val="none" w:sz="0" w:space="0" w:color="auto"/>
            <w:bottom w:val="none" w:sz="0" w:space="0" w:color="auto"/>
            <w:right w:val="none" w:sz="0" w:space="0" w:color="auto"/>
          </w:divBdr>
          <w:divsChild>
            <w:div w:id="629826540">
              <w:marLeft w:val="0"/>
              <w:marRight w:val="0"/>
              <w:marTop w:val="0"/>
              <w:marBottom w:val="0"/>
              <w:divBdr>
                <w:top w:val="none" w:sz="0" w:space="0" w:color="auto"/>
                <w:left w:val="none" w:sz="0" w:space="0" w:color="auto"/>
                <w:bottom w:val="none" w:sz="0" w:space="0" w:color="auto"/>
                <w:right w:val="none" w:sz="0" w:space="0" w:color="auto"/>
              </w:divBdr>
            </w:div>
          </w:divsChild>
        </w:div>
        <w:div w:id="144399109">
          <w:marLeft w:val="480"/>
          <w:marRight w:val="0"/>
          <w:marTop w:val="0"/>
          <w:marBottom w:val="0"/>
          <w:divBdr>
            <w:top w:val="none" w:sz="0" w:space="0" w:color="auto"/>
            <w:left w:val="none" w:sz="0" w:space="0" w:color="auto"/>
            <w:bottom w:val="none" w:sz="0" w:space="0" w:color="auto"/>
            <w:right w:val="none" w:sz="0" w:space="0" w:color="auto"/>
          </w:divBdr>
          <w:divsChild>
            <w:div w:id="762578538">
              <w:marLeft w:val="0"/>
              <w:marRight w:val="0"/>
              <w:marTop w:val="0"/>
              <w:marBottom w:val="0"/>
              <w:divBdr>
                <w:top w:val="none" w:sz="0" w:space="0" w:color="auto"/>
                <w:left w:val="none" w:sz="0" w:space="0" w:color="auto"/>
                <w:bottom w:val="none" w:sz="0" w:space="0" w:color="auto"/>
                <w:right w:val="none" w:sz="0" w:space="0" w:color="auto"/>
              </w:divBdr>
            </w:div>
          </w:divsChild>
        </w:div>
        <w:div w:id="149753799">
          <w:marLeft w:val="240"/>
          <w:marRight w:val="0"/>
          <w:marTop w:val="0"/>
          <w:marBottom w:val="0"/>
          <w:divBdr>
            <w:top w:val="none" w:sz="0" w:space="0" w:color="auto"/>
            <w:left w:val="none" w:sz="0" w:space="0" w:color="auto"/>
            <w:bottom w:val="none" w:sz="0" w:space="0" w:color="auto"/>
            <w:right w:val="none" w:sz="0" w:space="0" w:color="auto"/>
          </w:divBdr>
          <w:divsChild>
            <w:div w:id="449781292">
              <w:marLeft w:val="0"/>
              <w:marRight w:val="0"/>
              <w:marTop w:val="0"/>
              <w:marBottom w:val="0"/>
              <w:divBdr>
                <w:top w:val="none" w:sz="0" w:space="0" w:color="auto"/>
                <w:left w:val="none" w:sz="0" w:space="0" w:color="auto"/>
                <w:bottom w:val="none" w:sz="0" w:space="0" w:color="auto"/>
                <w:right w:val="none" w:sz="0" w:space="0" w:color="auto"/>
              </w:divBdr>
            </w:div>
            <w:div w:id="1312439724">
              <w:marLeft w:val="0"/>
              <w:marRight w:val="0"/>
              <w:marTop w:val="0"/>
              <w:marBottom w:val="0"/>
              <w:divBdr>
                <w:top w:val="none" w:sz="0" w:space="0" w:color="auto"/>
                <w:left w:val="none" w:sz="0" w:space="0" w:color="auto"/>
                <w:bottom w:val="none" w:sz="0" w:space="0" w:color="auto"/>
                <w:right w:val="none" w:sz="0" w:space="0" w:color="auto"/>
              </w:divBdr>
            </w:div>
          </w:divsChild>
        </w:div>
        <w:div w:id="153767517">
          <w:marLeft w:val="720"/>
          <w:marRight w:val="0"/>
          <w:marTop w:val="0"/>
          <w:marBottom w:val="0"/>
          <w:divBdr>
            <w:top w:val="none" w:sz="0" w:space="0" w:color="auto"/>
            <w:left w:val="none" w:sz="0" w:space="0" w:color="auto"/>
            <w:bottom w:val="none" w:sz="0" w:space="0" w:color="auto"/>
            <w:right w:val="none" w:sz="0" w:space="0" w:color="auto"/>
          </w:divBdr>
          <w:divsChild>
            <w:div w:id="1565140067">
              <w:marLeft w:val="0"/>
              <w:marRight w:val="0"/>
              <w:marTop w:val="0"/>
              <w:marBottom w:val="0"/>
              <w:divBdr>
                <w:top w:val="none" w:sz="0" w:space="0" w:color="auto"/>
                <w:left w:val="none" w:sz="0" w:space="0" w:color="auto"/>
                <w:bottom w:val="none" w:sz="0" w:space="0" w:color="auto"/>
                <w:right w:val="none" w:sz="0" w:space="0" w:color="auto"/>
              </w:divBdr>
            </w:div>
          </w:divsChild>
        </w:div>
        <w:div w:id="267082272">
          <w:marLeft w:val="720"/>
          <w:marRight w:val="0"/>
          <w:marTop w:val="0"/>
          <w:marBottom w:val="0"/>
          <w:divBdr>
            <w:top w:val="none" w:sz="0" w:space="0" w:color="auto"/>
            <w:left w:val="none" w:sz="0" w:space="0" w:color="auto"/>
            <w:bottom w:val="none" w:sz="0" w:space="0" w:color="auto"/>
            <w:right w:val="none" w:sz="0" w:space="0" w:color="auto"/>
          </w:divBdr>
        </w:div>
        <w:div w:id="331105775">
          <w:marLeft w:val="240"/>
          <w:marRight w:val="0"/>
          <w:marTop w:val="0"/>
          <w:marBottom w:val="0"/>
          <w:divBdr>
            <w:top w:val="none" w:sz="0" w:space="0" w:color="auto"/>
            <w:left w:val="none" w:sz="0" w:space="0" w:color="auto"/>
            <w:bottom w:val="none" w:sz="0" w:space="0" w:color="auto"/>
            <w:right w:val="none" w:sz="0" w:space="0" w:color="auto"/>
          </w:divBdr>
        </w:div>
        <w:div w:id="383987087">
          <w:marLeft w:val="0"/>
          <w:marRight w:val="0"/>
          <w:marTop w:val="0"/>
          <w:marBottom w:val="0"/>
          <w:divBdr>
            <w:top w:val="none" w:sz="0" w:space="0" w:color="auto"/>
            <w:left w:val="none" w:sz="0" w:space="0" w:color="auto"/>
            <w:bottom w:val="none" w:sz="0" w:space="0" w:color="auto"/>
            <w:right w:val="none" w:sz="0" w:space="0" w:color="auto"/>
          </w:divBdr>
        </w:div>
        <w:div w:id="412705528">
          <w:marLeft w:val="0"/>
          <w:marRight w:val="0"/>
          <w:marTop w:val="0"/>
          <w:marBottom w:val="0"/>
          <w:divBdr>
            <w:top w:val="none" w:sz="0" w:space="0" w:color="auto"/>
            <w:left w:val="none" w:sz="0" w:space="0" w:color="auto"/>
            <w:bottom w:val="none" w:sz="0" w:space="0" w:color="auto"/>
            <w:right w:val="none" w:sz="0" w:space="0" w:color="auto"/>
          </w:divBdr>
        </w:div>
        <w:div w:id="417601184">
          <w:marLeft w:val="240"/>
          <w:marRight w:val="0"/>
          <w:marTop w:val="0"/>
          <w:marBottom w:val="0"/>
          <w:divBdr>
            <w:top w:val="none" w:sz="0" w:space="0" w:color="auto"/>
            <w:left w:val="none" w:sz="0" w:space="0" w:color="auto"/>
            <w:bottom w:val="none" w:sz="0" w:space="0" w:color="auto"/>
            <w:right w:val="none" w:sz="0" w:space="0" w:color="auto"/>
          </w:divBdr>
          <w:divsChild>
            <w:div w:id="57094322">
              <w:marLeft w:val="0"/>
              <w:marRight w:val="0"/>
              <w:marTop w:val="0"/>
              <w:marBottom w:val="0"/>
              <w:divBdr>
                <w:top w:val="none" w:sz="0" w:space="0" w:color="auto"/>
                <w:left w:val="none" w:sz="0" w:space="0" w:color="auto"/>
                <w:bottom w:val="none" w:sz="0" w:space="0" w:color="auto"/>
                <w:right w:val="none" w:sz="0" w:space="0" w:color="auto"/>
              </w:divBdr>
            </w:div>
            <w:div w:id="935138830">
              <w:marLeft w:val="0"/>
              <w:marRight w:val="0"/>
              <w:marTop w:val="0"/>
              <w:marBottom w:val="0"/>
              <w:divBdr>
                <w:top w:val="none" w:sz="0" w:space="0" w:color="auto"/>
                <w:left w:val="none" w:sz="0" w:space="0" w:color="auto"/>
                <w:bottom w:val="none" w:sz="0" w:space="0" w:color="auto"/>
                <w:right w:val="none" w:sz="0" w:space="0" w:color="auto"/>
              </w:divBdr>
            </w:div>
          </w:divsChild>
        </w:div>
        <w:div w:id="457719966">
          <w:marLeft w:val="0"/>
          <w:marRight w:val="0"/>
          <w:marTop w:val="0"/>
          <w:marBottom w:val="0"/>
          <w:divBdr>
            <w:top w:val="none" w:sz="0" w:space="0" w:color="auto"/>
            <w:left w:val="none" w:sz="0" w:space="0" w:color="auto"/>
            <w:bottom w:val="none" w:sz="0" w:space="0" w:color="auto"/>
            <w:right w:val="none" w:sz="0" w:space="0" w:color="auto"/>
          </w:divBdr>
          <w:divsChild>
            <w:div w:id="1883664683">
              <w:marLeft w:val="0"/>
              <w:marRight w:val="0"/>
              <w:marTop w:val="0"/>
              <w:marBottom w:val="0"/>
              <w:divBdr>
                <w:top w:val="none" w:sz="0" w:space="0" w:color="auto"/>
                <w:left w:val="none" w:sz="0" w:space="0" w:color="auto"/>
                <w:bottom w:val="none" w:sz="0" w:space="0" w:color="auto"/>
                <w:right w:val="none" w:sz="0" w:space="0" w:color="auto"/>
              </w:divBdr>
              <w:divsChild>
                <w:div w:id="13652556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4688042">
          <w:marLeft w:val="0"/>
          <w:marRight w:val="0"/>
          <w:marTop w:val="0"/>
          <w:marBottom w:val="0"/>
          <w:divBdr>
            <w:top w:val="none" w:sz="0" w:space="0" w:color="auto"/>
            <w:left w:val="none" w:sz="0" w:space="0" w:color="auto"/>
            <w:bottom w:val="none" w:sz="0" w:space="0" w:color="auto"/>
            <w:right w:val="none" w:sz="0" w:space="0" w:color="auto"/>
          </w:divBdr>
        </w:div>
        <w:div w:id="497233381">
          <w:marLeft w:val="240"/>
          <w:marRight w:val="0"/>
          <w:marTop w:val="0"/>
          <w:marBottom w:val="0"/>
          <w:divBdr>
            <w:top w:val="none" w:sz="0" w:space="0" w:color="auto"/>
            <w:left w:val="none" w:sz="0" w:space="0" w:color="auto"/>
            <w:bottom w:val="none" w:sz="0" w:space="0" w:color="auto"/>
            <w:right w:val="none" w:sz="0" w:space="0" w:color="auto"/>
          </w:divBdr>
        </w:div>
        <w:div w:id="584802737">
          <w:marLeft w:val="0"/>
          <w:marRight w:val="0"/>
          <w:marTop w:val="0"/>
          <w:marBottom w:val="0"/>
          <w:divBdr>
            <w:top w:val="none" w:sz="0" w:space="0" w:color="auto"/>
            <w:left w:val="none" w:sz="0" w:space="0" w:color="auto"/>
            <w:bottom w:val="none" w:sz="0" w:space="0" w:color="auto"/>
            <w:right w:val="none" w:sz="0" w:space="0" w:color="auto"/>
          </w:divBdr>
        </w:div>
        <w:div w:id="602300948">
          <w:marLeft w:val="480"/>
          <w:marRight w:val="0"/>
          <w:marTop w:val="0"/>
          <w:marBottom w:val="0"/>
          <w:divBdr>
            <w:top w:val="none" w:sz="0" w:space="0" w:color="auto"/>
            <w:left w:val="none" w:sz="0" w:space="0" w:color="auto"/>
            <w:bottom w:val="none" w:sz="0" w:space="0" w:color="auto"/>
            <w:right w:val="none" w:sz="0" w:space="0" w:color="auto"/>
          </w:divBdr>
          <w:divsChild>
            <w:div w:id="1517885109">
              <w:marLeft w:val="0"/>
              <w:marRight w:val="0"/>
              <w:marTop w:val="0"/>
              <w:marBottom w:val="0"/>
              <w:divBdr>
                <w:top w:val="none" w:sz="0" w:space="0" w:color="auto"/>
                <w:left w:val="none" w:sz="0" w:space="0" w:color="auto"/>
                <w:bottom w:val="none" w:sz="0" w:space="0" w:color="auto"/>
                <w:right w:val="none" w:sz="0" w:space="0" w:color="auto"/>
              </w:divBdr>
            </w:div>
          </w:divsChild>
        </w:div>
        <w:div w:id="706368632">
          <w:marLeft w:val="480"/>
          <w:marRight w:val="0"/>
          <w:marTop w:val="0"/>
          <w:marBottom w:val="0"/>
          <w:divBdr>
            <w:top w:val="none" w:sz="0" w:space="0" w:color="auto"/>
            <w:left w:val="none" w:sz="0" w:space="0" w:color="auto"/>
            <w:bottom w:val="none" w:sz="0" w:space="0" w:color="auto"/>
            <w:right w:val="none" w:sz="0" w:space="0" w:color="auto"/>
          </w:divBdr>
          <w:divsChild>
            <w:div w:id="185028234">
              <w:marLeft w:val="0"/>
              <w:marRight w:val="0"/>
              <w:marTop w:val="0"/>
              <w:marBottom w:val="0"/>
              <w:divBdr>
                <w:top w:val="none" w:sz="0" w:space="0" w:color="auto"/>
                <w:left w:val="none" w:sz="0" w:space="0" w:color="auto"/>
                <w:bottom w:val="none" w:sz="0" w:space="0" w:color="auto"/>
                <w:right w:val="none" w:sz="0" w:space="0" w:color="auto"/>
              </w:divBdr>
            </w:div>
          </w:divsChild>
        </w:div>
        <w:div w:id="709766422">
          <w:marLeft w:val="0"/>
          <w:marRight w:val="0"/>
          <w:marTop w:val="0"/>
          <w:marBottom w:val="0"/>
          <w:divBdr>
            <w:top w:val="none" w:sz="0" w:space="0" w:color="auto"/>
            <w:left w:val="none" w:sz="0" w:space="0" w:color="auto"/>
            <w:bottom w:val="none" w:sz="0" w:space="0" w:color="auto"/>
            <w:right w:val="none" w:sz="0" w:space="0" w:color="auto"/>
          </w:divBdr>
          <w:divsChild>
            <w:div w:id="132139811">
              <w:marLeft w:val="0"/>
              <w:marRight w:val="0"/>
              <w:marTop w:val="0"/>
              <w:marBottom w:val="0"/>
              <w:divBdr>
                <w:top w:val="none" w:sz="0" w:space="0" w:color="auto"/>
                <w:left w:val="none" w:sz="0" w:space="0" w:color="auto"/>
                <w:bottom w:val="none" w:sz="0" w:space="0" w:color="auto"/>
                <w:right w:val="none" w:sz="0" w:space="0" w:color="auto"/>
              </w:divBdr>
              <w:divsChild>
                <w:div w:id="493378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3403074">
          <w:marLeft w:val="480"/>
          <w:marRight w:val="0"/>
          <w:marTop w:val="0"/>
          <w:marBottom w:val="0"/>
          <w:divBdr>
            <w:top w:val="none" w:sz="0" w:space="0" w:color="auto"/>
            <w:left w:val="none" w:sz="0" w:space="0" w:color="auto"/>
            <w:bottom w:val="none" w:sz="0" w:space="0" w:color="auto"/>
            <w:right w:val="none" w:sz="0" w:space="0" w:color="auto"/>
          </w:divBdr>
        </w:div>
        <w:div w:id="781071679">
          <w:marLeft w:val="720"/>
          <w:marRight w:val="0"/>
          <w:marTop w:val="0"/>
          <w:marBottom w:val="0"/>
          <w:divBdr>
            <w:top w:val="none" w:sz="0" w:space="0" w:color="auto"/>
            <w:left w:val="none" w:sz="0" w:space="0" w:color="auto"/>
            <w:bottom w:val="none" w:sz="0" w:space="0" w:color="auto"/>
            <w:right w:val="none" w:sz="0" w:space="0" w:color="auto"/>
          </w:divBdr>
        </w:div>
        <w:div w:id="795493311">
          <w:marLeft w:val="0"/>
          <w:marRight w:val="0"/>
          <w:marTop w:val="0"/>
          <w:marBottom w:val="0"/>
          <w:divBdr>
            <w:top w:val="none" w:sz="0" w:space="0" w:color="auto"/>
            <w:left w:val="none" w:sz="0" w:space="0" w:color="auto"/>
            <w:bottom w:val="none" w:sz="0" w:space="0" w:color="auto"/>
            <w:right w:val="none" w:sz="0" w:space="0" w:color="auto"/>
          </w:divBdr>
        </w:div>
        <w:div w:id="829753783">
          <w:marLeft w:val="240"/>
          <w:marRight w:val="0"/>
          <w:marTop w:val="0"/>
          <w:marBottom w:val="0"/>
          <w:divBdr>
            <w:top w:val="none" w:sz="0" w:space="0" w:color="auto"/>
            <w:left w:val="none" w:sz="0" w:space="0" w:color="auto"/>
            <w:bottom w:val="none" w:sz="0" w:space="0" w:color="auto"/>
            <w:right w:val="none" w:sz="0" w:space="0" w:color="auto"/>
          </w:divBdr>
        </w:div>
        <w:div w:id="863597249">
          <w:marLeft w:val="0"/>
          <w:marRight w:val="0"/>
          <w:marTop w:val="0"/>
          <w:marBottom w:val="0"/>
          <w:divBdr>
            <w:top w:val="none" w:sz="0" w:space="0" w:color="auto"/>
            <w:left w:val="none" w:sz="0" w:space="0" w:color="auto"/>
            <w:bottom w:val="none" w:sz="0" w:space="0" w:color="auto"/>
            <w:right w:val="none" w:sz="0" w:space="0" w:color="auto"/>
          </w:divBdr>
        </w:div>
        <w:div w:id="870529643">
          <w:marLeft w:val="240"/>
          <w:marRight w:val="0"/>
          <w:marTop w:val="0"/>
          <w:marBottom w:val="0"/>
          <w:divBdr>
            <w:top w:val="none" w:sz="0" w:space="0" w:color="auto"/>
            <w:left w:val="none" w:sz="0" w:space="0" w:color="auto"/>
            <w:bottom w:val="none" w:sz="0" w:space="0" w:color="auto"/>
            <w:right w:val="none" w:sz="0" w:space="0" w:color="auto"/>
          </w:divBdr>
        </w:div>
        <w:div w:id="917060926">
          <w:marLeft w:val="240"/>
          <w:marRight w:val="0"/>
          <w:marTop w:val="0"/>
          <w:marBottom w:val="0"/>
          <w:divBdr>
            <w:top w:val="none" w:sz="0" w:space="0" w:color="auto"/>
            <w:left w:val="none" w:sz="0" w:space="0" w:color="auto"/>
            <w:bottom w:val="none" w:sz="0" w:space="0" w:color="auto"/>
            <w:right w:val="none" w:sz="0" w:space="0" w:color="auto"/>
          </w:divBdr>
          <w:divsChild>
            <w:div w:id="1655841682">
              <w:marLeft w:val="0"/>
              <w:marRight w:val="0"/>
              <w:marTop w:val="0"/>
              <w:marBottom w:val="0"/>
              <w:divBdr>
                <w:top w:val="none" w:sz="0" w:space="0" w:color="auto"/>
                <w:left w:val="none" w:sz="0" w:space="0" w:color="auto"/>
                <w:bottom w:val="none" w:sz="0" w:space="0" w:color="auto"/>
                <w:right w:val="none" w:sz="0" w:space="0" w:color="auto"/>
              </w:divBdr>
            </w:div>
          </w:divsChild>
        </w:div>
        <w:div w:id="987173920">
          <w:marLeft w:val="480"/>
          <w:marRight w:val="0"/>
          <w:marTop w:val="0"/>
          <w:marBottom w:val="0"/>
          <w:divBdr>
            <w:top w:val="none" w:sz="0" w:space="0" w:color="auto"/>
            <w:left w:val="none" w:sz="0" w:space="0" w:color="auto"/>
            <w:bottom w:val="none" w:sz="0" w:space="0" w:color="auto"/>
            <w:right w:val="none" w:sz="0" w:space="0" w:color="auto"/>
          </w:divBdr>
          <w:divsChild>
            <w:div w:id="469133281">
              <w:marLeft w:val="0"/>
              <w:marRight w:val="0"/>
              <w:marTop w:val="0"/>
              <w:marBottom w:val="0"/>
              <w:divBdr>
                <w:top w:val="none" w:sz="0" w:space="0" w:color="auto"/>
                <w:left w:val="none" w:sz="0" w:space="0" w:color="auto"/>
                <w:bottom w:val="none" w:sz="0" w:space="0" w:color="auto"/>
                <w:right w:val="none" w:sz="0" w:space="0" w:color="auto"/>
              </w:divBdr>
            </w:div>
          </w:divsChild>
        </w:div>
        <w:div w:id="1017777701">
          <w:marLeft w:val="720"/>
          <w:marRight w:val="0"/>
          <w:marTop w:val="0"/>
          <w:marBottom w:val="0"/>
          <w:divBdr>
            <w:top w:val="none" w:sz="0" w:space="0" w:color="auto"/>
            <w:left w:val="none" w:sz="0" w:space="0" w:color="auto"/>
            <w:bottom w:val="none" w:sz="0" w:space="0" w:color="auto"/>
            <w:right w:val="none" w:sz="0" w:space="0" w:color="auto"/>
          </w:divBdr>
        </w:div>
        <w:div w:id="1151211056">
          <w:marLeft w:val="240"/>
          <w:marRight w:val="0"/>
          <w:marTop w:val="0"/>
          <w:marBottom w:val="0"/>
          <w:divBdr>
            <w:top w:val="none" w:sz="0" w:space="0" w:color="auto"/>
            <w:left w:val="none" w:sz="0" w:space="0" w:color="auto"/>
            <w:bottom w:val="none" w:sz="0" w:space="0" w:color="auto"/>
            <w:right w:val="none" w:sz="0" w:space="0" w:color="auto"/>
          </w:divBdr>
          <w:divsChild>
            <w:div w:id="162818624">
              <w:marLeft w:val="0"/>
              <w:marRight w:val="0"/>
              <w:marTop w:val="0"/>
              <w:marBottom w:val="0"/>
              <w:divBdr>
                <w:top w:val="none" w:sz="0" w:space="0" w:color="auto"/>
                <w:left w:val="none" w:sz="0" w:space="0" w:color="auto"/>
                <w:bottom w:val="none" w:sz="0" w:space="0" w:color="auto"/>
                <w:right w:val="none" w:sz="0" w:space="0" w:color="auto"/>
              </w:divBdr>
            </w:div>
          </w:divsChild>
        </w:div>
        <w:div w:id="1212303941">
          <w:marLeft w:val="720"/>
          <w:marRight w:val="0"/>
          <w:marTop w:val="0"/>
          <w:marBottom w:val="0"/>
          <w:divBdr>
            <w:top w:val="none" w:sz="0" w:space="0" w:color="auto"/>
            <w:left w:val="none" w:sz="0" w:space="0" w:color="auto"/>
            <w:bottom w:val="none" w:sz="0" w:space="0" w:color="auto"/>
            <w:right w:val="none" w:sz="0" w:space="0" w:color="auto"/>
          </w:divBdr>
          <w:divsChild>
            <w:div w:id="489685808">
              <w:marLeft w:val="0"/>
              <w:marRight w:val="0"/>
              <w:marTop w:val="0"/>
              <w:marBottom w:val="0"/>
              <w:divBdr>
                <w:top w:val="none" w:sz="0" w:space="0" w:color="auto"/>
                <w:left w:val="none" w:sz="0" w:space="0" w:color="auto"/>
                <w:bottom w:val="none" w:sz="0" w:space="0" w:color="auto"/>
                <w:right w:val="none" w:sz="0" w:space="0" w:color="auto"/>
              </w:divBdr>
            </w:div>
          </w:divsChild>
        </w:div>
        <w:div w:id="1217399307">
          <w:marLeft w:val="720"/>
          <w:marRight w:val="0"/>
          <w:marTop w:val="0"/>
          <w:marBottom w:val="0"/>
          <w:divBdr>
            <w:top w:val="none" w:sz="0" w:space="0" w:color="auto"/>
            <w:left w:val="none" w:sz="0" w:space="0" w:color="auto"/>
            <w:bottom w:val="none" w:sz="0" w:space="0" w:color="auto"/>
            <w:right w:val="none" w:sz="0" w:space="0" w:color="auto"/>
          </w:divBdr>
          <w:divsChild>
            <w:div w:id="1178887737">
              <w:marLeft w:val="0"/>
              <w:marRight w:val="0"/>
              <w:marTop w:val="0"/>
              <w:marBottom w:val="0"/>
              <w:divBdr>
                <w:top w:val="none" w:sz="0" w:space="0" w:color="auto"/>
                <w:left w:val="none" w:sz="0" w:space="0" w:color="auto"/>
                <w:bottom w:val="none" w:sz="0" w:space="0" w:color="auto"/>
                <w:right w:val="none" w:sz="0" w:space="0" w:color="auto"/>
              </w:divBdr>
            </w:div>
          </w:divsChild>
        </w:div>
        <w:div w:id="1221788129">
          <w:marLeft w:val="0"/>
          <w:marRight w:val="0"/>
          <w:marTop w:val="0"/>
          <w:marBottom w:val="0"/>
          <w:divBdr>
            <w:top w:val="none" w:sz="0" w:space="0" w:color="auto"/>
            <w:left w:val="none" w:sz="0" w:space="0" w:color="auto"/>
            <w:bottom w:val="none" w:sz="0" w:space="0" w:color="auto"/>
            <w:right w:val="none" w:sz="0" w:space="0" w:color="auto"/>
          </w:divBdr>
          <w:divsChild>
            <w:div w:id="1467316104">
              <w:marLeft w:val="0"/>
              <w:marRight w:val="0"/>
              <w:marTop w:val="0"/>
              <w:marBottom w:val="0"/>
              <w:divBdr>
                <w:top w:val="none" w:sz="0" w:space="0" w:color="auto"/>
                <w:left w:val="none" w:sz="0" w:space="0" w:color="auto"/>
                <w:bottom w:val="none" w:sz="0" w:space="0" w:color="auto"/>
                <w:right w:val="none" w:sz="0" w:space="0" w:color="auto"/>
              </w:divBdr>
              <w:divsChild>
                <w:div w:id="4362177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1761914">
          <w:marLeft w:val="240"/>
          <w:marRight w:val="0"/>
          <w:marTop w:val="0"/>
          <w:marBottom w:val="0"/>
          <w:divBdr>
            <w:top w:val="none" w:sz="0" w:space="0" w:color="auto"/>
            <w:left w:val="none" w:sz="0" w:space="0" w:color="auto"/>
            <w:bottom w:val="none" w:sz="0" w:space="0" w:color="auto"/>
            <w:right w:val="none" w:sz="0" w:space="0" w:color="auto"/>
          </w:divBdr>
          <w:divsChild>
            <w:div w:id="1453474509">
              <w:marLeft w:val="0"/>
              <w:marRight w:val="0"/>
              <w:marTop w:val="0"/>
              <w:marBottom w:val="0"/>
              <w:divBdr>
                <w:top w:val="none" w:sz="0" w:space="0" w:color="auto"/>
                <w:left w:val="none" w:sz="0" w:space="0" w:color="auto"/>
                <w:bottom w:val="none" w:sz="0" w:space="0" w:color="auto"/>
                <w:right w:val="none" w:sz="0" w:space="0" w:color="auto"/>
              </w:divBdr>
            </w:div>
          </w:divsChild>
        </w:div>
        <w:div w:id="1308777956">
          <w:marLeft w:val="240"/>
          <w:marRight w:val="0"/>
          <w:marTop w:val="0"/>
          <w:marBottom w:val="0"/>
          <w:divBdr>
            <w:top w:val="none" w:sz="0" w:space="0" w:color="auto"/>
            <w:left w:val="none" w:sz="0" w:space="0" w:color="auto"/>
            <w:bottom w:val="none" w:sz="0" w:space="0" w:color="auto"/>
            <w:right w:val="none" w:sz="0" w:space="0" w:color="auto"/>
          </w:divBdr>
          <w:divsChild>
            <w:div w:id="188840323">
              <w:marLeft w:val="0"/>
              <w:marRight w:val="0"/>
              <w:marTop w:val="0"/>
              <w:marBottom w:val="0"/>
              <w:divBdr>
                <w:top w:val="none" w:sz="0" w:space="0" w:color="auto"/>
                <w:left w:val="none" w:sz="0" w:space="0" w:color="auto"/>
                <w:bottom w:val="none" w:sz="0" w:space="0" w:color="auto"/>
                <w:right w:val="none" w:sz="0" w:space="0" w:color="auto"/>
              </w:divBdr>
            </w:div>
          </w:divsChild>
        </w:div>
        <w:div w:id="1344673054">
          <w:marLeft w:val="720"/>
          <w:marRight w:val="0"/>
          <w:marTop w:val="0"/>
          <w:marBottom w:val="0"/>
          <w:divBdr>
            <w:top w:val="none" w:sz="0" w:space="0" w:color="auto"/>
            <w:left w:val="none" w:sz="0" w:space="0" w:color="auto"/>
            <w:bottom w:val="none" w:sz="0" w:space="0" w:color="auto"/>
            <w:right w:val="none" w:sz="0" w:space="0" w:color="auto"/>
          </w:divBdr>
          <w:divsChild>
            <w:div w:id="206335973">
              <w:marLeft w:val="0"/>
              <w:marRight w:val="0"/>
              <w:marTop w:val="0"/>
              <w:marBottom w:val="0"/>
              <w:divBdr>
                <w:top w:val="none" w:sz="0" w:space="0" w:color="auto"/>
                <w:left w:val="none" w:sz="0" w:space="0" w:color="auto"/>
                <w:bottom w:val="none" w:sz="0" w:space="0" w:color="auto"/>
                <w:right w:val="none" w:sz="0" w:space="0" w:color="auto"/>
              </w:divBdr>
            </w:div>
          </w:divsChild>
        </w:div>
        <w:div w:id="1389844715">
          <w:marLeft w:val="480"/>
          <w:marRight w:val="0"/>
          <w:marTop w:val="0"/>
          <w:marBottom w:val="0"/>
          <w:divBdr>
            <w:top w:val="none" w:sz="0" w:space="0" w:color="auto"/>
            <w:left w:val="none" w:sz="0" w:space="0" w:color="auto"/>
            <w:bottom w:val="none" w:sz="0" w:space="0" w:color="auto"/>
            <w:right w:val="none" w:sz="0" w:space="0" w:color="auto"/>
          </w:divBdr>
          <w:divsChild>
            <w:div w:id="1336494277">
              <w:marLeft w:val="0"/>
              <w:marRight w:val="0"/>
              <w:marTop w:val="0"/>
              <w:marBottom w:val="0"/>
              <w:divBdr>
                <w:top w:val="none" w:sz="0" w:space="0" w:color="auto"/>
                <w:left w:val="none" w:sz="0" w:space="0" w:color="auto"/>
                <w:bottom w:val="none" w:sz="0" w:space="0" w:color="auto"/>
                <w:right w:val="none" w:sz="0" w:space="0" w:color="auto"/>
              </w:divBdr>
            </w:div>
          </w:divsChild>
        </w:div>
        <w:div w:id="1456680208">
          <w:marLeft w:val="240"/>
          <w:marRight w:val="0"/>
          <w:marTop w:val="0"/>
          <w:marBottom w:val="0"/>
          <w:divBdr>
            <w:top w:val="none" w:sz="0" w:space="0" w:color="auto"/>
            <w:left w:val="none" w:sz="0" w:space="0" w:color="auto"/>
            <w:bottom w:val="none" w:sz="0" w:space="0" w:color="auto"/>
            <w:right w:val="none" w:sz="0" w:space="0" w:color="auto"/>
          </w:divBdr>
          <w:divsChild>
            <w:div w:id="1764105547">
              <w:marLeft w:val="0"/>
              <w:marRight w:val="0"/>
              <w:marTop w:val="0"/>
              <w:marBottom w:val="0"/>
              <w:divBdr>
                <w:top w:val="none" w:sz="0" w:space="0" w:color="auto"/>
                <w:left w:val="none" w:sz="0" w:space="0" w:color="auto"/>
                <w:bottom w:val="none" w:sz="0" w:space="0" w:color="auto"/>
                <w:right w:val="none" w:sz="0" w:space="0" w:color="auto"/>
              </w:divBdr>
            </w:div>
          </w:divsChild>
        </w:div>
        <w:div w:id="1514999174">
          <w:marLeft w:val="240"/>
          <w:marRight w:val="0"/>
          <w:marTop w:val="0"/>
          <w:marBottom w:val="0"/>
          <w:divBdr>
            <w:top w:val="none" w:sz="0" w:space="0" w:color="auto"/>
            <w:left w:val="none" w:sz="0" w:space="0" w:color="auto"/>
            <w:bottom w:val="none" w:sz="0" w:space="0" w:color="auto"/>
            <w:right w:val="none" w:sz="0" w:space="0" w:color="auto"/>
          </w:divBdr>
          <w:divsChild>
            <w:div w:id="2135714108">
              <w:marLeft w:val="0"/>
              <w:marRight w:val="0"/>
              <w:marTop w:val="0"/>
              <w:marBottom w:val="0"/>
              <w:divBdr>
                <w:top w:val="none" w:sz="0" w:space="0" w:color="auto"/>
                <w:left w:val="none" w:sz="0" w:space="0" w:color="auto"/>
                <w:bottom w:val="none" w:sz="0" w:space="0" w:color="auto"/>
                <w:right w:val="none" w:sz="0" w:space="0" w:color="auto"/>
              </w:divBdr>
            </w:div>
          </w:divsChild>
        </w:div>
        <w:div w:id="1530341088">
          <w:marLeft w:val="720"/>
          <w:marRight w:val="0"/>
          <w:marTop w:val="0"/>
          <w:marBottom w:val="0"/>
          <w:divBdr>
            <w:top w:val="none" w:sz="0" w:space="0" w:color="auto"/>
            <w:left w:val="none" w:sz="0" w:space="0" w:color="auto"/>
            <w:bottom w:val="none" w:sz="0" w:space="0" w:color="auto"/>
            <w:right w:val="none" w:sz="0" w:space="0" w:color="auto"/>
          </w:divBdr>
          <w:divsChild>
            <w:div w:id="134377949">
              <w:marLeft w:val="0"/>
              <w:marRight w:val="0"/>
              <w:marTop w:val="0"/>
              <w:marBottom w:val="0"/>
              <w:divBdr>
                <w:top w:val="none" w:sz="0" w:space="0" w:color="auto"/>
                <w:left w:val="none" w:sz="0" w:space="0" w:color="auto"/>
                <w:bottom w:val="none" w:sz="0" w:space="0" w:color="auto"/>
                <w:right w:val="none" w:sz="0" w:space="0" w:color="auto"/>
              </w:divBdr>
            </w:div>
          </w:divsChild>
        </w:div>
        <w:div w:id="1566722819">
          <w:marLeft w:val="720"/>
          <w:marRight w:val="0"/>
          <w:marTop w:val="0"/>
          <w:marBottom w:val="0"/>
          <w:divBdr>
            <w:top w:val="none" w:sz="0" w:space="0" w:color="auto"/>
            <w:left w:val="none" w:sz="0" w:space="0" w:color="auto"/>
            <w:bottom w:val="none" w:sz="0" w:space="0" w:color="auto"/>
            <w:right w:val="none" w:sz="0" w:space="0" w:color="auto"/>
          </w:divBdr>
        </w:div>
        <w:div w:id="1575552689">
          <w:marLeft w:val="480"/>
          <w:marRight w:val="0"/>
          <w:marTop w:val="0"/>
          <w:marBottom w:val="0"/>
          <w:divBdr>
            <w:top w:val="none" w:sz="0" w:space="0" w:color="auto"/>
            <w:left w:val="none" w:sz="0" w:space="0" w:color="auto"/>
            <w:bottom w:val="none" w:sz="0" w:space="0" w:color="auto"/>
            <w:right w:val="none" w:sz="0" w:space="0" w:color="auto"/>
          </w:divBdr>
        </w:div>
        <w:div w:id="1623614859">
          <w:marLeft w:val="480"/>
          <w:marRight w:val="0"/>
          <w:marTop w:val="0"/>
          <w:marBottom w:val="0"/>
          <w:divBdr>
            <w:top w:val="none" w:sz="0" w:space="0" w:color="auto"/>
            <w:left w:val="none" w:sz="0" w:space="0" w:color="auto"/>
            <w:bottom w:val="none" w:sz="0" w:space="0" w:color="auto"/>
            <w:right w:val="none" w:sz="0" w:space="0" w:color="auto"/>
          </w:divBdr>
        </w:div>
        <w:div w:id="1647125747">
          <w:marLeft w:val="720"/>
          <w:marRight w:val="0"/>
          <w:marTop w:val="0"/>
          <w:marBottom w:val="0"/>
          <w:divBdr>
            <w:top w:val="none" w:sz="0" w:space="0" w:color="auto"/>
            <w:left w:val="none" w:sz="0" w:space="0" w:color="auto"/>
            <w:bottom w:val="none" w:sz="0" w:space="0" w:color="auto"/>
            <w:right w:val="none" w:sz="0" w:space="0" w:color="auto"/>
          </w:divBdr>
        </w:div>
        <w:div w:id="1662738787">
          <w:marLeft w:val="480"/>
          <w:marRight w:val="0"/>
          <w:marTop w:val="0"/>
          <w:marBottom w:val="0"/>
          <w:divBdr>
            <w:top w:val="none" w:sz="0" w:space="0" w:color="auto"/>
            <w:left w:val="none" w:sz="0" w:space="0" w:color="auto"/>
            <w:bottom w:val="none" w:sz="0" w:space="0" w:color="auto"/>
            <w:right w:val="none" w:sz="0" w:space="0" w:color="auto"/>
          </w:divBdr>
          <w:divsChild>
            <w:div w:id="1349214367">
              <w:marLeft w:val="0"/>
              <w:marRight w:val="0"/>
              <w:marTop w:val="0"/>
              <w:marBottom w:val="0"/>
              <w:divBdr>
                <w:top w:val="none" w:sz="0" w:space="0" w:color="auto"/>
                <w:left w:val="none" w:sz="0" w:space="0" w:color="auto"/>
                <w:bottom w:val="none" w:sz="0" w:space="0" w:color="auto"/>
                <w:right w:val="none" w:sz="0" w:space="0" w:color="auto"/>
              </w:divBdr>
            </w:div>
          </w:divsChild>
        </w:div>
        <w:div w:id="1765103547">
          <w:marLeft w:val="720"/>
          <w:marRight w:val="0"/>
          <w:marTop w:val="0"/>
          <w:marBottom w:val="0"/>
          <w:divBdr>
            <w:top w:val="none" w:sz="0" w:space="0" w:color="auto"/>
            <w:left w:val="none" w:sz="0" w:space="0" w:color="auto"/>
            <w:bottom w:val="none" w:sz="0" w:space="0" w:color="auto"/>
            <w:right w:val="none" w:sz="0" w:space="0" w:color="auto"/>
          </w:divBdr>
        </w:div>
        <w:div w:id="1771777628">
          <w:marLeft w:val="240"/>
          <w:marRight w:val="0"/>
          <w:marTop w:val="0"/>
          <w:marBottom w:val="0"/>
          <w:divBdr>
            <w:top w:val="none" w:sz="0" w:space="0" w:color="auto"/>
            <w:left w:val="none" w:sz="0" w:space="0" w:color="auto"/>
            <w:bottom w:val="none" w:sz="0" w:space="0" w:color="auto"/>
            <w:right w:val="none" w:sz="0" w:space="0" w:color="auto"/>
          </w:divBdr>
          <w:divsChild>
            <w:div w:id="2135977467">
              <w:marLeft w:val="0"/>
              <w:marRight w:val="0"/>
              <w:marTop w:val="0"/>
              <w:marBottom w:val="0"/>
              <w:divBdr>
                <w:top w:val="none" w:sz="0" w:space="0" w:color="auto"/>
                <w:left w:val="none" w:sz="0" w:space="0" w:color="auto"/>
                <w:bottom w:val="none" w:sz="0" w:space="0" w:color="auto"/>
                <w:right w:val="none" w:sz="0" w:space="0" w:color="auto"/>
              </w:divBdr>
            </w:div>
          </w:divsChild>
        </w:div>
        <w:div w:id="1846556608">
          <w:marLeft w:val="480"/>
          <w:marRight w:val="0"/>
          <w:marTop w:val="0"/>
          <w:marBottom w:val="0"/>
          <w:divBdr>
            <w:top w:val="none" w:sz="0" w:space="0" w:color="auto"/>
            <w:left w:val="none" w:sz="0" w:space="0" w:color="auto"/>
            <w:bottom w:val="none" w:sz="0" w:space="0" w:color="auto"/>
            <w:right w:val="none" w:sz="0" w:space="0" w:color="auto"/>
          </w:divBdr>
        </w:div>
        <w:div w:id="1861120269">
          <w:marLeft w:val="480"/>
          <w:marRight w:val="0"/>
          <w:marTop w:val="0"/>
          <w:marBottom w:val="0"/>
          <w:divBdr>
            <w:top w:val="none" w:sz="0" w:space="0" w:color="auto"/>
            <w:left w:val="none" w:sz="0" w:space="0" w:color="auto"/>
            <w:bottom w:val="none" w:sz="0" w:space="0" w:color="auto"/>
            <w:right w:val="none" w:sz="0" w:space="0" w:color="auto"/>
          </w:divBdr>
          <w:divsChild>
            <w:div w:id="541795720">
              <w:marLeft w:val="0"/>
              <w:marRight w:val="0"/>
              <w:marTop w:val="0"/>
              <w:marBottom w:val="0"/>
              <w:divBdr>
                <w:top w:val="none" w:sz="0" w:space="0" w:color="auto"/>
                <w:left w:val="none" w:sz="0" w:space="0" w:color="auto"/>
                <w:bottom w:val="none" w:sz="0" w:space="0" w:color="auto"/>
                <w:right w:val="none" w:sz="0" w:space="0" w:color="auto"/>
              </w:divBdr>
            </w:div>
          </w:divsChild>
        </w:div>
        <w:div w:id="1865633610">
          <w:marLeft w:val="0"/>
          <w:marRight w:val="0"/>
          <w:marTop w:val="0"/>
          <w:marBottom w:val="0"/>
          <w:divBdr>
            <w:top w:val="none" w:sz="0" w:space="0" w:color="auto"/>
            <w:left w:val="none" w:sz="0" w:space="0" w:color="auto"/>
            <w:bottom w:val="none" w:sz="0" w:space="0" w:color="auto"/>
            <w:right w:val="none" w:sz="0" w:space="0" w:color="auto"/>
          </w:divBdr>
          <w:divsChild>
            <w:div w:id="1267351789">
              <w:marLeft w:val="0"/>
              <w:marRight w:val="0"/>
              <w:marTop w:val="0"/>
              <w:marBottom w:val="0"/>
              <w:divBdr>
                <w:top w:val="none" w:sz="0" w:space="0" w:color="auto"/>
                <w:left w:val="none" w:sz="0" w:space="0" w:color="auto"/>
                <w:bottom w:val="none" w:sz="0" w:space="0" w:color="auto"/>
                <w:right w:val="none" w:sz="0" w:space="0" w:color="auto"/>
              </w:divBdr>
              <w:divsChild>
                <w:div w:id="17471450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4365226">
          <w:marLeft w:val="0"/>
          <w:marRight w:val="0"/>
          <w:marTop w:val="0"/>
          <w:marBottom w:val="0"/>
          <w:divBdr>
            <w:top w:val="none" w:sz="0" w:space="0" w:color="auto"/>
            <w:left w:val="none" w:sz="0" w:space="0" w:color="auto"/>
            <w:bottom w:val="none" w:sz="0" w:space="0" w:color="auto"/>
            <w:right w:val="none" w:sz="0" w:space="0" w:color="auto"/>
          </w:divBdr>
        </w:div>
        <w:div w:id="1916864365">
          <w:marLeft w:val="480"/>
          <w:marRight w:val="0"/>
          <w:marTop w:val="0"/>
          <w:marBottom w:val="0"/>
          <w:divBdr>
            <w:top w:val="none" w:sz="0" w:space="0" w:color="auto"/>
            <w:left w:val="none" w:sz="0" w:space="0" w:color="auto"/>
            <w:bottom w:val="none" w:sz="0" w:space="0" w:color="auto"/>
            <w:right w:val="none" w:sz="0" w:space="0" w:color="auto"/>
          </w:divBdr>
          <w:divsChild>
            <w:div w:id="1135102150">
              <w:marLeft w:val="0"/>
              <w:marRight w:val="0"/>
              <w:marTop w:val="0"/>
              <w:marBottom w:val="0"/>
              <w:divBdr>
                <w:top w:val="none" w:sz="0" w:space="0" w:color="auto"/>
                <w:left w:val="none" w:sz="0" w:space="0" w:color="auto"/>
                <w:bottom w:val="none" w:sz="0" w:space="0" w:color="auto"/>
                <w:right w:val="none" w:sz="0" w:space="0" w:color="auto"/>
              </w:divBdr>
            </w:div>
          </w:divsChild>
        </w:div>
        <w:div w:id="2005667421">
          <w:marLeft w:val="480"/>
          <w:marRight w:val="0"/>
          <w:marTop w:val="0"/>
          <w:marBottom w:val="0"/>
          <w:divBdr>
            <w:top w:val="none" w:sz="0" w:space="0" w:color="auto"/>
            <w:left w:val="none" w:sz="0" w:space="0" w:color="auto"/>
            <w:bottom w:val="none" w:sz="0" w:space="0" w:color="auto"/>
            <w:right w:val="none" w:sz="0" w:space="0" w:color="auto"/>
          </w:divBdr>
        </w:div>
        <w:div w:id="2011442802">
          <w:marLeft w:val="480"/>
          <w:marRight w:val="0"/>
          <w:marTop w:val="0"/>
          <w:marBottom w:val="0"/>
          <w:divBdr>
            <w:top w:val="none" w:sz="0" w:space="0" w:color="auto"/>
            <w:left w:val="none" w:sz="0" w:space="0" w:color="auto"/>
            <w:bottom w:val="none" w:sz="0" w:space="0" w:color="auto"/>
            <w:right w:val="none" w:sz="0" w:space="0" w:color="auto"/>
          </w:divBdr>
          <w:divsChild>
            <w:div w:id="555822466">
              <w:marLeft w:val="0"/>
              <w:marRight w:val="0"/>
              <w:marTop w:val="0"/>
              <w:marBottom w:val="0"/>
              <w:divBdr>
                <w:top w:val="none" w:sz="0" w:space="0" w:color="auto"/>
                <w:left w:val="none" w:sz="0" w:space="0" w:color="auto"/>
                <w:bottom w:val="none" w:sz="0" w:space="0" w:color="auto"/>
                <w:right w:val="none" w:sz="0" w:space="0" w:color="auto"/>
              </w:divBdr>
            </w:div>
          </w:divsChild>
        </w:div>
        <w:div w:id="2102992462">
          <w:marLeft w:val="720"/>
          <w:marRight w:val="0"/>
          <w:marTop w:val="0"/>
          <w:marBottom w:val="0"/>
          <w:divBdr>
            <w:top w:val="none" w:sz="0" w:space="0" w:color="auto"/>
            <w:left w:val="none" w:sz="0" w:space="0" w:color="auto"/>
            <w:bottom w:val="none" w:sz="0" w:space="0" w:color="auto"/>
            <w:right w:val="none" w:sz="0" w:space="0" w:color="auto"/>
          </w:divBdr>
          <w:divsChild>
            <w:div w:id="20316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78828">
      <w:bodyDiv w:val="1"/>
      <w:marLeft w:val="0"/>
      <w:marRight w:val="0"/>
      <w:marTop w:val="0"/>
      <w:marBottom w:val="0"/>
      <w:divBdr>
        <w:top w:val="none" w:sz="0" w:space="0" w:color="auto"/>
        <w:left w:val="none" w:sz="0" w:space="0" w:color="auto"/>
        <w:bottom w:val="none" w:sz="0" w:space="0" w:color="auto"/>
        <w:right w:val="none" w:sz="0" w:space="0" w:color="auto"/>
      </w:divBdr>
      <w:divsChild>
        <w:div w:id="121926559">
          <w:marLeft w:val="0"/>
          <w:marRight w:val="0"/>
          <w:marTop w:val="0"/>
          <w:marBottom w:val="0"/>
          <w:divBdr>
            <w:top w:val="none" w:sz="0" w:space="0" w:color="auto"/>
            <w:left w:val="none" w:sz="0" w:space="0" w:color="auto"/>
            <w:bottom w:val="none" w:sz="0" w:space="0" w:color="auto"/>
            <w:right w:val="none" w:sz="0" w:space="0" w:color="auto"/>
          </w:divBdr>
        </w:div>
        <w:div w:id="531266648">
          <w:marLeft w:val="720"/>
          <w:marRight w:val="0"/>
          <w:marTop w:val="0"/>
          <w:marBottom w:val="0"/>
          <w:divBdr>
            <w:top w:val="none" w:sz="0" w:space="0" w:color="auto"/>
            <w:left w:val="none" w:sz="0" w:space="0" w:color="auto"/>
            <w:bottom w:val="none" w:sz="0" w:space="0" w:color="auto"/>
            <w:right w:val="none" w:sz="0" w:space="0" w:color="auto"/>
          </w:divBdr>
        </w:div>
        <w:div w:id="1683970508">
          <w:marLeft w:val="0"/>
          <w:marRight w:val="0"/>
          <w:marTop w:val="0"/>
          <w:marBottom w:val="0"/>
          <w:divBdr>
            <w:top w:val="none" w:sz="0" w:space="0" w:color="auto"/>
            <w:left w:val="none" w:sz="0" w:space="0" w:color="auto"/>
            <w:bottom w:val="none" w:sz="0" w:space="0" w:color="auto"/>
            <w:right w:val="none" w:sz="0" w:space="0" w:color="auto"/>
          </w:divBdr>
          <w:divsChild>
            <w:div w:id="548301751">
              <w:marLeft w:val="0"/>
              <w:marRight w:val="0"/>
              <w:marTop w:val="0"/>
              <w:marBottom w:val="0"/>
              <w:divBdr>
                <w:top w:val="none" w:sz="0" w:space="0" w:color="auto"/>
                <w:left w:val="none" w:sz="0" w:space="0" w:color="auto"/>
                <w:bottom w:val="none" w:sz="0" w:space="0" w:color="auto"/>
                <w:right w:val="none" w:sz="0" w:space="0" w:color="auto"/>
              </w:divBdr>
            </w:div>
            <w:div w:id="1416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49728">
      <w:bodyDiv w:val="1"/>
      <w:marLeft w:val="0"/>
      <w:marRight w:val="0"/>
      <w:marTop w:val="0"/>
      <w:marBottom w:val="0"/>
      <w:divBdr>
        <w:top w:val="none" w:sz="0" w:space="0" w:color="auto"/>
        <w:left w:val="none" w:sz="0" w:space="0" w:color="auto"/>
        <w:bottom w:val="none" w:sz="0" w:space="0" w:color="auto"/>
        <w:right w:val="none" w:sz="0" w:space="0" w:color="auto"/>
      </w:divBdr>
      <w:divsChild>
        <w:div w:id="42028882">
          <w:marLeft w:val="240"/>
          <w:marRight w:val="0"/>
          <w:marTop w:val="0"/>
          <w:marBottom w:val="0"/>
          <w:divBdr>
            <w:top w:val="none" w:sz="0" w:space="0" w:color="auto"/>
            <w:left w:val="none" w:sz="0" w:space="0" w:color="auto"/>
            <w:bottom w:val="none" w:sz="0" w:space="0" w:color="auto"/>
            <w:right w:val="none" w:sz="0" w:space="0" w:color="auto"/>
          </w:divBdr>
          <w:divsChild>
            <w:div w:id="240877173">
              <w:marLeft w:val="0"/>
              <w:marRight w:val="0"/>
              <w:marTop w:val="0"/>
              <w:marBottom w:val="0"/>
              <w:divBdr>
                <w:top w:val="none" w:sz="0" w:space="0" w:color="auto"/>
                <w:left w:val="none" w:sz="0" w:space="0" w:color="auto"/>
                <w:bottom w:val="none" w:sz="0" w:space="0" w:color="auto"/>
                <w:right w:val="none" w:sz="0" w:space="0" w:color="auto"/>
              </w:divBdr>
            </w:div>
          </w:divsChild>
        </w:div>
        <w:div w:id="70272444">
          <w:marLeft w:val="240"/>
          <w:marRight w:val="0"/>
          <w:marTop w:val="0"/>
          <w:marBottom w:val="0"/>
          <w:divBdr>
            <w:top w:val="none" w:sz="0" w:space="0" w:color="auto"/>
            <w:left w:val="none" w:sz="0" w:space="0" w:color="auto"/>
            <w:bottom w:val="none" w:sz="0" w:space="0" w:color="auto"/>
            <w:right w:val="none" w:sz="0" w:space="0" w:color="auto"/>
          </w:divBdr>
          <w:divsChild>
            <w:div w:id="123237558">
              <w:marLeft w:val="0"/>
              <w:marRight w:val="0"/>
              <w:marTop w:val="0"/>
              <w:marBottom w:val="0"/>
              <w:divBdr>
                <w:top w:val="none" w:sz="0" w:space="0" w:color="auto"/>
                <w:left w:val="none" w:sz="0" w:space="0" w:color="auto"/>
                <w:bottom w:val="none" w:sz="0" w:space="0" w:color="auto"/>
                <w:right w:val="none" w:sz="0" w:space="0" w:color="auto"/>
              </w:divBdr>
            </w:div>
          </w:divsChild>
        </w:div>
        <w:div w:id="150685826">
          <w:marLeft w:val="240"/>
          <w:marRight w:val="0"/>
          <w:marTop w:val="0"/>
          <w:marBottom w:val="0"/>
          <w:divBdr>
            <w:top w:val="none" w:sz="0" w:space="0" w:color="auto"/>
            <w:left w:val="none" w:sz="0" w:space="0" w:color="auto"/>
            <w:bottom w:val="none" w:sz="0" w:space="0" w:color="auto"/>
            <w:right w:val="none" w:sz="0" w:space="0" w:color="auto"/>
          </w:divBdr>
        </w:div>
        <w:div w:id="1115909503">
          <w:marLeft w:val="240"/>
          <w:marRight w:val="0"/>
          <w:marTop w:val="0"/>
          <w:marBottom w:val="0"/>
          <w:divBdr>
            <w:top w:val="none" w:sz="0" w:space="0" w:color="auto"/>
            <w:left w:val="none" w:sz="0" w:space="0" w:color="auto"/>
            <w:bottom w:val="none" w:sz="0" w:space="0" w:color="auto"/>
            <w:right w:val="none" w:sz="0" w:space="0" w:color="auto"/>
          </w:divBdr>
          <w:divsChild>
            <w:div w:id="157236844">
              <w:marLeft w:val="0"/>
              <w:marRight w:val="0"/>
              <w:marTop w:val="0"/>
              <w:marBottom w:val="0"/>
              <w:divBdr>
                <w:top w:val="none" w:sz="0" w:space="0" w:color="auto"/>
                <w:left w:val="none" w:sz="0" w:space="0" w:color="auto"/>
                <w:bottom w:val="none" w:sz="0" w:space="0" w:color="auto"/>
                <w:right w:val="none" w:sz="0" w:space="0" w:color="auto"/>
              </w:divBdr>
            </w:div>
          </w:divsChild>
        </w:div>
        <w:div w:id="1190610172">
          <w:marLeft w:val="0"/>
          <w:marRight w:val="0"/>
          <w:marTop w:val="0"/>
          <w:marBottom w:val="0"/>
          <w:divBdr>
            <w:top w:val="none" w:sz="0" w:space="0" w:color="auto"/>
            <w:left w:val="none" w:sz="0" w:space="0" w:color="auto"/>
            <w:bottom w:val="none" w:sz="0" w:space="0" w:color="auto"/>
            <w:right w:val="none" w:sz="0" w:space="0" w:color="auto"/>
          </w:divBdr>
        </w:div>
        <w:div w:id="1273249712">
          <w:marLeft w:val="480"/>
          <w:marRight w:val="0"/>
          <w:marTop w:val="0"/>
          <w:marBottom w:val="0"/>
          <w:divBdr>
            <w:top w:val="none" w:sz="0" w:space="0" w:color="auto"/>
            <w:left w:val="none" w:sz="0" w:space="0" w:color="auto"/>
            <w:bottom w:val="none" w:sz="0" w:space="0" w:color="auto"/>
            <w:right w:val="none" w:sz="0" w:space="0" w:color="auto"/>
          </w:divBdr>
        </w:div>
        <w:div w:id="1560087977">
          <w:marLeft w:val="240"/>
          <w:marRight w:val="0"/>
          <w:marTop w:val="0"/>
          <w:marBottom w:val="0"/>
          <w:divBdr>
            <w:top w:val="none" w:sz="0" w:space="0" w:color="auto"/>
            <w:left w:val="none" w:sz="0" w:space="0" w:color="auto"/>
            <w:bottom w:val="none" w:sz="0" w:space="0" w:color="auto"/>
            <w:right w:val="none" w:sz="0" w:space="0" w:color="auto"/>
          </w:divBdr>
          <w:divsChild>
            <w:div w:id="1416779838">
              <w:marLeft w:val="0"/>
              <w:marRight w:val="0"/>
              <w:marTop w:val="0"/>
              <w:marBottom w:val="0"/>
              <w:divBdr>
                <w:top w:val="none" w:sz="0" w:space="0" w:color="auto"/>
                <w:left w:val="none" w:sz="0" w:space="0" w:color="auto"/>
                <w:bottom w:val="none" w:sz="0" w:space="0" w:color="auto"/>
                <w:right w:val="none" w:sz="0" w:space="0" w:color="auto"/>
              </w:divBdr>
            </w:div>
          </w:divsChild>
        </w:div>
        <w:div w:id="1574125522">
          <w:marLeft w:val="240"/>
          <w:marRight w:val="0"/>
          <w:marTop w:val="0"/>
          <w:marBottom w:val="0"/>
          <w:divBdr>
            <w:top w:val="none" w:sz="0" w:space="0" w:color="auto"/>
            <w:left w:val="none" w:sz="0" w:space="0" w:color="auto"/>
            <w:bottom w:val="none" w:sz="0" w:space="0" w:color="auto"/>
            <w:right w:val="none" w:sz="0" w:space="0" w:color="auto"/>
          </w:divBdr>
          <w:divsChild>
            <w:div w:id="1013533660">
              <w:marLeft w:val="0"/>
              <w:marRight w:val="0"/>
              <w:marTop w:val="0"/>
              <w:marBottom w:val="0"/>
              <w:divBdr>
                <w:top w:val="none" w:sz="0" w:space="0" w:color="auto"/>
                <w:left w:val="none" w:sz="0" w:space="0" w:color="auto"/>
                <w:bottom w:val="none" w:sz="0" w:space="0" w:color="auto"/>
                <w:right w:val="none" w:sz="0" w:space="0" w:color="auto"/>
              </w:divBdr>
            </w:div>
          </w:divsChild>
        </w:div>
        <w:div w:id="1708677692">
          <w:marLeft w:val="480"/>
          <w:marRight w:val="0"/>
          <w:marTop w:val="0"/>
          <w:marBottom w:val="0"/>
          <w:divBdr>
            <w:top w:val="none" w:sz="0" w:space="0" w:color="auto"/>
            <w:left w:val="none" w:sz="0" w:space="0" w:color="auto"/>
            <w:bottom w:val="none" w:sz="0" w:space="0" w:color="auto"/>
            <w:right w:val="none" w:sz="0" w:space="0" w:color="auto"/>
          </w:divBdr>
        </w:div>
        <w:div w:id="2021349312">
          <w:marLeft w:val="720"/>
          <w:marRight w:val="0"/>
          <w:marTop w:val="0"/>
          <w:marBottom w:val="0"/>
          <w:divBdr>
            <w:top w:val="none" w:sz="0" w:space="0" w:color="auto"/>
            <w:left w:val="none" w:sz="0" w:space="0" w:color="auto"/>
            <w:bottom w:val="none" w:sz="0" w:space="0" w:color="auto"/>
            <w:right w:val="none" w:sz="0" w:space="0" w:color="auto"/>
          </w:divBdr>
        </w:div>
      </w:divsChild>
    </w:div>
    <w:div w:id="1199050086">
      <w:bodyDiv w:val="1"/>
      <w:marLeft w:val="0"/>
      <w:marRight w:val="0"/>
      <w:marTop w:val="0"/>
      <w:marBottom w:val="0"/>
      <w:divBdr>
        <w:top w:val="none" w:sz="0" w:space="0" w:color="auto"/>
        <w:left w:val="none" w:sz="0" w:space="0" w:color="auto"/>
        <w:bottom w:val="none" w:sz="0" w:space="0" w:color="auto"/>
        <w:right w:val="none" w:sz="0" w:space="0" w:color="auto"/>
      </w:divBdr>
      <w:divsChild>
        <w:div w:id="229924323">
          <w:marLeft w:val="720"/>
          <w:marRight w:val="0"/>
          <w:marTop w:val="0"/>
          <w:marBottom w:val="0"/>
          <w:divBdr>
            <w:top w:val="none" w:sz="0" w:space="0" w:color="auto"/>
            <w:left w:val="none" w:sz="0" w:space="0" w:color="auto"/>
            <w:bottom w:val="none" w:sz="0" w:space="0" w:color="auto"/>
            <w:right w:val="none" w:sz="0" w:space="0" w:color="auto"/>
          </w:divBdr>
        </w:div>
        <w:div w:id="541751643">
          <w:marLeft w:val="0"/>
          <w:marRight w:val="0"/>
          <w:marTop w:val="0"/>
          <w:marBottom w:val="0"/>
          <w:divBdr>
            <w:top w:val="none" w:sz="0" w:space="0" w:color="auto"/>
            <w:left w:val="none" w:sz="0" w:space="0" w:color="auto"/>
            <w:bottom w:val="none" w:sz="0" w:space="0" w:color="auto"/>
            <w:right w:val="none" w:sz="0" w:space="0" w:color="auto"/>
          </w:divBdr>
        </w:div>
        <w:div w:id="899025868">
          <w:marLeft w:val="240"/>
          <w:marRight w:val="0"/>
          <w:marTop w:val="0"/>
          <w:marBottom w:val="0"/>
          <w:divBdr>
            <w:top w:val="none" w:sz="0" w:space="0" w:color="auto"/>
            <w:left w:val="none" w:sz="0" w:space="0" w:color="auto"/>
            <w:bottom w:val="none" w:sz="0" w:space="0" w:color="auto"/>
            <w:right w:val="none" w:sz="0" w:space="0" w:color="auto"/>
          </w:divBdr>
          <w:divsChild>
            <w:div w:id="777063058">
              <w:marLeft w:val="0"/>
              <w:marRight w:val="0"/>
              <w:marTop w:val="0"/>
              <w:marBottom w:val="0"/>
              <w:divBdr>
                <w:top w:val="none" w:sz="0" w:space="0" w:color="auto"/>
                <w:left w:val="none" w:sz="0" w:space="0" w:color="auto"/>
                <w:bottom w:val="none" w:sz="0" w:space="0" w:color="auto"/>
                <w:right w:val="none" w:sz="0" w:space="0" w:color="auto"/>
              </w:divBdr>
            </w:div>
            <w:div w:id="2126269790">
              <w:marLeft w:val="0"/>
              <w:marRight w:val="0"/>
              <w:marTop w:val="0"/>
              <w:marBottom w:val="0"/>
              <w:divBdr>
                <w:top w:val="none" w:sz="0" w:space="0" w:color="auto"/>
                <w:left w:val="none" w:sz="0" w:space="0" w:color="auto"/>
                <w:bottom w:val="none" w:sz="0" w:space="0" w:color="auto"/>
                <w:right w:val="none" w:sz="0" w:space="0" w:color="auto"/>
              </w:divBdr>
            </w:div>
          </w:divsChild>
        </w:div>
        <w:div w:id="1256943239">
          <w:marLeft w:val="240"/>
          <w:marRight w:val="0"/>
          <w:marTop w:val="0"/>
          <w:marBottom w:val="0"/>
          <w:divBdr>
            <w:top w:val="none" w:sz="0" w:space="0" w:color="auto"/>
            <w:left w:val="none" w:sz="0" w:space="0" w:color="auto"/>
            <w:bottom w:val="none" w:sz="0" w:space="0" w:color="auto"/>
            <w:right w:val="none" w:sz="0" w:space="0" w:color="auto"/>
          </w:divBdr>
          <w:divsChild>
            <w:div w:id="1268656540">
              <w:marLeft w:val="0"/>
              <w:marRight w:val="0"/>
              <w:marTop w:val="0"/>
              <w:marBottom w:val="0"/>
              <w:divBdr>
                <w:top w:val="none" w:sz="0" w:space="0" w:color="auto"/>
                <w:left w:val="none" w:sz="0" w:space="0" w:color="auto"/>
                <w:bottom w:val="none" w:sz="0" w:space="0" w:color="auto"/>
                <w:right w:val="none" w:sz="0" w:space="0" w:color="auto"/>
              </w:divBdr>
            </w:div>
          </w:divsChild>
        </w:div>
        <w:div w:id="1558709530">
          <w:marLeft w:val="0"/>
          <w:marRight w:val="0"/>
          <w:marTop w:val="0"/>
          <w:marBottom w:val="0"/>
          <w:divBdr>
            <w:top w:val="none" w:sz="0" w:space="0" w:color="auto"/>
            <w:left w:val="none" w:sz="0" w:space="0" w:color="auto"/>
            <w:bottom w:val="none" w:sz="0" w:space="0" w:color="auto"/>
            <w:right w:val="none" w:sz="0" w:space="0" w:color="auto"/>
          </w:divBdr>
        </w:div>
      </w:divsChild>
    </w:div>
    <w:div w:id="1205143099">
      <w:bodyDiv w:val="1"/>
      <w:marLeft w:val="0"/>
      <w:marRight w:val="0"/>
      <w:marTop w:val="0"/>
      <w:marBottom w:val="0"/>
      <w:divBdr>
        <w:top w:val="none" w:sz="0" w:space="0" w:color="auto"/>
        <w:left w:val="none" w:sz="0" w:space="0" w:color="auto"/>
        <w:bottom w:val="none" w:sz="0" w:space="0" w:color="auto"/>
        <w:right w:val="none" w:sz="0" w:space="0" w:color="auto"/>
      </w:divBdr>
      <w:divsChild>
        <w:div w:id="110319247">
          <w:marLeft w:val="720"/>
          <w:marRight w:val="0"/>
          <w:marTop w:val="0"/>
          <w:marBottom w:val="0"/>
          <w:divBdr>
            <w:top w:val="none" w:sz="0" w:space="0" w:color="auto"/>
            <w:left w:val="none" w:sz="0" w:space="0" w:color="auto"/>
            <w:bottom w:val="none" w:sz="0" w:space="0" w:color="auto"/>
            <w:right w:val="none" w:sz="0" w:space="0" w:color="auto"/>
          </w:divBdr>
          <w:divsChild>
            <w:div w:id="122820062">
              <w:marLeft w:val="0"/>
              <w:marRight w:val="0"/>
              <w:marTop w:val="0"/>
              <w:marBottom w:val="0"/>
              <w:divBdr>
                <w:top w:val="none" w:sz="0" w:space="0" w:color="auto"/>
                <w:left w:val="none" w:sz="0" w:space="0" w:color="auto"/>
                <w:bottom w:val="none" w:sz="0" w:space="0" w:color="auto"/>
                <w:right w:val="none" w:sz="0" w:space="0" w:color="auto"/>
              </w:divBdr>
            </w:div>
          </w:divsChild>
        </w:div>
        <w:div w:id="165872088">
          <w:marLeft w:val="960"/>
          <w:marRight w:val="0"/>
          <w:marTop w:val="0"/>
          <w:marBottom w:val="0"/>
          <w:divBdr>
            <w:top w:val="none" w:sz="0" w:space="0" w:color="auto"/>
            <w:left w:val="none" w:sz="0" w:space="0" w:color="auto"/>
            <w:bottom w:val="none" w:sz="0" w:space="0" w:color="auto"/>
            <w:right w:val="none" w:sz="0" w:space="0" w:color="auto"/>
          </w:divBdr>
        </w:div>
        <w:div w:id="225722717">
          <w:marLeft w:val="0"/>
          <w:marRight w:val="0"/>
          <w:marTop w:val="0"/>
          <w:marBottom w:val="0"/>
          <w:divBdr>
            <w:top w:val="none" w:sz="0" w:space="0" w:color="auto"/>
            <w:left w:val="none" w:sz="0" w:space="0" w:color="auto"/>
            <w:bottom w:val="none" w:sz="0" w:space="0" w:color="auto"/>
            <w:right w:val="none" w:sz="0" w:space="0" w:color="auto"/>
          </w:divBdr>
          <w:divsChild>
            <w:div w:id="1454247944">
              <w:marLeft w:val="0"/>
              <w:marRight w:val="0"/>
              <w:marTop w:val="0"/>
              <w:marBottom w:val="0"/>
              <w:divBdr>
                <w:top w:val="none" w:sz="0" w:space="0" w:color="auto"/>
                <w:left w:val="none" w:sz="0" w:space="0" w:color="auto"/>
                <w:bottom w:val="none" w:sz="0" w:space="0" w:color="auto"/>
                <w:right w:val="none" w:sz="0" w:space="0" w:color="auto"/>
              </w:divBdr>
              <w:divsChild>
                <w:div w:id="4299382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8617306">
          <w:marLeft w:val="480"/>
          <w:marRight w:val="0"/>
          <w:marTop w:val="0"/>
          <w:marBottom w:val="0"/>
          <w:divBdr>
            <w:top w:val="none" w:sz="0" w:space="0" w:color="auto"/>
            <w:left w:val="none" w:sz="0" w:space="0" w:color="auto"/>
            <w:bottom w:val="none" w:sz="0" w:space="0" w:color="auto"/>
            <w:right w:val="none" w:sz="0" w:space="0" w:color="auto"/>
          </w:divBdr>
        </w:div>
        <w:div w:id="245304236">
          <w:marLeft w:val="0"/>
          <w:marRight w:val="0"/>
          <w:marTop w:val="240"/>
          <w:marBottom w:val="0"/>
          <w:divBdr>
            <w:top w:val="none" w:sz="0" w:space="0" w:color="auto"/>
            <w:left w:val="none" w:sz="0" w:space="0" w:color="auto"/>
            <w:bottom w:val="none" w:sz="0" w:space="0" w:color="auto"/>
            <w:right w:val="none" w:sz="0" w:space="0" w:color="auto"/>
          </w:divBdr>
          <w:divsChild>
            <w:div w:id="1054700729">
              <w:marLeft w:val="0"/>
              <w:marRight w:val="0"/>
              <w:marTop w:val="0"/>
              <w:marBottom w:val="0"/>
              <w:divBdr>
                <w:top w:val="none" w:sz="0" w:space="0" w:color="auto"/>
                <w:left w:val="none" w:sz="0" w:space="0" w:color="auto"/>
                <w:bottom w:val="none" w:sz="0" w:space="0" w:color="auto"/>
                <w:right w:val="none" w:sz="0" w:space="0" w:color="auto"/>
              </w:divBdr>
              <w:divsChild>
                <w:div w:id="612789067">
                  <w:marLeft w:val="0"/>
                  <w:marRight w:val="0"/>
                  <w:marTop w:val="0"/>
                  <w:marBottom w:val="0"/>
                  <w:divBdr>
                    <w:top w:val="none" w:sz="0" w:space="0" w:color="auto"/>
                    <w:left w:val="none" w:sz="0" w:space="0" w:color="auto"/>
                    <w:bottom w:val="none" w:sz="0" w:space="0" w:color="auto"/>
                    <w:right w:val="none" w:sz="0" w:space="0" w:color="auto"/>
                  </w:divBdr>
                  <w:divsChild>
                    <w:div w:id="7090647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46472">
          <w:marLeft w:val="0"/>
          <w:marRight w:val="0"/>
          <w:marTop w:val="0"/>
          <w:marBottom w:val="0"/>
          <w:divBdr>
            <w:top w:val="none" w:sz="0" w:space="0" w:color="auto"/>
            <w:left w:val="none" w:sz="0" w:space="0" w:color="auto"/>
            <w:bottom w:val="none" w:sz="0" w:space="0" w:color="auto"/>
            <w:right w:val="none" w:sz="0" w:space="0" w:color="auto"/>
          </w:divBdr>
          <w:divsChild>
            <w:div w:id="1123381023">
              <w:marLeft w:val="0"/>
              <w:marRight w:val="0"/>
              <w:marTop w:val="0"/>
              <w:marBottom w:val="0"/>
              <w:divBdr>
                <w:top w:val="none" w:sz="0" w:space="0" w:color="auto"/>
                <w:left w:val="none" w:sz="0" w:space="0" w:color="auto"/>
                <w:bottom w:val="none" w:sz="0" w:space="0" w:color="auto"/>
                <w:right w:val="none" w:sz="0" w:space="0" w:color="auto"/>
              </w:divBdr>
              <w:divsChild>
                <w:div w:id="16921499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0762417">
          <w:marLeft w:val="960"/>
          <w:marRight w:val="0"/>
          <w:marTop w:val="0"/>
          <w:marBottom w:val="0"/>
          <w:divBdr>
            <w:top w:val="none" w:sz="0" w:space="0" w:color="auto"/>
            <w:left w:val="none" w:sz="0" w:space="0" w:color="auto"/>
            <w:bottom w:val="none" w:sz="0" w:space="0" w:color="auto"/>
            <w:right w:val="none" w:sz="0" w:space="0" w:color="auto"/>
          </w:divBdr>
        </w:div>
        <w:div w:id="411584278">
          <w:marLeft w:val="480"/>
          <w:marRight w:val="0"/>
          <w:marTop w:val="0"/>
          <w:marBottom w:val="0"/>
          <w:divBdr>
            <w:top w:val="none" w:sz="0" w:space="0" w:color="auto"/>
            <w:left w:val="none" w:sz="0" w:space="0" w:color="auto"/>
            <w:bottom w:val="none" w:sz="0" w:space="0" w:color="auto"/>
            <w:right w:val="none" w:sz="0" w:space="0" w:color="auto"/>
          </w:divBdr>
        </w:div>
        <w:div w:id="411778670">
          <w:marLeft w:val="480"/>
          <w:marRight w:val="0"/>
          <w:marTop w:val="0"/>
          <w:marBottom w:val="0"/>
          <w:divBdr>
            <w:top w:val="none" w:sz="0" w:space="0" w:color="auto"/>
            <w:left w:val="none" w:sz="0" w:space="0" w:color="auto"/>
            <w:bottom w:val="none" w:sz="0" w:space="0" w:color="auto"/>
            <w:right w:val="none" w:sz="0" w:space="0" w:color="auto"/>
          </w:divBdr>
        </w:div>
        <w:div w:id="503665392">
          <w:marLeft w:val="720"/>
          <w:marRight w:val="0"/>
          <w:marTop w:val="0"/>
          <w:marBottom w:val="0"/>
          <w:divBdr>
            <w:top w:val="none" w:sz="0" w:space="0" w:color="auto"/>
            <w:left w:val="none" w:sz="0" w:space="0" w:color="auto"/>
            <w:bottom w:val="none" w:sz="0" w:space="0" w:color="auto"/>
            <w:right w:val="none" w:sz="0" w:space="0" w:color="auto"/>
          </w:divBdr>
        </w:div>
        <w:div w:id="549457012">
          <w:marLeft w:val="240"/>
          <w:marRight w:val="0"/>
          <w:marTop w:val="0"/>
          <w:marBottom w:val="0"/>
          <w:divBdr>
            <w:top w:val="none" w:sz="0" w:space="0" w:color="auto"/>
            <w:left w:val="none" w:sz="0" w:space="0" w:color="auto"/>
            <w:bottom w:val="none" w:sz="0" w:space="0" w:color="auto"/>
            <w:right w:val="none" w:sz="0" w:space="0" w:color="auto"/>
          </w:divBdr>
        </w:div>
        <w:div w:id="676811763">
          <w:marLeft w:val="0"/>
          <w:marRight w:val="0"/>
          <w:marTop w:val="0"/>
          <w:marBottom w:val="0"/>
          <w:divBdr>
            <w:top w:val="none" w:sz="0" w:space="0" w:color="auto"/>
            <w:left w:val="none" w:sz="0" w:space="0" w:color="auto"/>
            <w:bottom w:val="none" w:sz="0" w:space="0" w:color="auto"/>
            <w:right w:val="none" w:sz="0" w:space="0" w:color="auto"/>
          </w:divBdr>
          <w:divsChild>
            <w:div w:id="331762017">
              <w:marLeft w:val="0"/>
              <w:marRight w:val="0"/>
              <w:marTop w:val="0"/>
              <w:marBottom w:val="0"/>
              <w:divBdr>
                <w:top w:val="none" w:sz="0" w:space="0" w:color="auto"/>
                <w:left w:val="none" w:sz="0" w:space="0" w:color="auto"/>
                <w:bottom w:val="none" w:sz="0" w:space="0" w:color="auto"/>
                <w:right w:val="none" w:sz="0" w:space="0" w:color="auto"/>
              </w:divBdr>
              <w:divsChild>
                <w:div w:id="24526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0225841">
          <w:marLeft w:val="240"/>
          <w:marRight w:val="0"/>
          <w:marTop w:val="0"/>
          <w:marBottom w:val="0"/>
          <w:divBdr>
            <w:top w:val="none" w:sz="0" w:space="0" w:color="auto"/>
            <w:left w:val="none" w:sz="0" w:space="0" w:color="auto"/>
            <w:bottom w:val="none" w:sz="0" w:space="0" w:color="auto"/>
            <w:right w:val="none" w:sz="0" w:space="0" w:color="auto"/>
          </w:divBdr>
        </w:div>
        <w:div w:id="716703889">
          <w:marLeft w:val="480"/>
          <w:marRight w:val="0"/>
          <w:marTop w:val="0"/>
          <w:marBottom w:val="0"/>
          <w:divBdr>
            <w:top w:val="none" w:sz="0" w:space="0" w:color="auto"/>
            <w:left w:val="none" w:sz="0" w:space="0" w:color="auto"/>
            <w:bottom w:val="none" w:sz="0" w:space="0" w:color="auto"/>
            <w:right w:val="none" w:sz="0" w:space="0" w:color="auto"/>
          </w:divBdr>
        </w:div>
        <w:div w:id="789277308">
          <w:marLeft w:val="720"/>
          <w:marRight w:val="0"/>
          <w:marTop w:val="0"/>
          <w:marBottom w:val="0"/>
          <w:divBdr>
            <w:top w:val="none" w:sz="0" w:space="0" w:color="auto"/>
            <w:left w:val="none" w:sz="0" w:space="0" w:color="auto"/>
            <w:bottom w:val="none" w:sz="0" w:space="0" w:color="auto"/>
            <w:right w:val="none" w:sz="0" w:space="0" w:color="auto"/>
          </w:divBdr>
          <w:divsChild>
            <w:div w:id="1153331866">
              <w:marLeft w:val="0"/>
              <w:marRight w:val="0"/>
              <w:marTop w:val="0"/>
              <w:marBottom w:val="0"/>
              <w:divBdr>
                <w:top w:val="none" w:sz="0" w:space="0" w:color="auto"/>
                <w:left w:val="none" w:sz="0" w:space="0" w:color="auto"/>
                <w:bottom w:val="none" w:sz="0" w:space="0" w:color="auto"/>
                <w:right w:val="none" w:sz="0" w:space="0" w:color="auto"/>
              </w:divBdr>
            </w:div>
          </w:divsChild>
        </w:div>
        <w:div w:id="789863982">
          <w:marLeft w:val="0"/>
          <w:marRight w:val="0"/>
          <w:marTop w:val="0"/>
          <w:marBottom w:val="0"/>
          <w:divBdr>
            <w:top w:val="none" w:sz="0" w:space="0" w:color="auto"/>
            <w:left w:val="none" w:sz="0" w:space="0" w:color="auto"/>
            <w:bottom w:val="none" w:sz="0" w:space="0" w:color="auto"/>
            <w:right w:val="none" w:sz="0" w:space="0" w:color="auto"/>
          </w:divBdr>
          <w:divsChild>
            <w:div w:id="617024817">
              <w:marLeft w:val="0"/>
              <w:marRight w:val="0"/>
              <w:marTop w:val="0"/>
              <w:marBottom w:val="0"/>
              <w:divBdr>
                <w:top w:val="none" w:sz="0" w:space="0" w:color="auto"/>
                <w:left w:val="none" w:sz="0" w:space="0" w:color="auto"/>
                <w:bottom w:val="none" w:sz="0" w:space="0" w:color="auto"/>
                <w:right w:val="none" w:sz="0" w:space="0" w:color="auto"/>
              </w:divBdr>
              <w:divsChild>
                <w:div w:id="13106718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6983575">
          <w:marLeft w:val="240"/>
          <w:marRight w:val="0"/>
          <w:marTop w:val="0"/>
          <w:marBottom w:val="0"/>
          <w:divBdr>
            <w:top w:val="none" w:sz="0" w:space="0" w:color="auto"/>
            <w:left w:val="none" w:sz="0" w:space="0" w:color="auto"/>
            <w:bottom w:val="none" w:sz="0" w:space="0" w:color="auto"/>
            <w:right w:val="none" w:sz="0" w:space="0" w:color="auto"/>
          </w:divBdr>
          <w:divsChild>
            <w:div w:id="373583884">
              <w:marLeft w:val="0"/>
              <w:marRight w:val="0"/>
              <w:marTop w:val="0"/>
              <w:marBottom w:val="0"/>
              <w:divBdr>
                <w:top w:val="none" w:sz="0" w:space="0" w:color="auto"/>
                <w:left w:val="none" w:sz="0" w:space="0" w:color="auto"/>
                <w:bottom w:val="none" w:sz="0" w:space="0" w:color="auto"/>
                <w:right w:val="none" w:sz="0" w:space="0" w:color="auto"/>
              </w:divBdr>
            </w:div>
          </w:divsChild>
        </w:div>
        <w:div w:id="951746052">
          <w:marLeft w:val="720"/>
          <w:marRight w:val="0"/>
          <w:marTop w:val="0"/>
          <w:marBottom w:val="0"/>
          <w:divBdr>
            <w:top w:val="none" w:sz="0" w:space="0" w:color="auto"/>
            <w:left w:val="none" w:sz="0" w:space="0" w:color="auto"/>
            <w:bottom w:val="none" w:sz="0" w:space="0" w:color="auto"/>
            <w:right w:val="none" w:sz="0" w:space="0" w:color="auto"/>
          </w:divBdr>
        </w:div>
        <w:div w:id="951864467">
          <w:marLeft w:val="480"/>
          <w:marRight w:val="0"/>
          <w:marTop w:val="0"/>
          <w:marBottom w:val="0"/>
          <w:divBdr>
            <w:top w:val="none" w:sz="0" w:space="0" w:color="auto"/>
            <w:left w:val="none" w:sz="0" w:space="0" w:color="auto"/>
            <w:bottom w:val="none" w:sz="0" w:space="0" w:color="auto"/>
            <w:right w:val="none" w:sz="0" w:space="0" w:color="auto"/>
          </w:divBdr>
        </w:div>
        <w:div w:id="967122557">
          <w:marLeft w:val="960"/>
          <w:marRight w:val="0"/>
          <w:marTop w:val="0"/>
          <w:marBottom w:val="0"/>
          <w:divBdr>
            <w:top w:val="none" w:sz="0" w:space="0" w:color="auto"/>
            <w:left w:val="none" w:sz="0" w:space="0" w:color="auto"/>
            <w:bottom w:val="none" w:sz="0" w:space="0" w:color="auto"/>
            <w:right w:val="none" w:sz="0" w:space="0" w:color="auto"/>
          </w:divBdr>
        </w:div>
        <w:div w:id="977732874">
          <w:marLeft w:val="0"/>
          <w:marRight w:val="0"/>
          <w:marTop w:val="0"/>
          <w:marBottom w:val="0"/>
          <w:divBdr>
            <w:top w:val="none" w:sz="0" w:space="0" w:color="auto"/>
            <w:left w:val="none" w:sz="0" w:space="0" w:color="auto"/>
            <w:bottom w:val="none" w:sz="0" w:space="0" w:color="auto"/>
            <w:right w:val="none" w:sz="0" w:space="0" w:color="auto"/>
          </w:divBdr>
        </w:div>
        <w:div w:id="1046760742">
          <w:marLeft w:val="480"/>
          <w:marRight w:val="0"/>
          <w:marTop w:val="0"/>
          <w:marBottom w:val="0"/>
          <w:divBdr>
            <w:top w:val="none" w:sz="0" w:space="0" w:color="auto"/>
            <w:left w:val="none" w:sz="0" w:space="0" w:color="auto"/>
            <w:bottom w:val="none" w:sz="0" w:space="0" w:color="auto"/>
            <w:right w:val="none" w:sz="0" w:space="0" w:color="auto"/>
          </w:divBdr>
          <w:divsChild>
            <w:div w:id="1504854296">
              <w:marLeft w:val="0"/>
              <w:marRight w:val="0"/>
              <w:marTop w:val="0"/>
              <w:marBottom w:val="0"/>
              <w:divBdr>
                <w:top w:val="none" w:sz="0" w:space="0" w:color="auto"/>
                <w:left w:val="none" w:sz="0" w:space="0" w:color="auto"/>
                <w:bottom w:val="none" w:sz="0" w:space="0" w:color="auto"/>
                <w:right w:val="none" w:sz="0" w:space="0" w:color="auto"/>
              </w:divBdr>
            </w:div>
          </w:divsChild>
        </w:div>
        <w:div w:id="1050302598">
          <w:marLeft w:val="480"/>
          <w:marRight w:val="0"/>
          <w:marTop w:val="0"/>
          <w:marBottom w:val="0"/>
          <w:divBdr>
            <w:top w:val="none" w:sz="0" w:space="0" w:color="auto"/>
            <w:left w:val="none" w:sz="0" w:space="0" w:color="auto"/>
            <w:bottom w:val="none" w:sz="0" w:space="0" w:color="auto"/>
            <w:right w:val="none" w:sz="0" w:space="0" w:color="auto"/>
          </w:divBdr>
        </w:div>
        <w:div w:id="1053235255">
          <w:marLeft w:val="960"/>
          <w:marRight w:val="0"/>
          <w:marTop w:val="0"/>
          <w:marBottom w:val="0"/>
          <w:divBdr>
            <w:top w:val="none" w:sz="0" w:space="0" w:color="auto"/>
            <w:left w:val="none" w:sz="0" w:space="0" w:color="auto"/>
            <w:bottom w:val="none" w:sz="0" w:space="0" w:color="auto"/>
            <w:right w:val="none" w:sz="0" w:space="0" w:color="auto"/>
          </w:divBdr>
        </w:div>
        <w:div w:id="1077705117">
          <w:marLeft w:val="720"/>
          <w:marRight w:val="0"/>
          <w:marTop w:val="0"/>
          <w:marBottom w:val="0"/>
          <w:divBdr>
            <w:top w:val="none" w:sz="0" w:space="0" w:color="auto"/>
            <w:left w:val="none" w:sz="0" w:space="0" w:color="auto"/>
            <w:bottom w:val="none" w:sz="0" w:space="0" w:color="auto"/>
            <w:right w:val="none" w:sz="0" w:space="0" w:color="auto"/>
          </w:divBdr>
          <w:divsChild>
            <w:div w:id="57017376">
              <w:marLeft w:val="0"/>
              <w:marRight w:val="0"/>
              <w:marTop w:val="0"/>
              <w:marBottom w:val="0"/>
              <w:divBdr>
                <w:top w:val="none" w:sz="0" w:space="0" w:color="auto"/>
                <w:left w:val="none" w:sz="0" w:space="0" w:color="auto"/>
                <w:bottom w:val="none" w:sz="0" w:space="0" w:color="auto"/>
                <w:right w:val="none" w:sz="0" w:space="0" w:color="auto"/>
              </w:divBdr>
            </w:div>
          </w:divsChild>
        </w:div>
        <w:div w:id="1095176175">
          <w:marLeft w:val="240"/>
          <w:marRight w:val="0"/>
          <w:marTop w:val="0"/>
          <w:marBottom w:val="0"/>
          <w:divBdr>
            <w:top w:val="none" w:sz="0" w:space="0" w:color="auto"/>
            <w:left w:val="none" w:sz="0" w:space="0" w:color="auto"/>
            <w:bottom w:val="none" w:sz="0" w:space="0" w:color="auto"/>
            <w:right w:val="none" w:sz="0" w:space="0" w:color="auto"/>
          </w:divBdr>
        </w:div>
        <w:div w:id="1105424408">
          <w:marLeft w:val="0"/>
          <w:marRight w:val="0"/>
          <w:marTop w:val="0"/>
          <w:marBottom w:val="0"/>
          <w:divBdr>
            <w:top w:val="none" w:sz="0" w:space="0" w:color="auto"/>
            <w:left w:val="none" w:sz="0" w:space="0" w:color="auto"/>
            <w:bottom w:val="none" w:sz="0" w:space="0" w:color="auto"/>
            <w:right w:val="none" w:sz="0" w:space="0" w:color="auto"/>
          </w:divBdr>
        </w:div>
        <w:div w:id="1218207350">
          <w:marLeft w:val="960"/>
          <w:marRight w:val="0"/>
          <w:marTop w:val="0"/>
          <w:marBottom w:val="0"/>
          <w:divBdr>
            <w:top w:val="none" w:sz="0" w:space="0" w:color="auto"/>
            <w:left w:val="none" w:sz="0" w:space="0" w:color="auto"/>
            <w:bottom w:val="none" w:sz="0" w:space="0" w:color="auto"/>
            <w:right w:val="none" w:sz="0" w:space="0" w:color="auto"/>
          </w:divBdr>
        </w:div>
        <w:div w:id="1241214153">
          <w:marLeft w:val="720"/>
          <w:marRight w:val="0"/>
          <w:marTop w:val="0"/>
          <w:marBottom w:val="0"/>
          <w:divBdr>
            <w:top w:val="none" w:sz="0" w:space="0" w:color="auto"/>
            <w:left w:val="none" w:sz="0" w:space="0" w:color="auto"/>
            <w:bottom w:val="none" w:sz="0" w:space="0" w:color="auto"/>
            <w:right w:val="none" w:sz="0" w:space="0" w:color="auto"/>
          </w:divBdr>
          <w:divsChild>
            <w:div w:id="281037367">
              <w:marLeft w:val="0"/>
              <w:marRight w:val="0"/>
              <w:marTop w:val="0"/>
              <w:marBottom w:val="0"/>
              <w:divBdr>
                <w:top w:val="none" w:sz="0" w:space="0" w:color="auto"/>
                <w:left w:val="none" w:sz="0" w:space="0" w:color="auto"/>
                <w:bottom w:val="none" w:sz="0" w:space="0" w:color="auto"/>
                <w:right w:val="none" w:sz="0" w:space="0" w:color="auto"/>
              </w:divBdr>
            </w:div>
            <w:div w:id="1770346976">
              <w:marLeft w:val="0"/>
              <w:marRight w:val="0"/>
              <w:marTop w:val="0"/>
              <w:marBottom w:val="0"/>
              <w:divBdr>
                <w:top w:val="none" w:sz="0" w:space="0" w:color="auto"/>
                <w:left w:val="none" w:sz="0" w:space="0" w:color="auto"/>
                <w:bottom w:val="none" w:sz="0" w:space="0" w:color="auto"/>
                <w:right w:val="none" w:sz="0" w:space="0" w:color="auto"/>
              </w:divBdr>
            </w:div>
          </w:divsChild>
        </w:div>
        <w:div w:id="1352757375">
          <w:marLeft w:val="480"/>
          <w:marRight w:val="0"/>
          <w:marTop w:val="0"/>
          <w:marBottom w:val="0"/>
          <w:divBdr>
            <w:top w:val="none" w:sz="0" w:space="0" w:color="auto"/>
            <w:left w:val="none" w:sz="0" w:space="0" w:color="auto"/>
            <w:bottom w:val="none" w:sz="0" w:space="0" w:color="auto"/>
            <w:right w:val="none" w:sz="0" w:space="0" w:color="auto"/>
          </w:divBdr>
        </w:div>
        <w:div w:id="1360474936">
          <w:marLeft w:val="240"/>
          <w:marRight w:val="0"/>
          <w:marTop w:val="0"/>
          <w:marBottom w:val="0"/>
          <w:divBdr>
            <w:top w:val="none" w:sz="0" w:space="0" w:color="auto"/>
            <w:left w:val="none" w:sz="0" w:space="0" w:color="auto"/>
            <w:bottom w:val="none" w:sz="0" w:space="0" w:color="auto"/>
            <w:right w:val="none" w:sz="0" w:space="0" w:color="auto"/>
          </w:divBdr>
        </w:div>
        <w:div w:id="1392315324">
          <w:marLeft w:val="0"/>
          <w:marRight w:val="0"/>
          <w:marTop w:val="0"/>
          <w:marBottom w:val="0"/>
          <w:divBdr>
            <w:top w:val="none" w:sz="0" w:space="0" w:color="auto"/>
            <w:left w:val="none" w:sz="0" w:space="0" w:color="auto"/>
            <w:bottom w:val="none" w:sz="0" w:space="0" w:color="auto"/>
            <w:right w:val="none" w:sz="0" w:space="0" w:color="auto"/>
          </w:divBdr>
        </w:div>
        <w:div w:id="1452363187">
          <w:marLeft w:val="480"/>
          <w:marRight w:val="0"/>
          <w:marTop w:val="0"/>
          <w:marBottom w:val="0"/>
          <w:divBdr>
            <w:top w:val="none" w:sz="0" w:space="0" w:color="auto"/>
            <w:left w:val="none" w:sz="0" w:space="0" w:color="auto"/>
            <w:bottom w:val="none" w:sz="0" w:space="0" w:color="auto"/>
            <w:right w:val="none" w:sz="0" w:space="0" w:color="auto"/>
          </w:divBdr>
          <w:divsChild>
            <w:div w:id="831871885">
              <w:marLeft w:val="0"/>
              <w:marRight w:val="0"/>
              <w:marTop w:val="0"/>
              <w:marBottom w:val="0"/>
              <w:divBdr>
                <w:top w:val="none" w:sz="0" w:space="0" w:color="auto"/>
                <w:left w:val="none" w:sz="0" w:space="0" w:color="auto"/>
                <w:bottom w:val="none" w:sz="0" w:space="0" w:color="auto"/>
                <w:right w:val="none" w:sz="0" w:space="0" w:color="auto"/>
              </w:divBdr>
            </w:div>
          </w:divsChild>
        </w:div>
        <w:div w:id="1480539522">
          <w:marLeft w:val="720"/>
          <w:marRight w:val="0"/>
          <w:marTop w:val="0"/>
          <w:marBottom w:val="0"/>
          <w:divBdr>
            <w:top w:val="none" w:sz="0" w:space="0" w:color="auto"/>
            <w:left w:val="none" w:sz="0" w:space="0" w:color="auto"/>
            <w:bottom w:val="none" w:sz="0" w:space="0" w:color="auto"/>
            <w:right w:val="none" w:sz="0" w:space="0" w:color="auto"/>
          </w:divBdr>
        </w:div>
        <w:div w:id="1498301560">
          <w:marLeft w:val="480"/>
          <w:marRight w:val="0"/>
          <w:marTop w:val="0"/>
          <w:marBottom w:val="0"/>
          <w:divBdr>
            <w:top w:val="none" w:sz="0" w:space="0" w:color="auto"/>
            <w:left w:val="none" w:sz="0" w:space="0" w:color="auto"/>
            <w:bottom w:val="none" w:sz="0" w:space="0" w:color="auto"/>
            <w:right w:val="none" w:sz="0" w:space="0" w:color="auto"/>
          </w:divBdr>
          <w:divsChild>
            <w:div w:id="815952860">
              <w:marLeft w:val="0"/>
              <w:marRight w:val="0"/>
              <w:marTop w:val="0"/>
              <w:marBottom w:val="0"/>
              <w:divBdr>
                <w:top w:val="none" w:sz="0" w:space="0" w:color="auto"/>
                <w:left w:val="none" w:sz="0" w:space="0" w:color="auto"/>
                <w:bottom w:val="none" w:sz="0" w:space="0" w:color="auto"/>
                <w:right w:val="none" w:sz="0" w:space="0" w:color="auto"/>
              </w:divBdr>
            </w:div>
          </w:divsChild>
        </w:div>
        <w:div w:id="1594776079">
          <w:marLeft w:val="720"/>
          <w:marRight w:val="0"/>
          <w:marTop w:val="0"/>
          <w:marBottom w:val="0"/>
          <w:divBdr>
            <w:top w:val="none" w:sz="0" w:space="0" w:color="auto"/>
            <w:left w:val="none" w:sz="0" w:space="0" w:color="auto"/>
            <w:bottom w:val="none" w:sz="0" w:space="0" w:color="auto"/>
            <w:right w:val="none" w:sz="0" w:space="0" w:color="auto"/>
          </w:divBdr>
          <w:divsChild>
            <w:div w:id="895894939">
              <w:marLeft w:val="0"/>
              <w:marRight w:val="0"/>
              <w:marTop w:val="0"/>
              <w:marBottom w:val="0"/>
              <w:divBdr>
                <w:top w:val="none" w:sz="0" w:space="0" w:color="auto"/>
                <w:left w:val="none" w:sz="0" w:space="0" w:color="auto"/>
                <w:bottom w:val="none" w:sz="0" w:space="0" w:color="auto"/>
                <w:right w:val="none" w:sz="0" w:space="0" w:color="auto"/>
              </w:divBdr>
            </w:div>
          </w:divsChild>
        </w:div>
        <w:div w:id="1604801358">
          <w:marLeft w:val="960"/>
          <w:marRight w:val="0"/>
          <w:marTop w:val="0"/>
          <w:marBottom w:val="0"/>
          <w:divBdr>
            <w:top w:val="none" w:sz="0" w:space="0" w:color="auto"/>
            <w:left w:val="none" w:sz="0" w:space="0" w:color="auto"/>
            <w:bottom w:val="none" w:sz="0" w:space="0" w:color="auto"/>
            <w:right w:val="none" w:sz="0" w:space="0" w:color="auto"/>
          </w:divBdr>
        </w:div>
        <w:div w:id="1611281816">
          <w:marLeft w:val="0"/>
          <w:marRight w:val="0"/>
          <w:marTop w:val="0"/>
          <w:marBottom w:val="0"/>
          <w:divBdr>
            <w:top w:val="none" w:sz="0" w:space="0" w:color="auto"/>
            <w:left w:val="none" w:sz="0" w:space="0" w:color="auto"/>
            <w:bottom w:val="none" w:sz="0" w:space="0" w:color="auto"/>
            <w:right w:val="none" w:sz="0" w:space="0" w:color="auto"/>
          </w:divBdr>
          <w:divsChild>
            <w:div w:id="854661031">
              <w:marLeft w:val="0"/>
              <w:marRight w:val="0"/>
              <w:marTop w:val="0"/>
              <w:marBottom w:val="0"/>
              <w:divBdr>
                <w:top w:val="none" w:sz="0" w:space="0" w:color="auto"/>
                <w:left w:val="none" w:sz="0" w:space="0" w:color="auto"/>
                <w:bottom w:val="none" w:sz="0" w:space="0" w:color="auto"/>
                <w:right w:val="none" w:sz="0" w:space="0" w:color="auto"/>
              </w:divBdr>
              <w:divsChild>
                <w:div w:id="9981880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9873173">
          <w:marLeft w:val="0"/>
          <w:marRight w:val="0"/>
          <w:marTop w:val="0"/>
          <w:marBottom w:val="0"/>
          <w:divBdr>
            <w:top w:val="none" w:sz="0" w:space="0" w:color="auto"/>
            <w:left w:val="none" w:sz="0" w:space="0" w:color="auto"/>
            <w:bottom w:val="none" w:sz="0" w:space="0" w:color="auto"/>
            <w:right w:val="none" w:sz="0" w:space="0" w:color="auto"/>
          </w:divBdr>
          <w:divsChild>
            <w:div w:id="104691753">
              <w:marLeft w:val="0"/>
              <w:marRight w:val="0"/>
              <w:marTop w:val="0"/>
              <w:marBottom w:val="0"/>
              <w:divBdr>
                <w:top w:val="none" w:sz="0" w:space="0" w:color="auto"/>
                <w:left w:val="none" w:sz="0" w:space="0" w:color="auto"/>
                <w:bottom w:val="none" w:sz="0" w:space="0" w:color="auto"/>
                <w:right w:val="none" w:sz="0" w:space="0" w:color="auto"/>
              </w:divBdr>
              <w:divsChild>
                <w:div w:id="10673392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8072654">
          <w:marLeft w:val="720"/>
          <w:marRight w:val="0"/>
          <w:marTop w:val="0"/>
          <w:marBottom w:val="0"/>
          <w:divBdr>
            <w:top w:val="none" w:sz="0" w:space="0" w:color="auto"/>
            <w:left w:val="none" w:sz="0" w:space="0" w:color="auto"/>
            <w:bottom w:val="none" w:sz="0" w:space="0" w:color="auto"/>
            <w:right w:val="none" w:sz="0" w:space="0" w:color="auto"/>
          </w:divBdr>
          <w:divsChild>
            <w:div w:id="1272783787">
              <w:marLeft w:val="0"/>
              <w:marRight w:val="0"/>
              <w:marTop w:val="0"/>
              <w:marBottom w:val="0"/>
              <w:divBdr>
                <w:top w:val="none" w:sz="0" w:space="0" w:color="auto"/>
                <w:left w:val="none" w:sz="0" w:space="0" w:color="auto"/>
                <w:bottom w:val="none" w:sz="0" w:space="0" w:color="auto"/>
                <w:right w:val="none" w:sz="0" w:space="0" w:color="auto"/>
              </w:divBdr>
            </w:div>
          </w:divsChild>
        </w:div>
        <w:div w:id="1692414829">
          <w:marLeft w:val="0"/>
          <w:marRight w:val="0"/>
          <w:marTop w:val="0"/>
          <w:marBottom w:val="0"/>
          <w:divBdr>
            <w:top w:val="none" w:sz="0" w:space="0" w:color="auto"/>
            <w:left w:val="none" w:sz="0" w:space="0" w:color="auto"/>
            <w:bottom w:val="none" w:sz="0" w:space="0" w:color="auto"/>
            <w:right w:val="none" w:sz="0" w:space="0" w:color="auto"/>
          </w:divBdr>
          <w:divsChild>
            <w:div w:id="1549031106">
              <w:marLeft w:val="0"/>
              <w:marRight w:val="0"/>
              <w:marTop w:val="0"/>
              <w:marBottom w:val="0"/>
              <w:divBdr>
                <w:top w:val="none" w:sz="0" w:space="0" w:color="auto"/>
                <w:left w:val="none" w:sz="0" w:space="0" w:color="auto"/>
                <w:bottom w:val="none" w:sz="0" w:space="0" w:color="auto"/>
                <w:right w:val="none" w:sz="0" w:space="0" w:color="auto"/>
              </w:divBdr>
              <w:divsChild>
                <w:div w:id="21254640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3693588">
          <w:marLeft w:val="960"/>
          <w:marRight w:val="0"/>
          <w:marTop w:val="0"/>
          <w:marBottom w:val="0"/>
          <w:divBdr>
            <w:top w:val="none" w:sz="0" w:space="0" w:color="auto"/>
            <w:left w:val="none" w:sz="0" w:space="0" w:color="auto"/>
            <w:bottom w:val="none" w:sz="0" w:space="0" w:color="auto"/>
            <w:right w:val="none" w:sz="0" w:space="0" w:color="auto"/>
          </w:divBdr>
        </w:div>
        <w:div w:id="1811088798">
          <w:marLeft w:val="0"/>
          <w:marRight w:val="0"/>
          <w:marTop w:val="0"/>
          <w:marBottom w:val="0"/>
          <w:divBdr>
            <w:top w:val="none" w:sz="0" w:space="0" w:color="auto"/>
            <w:left w:val="none" w:sz="0" w:space="0" w:color="auto"/>
            <w:bottom w:val="none" w:sz="0" w:space="0" w:color="auto"/>
            <w:right w:val="none" w:sz="0" w:space="0" w:color="auto"/>
          </w:divBdr>
          <w:divsChild>
            <w:div w:id="2049715296">
              <w:marLeft w:val="0"/>
              <w:marRight w:val="0"/>
              <w:marTop w:val="0"/>
              <w:marBottom w:val="0"/>
              <w:divBdr>
                <w:top w:val="none" w:sz="0" w:space="0" w:color="auto"/>
                <w:left w:val="none" w:sz="0" w:space="0" w:color="auto"/>
                <w:bottom w:val="none" w:sz="0" w:space="0" w:color="auto"/>
                <w:right w:val="none" w:sz="0" w:space="0" w:color="auto"/>
              </w:divBdr>
              <w:divsChild>
                <w:div w:id="3887653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3599540">
          <w:marLeft w:val="240"/>
          <w:marRight w:val="0"/>
          <w:marTop w:val="0"/>
          <w:marBottom w:val="0"/>
          <w:divBdr>
            <w:top w:val="none" w:sz="0" w:space="0" w:color="auto"/>
            <w:left w:val="none" w:sz="0" w:space="0" w:color="auto"/>
            <w:bottom w:val="none" w:sz="0" w:space="0" w:color="auto"/>
            <w:right w:val="none" w:sz="0" w:space="0" w:color="auto"/>
          </w:divBdr>
          <w:divsChild>
            <w:div w:id="2048097278">
              <w:marLeft w:val="0"/>
              <w:marRight w:val="0"/>
              <w:marTop w:val="0"/>
              <w:marBottom w:val="0"/>
              <w:divBdr>
                <w:top w:val="none" w:sz="0" w:space="0" w:color="auto"/>
                <w:left w:val="none" w:sz="0" w:space="0" w:color="auto"/>
                <w:bottom w:val="none" w:sz="0" w:space="0" w:color="auto"/>
                <w:right w:val="none" w:sz="0" w:space="0" w:color="auto"/>
              </w:divBdr>
            </w:div>
          </w:divsChild>
        </w:div>
        <w:div w:id="1833914449">
          <w:marLeft w:val="720"/>
          <w:marRight w:val="0"/>
          <w:marTop w:val="0"/>
          <w:marBottom w:val="0"/>
          <w:divBdr>
            <w:top w:val="none" w:sz="0" w:space="0" w:color="auto"/>
            <w:left w:val="none" w:sz="0" w:space="0" w:color="auto"/>
            <w:bottom w:val="none" w:sz="0" w:space="0" w:color="auto"/>
            <w:right w:val="none" w:sz="0" w:space="0" w:color="auto"/>
          </w:divBdr>
        </w:div>
        <w:div w:id="1853032916">
          <w:marLeft w:val="480"/>
          <w:marRight w:val="0"/>
          <w:marTop w:val="0"/>
          <w:marBottom w:val="0"/>
          <w:divBdr>
            <w:top w:val="none" w:sz="0" w:space="0" w:color="auto"/>
            <w:left w:val="none" w:sz="0" w:space="0" w:color="auto"/>
            <w:bottom w:val="none" w:sz="0" w:space="0" w:color="auto"/>
            <w:right w:val="none" w:sz="0" w:space="0" w:color="auto"/>
          </w:divBdr>
        </w:div>
        <w:div w:id="1876193100">
          <w:marLeft w:val="0"/>
          <w:marRight w:val="0"/>
          <w:marTop w:val="0"/>
          <w:marBottom w:val="0"/>
          <w:divBdr>
            <w:top w:val="none" w:sz="0" w:space="0" w:color="auto"/>
            <w:left w:val="none" w:sz="0" w:space="0" w:color="auto"/>
            <w:bottom w:val="none" w:sz="0" w:space="0" w:color="auto"/>
            <w:right w:val="none" w:sz="0" w:space="0" w:color="auto"/>
          </w:divBdr>
          <w:divsChild>
            <w:div w:id="1731492108">
              <w:marLeft w:val="0"/>
              <w:marRight w:val="0"/>
              <w:marTop w:val="0"/>
              <w:marBottom w:val="0"/>
              <w:divBdr>
                <w:top w:val="none" w:sz="0" w:space="0" w:color="auto"/>
                <w:left w:val="none" w:sz="0" w:space="0" w:color="auto"/>
                <w:bottom w:val="none" w:sz="0" w:space="0" w:color="auto"/>
                <w:right w:val="none" w:sz="0" w:space="0" w:color="auto"/>
              </w:divBdr>
              <w:divsChild>
                <w:div w:id="13235102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0210000">
          <w:marLeft w:val="0"/>
          <w:marRight w:val="0"/>
          <w:marTop w:val="0"/>
          <w:marBottom w:val="0"/>
          <w:divBdr>
            <w:top w:val="none" w:sz="0" w:space="0" w:color="auto"/>
            <w:left w:val="none" w:sz="0" w:space="0" w:color="auto"/>
            <w:bottom w:val="none" w:sz="0" w:space="0" w:color="auto"/>
            <w:right w:val="none" w:sz="0" w:space="0" w:color="auto"/>
          </w:divBdr>
          <w:divsChild>
            <w:div w:id="571695047">
              <w:marLeft w:val="0"/>
              <w:marRight w:val="0"/>
              <w:marTop w:val="0"/>
              <w:marBottom w:val="0"/>
              <w:divBdr>
                <w:top w:val="none" w:sz="0" w:space="0" w:color="auto"/>
                <w:left w:val="none" w:sz="0" w:space="0" w:color="auto"/>
                <w:bottom w:val="none" w:sz="0" w:space="0" w:color="auto"/>
                <w:right w:val="none" w:sz="0" w:space="0" w:color="auto"/>
              </w:divBdr>
              <w:divsChild>
                <w:div w:id="20548415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1404992">
          <w:marLeft w:val="0"/>
          <w:marRight w:val="0"/>
          <w:marTop w:val="0"/>
          <w:marBottom w:val="0"/>
          <w:divBdr>
            <w:top w:val="none" w:sz="0" w:space="0" w:color="auto"/>
            <w:left w:val="none" w:sz="0" w:space="0" w:color="auto"/>
            <w:bottom w:val="none" w:sz="0" w:space="0" w:color="auto"/>
            <w:right w:val="none" w:sz="0" w:space="0" w:color="auto"/>
          </w:divBdr>
          <w:divsChild>
            <w:div w:id="240918079">
              <w:marLeft w:val="0"/>
              <w:marRight w:val="0"/>
              <w:marTop w:val="0"/>
              <w:marBottom w:val="0"/>
              <w:divBdr>
                <w:top w:val="none" w:sz="0" w:space="0" w:color="auto"/>
                <w:left w:val="none" w:sz="0" w:space="0" w:color="auto"/>
                <w:bottom w:val="none" w:sz="0" w:space="0" w:color="auto"/>
                <w:right w:val="none" w:sz="0" w:space="0" w:color="auto"/>
              </w:divBdr>
              <w:divsChild>
                <w:div w:id="1535655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4953115">
          <w:marLeft w:val="480"/>
          <w:marRight w:val="0"/>
          <w:marTop w:val="0"/>
          <w:marBottom w:val="0"/>
          <w:divBdr>
            <w:top w:val="none" w:sz="0" w:space="0" w:color="auto"/>
            <w:left w:val="none" w:sz="0" w:space="0" w:color="auto"/>
            <w:bottom w:val="none" w:sz="0" w:space="0" w:color="auto"/>
            <w:right w:val="none" w:sz="0" w:space="0" w:color="auto"/>
          </w:divBdr>
          <w:divsChild>
            <w:div w:id="1594243552">
              <w:marLeft w:val="0"/>
              <w:marRight w:val="0"/>
              <w:marTop w:val="0"/>
              <w:marBottom w:val="0"/>
              <w:divBdr>
                <w:top w:val="none" w:sz="0" w:space="0" w:color="auto"/>
                <w:left w:val="none" w:sz="0" w:space="0" w:color="auto"/>
                <w:bottom w:val="none" w:sz="0" w:space="0" w:color="auto"/>
                <w:right w:val="none" w:sz="0" w:space="0" w:color="auto"/>
              </w:divBdr>
            </w:div>
          </w:divsChild>
        </w:div>
        <w:div w:id="1961185208">
          <w:marLeft w:val="960"/>
          <w:marRight w:val="0"/>
          <w:marTop w:val="0"/>
          <w:marBottom w:val="0"/>
          <w:divBdr>
            <w:top w:val="none" w:sz="0" w:space="0" w:color="auto"/>
            <w:left w:val="none" w:sz="0" w:space="0" w:color="auto"/>
            <w:bottom w:val="none" w:sz="0" w:space="0" w:color="auto"/>
            <w:right w:val="none" w:sz="0" w:space="0" w:color="auto"/>
          </w:divBdr>
        </w:div>
        <w:div w:id="1976448755">
          <w:marLeft w:val="0"/>
          <w:marRight w:val="0"/>
          <w:marTop w:val="0"/>
          <w:marBottom w:val="0"/>
          <w:divBdr>
            <w:top w:val="none" w:sz="0" w:space="0" w:color="auto"/>
            <w:left w:val="none" w:sz="0" w:space="0" w:color="auto"/>
            <w:bottom w:val="none" w:sz="0" w:space="0" w:color="auto"/>
            <w:right w:val="none" w:sz="0" w:space="0" w:color="auto"/>
          </w:divBdr>
          <w:divsChild>
            <w:div w:id="578442319">
              <w:marLeft w:val="0"/>
              <w:marRight w:val="0"/>
              <w:marTop w:val="0"/>
              <w:marBottom w:val="0"/>
              <w:divBdr>
                <w:top w:val="none" w:sz="0" w:space="0" w:color="auto"/>
                <w:left w:val="none" w:sz="0" w:space="0" w:color="auto"/>
                <w:bottom w:val="none" w:sz="0" w:space="0" w:color="auto"/>
                <w:right w:val="none" w:sz="0" w:space="0" w:color="auto"/>
              </w:divBdr>
              <w:divsChild>
                <w:div w:id="6976603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1101820">
          <w:marLeft w:val="0"/>
          <w:marRight w:val="0"/>
          <w:marTop w:val="0"/>
          <w:marBottom w:val="0"/>
          <w:divBdr>
            <w:top w:val="none" w:sz="0" w:space="0" w:color="auto"/>
            <w:left w:val="none" w:sz="0" w:space="0" w:color="auto"/>
            <w:bottom w:val="none" w:sz="0" w:space="0" w:color="auto"/>
            <w:right w:val="none" w:sz="0" w:space="0" w:color="auto"/>
          </w:divBdr>
          <w:divsChild>
            <w:div w:id="69696500">
              <w:marLeft w:val="0"/>
              <w:marRight w:val="0"/>
              <w:marTop w:val="0"/>
              <w:marBottom w:val="0"/>
              <w:divBdr>
                <w:top w:val="none" w:sz="0" w:space="0" w:color="auto"/>
                <w:left w:val="none" w:sz="0" w:space="0" w:color="auto"/>
                <w:bottom w:val="none" w:sz="0" w:space="0" w:color="auto"/>
                <w:right w:val="none" w:sz="0" w:space="0" w:color="auto"/>
              </w:divBdr>
              <w:divsChild>
                <w:div w:id="1014187163">
                  <w:marLeft w:val="240"/>
                  <w:marRight w:val="0"/>
                  <w:marTop w:val="0"/>
                  <w:marBottom w:val="0"/>
                  <w:divBdr>
                    <w:top w:val="none" w:sz="0" w:space="0" w:color="auto"/>
                    <w:left w:val="none" w:sz="0" w:space="0" w:color="auto"/>
                    <w:bottom w:val="none" w:sz="0" w:space="0" w:color="auto"/>
                    <w:right w:val="none" w:sz="0" w:space="0" w:color="auto"/>
                  </w:divBdr>
                </w:div>
                <w:div w:id="15745130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75084">
      <w:bodyDiv w:val="1"/>
      <w:marLeft w:val="0"/>
      <w:marRight w:val="0"/>
      <w:marTop w:val="0"/>
      <w:marBottom w:val="0"/>
      <w:divBdr>
        <w:top w:val="none" w:sz="0" w:space="0" w:color="auto"/>
        <w:left w:val="none" w:sz="0" w:space="0" w:color="auto"/>
        <w:bottom w:val="none" w:sz="0" w:space="0" w:color="auto"/>
        <w:right w:val="none" w:sz="0" w:space="0" w:color="auto"/>
      </w:divBdr>
      <w:divsChild>
        <w:div w:id="134879567">
          <w:marLeft w:val="0"/>
          <w:marRight w:val="0"/>
          <w:marTop w:val="0"/>
          <w:marBottom w:val="0"/>
          <w:divBdr>
            <w:top w:val="none" w:sz="0" w:space="0" w:color="auto"/>
            <w:left w:val="none" w:sz="0" w:space="0" w:color="auto"/>
            <w:bottom w:val="none" w:sz="0" w:space="0" w:color="auto"/>
            <w:right w:val="none" w:sz="0" w:space="0" w:color="auto"/>
          </w:divBdr>
        </w:div>
        <w:div w:id="165366208">
          <w:marLeft w:val="480"/>
          <w:marRight w:val="0"/>
          <w:marTop w:val="0"/>
          <w:marBottom w:val="0"/>
          <w:divBdr>
            <w:top w:val="none" w:sz="0" w:space="0" w:color="auto"/>
            <w:left w:val="none" w:sz="0" w:space="0" w:color="auto"/>
            <w:bottom w:val="none" w:sz="0" w:space="0" w:color="auto"/>
            <w:right w:val="none" w:sz="0" w:space="0" w:color="auto"/>
          </w:divBdr>
        </w:div>
        <w:div w:id="180096280">
          <w:marLeft w:val="0"/>
          <w:marRight w:val="0"/>
          <w:marTop w:val="0"/>
          <w:marBottom w:val="0"/>
          <w:divBdr>
            <w:top w:val="none" w:sz="0" w:space="0" w:color="auto"/>
            <w:left w:val="none" w:sz="0" w:space="0" w:color="auto"/>
            <w:bottom w:val="none" w:sz="0" w:space="0" w:color="auto"/>
            <w:right w:val="none" w:sz="0" w:space="0" w:color="auto"/>
          </w:divBdr>
          <w:divsChild>
            <w:div w:id="793866955">
              <w:marLeft w:val="0"/>
              <w:marRight w:val="0"/>
              <w:marTop w:val="0"/>
              <w:marBottom w:val="0"/>
              <w:divBdr>
                <w:top w:val="none" w:sz="0" w:space="0" w:color="auto"/>
                <w:left w:val="none" w:sz="0" w:space="0" w:color="auto"/>
                <w:bottom w:val="none" w:sz="0" w:space="0" w:color="auto"/>
                <w:right w:val="none" w:sz="0" w:space="0" w:color="auto"/>
              </w:divBdr>
              <w:divsChild>
                <w:div w:id="9361352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165775">
          <w:marLeft w:val="480"/>
          <w:marRight w:val="0"/>
          <w:marTop w:val="0"/>
          <w:marBottom w:val="0"/>
          <w:divBdr>
            <w:top w:val="none" w:sz="0" w:space="0" w:color="auto"/>
            <w:left w:val="none" w:sz="0" w:space="0" w:color="auto"/>
            <w:bottom w:val="none" w:sz="0" w:space="0" w:color="auto"/>
            <w:right w:val="none" w:sz="0" w:space="0" w:color="auto"/>
          </w:divBdr>
          <w:divsChild>
            <w:div w:id="1789274322">
              <w:marLeft w:val="0"/>
              <w:marRight w:val="0"/>
              <w:marTop w:val="0"/>
              <w:marBottom w:val="0"/>
              <w:divBdr>
                <w:top w:val="none" w:sz="0" w:space="0" w:color="auto"/>
                <w:left w:val="none" w:sz="0" w:space="0" w:color="auto"/>
                <w:bottom w:val="none" w:sz="0" w:space="0" w:color="auto"/>
                <w:right w:val="none" w:sz="0" w:space="0" w:color="auto"/>
              </w:divBdr>
            </w:div>
          </w:divsChild>
        </w:div>
        <w:div w:id="397359837">
          <w:marLeft w:val="240"/>
          <w:marRight w:val="0"/>
          <w:marTop w:val="0"/>
          <w:marBottom w:val="0"/>
          <w:divBdr>
            <w:top w:val="none" w:sz="0" w:space="0" w:color="auto"/>
            <w:left w:val="none" w:sz="0" w:space="0" w:color="auto"/>
            <w:bottom w:val="none" w:sz="0" w:space="0" w:color="auto"/>
            <w:right w:val="none" w:sz="0" w:space="0" w:color="auto"/>
          </w:divBdr>
          <w:divsChild>
            <w:div w:id="1233540212">
              <w:marLeft w:val="0"/>
              <w:marRight w:val="0"/>
              <w:marTop w:val="0"/>
              <w:marBottom w:val="0"/>
              <w:divBdr>
                <w:top w:val="none" w:sz="0" w:space="0" w:color="auto"/>
                <w:left w:val="none" w:sz="0" w:space="0" w:color="auto"/>
                <w:bottom w:val="none" w:sz="0" w:space="0" w:color="auto"/>
                <w:right w:val="none" w:sz="0" w:space="0" w:color="auto"/>
              </w:divBdr>
            </w:div>
          </w:divsChild>
        </w:div>
        <w:div w:id="402607887">
          <w:marLeft w:val="240"/>
          <w:marRight w:val="0"/>
          <w:marTop w:val="0"/>
          <w:marBottom w:val="0"/>
          <w:divBdr>
            <w:top w:val="none" w:sz="0" w:space="0" w:color="auto"/>
            <w:left w:val="none" w:sz="0" w:space="0" w:color="auto"/>
            <w:bottom w:val="none" w:sz="0" w:space="0" w:color="auto"/>
            <w:right w:val="none" w:sz="0" w:space="0" w:color="auto"/>
          </w:divBdr>
          <w:divsChild>
            <w:div w:id="460073344">
              <w:marLeft w:val="0"/>
              <w:marRight w:val="0"/>
              <w:marTop w:val="0"/>
              <w:marBottom w:val="0"/>
              <w:divBdr>
                <w:top w:val="none" w:sz="0" w:space="0" w:color="auto"/>
                <w:left w:val="none" w:sz="0" w:space="0" w:color="auto"/>
                <w:bottom w:val="none" w:sz="0" w:space="0" w:color="auto"/>
                <w:right w:val="none" w:sz="0" w:space="0" w:color="auto"/>
              </w:divBdr>
            </w:div>
          </w:divsChild>
        </w:div>
        <w:div w:id="408575023">
          <w:marLeft w:val="480"/>
          <w:marRight w:val="0"/>
          <w:marTop w:val="0"/>
          <w:marBottom w:val="0"/>
          <w:divBdr>
            <w:top w:val="none" w:sz="0" w:space="0" w:color="auto"/>
            <w:left w:val="none" w:sz="0" w:space="0" w:color="auto"/>
            <w:bottom w:val="none" w:sz="0" w:space="0" w:color="auto"/>
            <w:right w:val="none" w:sz="0" w:space="0" w:color="auto"/>
          </w:divBdr>
        </w:div>
        <w:div w:id="503086065">
          <w:marLeft w:val="480"/>
          <w:marRight w:val="0"/>
          <w:marTop w:val="0"/>
          <w:marBottom w:val="0"/>
          <w:divBdr>
            <w:top w:val="none" w:sz="0" w:space="0" w:color="auto"/>
            <w:left w:val="none" w:sz="0" w:space="0" w:color="auto"/>
            <w:bottom w:val="none" w:sz="0" w:space="0" w:color="auto"/>
            <w:right w:val="none" w:sz="0" w:space="0" w:color="auto"/>
          </w:divBdr>
          <w:divsChild>
            <w:div w:id="737870142">
              <w:marLeft w:val="0"/>
              <w:marRight w:val="0"/>
              <w:marTop w:val="0"/>
              <w:marBottom w:val="0"/>
              <w:divBdr>
                <w:top w:val="none" w:sz="0" w:space="0" w:color="auto"/>
                <w:left w:val="none" w:sz="0" w:space="0" w:color="auto"/>
                <w:bottom w:val="none" w:sz="0" w:space="0" w:color="auto"/>
                <w:right w:val="none" w:sz="0" w:space="0" w:color="auto"/>
              </w:divBdr>
            </w:div>
          </w:divsChild>
        </w:div>
        <w:div w:id="552081838">
          <w:marLeft w:val="480"/>
          <w:marRight w:val="0"/>
          <w:marTop w:val="0"/>
          <w:marBottom w:val="0"/>
          <w:divBdr>
            <w:top w:val="none" w:sz="0" w:space="0" w:color="auto"/>
            <w:left w:val="none" w:sz="0" w:space="0" w:color="auto"/>
            <w:bottom w:val="none" w:sz="0" w:space="0" w:color="auto"/>
            <w:right w:val="none" w:sz="0" w:space="0" w:color="auto"/>
          </w:divBdr>
        </w:div>
        <w:div w:id="556933824">
          <w:marLeft w:val="240"/>
          <w:marRight w:val="0"/>
          <w:marTop w:val="0"/>
          <w:marBottom w:val="0"/>
          <w:divBdr>
            <w:top w:val="none" w:sz="0" w:space="0" w:color="auto"/>
            <w:left w:val="none" w:sz="0" w:space="0" w:color="auto"/>
            <w:bottom w:val="none" w:sz="0" w:space="0" w:color="auto"/>
            <w:right w:val="none" w:sz="0" w:space="0" w:color="auto"/>
          </w:divBdr>
          <w:divsChild>
            <w:div w:id="540098402">
              <w:marLeft w:val="0"/>
              <w:marRight w:val="0"/>
              <w:marTop w:val="0"/>
              <w:marBottom w:val="0"/>
              <w:divBdr>
                <w:top w:val="none" w:sz="0" w:space="0" w:color="auto"/>
                <w:left w:val="none" w:sz="0" w:space="0" w:color="auto"/>
                <w:bottom w:val="none" w:sz="0" w:space="0" w:color="auto"/>
                <w:right w:val="none" w:sz="0" w:space="0" w:color="auto"/>
              </w:divBdr>
            </w:div>
          </w:divsChild>
        </w:div>
        <w:div w:id="581138512">
          <w:marLeft w:val="240"/>
          <w:marRight w:val="0"/>
          <w:marTop w:val="0"/>
          <w:marBottom w:val="0"/>
          <w:divBdr>
            <w:top w:val="none" w:sz="0" w:space="0" w:color="auto"/>
            <w:left w:val="none" w:sz="0" w:space="0" w:color="auto"/>
            <w:bottom w:val="none" w:sz="0" w:space="0" w:color="auto"/>
            <w:right w:val="none" w:sz="0" w:space="0" w:color="auto"/>
          </w:divBdr>
        </w:div>
        <w:div w:id="727385934">
          <w:marLeft w:val="480"/>
          <w:marRight w:val="0"/>
          <w:marTop w:val="0"/>
          <w:marBottom w:val="0"/>
          <w:divBdr>
            <w:top w:val="none" w:sz="0" w:space="0" w:color="auto"/>
            <w:left w:val="none" w:sz="0" w:space="0" w:color="auto"/>
            <w:bottom w:val="none" w:sz="0" w:space="0" w:color="auto"/>
            <w:right w:val="none" w:sz="0" w:space="0" w:color="auto"/>
          </w:divBdr>
        </w:div>
        <w:div w:id="814448009">
          <w:marLeft w:val="480"/>
          <w:marRight w:val="0"/>
          <w:marTop w:val="0"/>
          <w:marBottom w:val="0"/>
          <w:divBdr>
            <w:top w:val="none" w:sz="0" w:space="0" w:color="auto"/>
            <w:left w:val="none" w:sz="0" w:space="0" w:color="auto"/>
            <w:bottom w:val="none" w:sz="0" w:space="0" w:color="auto"/>
            <w:right w:val="none" w:sz="0" w:space="0" w:color="auto"/>
          </w:divBdr>
          <w:divsChild>
            <w:div w:id="1263026425">
              <w:marLeft w:val="0"/>
              <w:marRight w:val="0"/>
              <w:marTop w:val="0"/>
              <w:marBottom w:val="0"/>
              <w:divBdr>
                <w:top w:val="none" w:sz="0" w:space="0" w:color="auto"/>
                <w:left w:val="none" w:sz="0" w:space="0" w:color="auto"/>
                <w:bottom w:val="none" w:sz="0" w:space="0" w:color="auto"/>
                <w:right w:val="none" w:sz="0" w:space="0" w:color="auto"/>
              </w:divBdr>
            </w:div>
          </w:divsChild>
        </w:div>
        <w:div w:id="942302822">
          <w:marLeft w:val="720"/>
          <w:marRight w:val="0"/>
          <w:marTop w:val="0"/>
          <w:marBottom w:val="0"/>
          <w:divBdr>
            <w:top w:val="none" w:sz="0" w:space="0" w:color="auto"/>
            <w:left w:val="none" w:sz="0" w:space="0" w:color="auto"/>
            <w:bottom w:val="none" w:sz="0" w:space="0" w:color="auto"/>
            <w:right w:val="none" w:sz="0" w:space="0" w:color="auto"/>
          </w:divBdr>
        </w:div>
        <w:div w:id="1052657429">
          <w:marLeft w:val="480"/>
          <w:marRight w:val="0"/>
          <w:marTop w:val="0"/>
          <w:marBottom w:val="0"/>
          <w:divBdr>
            <w:top w:val="none" w:sz="0" w:space="0" w:color="auto"/>
            <w:left w:val="none" w:sz="0" w:space="0" w:color="auto"/>
            <w:bottom w:val="none" w:sz="0" w:space="0" w:color="auto"/>
            <w:right w:val="none" w:sz="0" w:space="0" w:color="auto"/>
          </w:divBdr>
          <w:divsChild>
            <w:div w:id="1551654126">
              <w:marLeft w:val="0"/>
              <w:marRight w:val="0"/>
              <w:marTop w:val="0"/>
              <w:marBottom w:val="0"/>
              <w:divBdr>
                <w:top w:val="none" w:sz="0" w:space="0" w:color="auto"/>
                <w:left w:val="none" w:sz="0" w:space="0" w:color="auto"/>
                <w:bottom w:val="none" w:sz="0" w:space="0" w:color="auto"/>
                <w:right w:val="none" w:sz="0" w:space="0" w:color="auto"/>
              </w:divBdr>
            </w:div>
          </w:divsChild>
        </w:div>
        <w:div w:id="1232502578">
          <w:marLeft w:val="480"/>
          <w:marRight w:val="0"/>
          <w:marTop w:val="0"/>
          <w:marBottom w:val="0"/>
          <w:divBdr>
            <w:top w:val="none" w:sz="0" w:space="0" w:color="auto"/>
            <w:left w:val="none" w:sz="0" w:space="0" w:color="auto"/>
            <w:bottom w:val="none" w:sz="0" w:space="0" w:color="auto"/>
            <w:right w:val="none" w:sz="0" w:space="0" w:color="auto"/>
          </w:divBdr>
        </w:div>
        <w:div w:id="1516381981">
          <w:marLeft w:val="480"/>
          <w:marRight w:val="0"/>
          <w:marTop w:val="0"/>
          <w:marBottom w:val="0"/>
          <w:divBdr>
            <w:top w:val="none" w:sz="0" w:space="0" w:color="auto"/>
            <w:left w:val="none" w:sz="0" w:space="0" w:color="auto"/>
            <w:bottom w:val="none" w:sz="0" w:space="0" w:color="auto"/>
            <w:right w:val="none" w:sz="0" w:space="0" w:color="auto"/>
          </w:divBdr>
        </w:div>
        <w:div w:id="1520856401">
          <w:marLeft w:val="480"/>
          <w:marRight w:val="0"/>
          <w:marTop w:val="0"/>
          <w:marBottom w:val="0"/>
          <w:divBdr>
            <w:top w:val="none" w:sz="0" w:space="0" w:color="auto"/>
            <w:left w:val="none" w:sz="0" w:space="0" w:color="auto"/>
            <w:bottom w:val="none" w:sz="0" w:space="0" w:color="auto"/>
            <w:right w:val="none" w:sz="0" w:space="0" w:color="auto"/>
          </w:divBdr>
        </w:div>
        <w:div w:id="1531260568">
          <w:marLeft w:val="480"/>
          <w:marRight w:val="0"/>
          <w:marTop w:val="0"/>
          <w:marBottom w:val="0"/>
          <w:divBdr>
            <w:top w:val="none" w:sz="0" w:space="0" w:color="auto"/>
            <w:left w:val="none" w:sz="0" w:space="0" w:color="auto"/>
            <w:bottom w:val="none" w:sz="0" w:space="0" w:color="auto"/>
            <w:right w:val="none" w:sz="0" w:space="0" w:color="auto"/>
          </w:divBdr>
        </w:div>
        <w:div w:id="1630668310">
          <w:marLeft w:val="480"/>
          <w:marRight w:val="0"/>
          <w:marTop w:val="0"/>
          <w:marBottom w:val="0"/>
          <w:divBdr>
            <w:top w:val="none" w:sz="0" w:space="0" w:color="auto"/>
            <w:left w:val="none" w:sz="0" w:space="0" w:color="auto"/>
            <w:bottom w:val="none" w:sz="0" w:space="0" w:color="auto"/>
            <w:right w:val="none" w:sz="0" w:space="0" w:color="auto"/>
          </w:divBdr>
          <w:divsChild>
            <w:div w:id="45878956">
              <w:marLeft w:val="0"/>
              <w:marRight w:val="0"/>
              <w:marTop w:val="0"/>
              <w:marBottom w:val="0"/>
              <w:divBdr>
                <w:top w:val="none" w:sz="0" w:space="0" w:color="auto"/>
                <w:left w:val="none" w:sz="0" w:space="0" w:color="auto"/>
                <w:bottom w:val="none" w:sz="0" w:space="0" w:color="auto"/>
                <w:right w:val="none" w:sz="0" w:space="0" w:color="auto"/>
              </w:divBdr>
            </w:div>
          </w:divsChild>
        </w:div>
        <w:div w:id="1794325211">
          <w:marLeft w:val="240"/>
          <w:marRight w:val="0"/>
          <w:marTop w:val="0"/>
          <w:marBottom w:val="0"/>
          <w:divBdr>
            <w:top w:val="none" w:sz="0" w:space="0" w:color="auto"/>
            <w:left w:val="none" w:sz="0" w:space="0" w:color="auto"/>
            <w:bottom w:val="none" w:sz="0" w:space="0" w:color="auto"/>
            <w:right w:val="none" w:sz="0" w:space="0" w:color="auto"/>
          </w:divBdr>
          <w:divsChild>
            <w:div w:id="1947808701">
              <w:marLeft w:val="0"/>
              <w:marRight w:val="0"/>
              <w:marTop w:val="0"/>
              <w:marBottom w:val="0"/>
              <w:divBdr>
                <w:top w:val="none" w:sz="0" w:space="0" w:color="auto"/>
                <w:left w:val="none" w:sz="0" w:space="0" w:color="auto"/>
                <w:bottom w:val="none" w:sz="0" w:space="0" w:color="auto"/>
                <w:right w:val="none" w:sz="0" w:space="0" w:color="auto"/>
              </w:divBdr>
            </w:div>
          </w:divsChild>
        </w:div>
        <w:div w:id="1872303810">
          <w:marLeft w:val="240"/>
          <w:marRight w:val="0"/>
          <w:marTop w:val="0"/>
          <w:marBottom w:val="0"/>
          <w:divBdr>
            <w:top w:val="none" w:sz="0" w:space="0" w:color="auto"/>
            <w:left w:val="none" w:sz="0" w:space="0" w:color="auto"/>
            <w:bottom w:val="none" w:sz="0" w:space="0" w:color="auto"/>
            <w:right w:val="none" w:sz="0" w:space="0" w:color="auto"/>
          </w:divBdr>
          <w:divsChild>
            <w:div w:id="582959992">
              <w:marLeft w:val="0"/>
              <w:marRight w:val="0"/>
              <w:marTop w:val="0"/>
              <w:marBottom w:val="0"/>
              <w:divBdr>
                <w:top w:val="none" w:sz="0" w:space="0" w:color="auto"/>
                <w:left w:val="none" w:sz="0" w:space="0" w:color="auto"/>
                <w:bottom w:val="none" w:sz="0" w:space="0" w:color="auto"/>
                <w:right w:val="none" w:sz="0" w:space="0" w:color="auto"/>
              </w:divBdr>
            </w:div>
          </w:divsChild>
        </w:div>
        <w:div w:id="2018998040">
          <w:marLeft w:val="240"/>
          <w:marRight w:val="0"/>
          <w:marTop w:val="0"/>
          <w:marBottom w:val="0"/>
          <w:divBdr>
            <w:top w:val="none" w:sz="0" w:space="0" w:color="auto"/>
            <w:left w:val="none" w:sz="0" w:space="0" w:color="auto"/>
            <w:bottom w:val="none" w:sz="0" w:space="0" w:color="auto"/>
            <w:right w:val="none" w:sz="0" w:space="0" w:color="auto"/>
          </w:divBdr>
          <w:divsChild>
            <w:div w:id="202981484">
              <w:marLeft w:val="0"/>
              <w:marRight w:val="0"/>
              <w:marTop w:val="0"/>
              <w:marBottom w:val="0"/>
              <w:divBdr>
                <w:top w:val="none" w:sz="0" w:space="0" w:color="auto"/>
                <w:left w:val="none" w:sz="0" w:space="0" w:color="auto"/>
                <w:bottom w:val="none" w:sz="0" w:space="0" w:color="auto"/>
                <w:right w:val="none" w:sz="0" w:space="0" w:color="auto"/>
              </w:divBdr>
            </w:div>
          </w:divsChild>
        </w:div>
        <w:div w:id="2094743375">
          <w:marLeft w:val="240"/>
          <w:marRight w:val="0"/>
          <w:marTop w:val="0"/>
          <w:marBottom w:val="0"/>
          <w:divBdr>
            <w:top w:val="none" w:sz="0" w:space="0" w:color="auto"/>
            <w:left w:val="none" w:sz="0" w:space="0" w:color="auto"/>
            <w:bottom w:val="none" w:sz="0" w:space="0" w:color="auto"/>
            <w:right w:val="none" w:sz="0" w:space="0" w:color="auto"/>
          </w:divBdr>
        </w:div>
        <w:div w:id="2145193931">
          <w:marLeft w:val="480"/>
          <w:marRight w:val="0"/>
          <w:marTop w:val="0"/>
          <w:marBottom w:val="0"/>
          <w:divBdr>
            <w:top w:val="none" w:sz="0" w:space="0" w:color="auto"/>
            <w:left w:val="none" w:sz="0" w:space="0" w:color="auto"/>
            <w:bottom w:val="none" w:sz="0" w:space="0" w:color="auto"/>
            <w:right w:val="none" w:sz="0" w:space="0" w:color="auto"/>
          </w:divBdr>
          <w:divsChild>
            <w:div w:id="199984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80589">
      <w:bodyDiv w:val="1"/>
      <w:marLeft w:val="0"/>
      <w:marRight w:val="0"/>
      <w:marTop w:val="0"/>
      <w:marBottom w:val="0"/>
      <w:divBdr>
        <w:top w:val="none" w:sz="0" w:space="0" w:color="auto"/>
        <w:left w:val="none" w:sz="0" w:space="0" w:color="auto"/>
        <w:bottom w:val="none" w:sz="0" w:space="0" w:color="auto"/>
        <w:right w:val="none" w:sz="0" w:space="0" w:color="auto"/>
      </w:divBdr>
      <w:divsChild>
        <w:div w:id="6686279">
          <w:marLeft w:val="720"/>
          <w:marRight w:val="0"/>
          <w:marTop w:val="0"/>
          <w:marBottom w:val="0"/>
          <w:divBdr>
            <w:top w:val="none" w:sz="0" w:space="0" w:color="auto"/>
            <w:left w:val="none" w:sz="0" w:space="0" w:color="auto"/>
            <w:bottom w:val="none" w:sz="0" w:space="0" w:color="auto"/>
            <w:right w:val="none" w:sz="0" w:space="0" w:color="auto"/>
          </w:divBdr>
        </w:div>
        <w:div w:id="446510610">
          <w:marLeft w:val="480"/>
          <w:marRight w:val="0"/>
          <w:marTop w:val="0"/>
          <w:marBottom w:val="0"/>
          <w:divBdr>
            <w:top w:val="none" w:sz="0" w:space="0" w:color="auto"/>
            <w:left w:val="none" w:sz="0" w:space="0" w:color="auto"/>
            <w:bottom w:val="none" w:sz="0" w:space="0" w:color="auto"/>
            <w:right w:val="none" w:sz="0" w:space="0" w:color="auto"/>
          </w:divBdr>
        </w:div>
        <w:div w:id="731580819">
          <w:marLeft w:val="480"/>
          <w:marRight w:val="0"/>
          <w:marTop w:val="0"/>
          <w:marBottom w:val="0"/>
          <w:divBdr>
            <w:top w:val="none" w:sz="0" w:space="0" w:color="auto"/>
            <w:left w:val="none" w:sz="0" w:space="0" w:color="auto"/>
            <w:bottom w:val="none" w:sz="0" w:space="0" w:color="auto"/>
            <w:right w:val="none" w:sz="0" w:space="0" w:color="auto"/>
          </w:divBdr>
        </w:div>
        <w:div w:id="749813188">
          <w:marLeft w:val="240"/>
          <w:marRight w:val="0"/>
          <w:marTop w:val="0"/>
          <w:marBottom w:val="0"/>
          <w:divBdr>
            <w:top w:val="none" w:sz="0" w:space="0" w:color="auto"/>
            <w:left w:val="none" w:sz="0" w:space="0" w:color="auto"/>
            <w:bottom w:val="none" w:sz="0" w:space="0" w:color="auto"/>
            <w:right w:val="none" w:sz="0" w:space="0" w:color="auto"/>
          </w:divBdr>
        </w:div>
        <w:div w:id="793210732">
          <w:marLeft w:val="0"/>
          <w:marRight w:val="0"/>
          <w:marTop w:val="0"/>
          <w:marBottom w:val="0"/>
          <w:divBdr>
            <w:top w:val="none" w:sz="0" w:space="0" w:color="auto"/>
            <w:left w:val="none" w:sz="0" w:space="0" w:color="auto"/>
            <w:bottom w:val="none" w:sz="0" w:space="0" w:color="auto"/>
            <w:right w:val="none" w:sz="0" w:space="0" w:color="auto"/>
          </w:divBdr>
          <w:divsChild>
            <w:div w:id="1489129956">
              <w:marLeft w:val="0"/>
              <w:marRight w:val="0"/>
              <w:marTop w:val="0"/>
              <w:marBottom w:val="0"/>
              <w:divBdr>
                <w:top w:val="none" w:sz="0" w:space="0" w:color="auto"/>
                <w:left w:val="none" w:sz="0" w:space="0" w:color="auto"/>
                <w:bottom w:val="none" w:sz="0" w:space="0" w:color="auto"/>
                <w:right w:val="none" w:sz="0" w:space="0" w:color="auto"/>
              </w:divBdr>
              <w:divsChild>
                <w:div w:id="1141921300">
                  <w:marLeft w:val="480"/>
                  <w:marRight w:val="0"/>
                  <w:marTop w:val="0"/>
                  <w:marBottom w:val="0"/>
                  <w:divBdr>
                    <w:top w:val="none" w:sz="0" w:space="0" w:color="auto"/>
                    <w:left w:val="none" w:sz="0" w:space="0" w:color="auto"/>
                    <w:bottom w:val="none" w:sz="0" w:space="0" w:color="auto"/>
                    <w:right w:val="none" w:sz="0" w:space="0" w:color="auto"/>
                  </w:divBdr>
                </w:div>
                <w:div w:id="13453969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0195847">
          <w:marLeft w:val="0"/>
          <w:marRight w:val="0"/>
          <w:marTop w:val="0"/>
          <w:marBottom w:val="0"/>
          <w:divBdr>
            <w:top w:val="none" w:sz="0" w:space="0" w:color="auto"/>
            <w:left w:val="none" w:sz="0" w:space="0" w:color="auto"/>
            <w:bottom w:val="none" w:sz="0" w:space="0" w:color="auto"/>
            <w:right w:val="none" w:sz="0" w:space="0" w:color="auto"/>
          </w:divBdr>
        </w:div>
        <w:div w:id="856849125">
          <w:marLeft w:val="240"/>
          <w:marRight w:val="0"/>
          <w:marTop w:val="0"/>
          <w:marBottom w:val="0"/>
          <w:divBdr>
            <w:top w:val="none" w:sz="0" w:space="0" w:color="auto"/>
            <w:left w:val="none" w:sz="0" w:space="0" w:color="auto"/>
            <w:bottom w:val="none" w:sz="0" w:space="0" w:color="auto"/>
            <w:right w:val="none" w:sz="0" w:space="0" w:color="auto"/>
          </w:divBdr>
        </w:div>
        <w:div w:id="1021977504">
          <w:marLeft w:val="240"/>
          <w:marRight w:val="0"/>
          <w:marTop w:val="0"/>
          <w:marBottom w:val="0"/>
          <w:divBdr>
            <w:top w:val="none" w:sz="0" w:space="0" w:color="auto"/>
            <w:left w:val="none" w:sz="0" w:space="0" w:color="auto"/>
            <w:bottom w:val="none" w:sz="0" w:space="0" w:color="auto"/>
            <w:right w:val="none" w:sz="0" w:space="0" w:color="auto"/>
          </w:divBdr>
        </w:div>
        <w:div w:id="1044981546">
          <w:marLeft w:val="240"/>
          <w:marRight w:val="0"/>
          <w:marTop w:val="0"/>
          <w:marBottom w:val="0"/>
          <w:divBdr>
            <w:top w:val="none" w:sz="0" w:space="0" w:color="auto"/>
            <w:left w:val="none" w:sz="0" w:space="0" w:color="auto"/>
            <w:bottom w:val="none" w:sz="0" w:space="0" w:color="auto"/>
            <w:right w:val="none" w:sz="0" w:space="0" w:color="auto"/>
          </w:divBdr>
        </w:div>
        <w:div w:id="1066564101">
          <w:marLeft w:val="240"/>
          <w:marRight w:val="0"/>
          <w:marTop w:val="0"/>
          <w:marBottom w:val="0"/>
          <w:divBdr>
            <w:top w:val="none" w:sz="0" w:space="0" w:color="auto"/>
            <w:left w:val="none" w:sz="0" w:space="0" w:color="auto"/>
            <w:bottom w:val="none" w:sz="0" w:space="0" w:color="auto"/>
            <w:right w:val="none" w:sz="0" w:space="0" w:color="auto"/>
          </w:divBdr>
          <w:divsChild>
            <w:div w:id="361908227">
              <w:marLeft w:val="0"/>
              <w:marRight w:val="0"/>
              <w:marTop w:val="0"/>
              <w:marBottom w:val="0"/>
              <w:divBdr>
                <w:top w:val="none" w:sz="0" w:space="0" w:color="auto"/>
                <w:left w:val="none" w:sz="0" w:space="0" w:color="auto"/>
                <w:bottom w:val="none" w:sz="0" w:space="0" w:color="auto"/>
                <w:right w:val="none" w:sz="0" w:space="0" w:color="auto"/>
              </w:divBdr>
            </w:div>
          </w:divsChild>
        </w:div>
        <w:div w:id="1082219289">
          <w:marLeft w:val="480"/>
          <w:marRight w:val="0"/>
          <w:marTop w:val="0"/>
          <w:marBottom w:val="0"/>
          <w:divBdr>
            <w:top w:val="none" w:sz="0" w:space="0" w:color="auto"/>
            <w:left w:val="none" w:sz="0" w:space="0" w:color="auto"/>
            <w:bottom w:val="none" w:sz="0" w:space="0" w:color="auto"/>
            <w:right w:val="none" w:sz="0" w:space="0" w:color="auto"/>
          </w:divBdr>
        </w:div>
        <w:div w:id="1141576911">
          <w:marLeft w:val="480"/>
          <w:marRight w:val="0"/>
          <w:marTop w:val="0"/>
          <w:marBottom w:val="0"/>
          <w:divBdr>
            <w:top w:val="none" w:sz="0" w:space="0" w:color="auto"/>
            <w:left w:val="none" w:sz="0" w:space="0" w:color="auto"/>
            <w:bottom w:val="none" w:sz="0" w:space="0" w:color="auto"/>
            <w:right w:val="none" w:sz="0" w:space="0" w:color="auto"/>
          </w:divBdr>
        </w:div>
        <w:div w:id="1240334740">
          <w:marLeft w:val="480"/>
          <w:marRight w:val="0"/>
          <w:marTop w:val="0"/>
          <w:marBottom w:val="0"/>
          <w:divBdr>
            <w:top w:val="none" w:sz="0" w:space="0" w:color="auto"/>
            <w:left w:val="none" w:sz="0" w:space="0" w:color="auto"/>
            <w:bottom w:val="none" w:sz="0" w:space="0" w:color="auto"/>
            <w:right w:val="none" w:sz="0" w:space="0" w:color="auto"/>
          </w:divBdr>
        </w:div>
        <w:div w:id="1304039182">
          <w:marLeft w:val="480"/>
          <w:marRight w:val="0"/>
          <w:marTop w:val="0"/>
          <w:marBottom w:val="0"/>
          <w:divBdr>
            <w:top w:val="none" w:sz="0" w:space="0" w:color="auto"/>
            <w:left w:val="none" w:sz="0" w:space="0" w:color="auto"/>
            <w:bottom w:val="none" w:sz="0" w:space="0" w:color="auto"/>
            <w:right w:val="none" w:sz="0" w:space="0" w:color="auto"/>
          </w:divBdr>
          <w:divsChild>
            <w:div w:id="896624267">
              <w:marLeft w:val="0"/>
              <w:marRight w:val="0"/>
              <w:marTop w:val="0"/>
              <w:marBottom w:val="0"/>
              <w:divBdr>
                <w:top w:val="none" w:sz="0" w:space="0" w:color="auto"/>
                <w:left w:val="none" w:sz="0" w:space="0" w:color="auto"/>
                <w:bottom w:val="none" w:sz="0" w:space="0" w:color="auto"/>
                <w:right w:val="none" w:sz="0" w:space="0" w:color="auto"/>
              </w:divBdr>
            </w:div>
            <w:div w:id="2069918627">
              <w:marLeft w:val="0"/>
              <w:marRight w:val="0"/>
              <w:marTop w:val="0"/>
              <w:marBottom w:val="0"/>
              <w:divBdr>
                <w:top w:val="none" w:sz="0" w:space="0" w:color="auto"/>
                <w:left w:val="none" w:sz="0" w:space="0" w:color="auto"/>
                <w:bottom w:val="none" w:sz="0" w:space="0" w:color="auto"/>
                <w:right w:val="none" w:sz="0" w:space="0" w:color="auto"/>
              </w:divBdr>
            </w:div>
          </w:divsChild>
        </w:div>
        <w:div w:id="1468814114">
          <w:marLeft w:val="0"/>
          <w:marRight w:val="0"/>
          <w:marTop w:val="0"/>
          <w:marBottom w:val="0"/>
          <w:divBdr>
            <w:top w:val="none" w:sz="0" w:space="0" w:color="auto"/>
            <w:left w:val="none" w:sz="0" w:space="0" w:color="auto"/>
            <w:bottom w:val="none" w:sz="0" w:space="0" w:color="auto"/>
            <w:right w:val="none" w:sz="0" w:space="0" w:color="auto"/>
          </w:divBdr>
          <w:divsChild>
            <w:div w:id="743337600">
              <w:marLeft w:val="0"/>
              <w:marRight w:val="0"/>
              <w:marTop w:val="0"/>
              <w:marBottom w:val="0"/>
              <w:divBdr>
                <w:top w:val="none" w:sz="0" w:space="0" w:color="auto"/>
                <w:left w:val="none" w:sz="0" w:space="0" w:color="auto"/>
                <w:bottom w:val="none" w:sz="0" w:space="0" w:color="auto"/>
                <w:right w:val="none" w:sz="0" w:space="0" w:color="auto"/>
              </w:divBdr>
              <w:divsChild>
                <w:div w:id="123079902">
                  <w:marLeft w:val="240"/>
                  <w:marRight w:val="0"/>
                  <w:marTop w:val="0"/>
                  <w:marBottom w:val="0"/>
                  <w:divBdr>
                    <w:top w:val="none" w:sz="0" w:space="0" w:color="auto"/>
                    <w:left w:val="none" w:sz="0" w:space="0" w:color="auto"/>
                    <w:bottom w:val="none" w:sz="0" w:space="0" w:color="auto"/>
                    <w:right w:val="none" w:sz="0" w:space="0" w:color="auto"/>
                  </w:divBdr>
                </w:div>
                <w:div w:id="4268480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75832314">
          <w:marLeft w:val="480"/>
          <w:marRight w:val="0"/>
          <w:marTop w:val="0"/>
          <w:marBottom w:val="0"/>
          <w:divBdr>
            <w:top w:val="none" w:sz="0" w:space="0" w:color="auto"/>
            <w:left w:val="none" w:sz="0" w:space="0" w:color="auto"/>
            <w:bottom w:val="none" w:sz="0" w:space="0" w:color="auto"/>
            <w:right w:val="none" w:sz="0" w:space="0" w:color="auto"/>
          </w:divBdr>
        </w:div>
        <w:div w:id="1492722649">
          <w:marLeft w:val="480"/>
          <w:marRight w:val="0"/>
          <w:marTop w:val="0"/>
          <w:marBottom w:val="0"/>
          <w:divBdr>
            <w:top w:val="none" w:sz="0" w:space="0" w:color="auto"/>
            <w:left w:val="none" w:sz="0" w:space="0" w:color="auto"/>
            <w:bottom w:val="none" w:sz="0" w:space="0" w:color="auto"/>
            <w:right w:val="none" w:sz="0" w:space="0" w:color="auto"/>
          </w:divBdr>
        </w:div>
        <w:div w:id="2019381218">
          <w:marLeft w:val="480"/>
          <w:marRight w:val="0"/>
          <w:marTop w:val="0"/>
          <w:marBottom w:val="0"/>
          <w:divBdr>
            <w:top w:val="none" w:sz="0" w:space="0" w:color="auto"/>
            <w:left w:val="none" w:sz="0" w:space="0" w:color="auto"/>
            <w:bottom w:val="none" w:sz="0" w:space="0" w:color="auto"/>
            <w:right w:val="none" w:sz="0" w:space="0" w:color="auto"/>
          </w:divBdr>
        </w:div>
        <w:div w:id="2054503723">
          <w:marLeft w:val="240"/>
          <w:marRight w:val="0"/>
          <w:marTop w:val="0"/>
          <w:marBottom w:val="0"/>
          <w:divBdr>
            <w:top w:val="none" w:sz="0" w:space="0" w:color="auto"/>
            <w:left w:val="none" w:sz="0" w:space="0" w:color="auto"/>
            <w:bottom w:val="none" w:sz="0" w:space="0" w:color="auto"/>
            <w:right w:val="none" w:sz="0" w:space="0" w:color="auto"/>
          </w:divBdr>
          <w:divsChild>
            <w:div w:id="6057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7652">
      <w:bodyDiv w:val="1"/>
      <w:marLeft w:val="0"/>
      <w:marRight w:val="0"/>
      <w:marTop w:val="0"/>
      <w:marBottom w:val="0"/>
      <w:divBdr>
        <w:top w:val="none" w:sz="0" w:space="0" w:color="auto"/>
        <w:left w:val="none" w:sz="0" w:space="0" w:color="auto"/>
        <w:bottom w:val="none" w:sz="0" w:space="0" w:color="auto"/>
        <w:right w:val="none" w:sz="0" w:space="0" w:color="auto"/>
      </w:divBdr>
      <w:divsChild>
        <w:div w:id="270285506">
          <w:marLeft w:val="480"/>
          <w:marRight w:val="0"/>
          <w:marTop w:val="0"/>
          <w:marBottom w:val="0"/>
          <w:divBdr>
            <w:top w:val="none" w:sz="0" w:space="0" w:color="auto"/>
            <w:left w:val="none" w:sz="0" w:space="0" w:color="auto"/>
            <w:bottom w:val="none" w:sz="0" w:space="0" w:color="auto"/>
            <w:right w:val="none" w:sz="0" w:space="0" w:color="auto"/>
          </w:divBdr>
        </w:div>
        <w:div w:id="360128809">
          <w:marLeft w:val="240"/>
          <w:marRight w:val="0"/>
          <w:marTop w:val="0"/>
          <w:marBottom w:val="0"/>
          <w:divBdr>
            <w:top w:val="none" w:sz="0" w:space="0" w:color="auto"/>
            <w:left w:val="none" w:sz="0" w:space="0" w:color="auto"/>
            <w:bottom w:val="none" w:sz="0" w:space="0" w:color="auto"/>
            <w:right w:val="none" w:sz="0" w:space="0" w:color="auto"/>
          </w:divBdr>
          <w:divsChild>
            <w:div w:id="1168134120">
              <w:marLeft w:val="0"/>
              <w:marRight w:val="0"/>
              <w:marTop w:val="0"/>
              <w:marBottom w:val="0"/>
              <w:divBdr>
                <w:top w:val="none" w:sz="0" w:space="0" w:color="auto"/>
                <w:left w:val="none" w:sz="0" w:space="0" w:color="auto"/>
                <w:bottom w:val="none" w:sz="0" w:space="0" w:color="auto"/>
                <w:right w:val="none" w:sz="0" w:space="0" w:color="auto"/>
              </w:divBdr>
            </w:div>
          </w:divsChild>
        </w:div>
        <w:div w:id="376127085">
          <w:marLeft w:val="480"/>
          <w:marRight w:val="0"/>
          <w:marTop w:val="0"/>
          <w:marBottom w:val="0"/>
          <w:divBdr>
            <w:top w:val="none" w:sz="0" w:space="0" w:color="auto"/>
            <w:left w:val="none" w:sz="0" w:space="0" w:color="auto"/>
            <w:bottom w:val="none" w:sz="0" w:space="0" w:color="auto"/>
            <w:right w:val="none" w:sz="0" w:space="0" w:color="auto"/>
          </w:divBdr>
        </w:div>
        <w:div w:id="668096196">
          <w:marLeft w:val="240"/>
          <w:marRight w:val="0"/>
          <w:marTop w:val="0"/>
          <w:marBottom w:val="0"/>
          <w:divBdr>
            <w:top w:val="none" w:sz="0" w:space="0" w:color="auto"/>
            <w:left w:val="none" w:sz="0" w:space="0" w:color="auto"/>
            <w:bottom w:val="none" w:sz="0" w:space="0" w:color="auto"/>
            <w:right w:val="none" w:sz="0" w:space="0" w:color="auto"/>
          </w:divBdr>
          <w:divsChild>
            <w:div w:id="1038700841">
              <w:marLeft w:val="0"/>
              <w:marRight w:val="0"/>
              <w:marTop w:val="0"/>
              <w:marBottom w:val="0"/>
              <w:divBdr>
                <w:top w:val="none" w:sz="0" w:space="0" w:color="auto"/>
                <w:left w:val="none" w:sz="0" w:space="0" w:color="auto"/>
                <w:bottom w:val="none" w:sz="0" w:space="0" w:color="auto"/>
                <w:right w:val="none" w:sz="0" w:space="0" w:color="auto"/>
              </w:divBdr>
            </w:div>
          </w:divsChild>
        </w:div>
        <w:div w:id="825440362">
          <w:marLeft w:val="240"/>
          <w:marRight w:val="0"/>
          <w:marTop w:val="0"/>
          <w:marBottom w:val="0"/>
          <w:divBdr>
            <w:top w:val="none" w:sz="0" w:space="0" w:color="auto"/>
            <w:left w:val="none" w:sz="0" w:space="0" w:color="auto"/>
            <w:bottom w:val="none" w:sz="0" w:space="0" w:color="auto"/>
            <w:right w:val="none" w:sz="0" w:space="0" w:color="auto"/>
          </w:divBdr>
          <w:divsChild>
            <w:div w:id="1082874691">
              <w:marLeft w:val="0"/>
              <w:marRight w:val="0"/>
              <w:marTop w:val="0"/>
              <w:marBottom w:val="0"/>
              <w:divBdr>
                <w:top w:val="none" w:sz="0" w:space="0" w:color="auto"/>
                <w:left w:val="none" w:sz="0" w:space="0" w:color="auto"/>
                <w:bottom w:val="none" w:sz="0" w:space="0" w:color="auto"/>
                <w:right w:val="none" w:sz="0" w:space="0" w:color="auto"/>
              </w:divBdr>
            </w:div>
          </w:divsChild>
        </w:div>
        <w:div w:id="842941481">
          <w:marLeft w:val="240"/>
          <w:marRight w:val="0"/>
          <w:marTop w:val="0"/>
          <w:marBottom w:val="0"/>
          <w:divBdr>
            <w:top w:val="none" w:sz="0" w:space="0" w:color="auto"/>
            <w:left w:val="none" w:sz="0" w:space="0" w:color="auto"/>
            <w:bottom w:val="none" w:sz="0" w:space="0" w:color="auto"/>
            <w:right w:val="none" w:sz="0" w:space="0" w:color="auto"/>
          </w:divBdr>
          <w:divsChild>
            <w:div w:id="780689553">
              <w:marLeft w:val="0"/>
              <w:marRight w:val="0"/>
              <w:marTop w:val="0"/>
              <w:marBottom w:val="0"/>
              <w:divBdr>
                <w:top w:val="none" w:sz="0" w:space="0" w:color="auto"/>
                <w:left w:val="none" w:sz="0" w:space="0" w:color="auto"/>
                <w:bottom w:val="none" w:sz="0" w:space="0" w:color="auto"/>
                <w:right w:val="none" w:sz="0" w:space="0" w:color="auto"/>
              </w:divBdr>
            </w:div>
          </w:divsChild>
        </w:div>
        <w:div w:id="1010377892">
          <w:marLeft w:val="240"/>
          <w:marRight w:val="0"/>
          <w:marTop w:val="0"/>
          <w:marBottom w:val="0"/>
          <w:divBdr>
            <w:top w:val="none" w:sz="0" w:space="0" w:color="auto"/>
            <w:left w:val="none" w:sz="0" w:space="0" w:color="auto"/>
            <w:bottom w:val="none" w:sz="0" w:space="0" w:color="auto"/>
            <w:right w:val="none" w:sz="0" w:space="0" w:color="auto"/>
          </w:divBdr>
          <w:divsChild>
            <w:div w:id="1568029381">
              <w:marLeft w:val="0"/>
              <w:marRight w:val="0"/>
              <w:marTop w:val="0"/>
              <w:marBottom w:val="0"/>
              <w:divBdr>
                <w:top w:val="none" w:sz="0" w:space="0" w:color="auto"/>
                <w:left w:val="none" w:sz="0" w:space="0" w:color="auto"/>
                <w:bottom w:val="none" w:sz="0" w:space="0" w:color="auto"/>
                <w:right w:val="none" w:sz="0" w:space="0" w:color="auto"/>
              </w:divBdr>
            </w:div>
          </w:divsChild>
        </w:div>
        <w:div w:id="1021080403">
          <w:marLeft w:val="240"/>
          <w:marRight w:val="0"/>
          <w:marTop w:val="0"/>
          <w:marBottom w:val="0"/>
          <w:divBdr>
            <w:top w:val="none" w:sz="0" w:space="0" w:color="auto"/>
            <w:left w:val="none" w:sz="0" w:space="0" w:color="auto"/>
            <w:bottom w:val="none" w:sz="0" w:space="0" w:color="auto"/>
            <w:right w:val="none" w:sz="0" w:space="0" w:color="auto"/>
          </w:divBdr>
        </w:div>
        <w:div w:id="1057167350">
          <w:marLeft w:val="0"/>
          <w:marRight w:val="0"/>
          <w:marTop w:val="0"/>
          <w:marBottom w:val="0"/>
          <w:divBdr>
            <w:top w:val="none" w:sz="0" w:space="0" w:color="auto"/>
            <w:left w:val="none" w:sz="0" w:space="0" w:color="auto"/>
            <w:bottom w:val="none" w:sz="0" w:space="0" w:color="auto"/>
            <w:right w:val="none" w:sz="0" w:space="0" w:color="auto"/>
          </w:divBdr>
          <w:divsChild>
            <w:div w:id="1755319575">
              <w:marLeft w:val="0"/>
              <w:marRight w:val="0"/>
              <w:marTop w:val="0"/>
              <w:marBottom w:val="0"/>
              <w:divBdr>
                <w:top w:val="none" w:sz="0" w:space="0" w:color="auto"/>
                <w:left w:val="none" w:sz="0" w:space="0" w:color="auto"/>
                <w:bottom w:val="none" w:sz="0" w:space="0" w:color="auto"/>
                <w:right w:val="none" w:sz="0" w:space="0" w:color="auto"/>
              </w:divBdr>
              <w:divsChild>
                <w:div w:id="17612892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2743474">
          <w:marLeft w:val="240"/>
          <w:marRight w:val="0"/>
          <w:marTop w:val="0"/>
          <w:marBottom w:val="0"/>
          <w:divBdr>
            <w:top w:val="none" w:sz="0" w:space="0" w:color="auto"/>
            <w:left w:val="none" w:sz="0" w:space="0" w:color="auto"/>
            <w:bottom w:val="none" w:sz="0" w:space="0" w:color="auto"/>
            <w:right w:val="none" w:sz="0" w:space="0" w:color="auto"/>
          </w:divBdr>
          <w:divsChild>
            <w:div w:id="612446019">
              <w:marLeft w:val="0"/>
              <w:marRight w:val="0"/>
              <w:marTop w:val="0"/>
              <w:marBottom w:val="0"/>
              <w:divBdr>
                <w:top w:val="none" w:sz="0" w:space="0" w:color="auto"/>
                <w:left w:val="none" w:sz="0" w:space="0" w:color="auto"/>
                <w:bottom w:val="none" w:sz="0" w:space="0" w:color="auto"/>
                <w:right w:val="none" w:sz="0" w:space="0" w:color="auto"/>
              </w:divBdr>
            </w:div>
            <w:div w:id="1758407667">
              <w:marLeft w:val="0"/>
              <w:marRight w:val="0"/>
              <w:marTop w:val="0"/>
              <w:marBottom w:val="0"/>
              <w:divBdr>
                <w:top w:val="none" w:sz="0" w:space="0" w:color="auto"/>
                <w:left w:val="none" w:sz="0" w:space="0" w:color="auto"/>
                <w:bottom w:val="none" w:sz="0" w:space="0" w:color="auto"/>
                <w:right w:val="none" w:sz="0" w:space="0" w:color="auto"/>
              </w:divBdr>
            </w:div>
          </w:divsChild>
        </w:div>
        <w:div w:id="1238859097">
          <w:marLeft w:val="0"/>
          <w:marRight w:val="0"/>
          <w:marTop w:val="0"/>
          <w:marBottom w:val="0"/>
          <w:divBdr>
            <w:top w:val="none" w:sz="0" w:space="0" w:color="auto"/>
            <w:left w:val="none" w:sz="0" w:space="0" w:color="auto"/>
            <w:bottom w:val="none" w:sz="0" w:space="0" w:color="auto"/>
            <w:right w:val="none" w:sz="0" w:space="0" w:color="auto"/>
          </w:divBdr>
        </w:div>
        <w:div w:id="1361518092">
          <w:marLeft w:val="480"/>
          <w:marRight w:val="0"/>
          <w:marTop w:val="0"/>
          <w:marBottom w:val="0"/>
          <w:divBdr>
            <w:top w:val="none" w:sz="0" w:space="0" w:color="auto"/>
            <w:left w:val="none" w:sz="0" w:space="0" w:color="auto"/>
            <w:bottom w:val="none" w:sz="0" w:space="0" w:color="auto"/>
            <w:right w:val="none" w:sz="0" w:space="0" w:color="auto"/>
          </w:divBdr>
        </w:div>
        <w:div w:id="1420441846">
          <w:marLeft w:val="240"/>
          <w:marRight w:val="0"/>
          <w:marTop w:val="0"/>
          <w:marBottom w:val="0"/>
          <w:divBdr>
            <w:top w:val="none" w:sz="0" w:space="0" w:color="auto"/>
            <w:left w:val="none" w:sz="0" w:space="0" w:color="auto"/>
            <w:bottom w:val="none" w:sz="0" w:space="0" w:color="auto"/>
            <w:right w:val="none" w:sz="0" w:space="0" w:color="auto"/>
          </w:divBdr>
        </w:div>
        <w:div w:id="1502234381">
          <w:marLeft w:val="240"/>
          <w:marRight w:val="0"/>
          <w:marTop w:val="0"/>
          <w:marBottom w:val="0"/>
          <w:divBdr>
            <w:top w:val="none" w:sz="0" w:space="0" w:color="auto"/>
            <w:left w:val="none" w:sz="0" w:space="0" w:color="auto"/>
            <w:bottom w:val="none" w:sz="0" w:space="0" w:color="auto"/>
            <w:right w:val="none" w:sz="0" w:space="0" w:color="auto"/>
          </w:divBdr>
          <w:divsChild>
            <w:div w:id="573665380">
              <w:marLeft w:val="0"/>
              <w:marRight w:val="0"/>
              <w:marTop w:val="0"/>
              <w:marBottom w:val="0"/>
              <w:divBdr>
                <w:top w:val="none" w:sz="0" w:space="0" w:color="auto"/>
                <w:left w:val="none" w:sz="0" w:space="0" w:color="auto"/>
                <w:bottom w:val="none" w:sz="0" w:space="0" w:color="auto"/>
                <w:right w:val="none" w:sz="0" w:space="0" w:color="auto"/>
              </w:divBdr>
            </w:div>
          </w:divsChild>
        </w:div>
        <w:div w:id="1516073343">
          <w:marLeft w:val="480"/>
          <w:marRight w:val="0"/>
          <w:marTop w:val="0"/>
          <w:marBottom w:val="0"/>
          <w:divBdr>
            <w:top w:val="none" w:sz="0" w:space="0" w:color="auto"/>
            <w:left w:val="none" w:sz="0" w:space="0" w:color="auto"/>
            <w:bottom w:val="none" w:sz="0" w:space="0" w:color="auto"/>
            <w:right w:val="none" w:sz="0" w:space="0" w:color="auto"/>
          </w:divBdr>
        </w:div>
        <w:div w:id="1657681811">
          <w:marLeft w:val="480"/>
          <w:marRight w:val="0"/>
          <w:marTop w:val="0"/>
          <w:marBottom w:val="0"/>
          <w:divBdr>
            <w:top w:val="none" w:sz="0" w:space="0" w:color="auto"/>
            <w:left w:val="none" w:sz="0" w:space="0" w:color="auto"/>
            <w:bottom w:val="none" w:sz="0" w:space="0" w:color="auto"/>
            <w:right w:val="none" w:sz="0" w:space="0" w:color="auto"/>
          </w:divBdr>
        </w:div>
        <w:div w:id="1695231329">
          <w:marLeft w:val="480"/>
          <w:marRight w:val="0"/>
          <w:marTop w:val="0"/>
          <w:marBottom w:val="0"/>
          <w:divBdr>
            <w:top w:val="none" w:sz="0" w:space="0" w:color="auto"/>
            <w:left w:val="none" w:sz="0" w:space="0" w:color="auto"/>
            <w:bottom w:val="none" w:sz="0" w:space="0" w:color="auto"/>
            <w:right w:val="none" w:sz="0" w:space="0" w:color="auto"/>
          </w:divBdr>
        </w:div>
        <w:div w:id="1757172500">
          <w:marLeft w:val="480"/>
          <w:marRight w:val="0"/>
          <w:marTop w:val="0"/>
          <w:marBottom w:val="0"/>
          <w:divBdr>
            <w:top w:val="none" w:sz="0" w:space="0" w:color="auto"/>
            <w:left w:val="none" w:sz="0" w:space="0" w:color="auto"/>
            <w:bottom w:val="none" w:sz="0" w:space="0" w:color="auto"/>
            <w:right w:val="none" w:sz="0" w:space="0" w:color="auto"/>
          </w:divBdr>
        </w:div>
        <w:div w:id="1762867888">
          <w:marLeft w:val="480"/>
          <w:marRight w:val="0"/>
          <w:marTop w:val="0"/>
          <w:marBottom w:val="0"/>
          <w:divBdr>
            <w:top w:val="none" w:sz="0" w:space="0" w:color="auto"/>
            <w:left w:val="none" w:sz="0" w:space="0" w:color="auto"/>
            <w:bottom w:val="none" w:sz="0" w:space="0" w:color="auto"/>
            <w:right w:val="none" w:sz="0" w:space="0" w:color="auto"/>
          </w:divBdr>
        </w:div>
        <w:div w:id="1767075459">
          <w:marLeft w:val="480"/>
          <w:marRight w:val="0"/>
          <w:marTop w:val="0"/>
          <w:marBottom w:val="0"/>
          <w:divBdr>
            <w:top w:val="none" w:sz="0" w:space="0" w:color="auto"/>
            <w:left w:val="none" w:sz="0" w:space="0" w:color="auto"/>
            <w:bottom w:val="none" w:sz="0" w:space="0" w:color="auto"/>
            <w:right w:val="none" w:sz="0" w:space="0" w:color="auto"/>
          </w:divBdr>
        </w:div>
        <w:div w:id="1770198589">
          <w:marLeft w:val="240"/>
          <w:marRight w:val="0"/>
          <w:marTop w:val="0"/>
          <w:marBottom w:val="0"/>
          <w:divBdr>
            <w:top w:val="none" w:sz="0" w:space="0" w:color="auto"/>
            <w:left w:val="none" w:sz="0" w:space="0" w:color="auto"/>
            <w:bottom w:val="none" w:sz="0" w:space="0" w:color="auto"/>
            <w:right w:val="none" w:sz="0" w:space="0" w:color="auto"/>
          </w:divBdr>
          <w:divsChild>
            <w:div w:id="1048261562">
              <w:marLeft w:val="0"/>
              <w:marRight w:val="0"/>
              <w:marTop w:val="0"/>
              <w:marBottom w:val="0"/>
              <w:divBdr>
                <w:top w:val="none" w:sz="0" w:space="0" w:color="auto"/>
                <w:left w:val="none" w:sz="0" w:space="0" w:color="auto"/>
                <w:bottom w:val="none" w:sz="0" w:space="0" w:color="auto"/>
                <w:right w:val="none" w:sz="0" w:space="0" w:color="auto"/>
              </w:divBdr>
            </w:div>
            <w:div w:id="2058774288">
              <w:marLeft w:val="0"/>
              <w:marRight w:val="0"/>
              <w:marTop w:val="0"/>
              <w:marBottom w:val="0"/>
              <w:divBdr>
                <w:top w:val="none" w:sz="0" w:space="0" w:color="auto"/>
                <w:left w:val="none" w:sz="0" w:space="0" w:color="auto"/>
                <w:bottom w:val="none" w:sz="0" w:space="0" w:color="auto"/>
                <w:right w:val="none" w:sz="0" w:space="0" w:color="auto"/>
              </w:divBdr>
            </w:div>
          </w:divsChild>
        </w:div>
        <w:div w:id="2055618458">
          <w:marLeft w:val="720"/>
          <w:marRight w:val="0"/>
          <w:marTop w:val="0"/>
          <w:marBottom w:val="0"/>
          <w:divBdr>
            <w:top w:val="none" w:sz="0" w:space="0" w:color="auto"/>
            <w:left w:val="none" w:sz="0" w:space="0" w:color="auto"/>
            <w:bottom w:val="none" w:sz="0" w:space="0" w:color="auto"/>
            <w:right w:val="none" w:sz="0" w:space="0" w:color="auto"/>
          </w:divBdr>
        </w:div>
      </w:divsChild>
    </w:div>
    <w:div w:id="1381513579">
      <w:bodyDiv w:val="1"/>
      <w:marLeft w:val="0"/>
      <w:marRight w:val="0"/>
      <w:marTop w:val="0"/>
      <w:marBottom w:val="0"/>
      <w:divBdr>
        <w:top w:val="none" w:sz="0" w:space="0" w:color="auto"/>
        <w:left w:val="none" w:sz="0" w:space="0" w:color="auto"/>
        <w:bottom w:val="none" w:sz="0" w:space="0" w:color="auto"/>
        <w:right w:val="none" w:sz="0" w:space="0" w:color="auto"/>
      </w:divBdr>
      <w:divsChild>
        <w:div w:id="719742401">
          <w:marLeft w:val="240"/>
          <w:marRight w:val="0"/>
          <w:marTop w:val="0"/>
          <w:marBottom w:val="0"/>
          <w:divBdr>
            <w:top w:val="none" w:sz="0" w:space="0" w:color="auto"/>
            <w:left w:val="none" w:sz="0" w:space="0" w:color="auto"/>
            <w:bottom w:val="none" w:sz="0" w:space="0" w:color="auto"/>
            <w:right w:val="none" w:sz="0" w:space="0" w:color="auto"/>
          </w:divBdr>
          <w:divsChild>
            <w:div w:id="988482722">
              <w:marLeft w:val="0"/>
              <w:marRight w:val="0"/>
              <w:marTop w:val="0"/>
              <w:marBottom w:val="0"/>
              <w:divBdr>
                <w:top w:val="none" w:sz="0" w:space="0" w:color="auto"/>
                <w:left w:val="none" w:sz="0" w:space="0" w:color="auto"/>
                <w:bottom w:val="none" w:sz="0" w:space="0" w:color="auto"/>
                <w:right w:val="none" w:sz="0" w:space="0" w:color="auto"/>
              </w:divBdr>
            </w:div>
          </w:divsChild>
        </w:div>
        <w:div w:id="801850468">
          <w:marLeft w:val="0"/>
          <w:marRight w:val="0"/>
          <w:marTop w:val="0"/>
          <w:marBottom w:val="0"/>
          <w:divBdr>
            <w:top w:val="none" w:sz="0" w:space="0" w:color="auto"/>
            <w:left w:val="none" w:sz="0" w:space="0" w:color="auto"/>
            <w:bottom w:val="none" w:sz="0" w:space="0" w:color="auto"/>
            <w:right w:val="none" w:sz="0" w:space="0" w:color="auto"/>
          </w:divBdr>
        </w:div>
        <w:div w:id="918903719">
          <w:marLeft w:val="720"/>
          <w:marRight w:val="0"/>
          <w:marTop w:val="0"/>
          <w:marBottom w:val="0"/>
          <w:divBdr>
            <w:top w:val="none" w:sz="0" w:space="0" w:color="auto"/>
            <w:left w:val="none" w:sz="0" w:space="0" w:color="auto"/>
            <w:bottom w:val="none" w:sz="0" w:space="0" w:color="auto"/>
            <w:right w:val="none" w:sz="0" w:space="0" w:color="auto"/>
          </w:divBdr>
        </w:div>
        <w:div w:id="1167935895">
          <w:marLeft w:val="240"/>
          <w:marRight w:val="0"/>
          <w:marTop w:val="0"/>
          <w:marBottom w:val="0"/>
          <w:divBdr>
            <w:top w:val="none" w:sz="0" w:space="0" w:color="auto"/>
            <w:left w:val="none" w:sz="0" w:space="0" w:color="auto"/>
            <w:bottom w:val="none" w:sz="0" w:space="0" w:color="auto"/>
            <w:right w:val="none" w:sz="0" w:space="0" w:color="auto"/>
          </w:divBdr>
          <w:divsChild>
            <w:div w:id="10957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8795">
      <w:bodyDiv w:val="1"/>
      <w:marLeft w:val="0"/>
      <w:marRight w:val="0"/>
      <w:marTop w:val="0"/>
      <w:marBottom w:val="0"/>
      <w:divBdr>
        <w:top w:val="none" w:sz="0" w:space="0" w:color="auto"/>
        <w:left w:val="none" w:sz="0" w:space="0" w:color="auto"/>
        <w:bottom w:val="none" w:sz="0" w:space="0" w:color="auto"/>
        <w:right w:val="none" w:sz="0" w:space="0" w:color="auto"/>
      </w:divBdr>
      <w:divsChild>
        <w:div w:id="168369181">
          <w:marLeft w:val="480"/>
          <w:marRight w:val="0"/>
          <w:marTop w:val="0"/>
          <w:marBottom w:val="0"/>
          <w:divBdr>
            <w:top w:val="none" w:sz="0" w:space="0" w:color="auto"/>
            <w:left w:val="none" w:sz="0" w:space="0" w:color="auto"/>
            <w:bottom w:val="none" w:sz="0" w:space="0" w:color="auto"/>
            <w:right w:val="none" w:sz="0" w:space="0" w:color="auto"/>
          </w:divBdr>
        </w:div>
        <w:div w:id="189808217">
          <w:marLeft w:val="240"/>
          <w:marRight w:val="0"/>
          <w:marTop w:val="0"/>
          <w:marBottom w:val="0"/>
          <w:divBdr>
            <w:top w:val="none" w:sz="0" w:space="0" w:color="auto"/>
            <w:left w:val="none" w:sz="0" w:space="0" w:color="auto"/>
            <w:bottom w:val="none" w:sz="0" w:space="0" w:color="auto"/>
            <w:right w:val="none" w:sz="0" w:space="0" w:color="auto"/>
          </w:divBdr>
          <w:divsChild>
            <w:div w:id="1417289390">
              <w:marLeft w:val="0"/>
              <w:marRight w:val="0"/>
              <w:marTop w:val="0"/>
              <w:marBottom w:val="0"/>
              <w:divBdr>
                <w:top w:val="none" w:sz="0" w:space="0" w:color="auto"/>
                <w:left w:val="none" w:sz="0" w:space="0" w:color="auto"/>
                <w:bottom w:val="none" w:sz="0" w:space="0" w:color="auto"/>
                <w:right w:val="none" w:sz="0" w:space="0" w:color="auto"/>
              </w:divBdr>
            </w:div>
            <w:div w:id="2051221756">
              <w:marLeft w:val="0"/>
              <w:marRight w:val="0"/>
              <w:marTop w:val="0"/>
              <w:marBottom w:val="0"/>
              <w:divBdr>
                <w:top w:val="none" w:sz="0" w:space="0" w:color="auto"/>
                <w:left w:val="none" w:sz="0" w:space="0" w:color="auto"/>
                <w:bottom w:val="none" w:sz="0" w:space="0" w:color="auto"/>
                <w:right w:val="none" w:sz="0" w:space="0" w:color="auto"/>
              </w:divBdr>
            </w:div>
          </w:divsChild>
        </w:div>
        <w:div w:id="258149034">
          <w:marLeft w:val="480"/>
          <w:marRight w:val="0"/>
          <w:marTop w:val="0"/>
          <w:marBottom w:val="0"/>
          <w:divBdr>
            <w:top w:val="none" w:sz="0" w:space="0" w:color="auto"/>
            <w:left w:val="none" w:sz="0" w:space="0" w:color="auto"/>
            <w:bottom w:val="none" w:sz="0" w:space="0" w:color="auto"/>
            <w:right w:val="none" w:sz="0" w:space="0" w:color="auto"/>
          </w:divBdr>
        </w:div>
        <w:div w:id="308022637">
          <w:marLeft w:val="480"/>
          <w:marRight w:val="0"/>
          <w:marTop w:val="0"/>
          <w:marBottom w:val="0"/>
          <w:divBdr>
            <w:top w:val="none" w:sz="0" w:space="0" w:color="auto"/>
            <w:left w:val="none" w:sz="0" w:space="0" w:color="auto"/>
            <w:bottom w:val="none" w:sz="0" w:space="0" w:color="auto"/>
            <w:right w:val="none" w:sz="0" w:space="0" w:color="auto"/>
          </w:divBdr>
        </w:div>
        <w:div w:id="398480861">
          <w:marLeft w:val="720"/>
          <w:marRight w:val="0"/>
          <w:marTop w:val="0"/>
          <w:marBottom w:val="0"/>
          <w:divBdr>
            <w:top w:val="none" w:sz="0" w:space="0" w:color="auto"/>
            <w:left w:val="none" w:sz="0" w:space="0" w:color="auto"/>
            <w:bottom w:val="none" w:sz="0" w:space="0" w:color="auto"/>
            <w:right w:val="none" w:sz="0" w:space="0" w:color="auto"/>
          </w:divBdr>
        </w:div>
        <w:div w:id="422529031">
          <w:marLeft w:val="480"/>
          <w:marRight w:val="0"/>
          <w:marTop w:val="0"/>
          <w:marBottom w:val="0"/>
          <w:divBdr>
            <w:top w:val="none" w:sz="0" w:space="0" w:color="auto"/>
            <w:left w:val="none" w:sz="0" w:space="0" w:color="auto"/>
            <w:bottom w:val="none" w:sz="0" w:space="0" w:color="auto"/>
            <w:right w:val="none" w:sz="0" w:space="0" w:color="auto"/>
          </w:divBdr>
        </w:div>
        <w:div w:id="511259816">
          <w:marLeft w:val="480"/>
          <w:marRight w:val="0"/>
          <w:marTop w:val="0"/>
          <w:marBottom w:val="0"/>
          <w:divBdr>
            <w:top w:val="none" w:sz="0" w:space="0" w:color="auto"/>
            <w:left w:val="none" w:sz="0" w:space="0" w:color="auto"/>
            <w:bottom w:val="none" w:sz="0" w:space="0" w:color="auto"/>
            <w:right w:val="none" w:sz="0" w:space="0" w:color="auto"/>
          </w:divBdr>
        </w:div>
        <w:div w:id="515770646">
          <w:marLeft w:val="480"/>
          <w:marRight w:val="0"/>
          <w:marTop w:val="0"/>
          <w:marBottom w:val="0"/>
          <w:divBdr>
            <w:top w:val="none" w:sz="0" w:space="0" w:color="auto"/>
            <w:left w:val="none" w:sz="0" w:space="0" w:color="auto"/>
            <w:bottom w:val="none" w:sz="0" w:space="0" w:color="auto"/>
            <w:right w:val="none" w:sz="0" w:space="0" w:color="auto"/>
          </w:divBdr>
        </w:div>
        <w:div w:id="605356880">
          <w:marLeft w:val="0"/>
          <w:marRight w:val="0"/>
          <w:marTop w:val="0"/>
          <w:marBottom w:val="0"/>
          <w:divBdr>
            <w:top w:val="none" w:sz="0" w:space="0" w:color="auto"/>
            <w:left w:val="none" w:sz="0" w:space="0" w:color="auto"/>
            <w:bottom w:val="none" w:sz="0" w:space="0" w:color="auto"/>
            <w:right w:val="none" w:sz="0" w:space="0" w:color="auto"/>
          </w:divBdr>
        </w:div>
        <w:div w:id="663511343">
          <w:marLeft w:val="480"/>
          <w:marRight w:val="0"/>
          <w:marTop w:val="0"/>
          <w:marBottom w:val="0"/>
          <w:divBdr>
            <w:top w:val="none" w:sz="0" w:space="0" w:color="auto"/>
            <w:left w:val="none" w:sz="0" w:space="0" w:color="auto"/>
            <w:bottom w:val="none" w:sz="0" w:space="0" w:color="auto"/>
            <w:right w:val="none" w:sz="0" w:space="0" w:color="auto"/>
          </w:divBdr>
        </w:div>
        <w:div w:id="739789897">
          <w:marLeft w:val="480"/>
          <w:marRight w:val="0"/>
          <w:marTop w:val="0"/>
          <w:marBottom w:val="0"/>
          <w:divBdr>
            <w:top w:val="none" w:sz="0" w:space="0" w:color="auto"/>
            <w:left w:val="none" w:sz="0" w:space="0" w:color="auto"/>
            <w:bottom w:val="none" w:sz="0" w:space="0" w:color="auto"/>
            <w:right w:val="none" w:sz="0" w:space="0" w:color="auto"/>
          </w:divBdr>
        </w:div>
        <w:div w:id="780611645">
          <w:marLeft w:val="480"/>
          <w:marRight w:val="0"/>
          <w:marTop w:val="0"/>
          <w:marBottom w:val="0"/>
          <w:divBdr>
            <w:top w:val="none" w:sz="0" w:space="0" w:color="auto"/>
            <w:left w:val="none" w:sz="0" w:space="0" w:color="auto"/>
            <w:bottom w:val="none" w:sz="0" w:space="0" w:color="auto"/>
            <w:right w:val="none" w:sz="0" w:space="0" w:color="auto"/>
          </w:divBdr>
        </w:div>
        <w:div w:id="832645084">
          <w:marLeft w:val="480"/>
          <w:marRight w:val="0"/>
          <w:marTop w:val="0"/>
          <w:marBottom w:val="0"/>
          <w:divBdr>
            <w:top w:val="none" w:sz="0" w:space="0" w:color="auto"/>
            <w:left w:val="none" w:sz="0" w:space="0" w:color="auto"/>
            <w:bottom w:val="none" w:sz="0" w:space="0" w:color="auto"/>
            <w:right w:val="none" w:sz="0" w:space="0" w:color="auto"/>
          </w:divBdr>
        </w:div>
        <w:div w:id="936861940">
          <w:marLeft w:val="480"/>
          <w:marRight w:val="0"/>
          <w:marTop w:val="0"/>
          <w:marBottom w:val="0"/>
          <w:divBdr>
            <w:top w:val="none" w:sz="0" w:space="0" w:color="auto"/>
            <w:left w:val="none" w:sz="0" w:space="0" w:color="auto"/>
            <w:bottom w:val="none" w:sz="0" w:space="0" w:color="auto"/>
            <w:right w:val="none" w:sz="0" w:space="0" w:color="auto"/>
          </w:divBdr>
        </w:div>
        <w:div w:id="1747341158">
          <w:marLeft w:val="480"/>
          <w:marRight w:val="0"/>
          <w:marTop w:val="0"/>
          <w:marBottom w:val="0"/>
          <w:divBdr>
            <w:top w:val="none" w:sz="0" w:space="0" w:color="auto"/>
            <w:left w:val="none" w:sz="0" w:space="0" w:color="auto"/>
            <w:bottom w:val="none" w:sz="0" w:space="0" w:color="auto"/>
            <w:right w:val="none" w:sz="0" w:space="0" w:color="auto"/>
          </w:divBdr>
        </w:div>
        <w:div w:id="1779136900">
          <w:marLeft w:val="480"/>
          <w:marRight w:val="0"/>
          <w:marTop w:val="0"/>
          <w:marBottom w:val="0"/>
          <w:divBdr>
            <w:top w:val="none" w:sz="0" w:space="0" w:color="auto"/>
            <w:left w:val="none" w:sz="0" w:space="0" w:color="auto"/>
            <w:bottom w:val="none" w:sz="0" w:space="0" w:color="auto"/>
            <w:right w:val="none" w:sz="0" w:space="0" w:color="auto"/>
          </w:divBdr>
          <w:divsChild>
            <w:div w:id="1646858964">
              <w:marLeft w:val="0"/>
              <w:marRight w:val="0"/>
              <w:marTop w:val="0"/>
              <w:marBottom w:val="0"/>
              <w:divBdr>
                <w:top w:val="none" w:sz="0" w:space="0" w:color="auto"/>
                <w:left w:val="none" w:sz="0" w:space="0" w:color="auto"/>
                <w:bottom w:val="none" w:sz="0" w:space="0" w:color="auto"/>
                <w:right w:val="none" w:sz="0" w:space="0" w:color="auto"/>
              </w:divBdr>
            </w:div>
          </w:divsChild>
        </w:div>
        <w:div w:id="1871606152">
          <w:marLeft w:val="240"/>
          <w:marRight w:val="0"/>
          <w:marTop w:val="0"/>
          <w:marBottom w:val="0"/>
          <w:divBdr>
            <w:top w:val="none" w:sz="0" w:space="0" w:color="auto"/>
            <w:left w:val="none" w:sz="0" w:space="0" w:color="auto"/>
            <w:bottom w:val="none" w:sz="0" w:space="0" w:color="auto"/>
            <w:right w:val="none" w:sz="0" w:space="0" w:color="auto"/>
          </w:divBdr>
          <w:divsChild>
            <w:div w:id="499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30904">
      <w:bodyDiv w:val="1"/>
      <w:marLeft w:val="0"/>
      <w:marRight w:val="0"/>
      <w:marTop w:val="0"/>
      <w:marBottom w:val="0"/>
      <w:divBdr>
        <w:top w:val="none" w:sz="0" w:space="0" w:color="auto"/>
        <w:left w:val="none" w:sz="0" w:space="0" w:color="auto"/>
        <w:bottom w:val="none" w:sz="0" w:space="0" w:color="auto"/>
        <w:right w:val="none" w:sz="0" w:space="0" w:color="auto"/>
      </w:divBdr>
    </w:div>
    <w:div w:id="1510102691">
      <w:bodyDiv w:val="1"/>
      <w:marLeft w:val="0"/>
      <w:marRight w:val="0"/>
      <w:marTop w:val="0"/>
      <w:marBottom w:val="0"/>
      <w:divBdr>
        <w:top w:val="none" w:sz="0" w:space="0" w:color="auto"/>
        <w:left w:val="none" w:sz="0" w:space="0" w:color="auto"/>
        <w:bottom w:val="none" w:sz="0" w:space="0" w:color="auto"/>
        <w:right w:val="none" w:sz="0" w:space="0" w:color="auto"/>
      </w:divBdr>
      <w:divsChild>
        <w:div w:id="820345526">
          <w:marLeft w:val="720"/>
          <w:marRight w:val="0"/>
          <w:marTop w:val="0"/>
          <w:marBottom w:val="0"/>
          <w:divBdr>
            <w:top w:val="none" w:sz="0" w:space="0" w:color="auto"/>
            <w:left w:val="none" w:sz="0" w:space="0" w:color="auto"/>
            <w:bottom w:val="none" w:sz="0" w:space="0" w:color="auto"/>
            <w:right w:val="none" w:sz="0" w:space="0" w:color="auto"/>
          </w:divBdr>
        </w:div>
        <w:div w:id="1093014288">
          <w:marLeft w:val="0"/>
          <w:marRight w:val="0"/>
          <w:marTop w:val="0"/>
          <w:marBottom w:val="0"/>
          <w:divBdr>
            <w:top w:val="none" w:sz="0" w:space="0" w:color="auto"/>
            <w:left w:val="none" w:sz="0" w:space="0" w:color="auto"/>
            <w:bottom w:val="none" w:sz="0" w:space="0" w:color="auto"/>
            <w:right w:val="none" w:sz="0" w:space="0" w:color="auto"/>
          </w:divBdr>
        </w:div>
        <w:div w:id="1622683296">
          <w:marLeft w:val="0"/>
          <w:marRight w:val="0"/>
          <w:marTop w:val="0"/>
          <w:marBottom w:val="0"/>
          <w:divBdr>
            <w:top w:val="none" w:sz="0" w:space="0" w:color="auto"/>
            <w:left w:val="none" w:sz="0" w:space="0" w:color="auto"/>
            <w:bottom w:val="none" w:sz="0" w:space="0" w:color="auto"/>
            <w:right w:val="none" w:sz="0" w:space="0" w:color="auto"/>
          </w:divBdr>
          <w:divsChild>
            <w:div w:id="1882132103">
              <w:marLeft w:val="0"/>
              <w:marRight w:val="0"/>
              <w:marTop w:val="0"/>
              <w:marBottom w:val="0"/>
              <w:divBdr>
                <w:top w:val="none" w:sz="0" w:space="0" w:color="auto"/>
                <w:left w:val="none" w:sz="0" w:space="0" w:color="auto"/>
                <w:bottom w:val="none" w:sz="0" w:space="0" w:color="auto"/>
                <w:right w:val="none" w:sz="0" w:space="0" w:color="auto"/>
              </w:divBdr>
              <w:divsChild>
                <w:div w:id="651912355">
                  <w:marLeft w:val="480"/>
                  <w:marRight w:val="0"/>
                  <w:marTop w:val="0"/>
                  <w:marBottom w:val="0"/>
                  <w:divBdr>
                    <w:top w:val="none" w:sz="0" w:space="0" w:color="auto"/>
                    <w:left w:val="none" w:sz="0" w:space="0" w:color="auto"/>
                    <w:bottom w:val="none" w:sz="0" w:space="0" w:color="auto"/>
                    <w:right w:val="none" w:sz="0" w:space="0" w:color="auto"/>
                  </w:divBdr>
                </w:div>
                <w:div w:id="18900717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9314339">
          <w:marLeft w:val="0"/>
          <w:marRight w:val="0"/>
          <w:marTop w:val="0"/>
          <w:marBottom w:val="0"/>
          <w:divBdr>
            <w:top w:val="none" w:sz="0" w:space="0" w:color="auto"/>
            <w:left w:val="none" w:sz="0" w:space="0" w:color="auto"/>
            <w:bottom w:val="none" w:sz="0" w:space="0" w:color="auto"/>
            <w:right w:val="none" w:sz="0" w:space="0" w:color="auto"/>
          </w:divBdr>
          <w:divsChild>
            <w:div w:id="7454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18252">
      <w:bodyDiv w:val="1"/>
      <w:marLeft w:val="0"/>
      <w:marRight w:val="0"/>
      <w:marTop w:val="0"/>
      <w:marBottom w:val="0"/>
      <w:divBdr>
        <w:top w:val="none" w:sz="0" w:space="0" w:color="auto"/>
        <w:left w:val="none" w:sz="0" w:space="0" w:color="auto"/>
        <w:bottom w:val="none" w:sz="0" w:space="0" w:color="auto"/>
        <w:right w:val="none" w:sz="0" w:space="0" w:color="auto"/>
      </w:divBdr>
      <w:divsChild>
        <w:div w:id="80877104">
          <w:marLeft w:val="240"/>
          <w:marRight w:val="0"/>
          <w:marTop w:val="0"/>
          <w:marBottom w:val="0"/>
          <w:divBdr>
            <w:top w:val="none" w:sz="0" w:space="0" w:color="auto"/>
            <w:left w:val="none" w:sz="0" w:space="0" w:color="auto"/>
            <w:bottom w:val="none" w:sz="0" w:space="0" w:color="auto"/>
            <w:right w:val="none" w:sz="0" w:space="0" w:color="auto"/>
          </w:divBdr>
          <w:divsChild>
            <w:div w:id="808984898">
              <w:marLeft w:val="0"/>
              <w:marRight w:val="0"/>
              <w:marTop w:val="0"/>
              <w:marBottom w:val="0"/>
              <w:divBdr>
                <w:top w:val="none" w:sz="0" w:space="0" w:color="auto"/>
                <w:left w:val="none" w:sz="0" w:space="0" w:color="auto"/>
                <w:bottom w:val="none" w:sz="0" w:space="0" w:color="auto"/>
                <w:right w:val="none" w:sz="0" w:space="0" w:color="auto"/>
              </w:divBdr>
            </w:div>
            <w:div w:id="1457291114">
              <w:marLeft w:val="0"/>
              <w:marRight w:val="0"/>
              <w:marTop w:val="0"/>
              <w:marBottom w:val="0"/>
              <w:divBdr>
                <w:top w:val="none" w:sz="0" w:space="0" w:color="auto"/>
                <w:left w:val="none" w:sz="0" w:space="0" w:color="auto"/>
                <w:bottom w:val="none" w:sz="0" w:space="0" w:color="auto"/>
                <w:right w:val="none" w:sz="0" w:space="0" w:color="auto"/>
              </w:divBdr>
            </w:div>
          </w:divsChild>
        </w:div>
        <w:div w:id="127862459">
          <w:marLeft w:val="480"/>
          <w:marRight w:val="0"/>
          <w:marTop w:val="0"/>
          <w:marBottom w:val="0"/>
          <w:divBdr>
            <w:top w:val="none" w:sz="0" w:space="0" w:color="auto"/>
            <w:left w:val="none" w:sz="0" w:space="0" w:color="auto"/>
            <w:bottom w:val="none" w:sz="0" w:space="0" w:color="auto"/>
            <w:right w:val="none" w:sz="0" w:space="0" w:color="auto"/>
          </w:divBdr>
        </w:div>
        <w:div w:id="138546818">
          <w:marLeft w:val="240"/>
          <w:marRight w:val="0"/>
          <w:marTop w:val="0"/>
          <w:marBottom w:val="0"/>
          <w:divBdr>
            <w:top w:val="none" w:sz="0" w:space="0" w:color="auto"/>
            <w:left w:val="none" w:sz="0" w:space="0" w:color="auto"/>
            <w:bottom w:val="none" w:sz="0" w:space="0" w:color="auto"/>
            <w:right w:val="none" w:sz="0" w:space="0" w:color="auto"/>
          </w:divBdr>
        </w:div>
        <w:div w:id="284696240">
          <w:marLeft w:val="0"/>
          <w:marRight w:val="0"/>
          <w:marTop w:val="0"/>
          <w:marBottom w:val="0"/>
          <w:divBdr>
            <w:top w:val="none" w:sz="0" w:space="0" w:color="auto"/>
            <w:left w:val="none" w:sz="0" w:space="0" w:color="auto"/>
            <w:bottom w:val="none" w:sz="0" w:space="0" w:color="auto"/>
            <w:right w:val="none" w:sz="0" w:space="0" w:color="auto"/>
          </w:divBdr>
        </w:div>
        <w:div w:id="389037226">
          <w:marLeft w:val="0"/>
          <w:marRight w:val="0"/>
          <w:marTop w:val="0"/>
          <w:marBottom w:val="0"/>
          <w:divBdr>
            <w:top w:val="none" w:sz="0" w:space="0" w:color="auto"/>
            <w:left w:val="none" w:sz="0" w:space="0" w:color="auto"/>
            <w:bottom w:val="none" w:sz="0" w:space="0" w:color="auto"/>
            <w:right w:val="none" w:sz="0" w:space="0" w:color="auto"/>
          </w:divBdr>
        </w:div>
        <w:div w:id="755589896">
          <w:marLeft w:val="240"/>
          <w:marRight w:val="0"/>
          <w:marTop w:val="0"/>
          <w:marBottom w:val="0"/>
          <w:divBdr>
            <w:top w:val="none" w:sz="0" w:space="0" w:color="auto"/>
            <w:left w:val="none" w:sz="0" w:space="0" w:color="auto"/>
            <w:bottom w:val="none" w:sz="0" w:space="0" w:color="auto"/>
            <w:right w:val="none" w:sz="0" w:space="0" w:color="auto"/>
          </w:divBdr>
          <w:divsChild>
            <w:div w:id="1662003307">
              <w:marLeft w:val="0"/>
              <w:marRight w:val="0"/>
              <w:marTop w:val="0"/>
              <w:marBottom w:val="0"/>
              <w:divBdr>
                <w:top w:val="none" w:sz="0" w:space="0" w:color="auto"/>
                <w:left w:val="none" w:sz="0" w:space="0" w:color="auto"/>
                <w:bottom w:val="none" w:sz="0" w:space="0" w:color="auto"/>
                <w:right w:val="none" w:sz="0" w:space="0" w:color="auto"/>
              </w:divBdr>
            </w:div>
          </w:divsChild>
        </w:div>
        <w:div w:id="1044791344">
          <w:marLeft w:val="240"/>
          <w:marRight w:val="0"/>
          <w:marTop w:val="0"/>
          <w:marBottom w:val="0"/>
          <w:divBdr>
            <w:top w:val="none" w:sz="0" w:space="0" w:color="auto"/>
            <w:left w:val="none" w:sz="0" w:space="0" w:color="auto"/>
            <w:bottom w:val="none" w:sz="0" w:space="0" w:color="auto"/>
            <w:right w:val="none" w:sz="0" w:space="0" w:color="auto"/>
          </w:divBdr>
          <w:divsChild>
            <w:div w:id="1155990583">
              <w:marLeft w:val="0"/>
              <w:marRight w:val="0"/>
              <w:marTop w:val="0"/>
              <w:marBottom w:val="0"/>
              <w:divBdr>
                <w:top w:val="none" w:sz="0" w:space="0" w:color="auto"/>
                <w:left w:val="none" w:sz="0" w:space="0" w:color="auto"/>
                <w:bottom w:val="none" w:sz="0" w:space="0" w:color="auto"/>
                <w:right w:val="none" w:sz="0" w:space="0" w:color="auto"/>
              </w:divBdr>
            </w:div>
          </w:divsChild>
        </w:div>
        <w:div w:id="1059982168">
          <w:marLeft w:val="480"/>
          <w:marRight w:val="0"/>
          <w:marTop w:val="0"/>
          <w:marBottom w:val="0"/>
          <w:divBdr>
            <w:top w:val="none" w:sz="0" w:space="0" w:color="auto"/>
            <w:left w:val="none" w:sz="0" w:space="0" w:color="auto"/>
            <w:bottom w:val="none" w:sz="0" w:space="0" w:color="auto"/>
            <w:right w:val="none" w:sz="0" w:space="0" w:color="auto"/>
          </w:divBdr>
        </w:div>
        <w:div w:id="1109467294">
          <w:marLeft w:val="0"/>
          <w:marRight w:val="0"/>
          <w:marTop w:val="0"/>
          <w:marBottom w:val="0"/>
          <w:divBdr>
            <w:top w:val="none" w:sz="0" w:space="0" w:color="auto"/>
            <w:left w:val="none" w:sz="0" w:space="0" w:color="auto"/>
            <w:bottom w:val="none" w:sz="0" w:space="0" w:color="auto"/>
            <w:right w:val="none" w:sz="0" w:space="0" w:color="auto"/>
          </w:divBdr>
          <w:divsChild>
            <w:div w:id="1101100953">
              <w:marLeft w:val="0"/>
              <w:marRight w:val="0"/>
              <w:marTop w:val="0"/>
              <w:marBottom w:val="0"/>
              <w:divBdr>
                <w:top w:val="none" w:sz="0" w:space="0" w:color="auto"/>
                <w:left w:val="none" w:sz="0" w:space="0" w:color="auto"/>
                <w:bottom w:val="none" w:sz="0" w:space="0" w:color="auto"/>
                <w:right w:val="none" w:sz="0" w:space="0" w:color="auto"/>
              </w:divBdr>
              <w:divsChild>
                <w:div w:id="18835936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2313593">
          <w:marLeft w:val="480"/>
          <w:marRight w:val="0"/>
          <w:marTop w:val="0"/>
          <w:marBottom w:val="0"/>
          <w:divBdr>
            <w:top w:val="none" w:sz="0" w:space="0" w:color="auto"/>
            <w:left w:val="none" w:sz="0" w:space="0" w:color="auto"/>
            <w:bottom w:val="none" w:sz="0" w:space="0" w:color="auto"/>
            <w:right w:val="none" w:sz="0" w:space="0" w:color="auto"/>
          </w:divBdr>
        </w:div>
        <w:div w:id="1181625718">
          <w:marLeft w:val="480"/>
          <w:marRight w:val="0"/>
          <w:marTop w:val="0"/>
          <w:marBottom w:val="0"/>
          <w:divBdr>
            <w:top w:val="none" w:sz="0" w:space="0" w:color="auto"/>
            <w:left w:val="none" w:sz="0" w:space="0" w:color="auto"/>
            <w:bottom w:val="none" w:sz="0" w:space="0" w:color="auto"/>
            <w:right w:val="none" w:sz="0" w:space="0" w:color="auto"/>
          </w:divBdr>
        </w:div>
        <w:div w:id="1196625520">
          <w:marLeft w:val="480"/>
          <w:marRight w:val="0"/>
          <w:marTop w:val="0"/>
          <w:marBottom w:val="0"/>
          <w:divBdr>
            <w:top w:val="none" w:sz="0" w:space="0" w:color="auto"/>
            <w:left w:val="none" w:sz="0" w:space="0" w:color="auto"/>
            <w:bottom w:val="none" w:sz="0" w:space="0" w:color="auto"/>
            <w:right w:val="none" w:sz="0" w:space="0" w:color="auto"/>
          </w:divBdr>
        </w:div>
        <w:div w:id="1224757673">
          <w:marLeft w:val="480"/>
          <w:marRight w:val="0"/>
          <w:marTop w:val="0"/>
          <w:marBottom w:val="0"/>
          <w:divBdr>
            <w:top w:val="none" w:sz="0" w:space="0" w:color="auto"/>
            <w:left w:val="none" w:sz="0" w:space="0" w:color="auto"/>
            <w:bottom w:val="none" w:sz="0" w:space="0" w:color="auto"/>
            <w:right w:val="none" w:sz="0" w:space="0" w:color="auto"/>
          </w:divBdr>
        </w:div>
        <w:div w:id="1357003895">
          <w:marLeft w:val="240"/>
          <w:marRight w:val="0"/>
          <w:marTop w:val="0"/>
          <w:marBottom w:val="0"/>
          <w:divBdr>
            <w:top w:val="none" w:sz="0" w:space="0" w:color="auto"/>
            <w:left w:val="none" w:sz="0" w:space="0" w:color="auto"/>
            <w:bottom w:val="none" w:sz="0" w:space="0" w:color="auto"/>
            <w:right w:val="none" w:sz="0" w:space="0" w:color="auto"/>
          </w:divBdr>
          <w:divsChild>
            <w:div w:id="536162199">
              <w:marLeft w:val="0"/>
              <w:marRight w:val="0"/>
              <w:marTop w:val="0"/>
              <w:marBottom w:val="0"/>
              <w:divBdr>
                <w:top w:val="none" w:sz="0" w:space="0" w:color="auto"/>
                <w:left w:val="none" w:sz="0" w:space="0" w:color="auto"/>
                <w:bottom w:val="none" w:sz="0" w:space="0" w:color="auto"/>
                <w:right w:val="none" w:sz="0" w:space="0" w:color="auto"/>
              </w:divBdr>
            </w:div>
          </w:divsChild>
        </w:div>
        <w:div w:id="1400637114">
          <w:marLeft w:val="480"/>
          <w:marRight w:val="0"/>
          <w:marTop w:val="0"/>
          <w:marBottom w:val="0"/>
          <w:divBdr>
            <w:top w:val="none" w:sz="0" w:space="0" w:color="auto"/>
            <w:left w:val="none" w:sz="0" w:space="0" w:color="auto"/>
            <w:bottom w:val="none" w:sz="0" w:space="0" w:color="auto"/>
            <w:right w:val="none" w:sz="0" w:space="0" w:color="auto"/>
          </w:divBdr>
          <w:divsChild>
            <w:div w:id="396703546">
              <w:marLeft w:val="0"/>
              <w:marRight w:val="0"/>
              <w:marTop w:val="0"/>
              <w:marBottom w:val="0"/>
              <w:divBdr>
                <w:top w:val="none" w:sz="0" w:space="0" w:color="auto"/>
                <w:left w:val="none" w:sz="0" w:space="0" w:color="auto"/>
                <w:bottom w:val="none" w:sz="0" w:space="0" w:color="auto"/>
                <w:right w:val="none" w:sz="0" w:space="0" w:color="auto"/>
              </w:divBdr>
            </w:div>
            <w:div w:id="945579391">
              <w:marLeft w:val="0"/>
              <w:marRight w:val="0"/>
              <w:marTop w:val="0"/>
              <w:marBottom w:val="0"/>
              <w:divBdr>
                <w:top w:val="none" w:sz="0" w:space="0" w:color="auto"/>
                <w:left w:val="none" w:sz="0" w:space="0" w:color="auto"/>
                <w:bottom w:val="none" w:sz="0" w:space="0" w:color="auto"/>
                <w:right w:val="none" w:sz="0" w:space="0" w:color="auto"/>
              </w:divBdr>
            </w:div>
            <w:div w:id="1119103978">
              <w:marLeft w:val="0"/>
              <w:marRight w:val="0"/>
              <w:marTop w:val="0"/>
              <w:marBottom w:val="0"/>
              <w:divBdr>
                <w:top w:val="none" w:sz="0" w:space="0" w:color="auto"/>
                <w:left w:val="none" w:sz="0" w:space="0" w:color="auto"/>
                <w:bottom w:val="none" w:sz="0" w:space="0" w:color="auto"/>
                <w:right w:val="none" w:sz="0" w:space="0" w:color="auto"/>
              </w:divBdr>
            </w:div>
          </w:divsChild>
        </w:div>
        <w:div w:id="1428766086">
          <w:marLeft w:val="240"/>
          <w:marRight w:val="0"/>
          <w:marTop w:val="0"/>
          <w:marBottom w:val="0"/>
          <w:divBdr>
            <w:top w:val="none" w:sz="0" w:space="0" w:color="auto"/>
            <w:left w:val="none" w:sz="0" w:space="0" w:color="auto"/>
            <w:bottom w:val="none" w:sz="0" w:space="0" w:color="auto"/>
            <w:right w:val="none" w:sz="0" w:space="0" w:color="auto"/>
          </w:divBdr>
        </w:div>
        <w:div w:id="1496608551">
          <w:marLeft w:val="480"/>
          <w:marRight w:val="0"/>
          <w:marTop w:val="0"/>
          <w:marBottom w:val="0"/>
          <w:divBdr>
            <w:top w:val="none" w:sz="0" w:space="0" w:color="auto"/>
            <w:left w:val="none" w:sz="0" w:space="0" w:color="auto"/>
            <w:bottom w:val="none" w:sz="0" w:space="0" w:color="auto"/>
            <w:right w:val="none" w:sz="0" w:space="0" w:color="auto"/>
          </w:divBdr>
        </w:div>
        <w:div w:id="1659334977">
          <w:marLeft w:val="240"/>
          <w:marRight w:val="0"/>
          <w:marTop w:val="0"/>
          <w:marBottom w:val="0"/>
          <w:divBdr>
            <w:top w:val="none" w:sz="0" w:space="0" w:color="auto"/>
            <w:left w:val="none" w:sz="0" w:space="0" w:color="auto"/>
            <w:bottom w:val="none" w:sz="0" w:space="0" w:color="auto"/>
            <w:right w:val="none" w:sz="0" w:space="0" w:color="auto"/>
          </w:divBdr>
        </w:div>
        <w:div w:id="1702364469">
          <w:marLeft w:val="480"/>
          <w:marRight w:val="0"/>
          <w:marTop w:val="0"/>
          <w:marBottom w:val="0"/>
          <w:divBdr>
            <w:top w:val="none" w:sz="0" w:space="0" w:color="auto"/>
            <w:left w:val="none" w:sz="0" w:space="0" w:color="auto"/>
            <w:bottom w:val="none" w:sz="0" w:space="0" w:color="auto"/>
            <w:right w:val="none" w:sz="0" w:space="0" w:color="auto"/>
          </w:divBdr>
        </w:div>
        <w:div w:id="1754470180">
          <w:marLeft w:val="240"/>
          <w:marRight w:val="0"/>
          <w:marTop w:val="0"/>
          <w:marBottom w:val="0"/>
          <w:divBdr>
            <w:top w:val="none" w:sz="0" w:space="0" w:color="auto"/>
            <w:left w:val="none" w:sz="0" w:space="0" w:color="auto"/>
            <w:bottom w:val="none" w:sz="0" w:space="0" w:color="auto"/>
            <w:right w:val="none" w:sz="0" w:space="0" w:color="auto"/>
          </w:divBdr>
        </w:div>
        <w:div w:id="1849905193">
          <w:marLeft w:val="480"/>
          <w:marRight w:val="0"/>
          <w:marTop w:val="0"/>
          <w:marBottom w:val="0"/>
          <w:divBdr>
            <w:top w:val="none" w:sz="0" w:space="0" w:color="auto"/>
            <w:left w:val="none" w:sz="0" w:space="0" w:color="auto"/>
            <w:bottom w:val="none" w:sz="0" w:space="0" w:color="auto"/>
            <w:right w:val="none" w:sz="0" w:space="0" w:color="auto"/>
          </w:divBdr>
        </w:div>
        <w:div w:id="2062056092">
          <w:marLeft w:val="720"/>
          <w:marRight w:val="0"/>
          <w:marTop w:val="0"/>
          <w:marBottom w:val="0"/>
          <w:divBdr>
            <w:top w:val="none" w:sz="0" w:space="0" w:color="auto"/>
            <w:left w:val="none" w:sz="0" w:space="0" w:color="auto"/>
            <w:bottom w:val="none" w:sz="0" w:space="0" w:color="auto"/>
            <w:right w:val="none" w:sz="0" w:space="0" w:color="auto"/>
          </w:divBdr>
        </w:div>
      </w:divsChild>
    </w:div>
    <w:div w:id="1648168623">
      <w:bodyDiv w:val="1"/>
      <w:marLeft w:val="0"/>
      <w:marRight w:val="0"/>
      <w:marTop w:val="0"/>
      <w:marBottom w:val="0"/>
      <w:divBdr>
        <w:top w:val="none" w:sz="0" w:space="0" w:color="auto"/>
        <w:left w:val="none" w:sz="0" w:space="0" w:color="auto"/>
        <w:bottom w:val="none" w:sz="0" w:space="0" w:color="auto"/>
        <w:right w:val="none" w:sz="0" w:space="0" w:color="auto"/>
      </w:divBdr>
      <w:divsChild>
        <w:div w:id="58983597">
          <w:marLeft w:val="240"/>
          <w:marRight w:val="0"/>
          <w:marTop w:val="0"/>
          <w:marBottom w:val="0"/>
          <w:divBdr>
            <w:top w:val="none" w:sz="0" w:space="0" w:color="auto"/>
            <w:left w:val="none" w:sz="0" w:space="0" w:color="auto"/>
            <w:bottom w:val="none" w:sz="0" w:space="0" w:color="auto"/>
            <w:right w:val="none" w:sz="0" w:space="0" w:color="auto"/>
          </w:divBdr>
        </w:div>
        <w:div w:id="129710600">
          <w:marLeft w:val="240"/>
          <w:marRight w:val="0"/>
          <w:marTop w:val="0"/>
          <w:marBottom w:val="0"/>
          <w:divBdr>
            <w:top w:val="none" w:sz="0" w:space="0" w:color="auto"/>
            <w:left w:val="none" w:sz="0" w:space="0" w:color="auto"/>
            <w:bottom w:val="none" w:sz="0" w:space="0" w:color="auto"/>
            <w:right w:val="none" w:sz="0" w:space="0" w:color="auto"/>
          </w:divBdr>
          <w:divsChild>
            <w:div w:id="374431120">
              <w:marLeft w:val="0"/>
              <w:marRight w:val="0"/>
              <w:marTop w:val="0"/>
              <w:marBottom w:val="0"/>
              <w:divBdr>
                <w:top w:val="none" w:sz="0" w:space="0" w:color="auto"/>
                <w:left w:val="none" w:sz="0" w:space="0" w:color="auto"/>
                <w:bottom w:val="none" w:sz="0" w:space="0" w:color="auto"/>
                <w:right w:val="none" w:sz="0" w:space="0" w:color="auto"/>
              </w:divBdr>
            </w:div>
          </w:divsChild>
        </w:div>
        <w:div w:id="173958186">
          <w:marLeft w:val="0"/>
          <w:marRight w:val="0"/>
          <w:marTop w:val="0"/>
          <w:marBottom w:val="0"/>
          <w:divBdr>
            <w:top w:val="none" w:sz="0" w:space="0" w:color="auto"/>
            <w:left w:val="none" w:sz="0" w:space="0" w:color="auto"/>
            <w:bottom w:val="none" w:sz="0" w:space="0" w:color="auto"/>
            <w:right w:val="none" w:sz="0" w:space="0" w:color="auto"/>
          </w:divBdr>
        </w:div>
        <w:div w:id="460150291">
          <w:marLeft w:val="480"/>
          <w:marRight w:val="0"/>
          <w:marTop w:val="0"/>
          <w:marBottom w:val="0"/>
          <w:divBdr>
            <w:top w:val="none" w:sz="0" w:space="0" w:color="auto"/>
            <w:left w:val="none" w:sz="0" w:space="0" w:color="auto"/>
            <w:bottom w:val="none" w:sz="0" w:space="0" w:color="auto"/>
            <w:right w:val="none" w:sz="0" w:space="0" w:color="auto"/>
          </w:divBdr>
        </w:div>
        <w:div w:id="480390255">
          <w:marLeft w:val="480"/>
          <w:marRight w:val="0"/>
          <w:marTop w:val="0"/>
          <w:marBottom w:val="0"/>
          <w:divBdr>
            <w:top w:val="none" w:sz="0" w:space="0" w:color="auto"/>
            <w:left w:val="none" w:sz="0" w:space="0" w:color="auto"/>
            <w:bottom w:val="none" w:sz="0" w:space="0" w:color="auto"/>
            <w:right w:val="none" w:sz="0" w:space="0" w:color="auto"/>
          </w:divBdr>
        </w:div>
        <w:div w:id="489711383">
          <w:marLeft w:val="0"/>
          <w:marRight w:val="0"/>
          <w:marTop w:val="0"/>
          <w:marBottom w:val="0"/>
          <w:divBdr>
            <w:top w:val="none" w:sz="0" w:space="0" w:color="auto"/>
            <w:left w:val="none" w:sz="0" w:space="0" w:color="auto"/>
            <w:bottom w:val="none" w:sz="0" w:space="0" w:color="auto"/>
            <w:right w:val="none" w:sz="0" w:space="0" w:color="auto"/>
          </w:divBdr>
        </w:div>
        <w:div w:id="543249261">
          <w:marLeft w:val="720"/>
          <w:marRight w:val="0"/>
          <w:marTop w:val="0"/>
          <w:marBottom w:val="0"/>
          <w:divBdr>
            <w:top w:val="none" w:sz="0" w:space="0" w:color="auto"/>
            <w:left w:val="none" w:sz="0" w:space="0" w:color="auto"/>
            <w:bottom w:val="none" w:sz="0" w:space="0" w:color="auto"/>
            <w:right w:val="none" w:sz="0" w:space="0" w:color="auto"/>
          </w:divBdr>
        </w:div>
        <w:div w:id="593174341">
          <w:marLeft w:val="480"/>
          <w:marRight w:val="0"/>
          <w:marTop w:val="0"/>
          <w:marBottom w:val="0"/>
          <w:divBdr>
            <w:top w:val="none" w:sz="0" w:space="0" w:color="auto"/>
            <w:left w:val="none" w:sz="0" w:space="0" w:color="auto"/>
            <w:bottom w:val="none" w:sz="0" w:space="0" w:color="auto"/>
            <w:right w:val="none" w:sz="0" w:space="0" w:color="auto"/>
          </w:divBdr>
        </w:div>
        <w:div w:id="606276731">
          <w:marLeft w:val="480"/>
          <w:marRight w:val="0"/>
          <w:marTop w:val="0"/>
          <w:marBottom w:val="0"/>
          <w:divBdr>
            <w:top w:val="none" w:sz="0" w:space="0" w:color="auto"/>
            <w:left w:val="none" w:sz="0" w:space="0" w:color="auto"/>
            <w:bottom w:val="none" w:sz="0" w:space="0" w:color="auto"/>
            <w:right w:val="none" w:sz="0" w:space="0" w:color="auto"/>
          </w:divBdr>
        </w:div>
        <w:div w:id="744642288">
          <w:marLeft w:val="480"/>
          <w:marRight w:val="0"/>
          <w:marTop w:val="0"/>
          <w:marBottom w:val="0"/>
          <w:divBdr>
            <w:top w:val="none" w:sz="0" w:space="0" w:color="auto"/>
            <w:left w:val="none" w:sz="0" w:space="0" w:color="auto"/>
            <w:bottom w:val="none" w:sz="0" w:space="0" w:color="auto"/>
            <w:right w:val="none" w:sz="0" w:space="0" w:color="auto"/>
          </w:divBdr>
        </w:div>
        <w:div w:id="757751885">
          <w:marLeft w:val="0"/>
          <w:marRight w:val="0"/>
          <w:marTop w:val="0"/>
          <w:marBottom w:val="0"/>
          <w:divBdr>
            <w:top w:val="none" w:sz="0" w:space="0" w:color="auto"/>
            <w:left w:val="none" w:sz="0" w:space="0" w:color="auto"/>
            <w:bottom w:val="none" w:sz="0" w:space="0" w:color="auto"/>
            <w:right w:val="none" w:sz="0" w:space="0" w:color="auto"/>
          </w:divBdr>
        </w:div>
        <w:div w:id="809976447">
          <w:marLeft w:val="240"/>
          <w:marRight w:val="0"/>
          <w:marTop w:val="0"/>
          <w:marBottom w:val="0"/>
          <w:divBdr>
            <w:top w:val="none" w:sz="0" w:space="0" w:color="auto"/>
            <w:left w:val="none" w:sz="0" w:space="0" w:color="auto"/>
            <w:bottom w:val="none" w:sz="0" w:space="0" w:color="auto"/>
            <w:right w:val="none" w:sz="0" w:space="0" w:color="auto"/>
          </w:divBdr>
          <w:divsChild>
            <w:div w:id="1946768174">
              <w:marLeft w:val="0"/>
              <w:marRight w:val="0"/>
              <w:marTop w:val="0"/>
              <w:marBottom w:val="0"/>
              <w:divBdr>
                <w:top w:val="none" w:sz="0" w:space="0" w:color="auto"/>
                <w:left w:val="none" w:sz="0" w:space="0" w:color="auto"/>
                <w:bottom w:val="none" w:sz="0" w:space="0" w:color="auto"/>
                <w:right w:val="none" w:sz="0" w:space="0" w:color="auto"/>
              </w:divBdr>
            </w:div>
          </w:divsChild>
        </w:div>
        <w:div w:id="1177692487">
          <w:marLeft w:val="480"/>
          <w:marRight w:val="0"/>
          <w:marTop w:val="0"/>
          <w:marBottom w:val="0"/>
          <w:divBdr>
            <w:top w:val="none" w:sz="0" w:space="0" w:color="auto"/>
            <w:left w:val="none" w:sz="0" w:space="0" w:color="auto"/>
            <w:bottom w:val="none" w:sz="0" w:space="0" w:color="auto"/>
            <w:right w:val="none" w:sz="0" w:space="0" w:color="auto"/>
          </w:divBdr>
        </w:div>
        <w:div w:id="1252467448">
          <w:marLeft w:val="480"/>
          <w:marRight w:val="0"/>
          <w:marTop w:val="0"/>
          <w:marBottom w:val="0"/>
          <w:divBdr>
            <w:top w:val="none" w:sz="0" w:space="0" w:color="auto"/>
            <w:left w:val="none" w:sz="0" w:space="0" w:color="auto"/>
            <w:bottom w:val="none" w:sz="0" w:space="0" w:color="auto"/>
            <w:right w:val="none" w:sz="0" w:space="0" w:color="auto"/>
          </w:divBdr>
        </w:div>
        <w:div w:id="1394500339">
          <w:marLeft w:val="240"/>
          <w:marRight w:val="0"/>
          <w:marTop w:val="0"/>
          <w:marBottom w:val="0"/>
          <w:divBdr>
            <w:top w:val="none" w:sz="0" w:space="0" w:color="auto"/>
            <w:left w:val="none" w:sz="0" w:space="0" w:color="auto"/>
            <w:bottom w:val="none" w:sz="0" w:space="0" w:color="auto"/>
            <w:right w:val="none" w:sz="0" w:space="0" w:color="auto"/>
          </w:divBdr>
        </w:div>
        <w:div w:id="1432898002">
          <w:marLeft w:val="240"/>
          <w:marRight w:val="0"/>
          <w:marTop w:val="0"/>
          <w:marBottom w:val="0"/>
          <w:divBdr>
            <w:top w:val="none" w:sz="0" w:space="0" w:color="auto"/>
            <w:left w:val="none" w:sz="0" w:space="0" w:color="auto"/>
            <w:bottom w:val="none" w:sz="0" w:space="0" w:color="auto"/>
            <w:right w:val="none" w:sz="0" w:space="0" w:color="auto"/>
          </w:divBdr>
          <w:divsChild>
            <w:div w:id="988678584">
              <w:marLeft w:val="0"/>
              <w:marRight w:val="0"/>
              <w:marTop w:val="0"/>
              <w:marBottom w:val="0"/>
              <w:divBdr>
                <w:top w:val="none" w:sz="0" w:space="0" w:color="auto"/>
                <w:left w:val="none" w:sz="0" w:space="0" w:color="auto"/>
                <w:bottom w:val="none" w:sz="0" w:space="0" w:color="auto"/>
                <w:right w:val="none" w:sz="0" w:space="0" w:color="auto"/>
              </w:divBdr>
            </w:div>
            <w:div w:id="1813669313">
              <w:marLeft w:val="0"/>
              <w:marRight w:val="0"/>
              <w:marTop w:val="0"/>
              <w:marBottom w:val="0"/>
              <w:divBdr>
                <w:top w:val="none" w:sz="0" w:space="0" w:color="auto"/>
                <w:left w:val="none" w:sz="0" w:space="0" w:color="auto"/>
                <w:bottom w:val="none" w:sz="0" w:space="0" w:color="auto"/>
                <w:right w:val="none" w:sz="0" w:space="0" w:color="auto"/>
              </w:divBdr>
            </w:div>
          </w:divsChild>
        </w:div>
        <w:div w:id="1774279806">
          <w:marLeft w:val="480"/>
          <w:marRight w:val="0"/>
          <w:marTop w:val="0"/>
          <w:marBottom w:val="0"/>
          <w:divBdr>
            <w:top w:val="none" w:sz="0" w:space="0" w:color="auto"/>
            <w:left w:val="none" w:sz="0" w:space="0" w:color="auto"/>
            <w:bottom w:val="none" w:sz="0" w:space="0" w:color="auto"/>
            <w:right w:val="none" w:sz="0" w:space="0" w:color="auto"/>
          </w:divBdr>
        </w:div>
        <w:div w:id="1794791100">
          <w:marLeft w:val="480"/>
          <w:marRight w:val="0"/>
          <w:marTop w:val="0"/>
          <w:marBottom w:val="0"/>
          <w:divBdr>
            <w:top w:val="none" w:sz="0" w:space="0" w:color="auto"/>
            <w:left w:val="none" w:sz="0" w:space="0" w:color="auto"/>
            <w:bottom w:val="none" w:sz="0" w:space="0" w:color="auto"/>
            <w:right w:val="none" w:sz="0" w:space="0" w:color="auto"/>
          </w:divBdr>
        </w:div>
        <w:div w:id="2088189045">
          <w:marLeft w:val="240"/>
          <w:marRight w:val="0"/>
          <w:marTop w:val="0"/>
          <w:marBottom w:val="0"/>
          <w:divBdr>
            <w:top w:val="none" w:sz="0" w:space="0" w:color="auto"/>
            <w:left w:val="none" w:sz="0" w:space="0" w:color="auto"/>
            <w:bottom w:val="none" w:sz="0" w:space="0" w:color="auto"/>
            <w:right w:val="none" w:sz="0" w:space="0" w:color="auto"/>
          </w:divBdr>
          <w:divsChild>
            <w:div w:id="1108431307">
              <w:marLeft w:val="0"/>
              <w:marRight w:val="0"/>
              <w:marTop w:val="0"/>
              <w:marBottom w:val="0"/>
              <w:divBdr>
                <w:top w:val="none" w:sz="0" w:space="0" w:color="auto"/>
                <w:left w:val="none" w:sz="0" w:space="0" w:color="auto"/>
                <w:bottom w:val="none" w:sz="0" w:space="0" w:color="auto"/>
                <w:right w:val="none" w:sz="0" w:space="0" w:color="auto"/>
              </w:divBdr>
            </w:div>
          </w:divsChild>
        </w:div>
        <w:div w:id="2120103349">
          <w:marLeft w:val="0"/>
          <w:marRight w:val="0"/>
          <w:marTop w:val="0"/>
          <w:marBottom w:val="0"/>
          <w:divBdr>
            <w:top w:val="none" w:sz="0" w:space="0" w:color="auto"/>
            <w:left w:val="none" w:sz="0" w:space="0" w:color="auto"/>
            <w:bottom w:val="none" w:sz="0" w:space="0" w:color="auto"/>
            <w:right w:val="none" w:sz="0" w:space="0" w:color="auto"/>
          </w:divBdr>
        </w:div>
        <w:div w:id="2133553817">
          <w:marLeft w:val="240"/>
          <w:marRight w:val="0"/>
          <w:marTop w:val="0"/>
          <w:marBottom w:val="0"/>
          <w:divBdr>
            <w:top w:val="none" w:sz="0" w:space="0" w:color="auto"/>
            <w:left w:val="none" w:sz="0" w:space="0" w:color="auto"/>
            <w:bottom w:val="none" w:sz="0" w:space="0" w:color="auto"/>
            <w:right w:val="none" w:sz="0" w:space="0" w:color="auto"/>
          </w:divBdr>
        </w:div>
      </w:divsChild>
    </w:div>
    <w:div w:id="1682509277">
      <w:bodyDiv w:val="1"/>
      <w:marLeft w:val="0"/>
      <w:marRight w:val="0"/>
      <w:marTop w:val="0"/>
      <w:marBottom w:val="165"/>
      <w:divBdr>
        <w:top w:val="none" w:sz="0" w:space="0" w:color="auto"/>
        <w:left w:val="none" w:sz="0" w:space="0" w:color="auto"/>
        <w:bottom w:val="none" w:sz="0" w:space="0" w:color="auto"/>
        <w:right w:val="none" w:sz="0" w:space="0" w:color="auto"/>
      </w:divBdr>
      <w:divsChild>
        <w:div w:id="497353924">
          <w:marLeft w:val="450"/>
          <w:marRight w:val="0"/>
          <w:marTop w:val="75"/>
          <w:marBottom w:val="75"/>
          <w:divBdr>
            <w:top w:val="none" w:sz="0" w:space="0" w:color="auto"/>
            <w:left w:val="none" w:sz="0" w:space="0" w:color="auto"/>
            <w:bottom w:val="none" w:sz="0" w:space="0" w:color="auto"/>
            <w:right w:val="none" w:sz="0" w:space="0" w:color="auto"/>
          </w:divBdr>
        </w:div>
      </w:divsChild>
    </w:div>
    <w:div w:id="1733969048">
      <w:bodyDiv w:val="1"/>
      <w:marLeft w:val="0"/>
      <w:marRight w:val="0"/>
      <w:marTop w:val="0"/>
      <w:marBottom w:val="0"/>
      <w:divBdr>
        <w:top w:val="none" w:sz="0" w:space="0" w:color="auto"/>
        <w:left w:val="none" w:sz="0" w:space="0" w:color="auto"/>
        <w:bottom w:val="none" w:sz="0" w:space="0" w:color="auto"/>
        <w:right w:val="none" w:sz="0" w:space="0" w:color="auto"/>
      </w:divBdr>
      <w:divsChild>
        <w:div w:id="102650401">
          <w:marLeft w:val="240"/>
          <w:marRight w:val="0"/>
          <w:marTop w:val="0"/>
          <w:marBottom w:val="0"/>
          <w:divBdr>
            <w:top w:val="none" w:sz="0" w:space="0" w:color="auto"/>
            <w:left w:val="none" w:sz="0" w:space="0" w:color="auto"/>
            <w:bottom w:val="none" w:sz="0" w:space="0" w:color="auto"/>
            <w:right w:val="none" w:sz="0" w:space="0" w:color="auto"/>
          </w:divBdr>
          <w:divsChild>
            <w:div w:id="531459270">
              <w:marLeft w:val="0"/>
              <w:marRight w:val="0"/>
              <w:marTop w:val="0"/>
              <w:marBottom w:val="0"/>
              <w:divBdr>
                <w:top w:val="none" w:sz="0" w:space="0" w:color="auto"/>
                <w:left w:val="none" w:sz="0" w:space="0" w:color="auto"/>
                <w:bottom w:val="none" w:sz="0" w:space="0" w:color="auto"/>
                <w:right w:val="none" w:sz="0" w:space="0" w:color="auto"/>
              </w:divBdr>
            </w:div>
          </w:divsChild>
        </w:div>
        <w:div w:id="293413999">
          <w:marLeft w:val="240"/>
          <w:marRight w:val="0"/>
          <w:marTop w:val="0"/>
          <w:marBottom w:val="0"/>
          <w:divBdr>
            <w:top w:val="none" w:sz="0" w:space="0" w:color="auto"/>
            <w:left w:val="none" w:sz="0" w:space="0" w:color="auto"/>
            <w:bottom w:val="none" w:sz="0" w:space="0" w:color="auto"/>
            <w:right w:val="none" w:sz="0" w:space="0" w:color="auto"/>
          </w:divBdr>
          <w:divsChild>
            <w:div w:id="1032924904">
              <w:marLeft w:val="0"/>
              <w:marRight w:val="0"/>
              <w:marTop w:val="0"/>
              <w:marBottom w:val="0"/>
              <w:divBdr>
                <w:top w:val="none" w:sz="0" w:space="0" w:color="auto"/>
                <w:left w:val="none" w:sz="0" w:space="0" w:color="auto"/>
                <w:bottom w:val="none" w:sz="0" w:space="0" w:color="auto"/>
                <w:right w:val="none" w:sz="0" w:space="0" w:color="auto"/>
              </w:divBdr>
            </w:div>
          </w:divsChild>
        </w:div>
        <w:div w:id="348989612">
          <w:marLeft w:val="480"/>
          <w:marRight w:val="0"/>
          <w:marTop w:val="0"/>
          <w:marBottom w:val="0"/>
          <w:divBdr>
            <w:top w:val="none" w:sz="0" w:space="0" w:color="auto"/>
            <w:left w:val="none" w:sz="0" w:space="0" w:color="auto"/>
            <w:bottom w:val="none" w:sz="0" w:space="0" w:color="auto"/>
            <w:right w:val="none" w:sz="0" w:space="0" w:color="auto"/>
          </w:divBdr>
        </w:div>
        <w:div w:id="423579074">
          <w:marLeft w:val="240"/>
          <w:marRight w:val="0"/>
          <w:marTop w:val="0"/>
          <w:marBottom w:val="0"/>
          <w:divBdr>
            <w:top w:val="none" w:sz="0" w:space="0" w:color="auto"/>
            <w:left w:val="none" w:sz="0" w:space="0" w:color="auto"/>
            <w:bottom w:val="none" w:sz="0" w:space="0" w:color="auto"/>
            <w:right w:val="none" w:sz="0" w:space="0" w:color="auto"/>
          </w:divBdr>
          <w:divsChild>
            <w:div w:id="615137815">
              <w:marLeft w:val="0"/>
              <w:marRight w:val="0"/>
              <w:marTop w:val="0"/>
              <w:marBottom w:val="0"/>
              <w:divBdr>
                <w:top w:val="none" w:sz="0" w:space="0" w:color="auto"/>
                <w:left w:val="none" w:sz="0" w:space="0" w:color="auto"/>
                <w:bottom w:val="none" w:sz="0" w:space="0" w:color="auto"/>
                <w:right w:val="none" w:sz="0" w:space="0" w:color="auto"/>
              </w:divBdr>
            </w:div>
          </w:divsChild>
        </w:div>
        <w:div w:id="446395411">
          <w:marLeft w:val="480"/>
          <w:marRight w:val="0"/>
          <w:marTop w:val="0"/>
          <w:marBottom w:val="0"/>
          <w:divBdr>
            <w:top w:val="none" w:sz="0" w:space="0" w:color="auto"/>
            <w:left w:val="none" w:sz="0" w:space="0" w:color="auto"/>
            <w:bottom w:val="none" w:sz="0" w:space="0" w:color="auto"/>
            <w:right w:val="none" w:sz="0" w:space="0" w:color="auto"/>
          </w:divBdr>
        </w:div>
        <w:div w:id="662589893">
          <w:marLeft w:val="480"/>
          <w:marRight w:val="0"/>
          <w:marTop w:val="0"/>
          <w:marBottom w:val="0"/>
          <w:divBdr>
            <w:top w:val="none" w:sz="0" w:space="0" w:color="auto"/>
            <w:left w:val="none" w:sz="0" w:space="0" w:color="auto"/>
            <w:bottom w:val="none" w:sz="0" w:space="0" w:color="auto"/>
            <w:right w:val="none" w:sz="0" w:space="0" w:color="auto"/>
          </w:divBdr>
        </w:div>
        <w:div w:id="686373895">
          <w:marLeft w:val="720"/>
          <w:marRight w:val="0"/>
          <w:marTop w:val="0"/>
          <w:marBottom w:val="0"/>
          <w:divBdr>
            <w:top w:val="none" w:sz="0" w:space="0" w:color="auto"/>
            <w:left w:val="none" w:sz="0" w:space="0" w:color="auto"/>
            <w:bottom w:val="none" w:sz="0" w:space="0" w:color="auto"/>
            <w:right w:val="none" w:sz="0" w:space="0" w:color="auto"/>
          </w:divBdr>
        </w:div>
        <w:div w:id="794561202">
          <w:marLeft w:val="480"/>
          <w:marRight w:val="0"/>
          <w:marTop w:val="0"/>
          <w:marBottom w:val="0"/>
          <w:divBdr>
            <w:top w:val="none" w:sz="0" w:space="0" w:color="auto"/>
            <w:left w:val="none" w:sz="0" w:space="0" w:color="auto"/>
            <w:bottom w:val="none" w:sz="0" w:space="0" w:color="auto"/>
            <w:right w:val="none" w:sz="0" w:space="0" w:color="auto"/>
          </w:divBdr>
        </w:div>
        <w:div w:id="799228505">
          <w:marLeft w:val="240"/>
          <w:marRight w:val="0"/>
          <w:marTop w:val="0"/>
          <w:marBottom w:val="0"/>
          <w:divBdr>
            <w:top w:val="none" w:sz="0" w:space="0" w:color="auto"/>
            <w:left w:val="none" w:sz="0" w:space="0" w:color="auto"/>
            <w:bottom w:val="none" w:sz="0" w:space="0" w:color="auto"/>
            <w:right w:val="none" w:sz="0" w:space="0" w:color="auto"/>
          </w:divBdr>
        </w:div>
        <w:div w:id="830870650">
          <w:marLeft w:val="480"/>
          <w:marRight w:val="0"/>
          <w:marTop w:val="0"/>
          <w:marBottom w:val="0"/>
          <w:divBdr>
            <w:top w:val="none" w:sz="0" w:space="0" w:color="auto"/>
            <w:left w:val="none" w:sz="0" w:space="0" w:color="auto"/>
            <w:bottom w:val="none" w:sz="0" w:space="0" w:color="auto"/>
            <w:right w:val="none" w:sz="0" w:space="0" w:color="auto"/>
          </w:divBdr>
        </w:div>
        <w:div w:id="1045643545">
          <w:marLeft w:val="480"/>
          <w:marRight w:val="0"/>
          <w:marTop w:val="0"/>
          <w:marBottom w:val="0"/>
          <w:divBdr>
            <w:top w:val="none" w:sz="0" w:space="0" w:color="auto"/>
            <w:left w:val="none" w:sz="0" w:space="0" w:color="auto"/>
            <w:bottom w:val="none" w:sz="0" w:space="0" w:color="auto"/>
            <w:right w:val="none" w:sz="0" w:space="0" w:color="auto"/>
          </w:divBdr>
        </w:div>
        <w:div w:id="1095705782">
          <w:marLeft w:val="240"/>
          <w:marRight w:val="0"/>
          <w:marTop w:val="0"/>
          <w:marBottom w:val="0"/>
          <w:divBdr>
            <w:top w:val="none" w:sz="0" w:space="0" w:color="auto"/>
            <w:left w:val="none" w:sz="0" w:space="0" w:color="auto"/>
            <w:bottom w:val="none" w:sz="0" w:space="0" w:color="auto"/>
            <w:right w:val="none" w:sz="0" w:space="0" w:color="auto"/>
          </w:divBdr>
        </w:div>
        <w:div w:id="1251737718">
          <w:marLeft w:val="0"/>
          <w:marRight w:val="0"/>
          <w:marTop w:val="0"/>
          <w:marBottom w:val="0"/>
          <w:divBdr>
            <w:top w:val="none" w:sz="0" w:space="0" w:color="auto"/>
            <w:left w:val="none" w:sz="0" w:space="0" w:color="auto"/>
            <w:bottom w:val="none" w:sz="0" w:space="0" w:color="auto"/>
            <w:right w:val="none" w:sz="0" w:space="0" w:color="auto"/>
          </w:divBdr>
        </w:div>
        <w:div w:id="1415781593">
          <w:marLeft w:val="480"/>
          <w:marRight w:val="0"/>
          <w:marTop w:val="0"/>
          <w:marBottom w:val="0"/>
          <w:divBdr>
            <w:top w:val="none" w:sz="0" w:space="0" w:color="auto"/>
            <w:left w:val="none" w:sz="0" w:space="0" w:color="auto"/>
            <w:bottom w:val="none" w:sz="0" w:space="0" w:color="auto"/>
            <w:right w:val="none" w:sz="0" w:space="0" w:color="auto"/>
          </w:divBdr>
        </w:div>
        <w:div w:id="1472750910">
          <w:marLeft w:val="480"/>
          <w:marRight w:val="0"/>
          <w:marTop w:val="0"/>
          <w:marBottom w:val="0"/>
          <w:divBdr>
            <w:top w:val="none" w:sz="0" w:space="0" w:color="auto"/>
            <w:left w:val="none" w:sz="0" w:space="0" w:color="auto"/>
            <w:bottom w:val="none" w:sz="0" w:space="0" w:color="auto"/>
            <w:right w:val="none" w:sz="0" w:space="0" w:color="auto"/>
          </w:divBdr>
        </w:div>
        <w:div w:id="1511523160">
          <w:marLeft w:val="240"/>
          <w:marRight w:val="0"/>
          <w:marTop w:val="0"/>
          <w:marBottom w:val="0"/>
          <w:divBdr>
            <w:top w:val="none" w:sz="0" w:space="0" w:color="auto"/>
            <w:left w:val="none" w:sz="0" w:space="0" w:color="auto"/>
            <w:bottom w:val="none" w:sz="0" w:space="0" w:color="auto"/>
            <w:right w:val="none" w:sz="0" w:space="0" w:color="auto"/>
          </w:divBdr>
          <w:divsChild>
            <w:div w:id="1129518771">
              <w:marLeft w:val="0"/>
              <w:marRight w:val="0"/>
              <w:marTop w:val="0"/>
              <w:marBottom w:val="0"/>
              <w:divBdr>
                <w:top w:val="none" w:sz="0" w:space="0" w:color="auto"/>
                <w:left w:val="none" w:sz="0" w:space="0" w:color="auto"/>
                <w:bottom w:val="none" w:sz="0" w:space="0" w:color="auto"/>
                <w:right w:val="none" w:sz="0" w:space="0" w:color="auto"/>
              </w:divBdr>
            </w:div>
          </w:divsChild>
        </w:div>
        <w:div w:id="1787961687">
          <w:marLeft w:val="240"/>
          <w:marRight w:val="0"/>
          <w:marTop w:val="0"/>
          <w:marBottom w:val="0"/>
          <w:divBdr>
            <w:top w:val="none" w:sz="0" w:space="0" w:color="auto"/>
            <w:left w:val="none" w:sz="0" w:space="0" w:color="auto"/>
            <w:bottom w:val="none" w:sz="0" w:space="0" w:color="auto"/>
            <w:right w:val="none" w:sz="0" w:space="0" w:color="auto"/>
          </w:divBdr>
        </w:div>
        <w:div w:id="2006863055">
          <w:marLeft w:val="480"/>
          <w:marRight w:val="0"/>
          <w:marTop w:val="0"/>
          <w:marBottom w:val="0"/>
          <w:divBdr>
            <w:top w:val="none" w:sz="0" w:space="0" w:color="auto"/>
            <w:left w:val="none" w:sz="0" w:space="0" w:color="auto"/>
            <w:bottom w:val="none" w:sz="0" w:space="0" w:color="auto"/>
            <w:right w:val="none" w:sz="0" w:space="0" w:color="auto"/>
          </w:divBdr>
        </w:div>
        <w:div w:id="2107845359">
          <w:marLeft w:val="0"/>
          <w:marRight w:val="0"/>
          <w:marTop w:val="0"/>
          <w:marBottom w:val="0"/>
          <w:divBdr>
            <w:top w:val="none" w:sz="0" w:space="0" w:color="auto"/>
            <w:left w:val="none" w:sz="0" w:space="0" w:color="auto"/>
            <w:bottom w:val="none" w:sz="0" w:space="0" w:color="auto"/>
            <w:right w:val="none" w:sz="0" w:space="0" w:color="auto"/>
          </w:divBdr>
        </w:div>
      </w:divsChild>
    </w:div>
    <w:div w:id="1820921836">
      <w:bodyDiv w:val="1"/>
      <w:marLeft w:val="0"/>
      <w:marRight w:val="0"/>
      <w:marTop w:val="0"/>
      <w:marBottom w:val="0"/>
      <w:divBdr>
        <w:top w:val="none" w:sz="0" w:space="0" w:color="auto"/>
        <w:left w:val="none" w:sz="0" w:space="0" w:color="auto"/>
        <w:bottom w:val="none" w:sz="0" w:space="0" w:color="auto"/>
        <w:right w:val="none" w:sz="0" w:space="0" w:color="auto"/>
      </w:divBdr>
      <w:divsChild>
        <w:div w:id="52892923">
          <w:marLeft w:val="480"/>
          <w:marRight w:val="0"/>
          <w:marTop w:val="0"/>
          <w:marBottom w:val="0"/>
          <w:divBdr>
            <w:top w:val="none" w:sz="0" w:space="0" w:color="auto"/>
            <w:left w:val="none" w:sz="0" w:space="0" w:color="auto"/>
            <w:bottom w:val="none" w:sz="0" w:space="0" w:color="auto"/>
            <w:right w:val="none" w:sz="0" w:space="0" w:color="auto"/>
          </w:divBdr>
        </w:div>
        <w:div w:id="93986065">
          <w:marLeft w:val="480"/>
          <w:marRight w:val="0"/>
          <w:marTop w:val="0"/>
          <w:marBottom w:val="0"/>
          <w:divBdr>
            <w:top w:val="none" w:sz="0" w:space="0" w:color="auto"/>
            <w:left w:val="none" w:sz="0" w:space="0" w:color="auto"/>
            <w:bottom w:val="none" w:sz="0" w:space="0" w:color="auto"/>
            <w:right w:val="none" w:sz="0" w:space="0" w:color="auto"/>
          </w:divBdr>
        </w:div>
        <w:div w:id="181868180">
          <w:marLeft w:val="480"/>
          <w:marRight w:val="0"/>
          <w:marTop w:val="0"/>
          <w:marBottom w:val="0"/>
          <w:divBdr>
            <w:top w:val="none" w:sz="0" w:space="0" w:color="auto"/>
            <w:left w:val="none" w:sz="0" w:space="0" w:color="auto"/>
            <w:bottom w:val="none" w:sz="0" w:space="0" w:color="auto"/>
            <w:right w:val="none" w:sz="0" w:space="0" w:color="auto"/>
          </w:divBdr>
        </w:div>
        <w:div w:id="249240844">
          <w:marLeft w:val="240"/>
          <w:marRight w:val="0"/>
          <w:marTop w:val="0"/>
          <w:marBottom w:val="0"/>
          <w:divBdr>
            <w:top w:val="none" w:sz="0" w:space="0" w:color="auto"/>
            <w:left w:val="none" w:sz="0" w:space="0" w:color="auto"/>
            <w:bottom w:val="none" w:sz="0" w:space="0" w:color="auto"/>
            <w:right w:val="none" w:sz="0" w:space="0" w:color="auto"/>
          </w:divBdr>
          <w:divsChild>
            <w:div w:id="680157404">
              <w:marLeft w:val="0"/>
              <w:marRight w:val="0"/>
              <w:marTop w:val="0"/>
              <w:marBottom w:val="0"/>
              <w:divBdr>
                <w:top w:val="none" w:sz="0" w:space="0" w:color="auto"/>
                <w:left w:val="none" w:sz="0" w:space="0" w:color="auto"/>
                <w:bottom w:val="none" w:sz="0" w:space="0" w:color="auto"/>
                <w:right w:val="none" w:sz="0" w:space="0" w:color="auto"/>
              </w:divBdr>
            </w:div>
          </w:divsChild>
        </w:div>
        <w:div w:id="307521071">
          <w:marLeft w:val="0"/>
          <w:marRight w:val="0"/>
          <w:marTop w:val="0"/>
          <w:marBottom w:val="0"/>
          <w:divBdr>
            <w:top w:val="none" w:sz="0" w:space="0" w:color="auto"/>
            <w:left w:val="none" w:sz="0" w:space="0" w:color="auto"/>
            <w:bottom w:val="none" w:sz="0" w:space="0" w:color="auto"/>
            <w:right w:val="none" w:sz="0" w:space="0" w:color="auto"/>
          </w:divBdr>
          <w:divsChild>
            <w:div w:id="1173645129">
              <w:marLeft w:val="0"/>
              <w:marRight w:val="0"/>
              <w:marTop w:val="0"/>
              <w:marBottom w:val="0"/>
              <w:divBdr>
                <w:top w:val="none" w:sz="0" w:space="0" w:color="auto"/>
                <w:left w:val="none" w:sz="0" w:space="0" w:color="auto"/>
                <w:bottom w:val="none" w:sz="0" w:space="0" w:color="auto"/>
                <w:right w:val="none" w:sz="0" w:space="0" w:color="auto"/>
              </w:divBdr>
              <w:divsChild>
                <w:div w:id="8290606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1376077">
          <w:marLeft w:val="480"/>
          <w:marRight w:val="0"/>
          <w:marTop w:val="0"/>
          <w:marBottom w:val="0"/>
          <w:divBdr>
            <w:top w:val="none" w:sz="0" w:space="0" w:color="auto"/>
            <w:left w:val="none" w:sz="0" w:space="0" w:color="auto"/>
            <w:bottom w:val="none" w:sz="0" w:space="0" w:color="auto"/>
            <w:right w:val="none" w:sz="0" w:space="0" w:color="auto"/>
          </w:divBdr>
        </w:div>
        <w:div w:id="392195344">
          <w:marLeft w:val="720"/>
          <w:marRight w:val="0"/>
          <w:marTop w:val="0"/>
          <w:marBottom w:val="0"/>
          <w:divBdr>
            <w:top w:val="none" w:sz="0" w:space="0" w:color="auto"/>
            <w:left w:val="none" w:sz="0" w:space="0" w:color="auto"/>
            <w:bottom w:val="none" w:sz="0" w:space="0" w:color="auto"/>
            <w:right w:val="none" w:sz="0" w:space="0" w:color="auto"/>
          </w:divBdr>
        </w:div>
        <w:div w:id="393936938">
          <w:marLeft w:val="240"/>
          <w:marRight w:val="0"/>
          <w:marTop w:val="0"/>
          <w:marBottom w:val="0"/>
          <w:divBdr>
            <w:top w:val="none" w:sz="0" w:space="0" w:color="auto"/>
            <w:left w:val="none" w:sz="0" w:space="0" w:color="auto"/>
            <w:bottom w:val="none" w:sz="0" w:space="0" w:color="auto"/>
            <w:right w:val="none" w:sz="0" w:space="0" w:color="auto"/>
          </w:divBdr>
          <w:divsChild>
            <w:div w:id="1573156683">
              <w:marLeft w:val="0"/>
              <w:marRight w:val="0"/>
              <w:marTop w:val="0"/>
              <w:marBottom w:val="0"/>
              <w:divBdr>
                <w:top w:val="none" w:sz="0" w:space="0" w:color="auto"/>
                <w:left w:val="none" w:sz="0" w:space="0" w:color="auto"/>
                <w:bottom w:val="none" w:sz="0" w:space="0" w:color="auto"/>
                <w:right w:val="none" w:sz="0" w:space="0" w:color="auto"/>
              </w:divBdr>
            </w:div>
          </w:divsChild>
        </w:div>
        <w:div w:id="443617505">
          <w:marLeft w:val="480"/>
          <w:marRight w:val="0"/>
          <w:marTop w:val="0"/>
          <w:marBottom w:val="0"/>
          <w:divBdr>
            <w:top w:val="none" w:sz="0" w:space="0" w:color="auto"/>
            <w:left w:val="none" w:sz="0" w:space="0" w:color="auto"/>
            <w:bottom w:val="none" w:sz="0" w:space="0" w:color="auto"/>
            <w:right w:val="none" w:sz="0" w:space="0" w:color="auto"/>
          </w:divBdr>
        </w:div>
        <w:div w:id="483398363">
          <w:marLeft w:val="480"/>
          <w:marRight w:val="0"/>
          <w:marTop w:val="0"/>
          <w:marBottom w:val="0"/>
          <w:divBdr>
            <w:top w:val="none" w:sz="0" w:space="0" w:color="auto"/>
            <w:left w:val="none" w:sz="0" w:space="0" w:color="auto"/>
            <w:bottom w:val="none" w:sz="0" w:space="0" w:color="auto"/>
            <w:right w:val="none" w:sz="0" w:space="0" w:color="auto"/>
          </w:divBdr>
        </w:div>
        <w:div w:id="686179552">
          <w:marLeft w:val="480"/>
          <w:marRight w:val="0"/>
          <w:marTop w:val="0"/>
          <w:marBottom w:val="0"/>
          <w:divBdr>
            <w:top w:val="none" w:sz="0" w:space="0" w:color="auto"/>
            <w:left w:val="none" w:sz="0" w:space="0" w:color="auto"/>
            <w:bottom w:val="none" w:sz="0" w:space="0" w:color="auto"/>
            <w:right w:val="none" w:sz="0" w:space="0" w:color="auto"/>
          </w:divBdr>
        </w:div>
        <w:div w:id="759713368">
          <w:marLeft w:val="480"/>
          <w:marRight w:val="0"/>
          <w:marTop w:val="0"/>
          <w:marBottom w:val="0"/>
          <w:divBdr>
            <w:top w:val="none" w:sz="0" w:space="0" w:color="auto"/>
            <w:left w:val="none" w:sz="0" w:space="0" w:color="auto"/>
            <w:bottom w:val="none" w:sz="0" w:space="0" w:color="auto"/>
            <w:right w:val="none" w:sz="0" w:space="0" w:color="auto"/>
          </w:divBdr>
        </w:div>
        <w:div w:id="905845868">
          <w:marLeft w:val="0"/>
          <w:marRight w:val="0"/>
          <w:marTop w:val="0"/>
          <w:marBottom w:val="0"/>
          <w:divBdr>
            <w:top w:val="none" w:sz="0" w:space="0" w:color="auto"/>
            <w:left w:val="none" w:sz="0" w:space="0" w:color="auto"/>
            <w:bottom w:val="none" w:sz="0" w:space="0" w:color="auto"/>
            <w:right w:val="none" w:sz="0" w:space="0" w:color="auto"/>
          </w:divBdr>
        </w:div>
        <w:div w:id="1015035310">
          <w:marLeft w:val="0"/>
          <w:marRight w:val="0"/>
          <w:marTop w:val="0"/>
          <w:marBottom w:val="0"/>
          <w:divBdr>
            <w:top w:val="none" w:sz="0" w:space="0" w:color="auto"/>
            <w:left w:val="none" w:sz="0" w:space="0" w:color="auto"/>
            <w:bottom w:val="none" w:sz="0" w:space="0" w:color="auto"/>
            <w:right w:val="none" w:sz="0" w:space="0" w:color="auto"/>
          </w:divBdr>
        </w:div>
        <w:div w:id="1106581558">
          <w:marLeft w:val="240"/>
          <w:marRight w:val="0"/>
          <w:marTop w:val="0"/>
          <w:marBottom w:val="0"/>
          <w:divBdr>
            <w:top w:val="none" w:sz="0" w:space="0" w:color="auto"/>
            <w:left w:val="none" w:sz="0" w:space="0" w:color="auto"/>
            <w:bottom w:val="none" w:sz="0" w:space="0" w:color="auto"/>
            <w:right w:val="none" w:sz="0" w:space="0" w:color="auto"/>
          </w:divBdr>
          <w:divsChild>
            <w:div w:id="926771165">
              <w:marLeft w:val="0"/>
              <w:marRight w:val="0"/>
              <w:marTop w:val="0"/>
              <w:marBottom w:val="0"/>
              <w:divBdr>
                <w:top w:val="none" w:sz="0" w:space="0" w:color="auto"/>
                <w:left w:val="none" w:sz="0" w:space="0" w:color="auto"/>
                <w:bottom w:val="none" w:sz="0" w:space="0" w:color="auto"/>
                <w:right w:val="none" w:sz="0" w:space="0" w:color="auto"/>
              </w:divBdr>
            </w:div>
          </w:divsChild>
        </w:div>
        <w:div w:id="1130439742">
          <w:marLeft w:val="720"/>
          <w:marRight w:val="0"/>
          <w:marTop w:val="0"/>
          <w:marBottom w:val="0"/>
          <w:divBdr>
            <w:top w:val="none" w:sz="0" w:space="0" w:color="auto"/>
            <w:left w:val="none" w:sz="0" w:space="0" w:color="auto"/>
            <w:bottom w:val="none" w:sz="0" w:space="0" w:color="auto"/>
            <w:right w:val="none" w:sz="0" w:space="0" w:color="auto"/>
          </w:divBdr>
        </w:div>
        <w:div w:id="1229415315">
          <w:marLeft w:val="720"/>
          <w:marRight w:val="0"/>
          <w:marTop w:val="0"/>
          <w:marBottom w:val="0"/>
          <w:divBdr>
            <w:top w:val="none" w:sz="0" w:space="0" w:color="auto"/>
            <w:left w:val="none" w:sz="0" w:space="0" w:color="auto"/>
            <w:bottom w:val="none" w:sz="0" w:space="0" w:color="auto"/>
            <w:right w:val="none" w:sz="0" w:space="0" w:color="auto"/>
          </w:divBdr>
        </w:div>
        <w:div w:id="1370689254">
          <w:marLeft w:val="480"/>
          <w:marRight w:val="0"/>
          <w:marTop w:val="0"/>
          <w:marBottom w:val="0"/>
          <w:divBdr>
            <w:top w:val="none" w:sz="0" w:space="0" w:color="auto"/>
            <w:left w:val="none" w:sz="0" w:space="0" w:color="auto"/>
            <w:bottom w:val="none" w:sz="0" w:space="0" w:color="auto"/>
            <w:right w:val="none" w:sz="0" w:space="0" w:color="auto"/>
          </w:divBdr>
        </w:div>
        <w:div w:id="1545366439">
          <w:marLeft w:val="480"/>
          <w:marRight w:val="0"/>
          <w:marTop w:val="0"/>
          <w:marBottom w:val="0"/>
          <w:divBdr>
            <w:top w:val="none" w:sz="0" w:space="0" w:color="auto"/>
            <w:left w:val="none" w:sz="0" w:space="0" w:color="auto"/>
            <w:bottom w:val="none" w:sz="0" w:space="0" w:color="auto"/>
            <w:right w:val="none" w:sz="0" w:space="0" w:color="auto"/>
          </w:divBdr>
        </w:div>
        <w:div w:id="1621305294">
          <w:marLeft w:val="480"/>
          <w:marRight w:val="0"/>
          <w:marTop w:val="0"/>
          <w:marBottom w:val="0"/>
          <w:divBdr>
            <w:top w:val="none" w:sz="0" w:space="0" w:color="auto"/>
            <w:left w:val="none" w:sz="0" w:space="0" w:color="auto"/>
            <w:bottom w:val="none" w:sz="0" w:space="0" w:color="auto"/>
            <w:right w:val="none" w:sz="0" w:space="0" w:color="auto"/>
          </w:divBdr>
        </w:div>
        <w:div w:id="1733237250">
          <w:marLeft w:val="0"/>
          <w:marRight w:val="0"/>
          <w:marTop w:val="0"/>
          <w:marBottom w:val="0"/>
          <w:divBdr>
            <w:top w:val="none" w:sz="0" w:space="0" w:color="auto"/>
            <w:left w:val="none" w:sz="0" w:space="0" w:color="auto"/>
            <w:bottom w:val="none" w:sz="0" w:space="0" w:color="auto"/>
            <w:right w:val="none" w:sz="0" w:space="0" w:color="auto"/>
          </w:divBdr>
          <w:divsChild>
            <w:div w:id="777264046">
              <w:marLeft w:val="0"/>
              <w:marRight w:val="0"/>
              <w:marTop w:val="0"/>
              <w:marBottom w:val="0"/>
              <w:divBdr>
                <w:top w:val="none" w:sz="0" w:space="0" w:color="auto"/>
                <w:left w:val="none" w:sz="0" w:space="0" w:color="auto"/>
                <w:bottom w:val="none" w:sz="0" w:space="0" w:color="auto"/>
                <w:right w:val="none" w:sz="0" w:space="0" w:color="auto"/>
              </w:divBdr>
              <w:divsChild>
                <w:div w:id="12259174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6403071">
          <w:marLeft w:val="480"/>
          <w:marRight w:val="0"/>
          <w:marTop w:val="0"/>
          <w:marBottom w:val="0"/>
          <w:divBdr>
            <w:top w:val="none" w:sz="0" w:space="0" w:color="auto"/>
            <w:left w:val="none" w:sz="0" w:space="0" w:color="auto"/>
            <w:bottom w:val="none" w:sz="0" w:space="0" w:color="auto"/>
            <w:right w:val="none" w:sz="0" w:space="0" w:color="auto"/>
          </w:divBdr>
        </w:div>
        <w:div w:id="1894809509">
          <w:marLeft w:val="240"/>
          <w:marRight w:val="0"/>
          <w:marTop w:val="0"/>
          <w:marBottom w:val="0"/>
          <w:divBdr>
            <w:top w:val="none" w:sz="0" w:space="0" w:color="auto"/>
            <w:left w:val="none" w:sz="0" w:space="0" w:color="auto"/>
            <w:bottom w:val="none" w:sz="0" w:space="0" w:color="auto"/>
            <w:right w:val="none" w:sz="0" w:space="0" w:color="auto"/>
          </w:divBdr>
        </w:div>
        <w:div w:id="1972830720">
          <w:marLeft w:val="480"/>
          <w:marRight w:val="0"/>
          <w:marTop w:val="0"/>
          <w:marBottom w:val="0"/>
          <w:divBdr>
            <w:top w:val="none" w:sz="0" w:space="0" w:color="auto"/>
            <w:left w:val="none" w:sz="0" w:space="0" w:color="auto"/>
            <w:bottom w:val="none" w:sz="0" w:space="0" w:color="auto"/>
            <w:right w:val="none" w:sz="0" w:space="0" w:color="auto"/>
          </w:divBdr>
          <w:divsChild>
            <w:div w:id="1656685091">
              <w:marLeft w:val="0"/>
              <w:marRight w:val="0"/>
              <w:marTop w:val="0"/>
              <w:marBottom w:val="0"/>
              <w:divBdr>
                <w:top w:val="none" w:sz="0" w:space="0" w:color="auto"/>
                <w:left w:val="none" w:sz="0" w:space="0" w:color="auto"/>
                <w:bottom w:val="none" w:sz="0" w:space="0" w:color="auto"/>
                <w:right w:val="none" w:sz="0" w:space="0" w:color="auto"/>
              </w:divBdr>
            </w:div>
          </w:divsChild>
        </w:div>
        <w:div w:id="1973561259">
          <w:marLeft w:val="480"/>
          <w:marRight w:val="0"/>
          <w:marTop w:val="0"/>
          <w:marBottom w:val="0"/>
          <w:divBdr>
            <w:top w:val="none" w:sz="0" w:space="0" w:color="auto"/>
            <w:left w:val="none" w:sz="0" w:space="0" w:color="auto"/>
            <w:bottom w:val="none" w:sz="0" w:space="0" w:color="auto"/>
            <w:right w:val="none" w:sz="0" w:space="0" w:color="auto"/>
          </w:divBdr>
        </w:div>
      </w:divsChild>
    </w:div>
    <w:div w:id="1838183968">
      <w:bodyDiv w:val="1"/>
      <w:marLeft w:val="0"/>
      <w:marRight w:val="0"/>
      <w:marTop w:val="0"/>
      <w:marBottom w:val="0"/>
      <w:divBdr>
        <w:top w:val="none" w:sz="0" w:space="0" w:color="auto"/>
        <w:left w:val="none" w:sz="0" w:space="0" w:color="auto"/>
        <w:bottom w:val="none" w:sz="0" w:space="0" w:color="auto"/>
        <w:right w:val="none" w:sz="0" w:space="0" w:color="auto"/>
      </w:divBdr>
      <w:divsChild>
        <w:div w:id="120849466">
          <w:marLeft w:val="240"/>
          <w:marRight w:val="0"/>
          <w:marTop w:val="0"/>
          <w:marBottom w:val="0"/>
          <w:divBdr>
            <w:top w:val="none" w:sz="0" w:space="0" w:color="auto"/>
            <w:left w:val="none" w:sz="0" w:space="0" w:color="auto"/>
            <w:bottom w:val="none" w:sz="0" w:space="0" w:color="auto"/>
            <w:right w:val="none" w:sz="0" w:space="0" w:color="auto"/>
          </w:divBdr>
          <w:divsChild>
            <w:div w:id="478569999">
              <w:marLeft w:val="0"/>
              <w:marRight w:val="0"/>
              <w:marTop w:val="0"/>
              <w:marBottom w:val="0"/>
              <w:divBdr>
                <w:top w:val="none" w:sz="0" w:space="0" w:color="auto"/>
                <w:left w:val="none" w:sz="0" w:space="0" w:color="auto"/>
                <w:bottom w:val="none" w:sz="0" w:space="0" w:color="auto"/>
                <w:right w:val="none" w:sz="0" w:space="0" w:color="auto"/>
              </w:divBdr>
            </w:div>
            <w:div w:id="890651890">
              <w:marLeft w:val="0"/>
              <w:marRight w:val="0"/>
              <w:marTop w:val="0"/>
              <w:marBottom w:val="0"/>
              <w:divBdr>
                <w:top w:val="none" w:sz="0" w:space="0" w:color="auto"/>
                <w:left w:val="none" w:sz="0" w:space="0" w:color="auto"/>
                <w:bottom w:val="none" w:sz="0" w:space="0" w:color="auto"/>
                <w:right w:val="none" w:sz="0" w:space="0" w:color="auto"/>
              </w:divBdr>
            </w:div>
            <w:div w:id="1660377249">
              <w:marLeft w:val="0"/>
              <w:marRight w:val="0"/>
              <w:marTop w:val="0"/>
              <w:marBottom w:val="0"/>
              <w:divBdr>
                <w:top w:val="none" w:sz="0" w:space="0" w:color="auto"/>
                <w:left w:val="none" w:sz="0" w:space="0" w:color="auto"/>
                <w:bottom w:val="none" w:sz="0" w:space="0" w:color="auto"/>
                <w:right w:val="none" w:sz="0" w:space="0" w:color="auto"/>
              </w:divBdr>
            </w:div>
          </w:divsChild>
        </w:div>
        <w:div w:id="133450856">
          <w:marLeft w:val="720"/>
          <w:marRight w:val="0"/>
          <w:marTop w:val="0"/>
          <w:marBottom w:val="0"/>
          <w:divBdr>
            <w:top w:val="none" w:sz="0" w:space="0" w:color="auto"/>
            <w:left w:val="none" w:sz="0" w:space="0" w:color="auto"/>
            <w:bottom w:val="none" w:sz="0" w:space="0" w:color="auto"/>
            <w:right w:val="none" w:sz="0" w:space="0" w:color="auto"/>
          </w:divBdr>
        </w:div>
        <w:div w:id="271666130">
          <w:marLeft w:val="240"/>
          <w:marRight w:val="0"/>
          <w:marTop w:val="0"/>
          <w:marBottom w:val="0"/>
          <w:divBdr>
            <w:top w:val="none" w:sz="0" w:space="0" w:color="auto"/>
            <w:left w:val="none" w:sz="0" w:space="0" w:color="auto"/>
            <w:bottom w:val="none" w:sz="0" w:space="0" w:color="auto"/>
            <w:right w:val="none" w:sz="0" w:space="0" w:color="auto"/>
          </w:divBdr>
          <w:divsChild>
            <w:div w:id="334454107">
              <w:marLeft w:val="0"/>
              <w:marRight w:val="0"/>
              <w:marTop w:val="0"/>
              <w:marBottom w:val="0"/>
              <w:divBdr>
                <w:top w:val="none" w:sz="0" w:space="0" w:color="auto"/>
                <w:left w:val="none" w:sz="0" w:space="0" w:color="auto"/>
                <w:bottom w:val="none" w:sz="0" w:space="0" w:color="auto"/>
                <w:right w:val="none" w:sz="0" w:space="0" w:color="auto"/>
              </w:divBdr>
            </w:div>
          </w:divsChild>
        </w:div>
        <w:div w:id="385033862">
          <w:marLeft w:val="240"/>
          <w:marRight w:val="0"/>
          <w:marTop w:val="0"/>
          <w:marBottom w:val="0"/>
          <w:divBdr>
            <w:top w:val="none" w:sz="0" w:space="0" w:color="auto"/>
            <w:left w:val="none" w:sz="0" w:space="0" w:color="auto"/>
            <w:bottom w:val="none" w:sz="0" w:space="0" w:color="auto"/>
            <w:right w:val="none" w:sz="0" w:space="0" w:color="auto"/>
          </w:divBdr>
          <w:divsChild>
            <w:div w:id="652375926">
              <w:marLeft w:val="0"/>
              <w:marRight w:val="0"/>
              <w:marTop w:val="0"/>
              <w:marBottom w:val="0"/>
              <w:divBdr>
                <w:top w:val="none" w:sz="0" w:space="0" w:color="auto"/>
                <w:left w:val="none" w:sz="0" w:space="0" w:color="auto"/>
                <w:bottom w:val="none" w:sz="0" w:space="0" w:color="auto"/>
                <w:right w:val="none" w:sz="0" w:space="0" w:color="auto"/>
              </w:divBdr>
            </w:div>
          </w:divsChild>
        </w:div>
        <w:div w:id="726224618">
          <w:marLeft w:val="240"/>
          <w:marRight w:val="0"/>
          <w:marTop w:val="0"/>
          <w:marBottom w:val="0"/>
          <w:divBdr>
            <w:top w:val="none" w:sz="0" w:space="0" w:color="auto"/>
            <w:left w:val="none" w:sz="0" w:space="0" w:color="auto"/>
            <w:bottom w:val="none" w:sz="0" w:space="0" w:color="auto"/>
            <w:right w:val="none" w:sz="0" w:space="0" w:color="auto"/>
          </w:divBdr>
          <w:divsChild>
            <w:div w:id="2083602588">
              <w:marLeft w:val="0"/>
              <w:marRight w:val="0"/>
              <w:marTop w:val="0"/>
              <w:marBottom w:val="0"/>
              <w:divBdr>
                <w:top w:val="none" w:sz="0" w:space="0" w:color="auto"/>
                <w:left w:val="none" w:sz="0" w:space="0" w:color="auto"/>
                <w:bottom w:val="none" w:sz="0" w:space="0" w:color="auto"/>
                <w:right w:val="none" w:sz="0" w:space="0" w:color="auto"/>
              </w:divBdr>
            </w:div>
          </w:divsChild>
        </w:div>
        <w:div w:id="897669893">
          <w:marLeft w:val="0"/>
          <w:marRight w:val="0"/>
          <w:marTop w:val="240"/>
          <w:marBottom w:val="0"/>
          <w:divBdr>
            <w:top w:val="none" w:sz="0" w:space="0" w:color="auto"/>
            <w:left w:val="none" w:sz="0" w:space="0" w:color="auto"/>
            <w:bottom w:val="none" w:sz="0" w:space="0" w:color="auto"/>
            <w:right w:val="none" w:sz="0" w:space="0" w:color="auto"/>
          </w:divBdr>
          <w:divsChild>
            <w:div w:id="1313947237">
              <w:marLeft w:val="0"/>
              <w:marRight w:val="0"/>
              <w:marTop w:val="0"/>
              <w:marBottom w:val="0"/>
              <w:divBdr>
                <w:top w:val="none" w:sz="0" w:space="0" w:color="auto"/>
                <w:left w:val="none" w:sz="0" w:space="0" w:color="auto"/>
                <w:bottom w:val="none" w:sz="0" w:space="0" w:color="auto"/>
                <w:right w:val="none" w:sz="0" w:space="0" w:color="auto"/>
              </w:divBdr>
              <w:divsChild>
                <w:div w:id="1289897410">
                  <w:marLeft w:val="0"/>
                  <w:marRight w:val="0"/>
                  <w:marTop w:val="0"/>
                  <w:marBottom w:val="0"/>
                  <w:divBdr>
                    <w:top w:val="none" w:sz="0" w:space="0" w:color="auto"/>
                    <w:left w:val="none" w:sz="0" w:space="0" w:color="auto"/>
                    <w:bottom w:val="none" w:sz="0" w:space="0" w:color="auto"/>
                    <w:right w:val="none" w:sz="0" w:space="0" w:color="auto"/>
                  </w:divBdr>
                  <w:divsChild>
                    <w:div w:id="92823099">
                      <w:marLeft w:val="0"/>
                      <w:marRight w:val="0"/>
                      <w:marTop w:val="0"/>
                      <w:marBottom w:val="0"/>
                      <w:divBdr>
                        <w:top w:val="none" w:sz="0" w:space="0" w:color="auto"/>
                        <w:left w:val="none" w:sz="0" w:space="0" w:color="auto"/>
                        <w:bottom w:val="none" w:sz="0" w:space="0" w:color="auto"/>
                        <w:right w:val="none" w:sz="0" w:space="0" w:color="auto"/>
                      </w:divBdr>
                      <w:divsChild>
                        <w:div w:id="1086001637">
                          <w:marLeft w:val="0"/>
                          <w:marRight w:val="0"/>
                          <w:marTop w:val="0"/>
                          <w:marBottom w:val="0"/>
                          <w:divBdr>
                            <w:top w:val="none" w:sz="0" w:space="0" w:color="auto"/>
                            <w:left w:val="none" w:sz="0" w:space="0" w:color="auto"/>
                            <w:bottom w:val="none" w:sz="0" w:space="0" w:color="auto"/>
                            <w:right w:val="none" w:sz="0" w:space="0" w:color="auto"/>
                          </w:divBdr>
                          <w:divsChild>
                            <w:div w:id="221717631">
                              <w:marLeft w:val="0"/>
                              <w:marRight w:val="0"/>
                              <w:marTop w:val="0"/>
                              <w:marBottom w:val="0"/>
                              <w:divBdr>
                                <w:top w:val="none" w:sz="0" w:space="0" w:color="auto"/>
                                <w:left w:val="none" w:sz="0" w:space="0" w:color="auto"/>
                                <w:bottom w:val="none" w:sz="0" w:space="0" w:color="auto"/>
                                <w:right w:val="none" w:sz="0" w:space="0" w:color="auto"/>
                              </w:divBdr>
                              <w:divsChild>
                                <w:div w:id="1779832720">
                                  <w:marLeft w:val="0"/>
                                  <w:marRight w:val="0"/>
                                  <w:marTop w:val="0"/>
                                  <w:marBottom w:val="0"/>
                                  <w:divBdr>
                                    <w:top w:val="none" w:sz="0" w:space="0" w:color="auto"/>
                                    <w:left w:val="none" w:sz="0" w:space="0" w:color="auto"/>
                                    <w:bottom w:val="none" w:sz="0" w:space="0" w:color="auto"/>
                                    <w:right w:val="none" w:sz="0" w:space="0" w:color="auto"/>
                                  </w:divBdr>
                                  <w:divsChild>
                                    <w:div w:id="2105683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0108287">
                              <w:marLeft w:val="240"/>
                              <w:marRight w:val="0"/>
                              <w:marTop w:val="0"/>
                              <w:marBottom w:val="0"/>
                              <w:divBdr>
                                <w:top w:val="none" w:sz="0" w:space="0" w:color="auto"/>
                                <w:left w:val="none" w:sz="0" w:space="0" w:color="auto"/>
                                <w:bottom w:val="none" w:sz="0" w:space="0" w:color="auto"/>
                                <w:right w:val="none" w:sz="0" w:space="0" w:color="auto"/>
                              </w:divBdr>
                            </w:div>
                          </w:divsChild>
                        </w:div>
                        <w:div w:id="1159923040">
                          <w:marLeft w:val="0"/>
                          <w:marRight w:val="0"/>
                          <w:marTop w:val="0"/>
                          <w:marBottom w:val="0"/>
                          <w:divBdr>
                            <w:top w:val="none" w:sz="0" w:space="0" w:color="auto"/>
                            <w:left w:val="none" w:sz="0" w:space="0" w:color="auto"/>
                            <w:bottom w:val="none" w:sz="0" w:space="0" w:color="auto"/>
                            <w:right w:val="none" w:sz="0" w:space="0" w:color="auto"/>
                          </w:divBdr>
                          <w:divsChild>
                            <w:div w:id="327445238">
                              <w:marLeft w:val="240"/>
                              <w:marRight w:val="0"/>
                              <w:marTop w:val="0"/>
                              <w:marBottom w:val="0"/>
                              <w:divBdr>
                                <w:top w:val="none" w:sz="0" w:space="0" w:color="auto"/>
                                <w:left w:val="none" w:sz="0" w:space="0" w:color="auto"/>
                                <w:bottom w:val="none" w:sz="0" w:space="0" w:color="auto"/>
                                <w:right w:val="none" w:sz="0" w:space="0" w:color="auto"/>
                              </w:divBdr>
                            </w:div>
                            <w:div w:id="660698959">
                              <w:marLeft w:val="0"/>
                              <w:marRight w:val="0"/>
                              <w:marTop w:val="0"/>
                              <w:marBottom w:val="0"/>
                              <w:divBdr>
                                <w:top w:val="none" w:sz="0" w:space="0" w:color="auto"/>
                                <w:left w:val="none" w:sz="0" w:space="0" w:color="auto"/>
                                <w:bottom w:val="none" w:sz="0" w:space="0" w:color="auto"/>
                                <w:right w:val="none" w:sz="0" w:space="0" w:color="auto"/>
                              </w:divBdr>
                              <w:divsChild>
                                <w:div w:id="1834446770">
                                  <w:marLeft w:val="0"/>
                                  <w:marRight w:val="0"/>
                                  <w:marTop w:val="0"/>
                                  <w:marBottom w:val="0"/>
                                  <w:divBdr>
                                    <w:top w:val="none" w:sz="0" w:space="0" w:color="auto"/>
                                    <w:left w:val="none" w:sz="0" w:space="0" w:color="auto"/>
                                    <w:bottom w:val="none" w:sz="0" w:space="0" w:color="auto"/>
                                    <w:right w:val="none" w:sz="0" w:space="0" w:color="auto"/>
                                  </w:divBdr>
                                  <w:divsChild>
                                    <w:div w:id="17616402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51070">
                          <w:marLeft w:val="240"/>
                          <w:marRight w:val="0"/>
                          <w:marTop w:val="0"/>
                          <w:marBottom w:val="0"/>
                          <w:divBdr>
                            <w:top w:val="none" w:sz="0" w:space="0" w:color="auto"/>
                            <w:left w:val="none" w:sz="0" w:space="0" w:color="auto"/>
                            <w:bottom w:val="none" w:sz="0" w:space="0" w:color="auto"/>
                            <w:right w:val="none" w:sz="0" w:space="0" w:color="auto"/>
                          </w:divBdr>
                        </w:div>
                      </w:divsChild>
                    </w:div>
                    <w:div w:id="766267153">
                      <w:marLeft w:val="240"/>
                      <w:marRight w:val="0"/>
                      <w:marTop w:val="0"/>
                      <w:marBottom w:val="0"/>
                      <w:divBdr>
                        <w:top w:val="none" w:sz="0" w:space="0" w:color="auto"/>
                        <w:left w:val="none" w:sz="0" w:space="0" w:color="auto"/>
                        <w:bottom w:val="none" w:sz="0" w:space="0" w:color="auto"/>
                        <w:right w:val="none" w:sz="0" w:space="0" w:color="auto"/>
                      </w:divBdr>
                    </w:div>
                    <w:div w:id="806699151">
                      <w:marLeft w:val="0"/>
                      <w:marRight w:val="0"/>
                      <w:marTop w:val="0"/>
                      <w:marBottom w:val="0"/>
                      <w:divBdr>
                        <w:top w:val="none" w:sz="0" w:space="0" w:color="auto"/>
                        <w:left w:val="none" w:sz="0" w:space="0" w:color="auto"/>
                        <w:bottom w:val="none" w:sz="0" w:space="0" w:color="auto"/>
                        <w:right w:val="none" w:sz="0" w:space="0" w:color="auto"/>
                      </w:divBdr>
                      <w:divsChild>
                        <w:div w:id="243998582">
                          <w:marLeft w:val="240"/>
                          <w:marRight w:val="0"/>
                          <w:marTop w:val="0"/>
                          <w:marBottom w:val="0"/>
                          <w:divBdr>
                            <w:top w:val="none" w:sz="0" w:space="0" w:color="auto"/>
                            <w:left w:val="none" w:sz="0" w:space="0" w:color="auto"/>
                            <w:bottom w:val="none" w:sz="0" w:space="0" w:color="auto"/>
                            <w:right w:val="none" w:sz="0" w:space="0" w:color="auto"/>
                          </w:divBdr>
                        </w:div>
                        <w:div w:id="1198155190">
                          <w:marLeft w:val="0"/>
                          <w:marRight w:val="0"/>
                          <w:marTop w:val="0"/>
                          <w:marBottom w:val="0"/>
                          <w:divBdr>
                            <w:top w:val="none" w:sz="0" w:space="0" w:color="auto"/>
                            <w:left w:val="none" w:sz="0" w:space="0" w:color="auto"/>
                            <w:bottom w:val="none" w:sz="0" w:space="0" w:color="auto"/>
                            <w:right w:val="none" w:sz="0" w:space="0" w:color="auto"/>
                          </w:divBdr>
                          <w:divsChild>
                            <w:div w:id="1490905377">
                              <w:marLeft w:val="0"/>
                              <w:marRight w:val="0"/>
                              <w:marTop w:val="0"/>
                              <w:marBottom w:val="0"/>
                              <w:divBdr>
                                <w:top w:val="none" w:sz="0" w:space="0" w:color="auto"/>
                                <w:left w:val="none" w:sz="0" w:space="0" w:color="auto"/>
                                <w:bottom w:val="none" w:sz="0" w:space="0" w:color="auto"/>
                                <w:right w:val="none" w:sz="0" w:space="0" w:color="auto"/>
                              </w:divBdr>
                              <w:divsChild>
                                <w:div w:id="1166897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4485">
                      <w:marLeft w:val="0"/>
                      <w:marRight w:val="0"/>
                      <w:marTop w:val="0"/>
                      <w:marBottom w:val="0"/>
                      <w:divBdr>
                        <w:top w:val="none" w:sz="0" w:space="0" w:color="auto"/>
                        <w:left w:val="none" w:sz="0" w:space="0" w:color="auto"/>
                        <w:bottom w:val="none" w:sz="0" w:space="0" w:color="auto"/>
                        <w:right w:val="none" w:sz="0" w:space="0" w:color="auto"/>
                      </w:divBdr>
                      <w:divsChild>
                        <w:div w:id="247616286">
                          <w:marLeft w:val="0"/>
                          <w:marRight w:val="0"/>
                          <w:marTop w:val="0"/>
                          <w:marBottom w:val="0"/>
                          <w:divBdr>
                            <w:top w:val="none" w:sz="0" w:space="0" w:color="auto"/>
                            <w:left w:val="none" w:sz="0" w:space="0" w:color="auto"/>
                            <w:bottom w:val="none" w:sz="0" w:space="0" w:color="auto"/>
                            <w:right w:val="none" w:sz="0" w:space="0" w:color="auto"/>
                          </w:divBdr>
                          <w:divsChild>
                            <w:div w:id="1635677279">
                              <w:marLeft w:val="0"/>
                              <w:marRight w:val="0"/>
                              <w:marTop w:val="0"/>
                              <w:marBottom w:val="0"/>
                              <w:divBdr>
                                <w:top w:val="none" w:sz="0" w:space="0" w:color="auto"/>
                                <w:left w:val="none" w:sz="0" w:space="0" w:color="auto"/>
                                <w:bottom w:val="none" w:sz="0" w:space="0" w:color="auto"/>
                                <w:right w:val="none" w:sz="0" w:space="0" w:color="auto"/>
                              </w:divBdr>
                              <w:divsChild>
                                <w:div w:id="6055796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9986029">
                          <w:marLeft w:val="240"/>
                          <w:marRight w:val="0"/>
                          <w:marTop w:val="0"/>
                          <w:marBottom w:val="0"/>
                          <w:divBdr>
                            <w:top w:val="none" w:sz="0" w:space="0" w:color="auto"/>
                            <w:left w:val="none" w:sz="0" w:space="0" w:color="auto"/>
                            <w:bottom w:val="none" w:sz="0" w:space="0" w:color="auto"/>
                            <w:right w:val="none" w:sz="0" w:space="0" w:color="auto"/>
                          </w:divBdr>
                        </w:div>
                      </w:divsChild>
                    </w:div>
                    <w:div w:id="1402633797">
                      <w:marLeft w:val="0"/>
                      <w:marRight w:val="0"/>
                      <w:marTop w:val="0"/>
                      <w:marBottom w:val="0"/>
                      <w:divBdr>
                        <w:top w:val="none" w:sz="0" w:space="0" w:color="auto"/>
                        <w:left w:val="none" w:sz="0" w:space="0" w:color="auto"/>
                        <w:bottom w:val="none" w:sz="0" w:space="0" w:color="auto"/>
                        <w:right w:val="none" w:sz="0" w:space="0" w:color="auto"/>
                      </w:divBdr>
                      <w:divsChild>
                        <w:div w:id="491797992">
                          <w:marLeft w:val="0"/>
                          <w:marRight w:val="0"/>
                          <w:marTop w:val="0"/>
                          <w:marBottom w:val="0"/>
                          <w:divBdr>
                            <w:top w:val="none" w:sz="0" w:space="0" w:color="auto"/>
                            <w:left w:val="none" w:sz="0" w:space="0" w:color="auto"/>
                            <w:bottom w:val="none" w:sz="0" w:space="0" w:color="auto"/>
                            <w:right w:val="none" w:sz="0" w:space="0" w:color="auto"/>
                          </w:divBdr>
                          <w:divsChild>
                            <w:div w:id="24989013">
                              <w:marLeft w:val="240"/>
                              <w:marRight w:val="0"/>
                              <w:marTop w:val="0"/>
                              <w:marBottom w:val="0"/>
                              <w:divBdr>
                                <w:top w:val="none" w:sz="0" w:space="0" w:color="auto"/>
                                <w:left w:val="none" w:sz="0" w:space="0" w:color="auto"/>
                                <w:bottom w:val="none" w:sz="0" w:space="0" w:color="auto"/>
                                <w:right w:val="none" w:sz="0" w:space="0" w:color="auto"/>
                              </w:divBdr>
                            </w:div>
                            <w:div w:id="612320665">
                              <w:marLeft w:val="0"/>
                              <w:marRight w:val="0"/>
                              <w:marTop w:val="0"/>
                              <w:marBottom w:val="0"/>
                              <w:divBdr>
                                <w:top w:val="none" w:sz="0" w:space="0" w:color="auto"/>
                                <w:left w:val="none" w:sz="0" w:space="0" w:color="auto"/>
                                <w:bottom w:val="none" w:sz="0" w:space="0" w:color="auto"/>
                                <w:right w:val="none" w:sz="0" w:space="0" w:color="auto"/>
                              </w:divBdr>
                              <w:divsChild>
                                <w:div w:id="778833912">
                                  <w:marLeft w:val="0"/>
                                  <w:marRight w:val="0"/>
                                  <w:marTop w:val="0"/>
                                  <w:marBottom w:val="0"/>
                                  <w:divBdr>
                                    <w:top w:val="none" w:sz="0" w:space="0" w:color="auto"/>
                                    <w:left w:val="none" w:sz="0" w:space="0" w:color="auto"/>
                                    <w:bottom w:val="none" w:sz="0" w:space="0" w:color="auto"/>
                                    <w:right w:val="none" w:sz="0" w:space="0" w:color="auto"/>
                                  </w:divBdr>
                                  <w:divsChild>
                                    <w:div w:id="8646832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36450">
                          <w:marLeft w:val="240"/>
                          <w:marRight w:val="0"/>
                          <w:marTop w:val="0"/>
                          <w:marBottom w:val="0"/>
                          <w:divBdr>
                            <w:top w:val="none" w:sz="0" w:space="0" w:color="auto"/>
                            <w:left w:val="none" w:sz="0" w:space="0" w:color="auto"/>
                            <w:bottom w:val="none" w:sz="0" w:space="0" w:color="auto"/>
                            <w:right w:val="none" w:sz="0" w:space="0" w:color="auto"/>
                          </w:divBdr>
                        </w:div>
                        <w:div w:id="2135446609">
                          <w:marLeft w:val="0"/>
                          <w:marRight w:val="0"/>
                          <w:marTop w:val="0"/>
                          <w:marBottom w:val="0"/>
                          <w:divBdr>
                            <w:top w:val="none" w:sz="0" w:space="0" w:color="auto"/>
                            <w:left w:val="none" w:sz="0" w:space="0" w:color="auto"/>
                            <w:bottom w:val="none" w:sz="0" w:space="0" w:color="auto"/>
                            <w:right w:val="none" w:sz="0" w:space="0" w:color="auto"/>
                          </w:divBdr>
                          <w:divsChild>
                            <w:div w:id="648095526">
                              <w:marLeft w:val="0"/>
                              <w:marRight w:val="0"/>
                              <w:marTop w:val="0"/>
                              <w:marBottom w:val="0"/>
                              <w:divBdr>
                                <w:top w:val="none" w:sz="0" w:space="0" w:color="auto"/>
                                <w:left w:val="none" w:sz="0" w:space="0" w:color="auto"/>
                                <w:bottom w:val="none" w:sz="0" w:space="0" w:color="auto"/>
                                <w:right w:val="none" w:sz="0" w:space="0" w:color="auto"/>
                              </w:divBdr>
                              <w:divsChild>
                                <w:div w:id="1575621261">
                                  <w:marLeft w:val="0"/>
                                  <w:marRight w:val="0"/>
                                  <w:marTop w:val="0"/>
                                  <w:marBottom w:val="0"/>
                                  <w:divBdr>
                                    <w:top w:val="none" w:sz="0" w:space="0" w:color="auto"/>
                                    <w:left w:val="none" w:sz="0" w:space="0" w:color="auto"/>
                                    <w:bottom w:val="none" w:sz="0" w:space="0" w:color="auto"/>
                                    <w:right w:val="none" w:sz="0" w:space="0" w:color="auto"/>
                                  </w:divBdr>
                                  <w:divsChild>
                                    <w:div w:id="15935405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07665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2946232">
                      <w:marLeft w:val="0"/>
                      <w:marRight w:val="0"/>
                      <w:marTop w:val="0"/>
                      <w:marBottom w:val="0"/>
                      <w:divBdr>
                        <w:top w:val="none" w:sz="0" w:space="0" w:color="auto"/>
                        <w:left w:val="none" w:sz="0" w:space="0" w:color="auto"/>
                        <w:bottom w:val="none" w:sz="0" w:space="0" w:color="auto"/>
                        <w:right w:val="none" w:sz="0" w:space="0" w:color="auto"/>
                      </w:divBdr>
                      <w:divsChild>
                        <w:div w:id="142816645">
                          <w:marLeft w:val="0"/>
                          <w:marRight w:val="0"/>
                          <w:marTop w:val="0"/>
                          <w:marBottom w:val="0"/>
                          <w:divBdr>
                            <w:top w:val="none" w:sz="0" w:space="0" w:color="auto"/>
                            <w:left w:val="none" w:sz="0" w:space="0" w:color="auto"/>
                            <w:bottom w:val="none" w:sz="0" w:space="0" w:color="auto"/>
                            <w:right w:val="none" w:sz="0" w:space="0" w:color="auto"/>
                          </w:divBdr>
                          <w:divsChild>
                            <w:div w:id="416248700">
                              <w:marLeft w:val="0"/>
                              <w:marRight w:val="0"/>
                              <w:marTop w:val="0"/>
                              <w:marBottom w:val="0"/>
                              <w:divBdr>
                                <w:top w:val="none" w:sz="0" w:space="0" w:color="auto"/>
                                <w:left w:val="none" w:sz="0" w:space="0" w:color="auto"/>
                                <w:bottom w:val="none" w:sz="0" w:space="0" w:color="auto"/>
                                <w:right w:val="none" w:sz="0" w:space="0" w:color="auto"/>
                              </w:divBdr>
                              <w:divsChild>
                                <w:div w:id="8607078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82987459">
                          <w:marLeft w:val="240"/>
                          <w:marRight w:val="0"/>
                          <w:marTop w:val="0"/>
                          <w:marBottom w:val="0"/>
                          <w:divBdr>
                            <w:top w:val="none" w:sz="0" w:space="0" w:color="auto"/>
                            <w:left w:val="none" w:sz="0" w:space="0" w:color="auto"/>
                            <w:bottom w:val="none" w:sz="0" w:space="0" w:color="auto"/>
                            <w:right w:val="none" w:sz="0" w:space="0" w:color="auto"/>
                          </w:divBdr>
                        </w:div>
                      </w:divsChild>
                    </w:div>
                    <w:div w:id="1556432174">
                      <w:marLeft w:val="0"/>
                      <w:marRight w:val="0"/>
                      <w:marTop w:val="0"/>
                      <w:marBottom w:val="0"/>
                      <w:divBdr>
                        <w:top w:val="none" w:sz="0" w:space="0" w:color="auto"/>
                        <w:left w:val="none" w:sz="0" w:space="0" w:color="auto"/>
                        <w:bottom w:val="none" w:sz="0" w:space="0" w:color="auto"/>
                        <w:right w:val="none" w:sz="0" w:space="0" w:color="auto"/>
                      </w:divBdr>
                      <w:divsChild>
                        <w:div w:id="1066223187">
                          <w:marLeft w:val="240"/>
                          <w:marRight w:val="0"/>
                          <w:marTop w:val="0"/>
                          <w:marBottom w:val="0"/>
                          <w:divBdr>
                            <w:top w:val="none" w:sz="0" w:space="0" w:color="auto"/>
                            <w:left w:val="none" w:sz="0" w:space="0" w:color="auto"/>
                            <w:bottom w:val="none" w:sz="0" w:space="0" w:color="auto"/>
                            <w:right w:val="none" w:sz="0" w:space="0" w:color="auto"/>
                          </w:divBdr>
                        </w:div>
                        <w:div w:id="1873111517">
                          <w:marLeft w:val="0"/>
                          <w:marRight w:val="0"/>
                          <w:marTop w:val="0"/>
                          <w:marBottom w:val="0"/>
                          <w:divBdr>
                            <w:top w:val="none" w:sz="0" w:space="0" w:color="auto"/>
                            <w:left w:val="none" w:sz="0" w:space="0" w:color="auto"/>
                            <w:bottom w:val="none" w:sz="0" w:space="0" w:color="auto"/>
                            <w:right w:val="none" w:sz="0" w:space="0" w:color="auto"/>
                          </w:divBdr>
                          <w:divsChild>
                            <w:div w:id="778333264">
                              <w:marLeft w:val="0"/>
                              <w:marRight w:val="0"/>
                              <w:marTop w:val="0"/>
                              <w:marBottom w:val="0"/>
                              <w:divBdr>
                                <w:top w:val="none" w:sz="0" w:space="0" w:color="auto"/>
                                <w:left w:val="none" w:sz="0" w:space="0" w:color="auto"/>
                                <w:bottom w:val="none" w:sz="0" w:space="0" w:color="auto"/>
                                <w:right w:val="none" w:sz="0" w:space="0" w:color="auto"/>
                              </w:divBdr>
                              <w:divsChild>
                                <w:div w:id="4988881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9145">
                      <w:marLeft w:val="0"/>
                      <w:marRight w:val="0"/>
                      <w:marTop w:val="0"/>
                      <w:marBottom w:val="0"/>
                      <w:divBdr>
                        <w:top w:val="none" w:sz="0" w:space="0" w:color="auto"/>
                        <w:left w:val="none" w:sz="0" w:space="0" w:color="auto"/>
                        <w:bottom w:val="none" w:sz="0" w:space="0" w:color="auto"/>
                        <w:right w:val="none" w:sz="0" w:space="0" w:color="auto"/>
                      </w:divBdr>
                      <w:divsChild>
                        <w:div w:id="1326477150">
                          <w:marLeft w:val="0"/>
                          <w:marRight w:val="0"/>
                          <w:marTop w:val="0"/>
                          <w:marBottom w:val="0"/>
                          <w:divBdr>
                            <w:top w:val="none" w:sz="0" w:space="0" w:color="auto"/>
                            <w:left w:val="none" w:sz="0" w:space="0" w:color="auto"/>
                            <w:bottom w:val="none" w:sz="0" w:space="0" w:color="auto"/>
                            <w:right w:val="none" w:sz="0" w:space="0" w:color="auto"/>
                          </w:divBdr>
                          <w:divsChild>
                            <w:div w:id="2142338325">
                              <w:marLeft w:val="0"/>
                              <w:marRight w:val="0"/>
                              <w:marTop w:val="0"/>
                              <w:marBottom w:val="0"/>
                              <w:divBdr>
                                <w:top w:val="none" w:sz="0" w:space="0" w:color="auto"/>
                                <w:left w:val="none" w:sz="0" w:space="0" w:color="auto"/>
                                <w:bottom w:val="none" w:sz="0" w:space="0" w:color="auto"/>
                                <w:right w:val="none" w:sz="0" w:space="0" w:color="auto"/>
                              </w:divBdr>
                              <w:divsChild>
                                <w:div w:id="578979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3891895">
                          <w:marLeft w:val="240"/>
                          <w:marRight w:val="0"/>
                          <w:marTop w:val="0"/>
                          <w:marBottom w:val="0"/>
                          <w:divBdr>
                            <w:top w:val="none" w:sz="0" w:space="0" w:color="auto"/>
                            <w:left w:val="none" w:sz="0" w:space="0" w:color="auto"/>
                            <w:bottom w:val="none" w:sz="0" w:space="0" w:color="auto"/>
                            <w:right w:val="none" w:sz="0" w:space="0" w:color="auto"/>
                          </w:divBdr>
                        </w:div>
                      </w:divsChild>
                    </w:div>
                    <w:div w:id="2101368730">
                      <w:marLeft w:val="0"/>
                      <w:marRight w:val="0"/>
                      <w:marTop w:val="0"/>
                      <w:marBottom w:val="0"/>
                      <w:divBdr>
                        <w:top w:val="none" w:sz="0" w:space="0" w:color="auto"/>
                        <w:left w:val="none" w:sz="0" w:space="0" w:color="auto"/>
                        <w:bottom w:val="none" w:sz="0" w:space="0" w:color="auto"/>
                        <w:right w:val="none" w:sz="0" w:space="0" w:color="auto"/>
                      </w:divBdr>
                      <w:divsChild>
                        <w:div w:id="862475372">
                          <w:marLeft w:val="0"/>
                          <w:marRight w:val="0"/>
                          <w:marTop w:val="0"/>
                          <w:marBottom w:val="0"/>
                          <w:divBdr>
                            <w:top w:val="none" w:sz="0" w:space="0" w:color="auto"/>
                            <w:left w:val="none" w:sz="0" w:space="0" w:color="auto"/>
                            <w:bottom w:val="none" w:sz="0" w:space="0" w:color="auto"/>
                            <w:right w:val="none" w:sz="0" w:space="0" w:color="auto"/>
                          </w:divBdr>
                          <w:divsChild>
                            <w:div w:id="206185475">
                              <w:marLeft w:val="240"/>
                              <w:marRight w:val="0"/>
                              <w:marTop w:val="0"/>
                              <w:marBottom w:val="0"/>
                              <w:divBdr>
                                <w:top w:val="none" w:sz="0" w:space="0" w:color="auto"/>
                                <w:left w:val="none" w:sz="0" w:space="0" w:color="auto"/>
                                <w:bottom w:val="none" w:sz="0" w:space="0" w:color="auto"/>
                                <w:right w:val="none" w:sz="0" w:space="0" w:color="auto"/>
                              </w:divBdr>
                            </w:div>
                            <w:div w:id="898248872">
                              <w:marLeft w:val="0"/>
                              <w:marRight w:val="0"/>
                              <w:marTop w:val="0"/>
                              <w:marBottom w:val="0"/>
                              <w:divBdr>
                                <w:top w:val="none" w:sz="0" w:space="0" w:color="auto"/>
                                <w:left w:val="none" w:sz="0" w:space="0" w:color="auto"/>
                                <w:bottom w:val="none" w:sz="0" w:space="0" w:color="auto"/>
                                <w:right w:val="none" w:sz="0" w:space="0" w:color="auto"/>
                              </w:divBdr>
                              <w:divsChild>
                                <w:div w:id="184566233">
                                  <w:marLeft w:val="0"/>
                                  <w:marRight w:val="0"/>
                                  <w:marTop w:val="0"/>
                                  <w:marBottom w:val="0"/>
                                  <w:divBdr>
                                    <w:top w:val="none" w:sz="0" w:space="0" w:color="auto"/>
                                    <w:left w:val="none" w:sz="0" w:space="0" w:color="auto"/>
                                    <w:bottom w:val="none" w:sz="0" w:space="0" w:color="auto"/>
                                    <w:right w:val="none" w:sz="0" w:space="0" w:color="auto"/>
                                  </w:divBdr>
                                  <w:divsChild>
                                    <w:div w:id="1405644875">
                                      <w:marLeft w:val="0"/>
                                      <w:marRight w:val="0"/>
                                      <w:marTop w:val="0"/>
                                      <w:marBottom w:val="0"/>
                                      <w:divBdr>
                                        <w:top w:val="none" w:sz="0" w:space="0" w:color="auto"/>
                                        <w:left w:val="none" w:sz="0" w:space="0" w:color="auto"/>
                                        <w:bottom w:val="none" w:sz="0" w:space="0" w:color="auto"/>
                                        <w:right w:val="none" w:sz="0" w:space="0" w:color="auto"/>
                                      </w:divBdr>
                                      <w:divsChild>
                                        <w:div w:id="8619386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6610820">
                                  <w:marLeft w:val="240"/>
                                  <w:marRight w:val="0"/>
                                  <w:marTop w:val="0"/>
                                  <w:marBottom w:val="0"/>
                                  <w:divBdr>
                                    <w:top w:val="none" w:sz="0" w:space="0" w:color="auto"/>
                                    <w:left w:val="none" w:sz="0" w:space="0" w:color="auto"/>
                                    <w:bottom w:val="none" w:sz="0" w:space="0" w:color="auto"/>
                                    <w:right w:val="none" w:sz="0" w:space="0" w:color="auto"/>
                                  </w:divBdr>
                                </w:div>
                              </w:divsChild>
                            </w:div>
                            <w:div w:id="1106658083">
                              <w:marLeft w:val="0"/>
                              <w:marRight w:val="0"/>
                              <w:marTop w:val="0"/>
                              <w:marBottom w:val="0"/>
                              <w:divBdr>
                                <w:top w:val="none" w:sz="0" w:space="0" w:color="auto"/>
                                <w:left w:val="none" w:sz="0" w:space="0" w:color="auto"/>
                                <w:bottom w:val="none" w:sz="0" w:space="0" w:color="auto"/>
                                <w:right w:val="none" w:sz="0" w:space="0" w:color="auto"/>
                              </w:divBdr>
                              <w:divsChild>
                                <w:div w:id="1269394017">
                                  <w:marLeft w:val="0"/>
                                  <w:marRight w:val="0"/>
                                  <w:marTop w:val="0"/>
                                  <w:marBottom w:val="0"/>
                                  <w:divBdr>
                                    <w:top w:val="none" w:sz="0" w:space="0" w:color="auto"/>
                                    <w:left w:val="none" w:sz="0" w:space="0" w:color="auto"/>
                                    <w:bottom w:val="none" w:sz="0" w:space="0" w:color="auto"/>
                                    <w:right w:val="none" w:sz="0" w:space="0" w:color="auto"/>
                                  </w:divBdr>
                                  <w:divsChild>
                                    <w:div w:id="2129204497">
                                      <w:marLeft w:val="0"/>
                                      <w:marRight w:val="0"/>
                                      <w:marTop w:val="0"/>
                                      <w:marBottom w:val="0"/>
                                      <w:divBdr>
                                        <w:top w:val="none" w:sz="0" w:space="0" w:color="auto"/>
                                        <w:left w:val="none" w:sz="0" w:space="0" w:color="auto"/>
                                        <w:bottom w:val="none" w:sz="0" w:space="0" w:color="auto"/>
                                        <w:right w:val="none" w:sz="0" w:space="0" w:color="auto"/>
                                      </w:divBdr>
                                      <w:divsChild>
                                        <w:div w:id="1137605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1106314">
                                  <w:marLeft w:val="240"/>
                                  <w:marRight w:val="0"/>
                                  <w:marTop w:val="0"/>
                                  <w:marBottom w:val="0"/>
                                  <w:divBdr>
                                    <w:top w:val="none" w:sz="0" w:space="0" w:color="auto"/>
                                    <w:left w:val="none" w:sz="0" w:space="0" w:color="auto"/>
                                    <w:bottom w:val="none" w:sz="0" w:space="0" w:color="auto"/>
                                    <w:right w:val="none" w:sz="0" w:space="0" w:color="auto"/>
                                  </w:divBdr>
                                </w:div>
                              </w:divsChild>
                            </w:div>
                            <w:div w:id="1899246961">
                              <w:marLeft w:val="0"/>
                              <w:marRight w:val="0"/>
                              <w:marTop w:val="0"/>
                              <w:marBottom w:val="0"/>
                              <w:divBdr>
                                <w:top w:val="none" w:sz="0" w:space="0" w:color="auto"/>
                                <w:left w:val="none" w:sz="0" w:space="0" w:color="auto"/>
                                <w:bottom w:val="none" w:sz="0" w:space="0" w:color="auto"/>
                                <w:right w:val="none" w:sz="0" w:space="0" w:color="auto"/>
                              </w:divBdr>
                              <w:divsChild>
                                <w:div w:id="698090807">
                                  <w:marLeft w:val="240"/>
                                  <w:marRight w:val="0"/>
                                  <w:marTop w:val="0"/>
                                  <w:marBottom w:val="0"/>
                                  <w:divBdr>
                                    <w:top w:val="none" w:sz="0" w:space="0" w:color="auto"/>
                                    <w:left w:val="none" w:sz="0" w:space="0" w:color="auto"/>
                                    <w:bottom w:val="none" w:sz="0" w:space="0" w:color="auto"/>
                                    <w:right w:val="none" w:sz="0" w:space="0" w:color="auto"/>
                                  </w:divBdr>
                                </w:div>
                                <w:div w:id="817183117">
                                  <w:marLeft w:val="0"/>
                                  <w:marRight w:val="0"/>
                                  <w:marTop w:val="0"/>
                                  <w:marBottom w:val="0"/>
                                  <w:divBdr>
                                    <w:top w:val="none" w:sz="0" w:space="0" w:color="auto"/>
                                    <w:left w:val="none" w:sz="0" w:space="0" w:color="auto"/>
                                    <w:bottom w:val="none" w:sz="0" w:space="0" w:color="auto"/>
                                    <w:right w:val="none" w:sz="0" w:space="0" w:color="auto"/>
                                  </w:divBdr>
                                  <w:divsChild>
                                    <w:div w:id="555242376">
                                      <w:marLeft w:val="0"/>
                                      <w:marRight w:val="0"/>
                                      <w:marTop w:val="0"/>
                                      <w:marBottom w:val="0"/>
                                      <w:divBdr>
                                        <w:top w:val="none" w:sz="0" w:space="0" w:color="auto"/>
                                        <w:left w:val="none" w:sz="0" w:space="0" w:color="auto"/>
                                        <w:bottom w:val="none" w:sz="0" w:space="0" w:color="auto"/>
                                        <w:right w:val="none" w:sz="0" w:space="0" w:color="auto"/>
                                      </w:divBdr>
                                      <w:divsChild>
                                        <w:div w:id="17370437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549525">
                          <w:marLeft w:val="240"/>
                          <w:marRight w:val="0"/>
                          <w:marTop w:val="0"/>
                          <w:marBottom w:val="0"/>
                          <w:divBdr>
                            <w:top w:val="none" w:sz="0" w:space="0" w:color="auto"/>
                            <w:left w:val="none" w:sz="0" w:space="0" w:color="auto"/>
                            <w:bottom w:val="none" w:sz="0" w:space="0" w:color="auto"/>
                            <w:right w:val="none" w:sz="0" w:space="0" w:color="auto"/>
                          </w:divBdr>
                        </w:div>
                        <w:div w:id="1994917331">
                          <w:marLeft w:val="0"/>
                          <w:marRight w:val="0"/>
                          <w:marTop w:val="0"/>
                          <w:marBottom w:val="0"/>
                          <w:divBdr>
                            <w:top w:val="none" w:sz="0" w:space="0" w:color="auto"/>
                            <w:left w:val="none" w:sz="0" w:space="0" w:color="auto"/>
                            <w:bottom w:val="none" w:sz="0" w:space="0" w:color="auto"/>
                            <w:right w:val="none" w:sz="0" w:space="0" w:color="auto"/>
                          </w:divBdr>
                          <w:divsChild>
                            <w:div w:id="927272744">
                              <w:marLeft w:val="0"/>
                              <w:marRight w:val="0"/>
                              <w:marTop w:val="0"/>
                              <w:marBottom w:val="0"/>
                              <w:divBdr>
                                <w:top w:val="none" w:sz="0" w:space="0" w:color="auto"/>
                                <w:left w:val="none" w:sz="0" w:space="0" w:color="auto"/>
                                <w:bottom w:val="none" w:sz="0" w:space="0" w:color="auto"/>
                                <w:right w:val="none" w:sz="0" w:space="0" w:color="auto"/>
                              </w:divBdr>
                              <w:divsChild>
                                <w:div w:id="1196890876">
                                  <w:marLeft w:val="0"/>
                                  <w:marRight w:val="0"/>
                                  <w:marTop w:val="0"/>
                                  <w:marBottom w:val="0"/>
                                  <w:divBdr>
                                    <w:top w:val="none" w:sz="0" w:space="0" w:color="auto"/>
                                    <w:left w:val="none" w:sz="0" w:space="0" w:color="auto"/>
                                    <w:bottom w:val="none" w:sz="0" w:space="0" w:color="auto"/>
                                    <w:right w:val="none" w:sz="0" w:space="0" w:color="auto"/>
                                  </w:divBdr>
                                  <w:divsChild>
                                    <w:div w:id="3864887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3665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833467">
          <w:marLeft w:val="240"/>
          <w:marRight w:val="0"/>
          <w:marTop w:val="0"/>
          <w:marBottom w:val="0"/>
          <w:divBdr>
            <w:top w:val="none" w:sz="0" w:space="0" w:color="auto"/>
            <w:left w:val="none" w:sz="0" w:space="0" w:color="auto"/>
            <w:bottom w:val="none" w:sz="0" w:space="0" w:color="auto"/>
            <w:right w:val="none" w:sz="0" w:space="0" w:color="auto"/>
          </w:divBdr>
          <w:divsChild>
            <w:div w:id="15553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001">
      <w:bodyDiv w:val="1"/>
      <w:marLeft w:val="0"/>
      <w:marRight w:val="0"/>
      <w:marTop w:val="0"/>
      <w:marBottom w:val="0"/>
      <w:divBdr>
        <w:top w:val="none" w:sz="0" w:space="0" w:color="auto"/>
        <w:left w:val="none" w:sz="0" w:space="0" w:color="auto"/>
        <w:bottom w:val="none" w:sz="0" w:space="0" w:color="auto"/>
        <w:right w:val="none" w:sz="0" w:space="0" w:color="auto"/>
      </w:divBdr>
      <w:divsChild>
        <w:div w:id="23210188">
          <w:marLeft w:val="240"/>
          <w:marRight w:val="0"/>
          <w:marTop w:val="0"/>
          <w:marBottom w:val="0"/>
          <w:divBdr>
            <w:top w:val="none" w:sz="0" w:space="0" w:color="auto"/>
            <w:left w:val="none" w:sz="0" w:space="0" w:color="auto"/>
            <w:bottom w:val="none" w:sz="0" w:space="0" w:color="auto"/>
            <w:right w:val="none" w:sz="0" w:space="0" w:color="auto"/>
          </w:divBdr>
        </w:div>
        <w:div w:id="73555347">
          <w:marLeft w:val="480"/>
          <w:marRight w:val="0"/>
          <w:marTop w:val="0"/>
          <w:marBottom w:val="0"/>
          <w:divBdr>
            <w:top w:val="none" w:sz="0" w:space="0" w:color="auto"/>
            <w:left w:val="none" w:sz="0" w:space="0" w:color="auto"/>
            <w:bottom w:val="none" w:sz="0" w:space="0" w:color="auto"/>
            <w:right w:val="none" w:sz="0" w:space="0" w:color="auto"/>
          </w:divBdr>
        </w:div>
        <w:div w:id="353194759">
          <w:marLeft w:val="480"/>
          <w:marRight w:val="0"/>
          <w:marTop w:val="0"/>
          <w:marBottom w:val="0"/>
          <w:divBdr>
            <w:top w:val="none" w:sz="0" w:space="0" w:color="auto"/>
            <w:left w:val="none" w:sz="0" w:space="0" w:color="auto"/>
            <w:bottom w:val="none" w:sz="0" w:space="0" w:color="auto"/>
            <w:right w:val="none" w:sz="0" w:space="0" w:color="auto"/>
          </w:divBdr>
        </w:div>
        <w:div w:id="374349058">
          <w:marLeft w:val="480"/>
          <w:marRight w:val="0"/>
          <w:marTop w:val="0"/>
          <w:marBottom w:val="0"/>
          <w:divBdr>
            <w:top w:val="none" w:sz="0" w:space="0" w:color="auto"/>
            <w:left w:val="none" w:sz="0" w:space="0" w:color="auto"/>
            <w:bottom w:val="none" w:sz="0" w:space="0" w:color="auto"/>
            <w:right w:val="none" w:sz="0" w:space="0" w:color="auto"/>
          </w:divBdr>
        </w:div>
        <w:div w:id="501436451">
          <w:marLeft w:val="0"/>
          <w:marRight w:val="0"/>
          <w:marTop w:val="0"/>
          <w:marBottom w:val="0"/>
          <w:divBdr>
            <w:top w:val="none" w:sz="0" w:space="0" w:color="auto"/>
            <w:left w:val="none" w:sz="0" w:space="0" w:color="auto"/>
            <w:bottom w:val="none" w:sz="0" w:space="0" w:color="auto"/>
            <w:right w:val="none" w:sz="0" w:space="0" w:color="auto"/>
          </w:divBdr>
          <w:divsChild>
            <w:div w:id="1484664692">
              <w:marLeft w:val="0"/>
              <w:marRight w:val="0"/>
              <w:marTop w:val="0"/>
              <w:marBottom w:val="0"/>
              <w:divBdr>
                <w:top w:val="none" w:sz="0" w:space="0" w:color="auto"/>
                <w:left w:val="none" w:sz="0" w:space="0" w:color="auto"/>
                <w:bottom w:val="none" w:sz="0" w:space="0" w:color="auto"/>
                <w:right w:val="none" w:sz="0" w:space="0" w:color="auto"/>
              </w:divBdr>
              <w:divsChild>
                <w:div w:id="706369578">
                  <w:marLeft w:val="240"/>
                  <w:marRight w:val="0"/>
                  <w:marTop w:val="0"/>
                  <w:marBottom w:val="0"/>
                  <w:divBdr>
                    <w:top w:val="none" w:sz="0" w:space="0" w:color="auto"/>
                    <w:left w:val="none" w:sz="0" w:space="0" w:color="auto"/>
                    <w:bottom w:val="none" w:sz="0" w:space="0" w:color="auto"/>
                    <w:right w:val="none" w:sz="0" w:space="0" w:color="auto"/>
                  </w:divBdr>
                </w:div>
                <w:div w:id="17064477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11339624">
          <w:marLeft w:val="240"/>
          <w:marRight w:val="0"/>
          <w:marTop w:val="0"/>
          <w:marBottom w:val="0"/>
          <w:divBdr>
            <w:top w:val="none" w:sz="0" w:space="0" w:color="auto"/>
            <w:left w:val="none" w:sz="0" w:space="0" w:color="auto"/>
            <w:bottom w:val="none" w:sz="0" w:space="0" w:color="auto"/>
            <w:right w:val="none" w:sz="0" w:space="0" w:color="auto"/>
          </w:divBdr>
          <w:divsChild>
            <w:div w:id="1545829656">
              <w:marLeft w:val="0"/>
              <w:marRight w:val="0"/>
              <w:marTop w:val="0"/>
              <w:marBottom w:val="0"/>
              <w:divBdr>
                <w:top w:val="none" w:sz="0" w:space="0" w:color="auto"/>
                <w:left w:val="none" w:sz="0" w:space="0" w:color="auto"/>
                <w:bottom w:val="none" w:sz="0" w:space="0" w:color="auto"/>
                <w:right w:val="none" w:sz="0" w:space="0" w:color="auto"/>
              </w:divBdr>
            </w:div>
          </w:divsChild>
        </w:div>
        <w:div w:id="549418173">
          <w:marLeft w:val="480"/>
          <w:marRight w:val="0"/>
          <w:marTop w:val="0"/>
          <w:marBottom w:val="0"/>
          <w:divBdr>
            <w:top w:val="none" w:sz="0" w:space="0" w:color="auto"/>
            <w:left w:val="none" w:sz="0" w:space="0" w:color="auto"/>
            <w:bottom w:val="none" w:sz="0" w:space="0" w:color="auto"/>
            <w:right w:val="none" w:sz="0" w:space="0" w:color="auto"/>
          </w:divBdr>
          <w:divsChild>
            <w:div w:id="1210456927">
              <w:marLeft w:val="0"/>
              <w:marRight w:val="0"/>
              <w:marTop w:val="0"/>
              <w:marBottom w:val="0"/>
              <w:divBdr>
                <w:top w:val="none" w:sz="0" w:space="0" w:color="auto"/>
                <w:left w:val="none" w:sz="0" w:space="0" w:color="auto"/>
                <w:bottom w:val="none" w:sz="0" w:space="0" w:color="auto"/>
                <w:right w:val="none" w:sz="0" w:space="0" w:color="auto"/>
              </w:divBdr>
            </w:div>
          </w:divsChild>
        </w:div>
        <w:div w:id="690034033">
          <w:marLeft w:val="720"/>
          <w:marRight w:val="0"/>
          <w:marTop w:val="0"/>
          <w:marBottom w:val="0"/>
          <w:divBdr>
            <w:top w:val="none" w:sz="0" w:space="0" w:color="auto"/>
            <w:left w:val="none" w:sz="0" w:space="0" w:color="auto"/>
            <w:bottom w:val="none" w:sz="0" w:space="0" w:color="auto"/>
            <w:right w:val="none" w:sz="0" w:space="0" w:color="auto"/>
          </w:divBdr>
        </w:div>
        <w:div w:id="738945582">
          <w:marLeft w:val="480"/>
          <w:marRight w:val="0"/>
          <w:marTop w:val="0"/>
          <w:marBottom w:val="0"/>
          <w:divBdr>
            <w:top w:val="none" w:sz="0" w:space="0" w:color="auto"/>
            <w:left w:val="none" w:sz="0" w:space="0" w:color="auto"/>
            <w:bottom w:val="none" w:sz="0" w:space="0" w:color="auto"/>
            <w:right w:val="none" w:sz="0" w:space="0" w:color="auto"/>
          </w:divBdr>
        </w:div>
        <w:div w:id="798574271">
          <w:marLeft w:val="0"/>
          <w:marRight w:val="0"/>
          <w:marTop w:val="0"/>
          <w:marBottom w:val="0"/>
          <w:divBdr>
            <w:top w:val="none" w:sz="0" w:space="0" w:color="auto"/>
            <w:left w:val="none" w:sz="0" w:space="0" w:color="auto"/>
            <w:bottom w:val="none" w:sz="0" w:space="0" w:color="auto"/>
            <w:right w:val="none" w:sz="0" w:space="0" w:color="auto"/>
          </w:divBdr>
          <w:divsChild>
            <w:div w:id="1949463778">
              <w:marLeft w:val="0"/>
              <w:marRight w:val="0"/>
              <w:marTop w:val="0"/>
              <w:marBottom w:val="0"/>
              <w:divBdr>
                <w:top w:val="none" w:sz="0" w:space="0" w:color="auto"/>
                <w:left w:val="none" w:sz="0" w:space="0" w:color="auto"/>
                <w:bottom w:val="none" w:sz="0" w:space="0" w:color="auto"/>
                <w:right w:val="none" w:sz="0" w:space="0" w:color="auto"/>
              </w:divBdr>
              <w:divsChild>
                <w:div w:id="13906129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6377974">
          <w:marLeft w:val="480"/>
          <w:marRight w:val="0"/>
          <w:marTop w:val="0"/>
          <w:marBottom w:val="0"/>
          <w:divBdr>
            <w:top w:val="none" w:sz="0" w:space="0" w:color="auto"/>
            <w:left w:val="none" w:sz="0" w:space="0" w:color="auto"/>
            <w:bottom w:val="none" w:sz="0" w:space="0" w:color="auto"/>
            <w:right w:val="none" w:sz="0" w:space="0" w:color="auto"/>
          </w:divBdr>
          <w:divsChild>
            <w:div w:id="1216312072">
              <w:marLeft w:val="0"/>
              <w:marRight w:val="0"/>
              <w:marTop w:val="0"/>
              <w:marBottom w:val="0"/>
              <w:divBdr>
                <w:top w:val="none" w:sz="0" w:space="0" w:color="auto"/>
                <w:left w:val="none" w:sz="0" w:space="0" w:color="auto"/>
                <w:bottom w:val="none" w:sz="0" w:space="0" w:color="auto"/>
                <w:right w:val="none" w:sz="0" w:space="0" w:color="auto"/>
              </w:divBdr>
            </w:div>
          </w:divsChild>
        </w:div>
        <w:div w:id="936058786">
          <w:marLeft w:val="480"/>
          <w:marRight w:val="0"/>
          <w:marTop w:val="0"/>
          <w:marBottom w:val="0"/>
          <w:divBdr>
            <w:top w:val="none" w:sz="0" w:space="0" w:color="auto"/>
            <w:left w:val="none" w:sz="0" w:space="0" w:color="auto"/>
            <w:bottom w:val="none" w:sz="0" w:space="0" w:color="auto"/>
            <w:right w:val="none" w:sz="0" w:space="0" w:color="auto"/>
          </w:divBdr>
        </w:div>
        <w:div w:id="939534793">
          <w:marLeft w:val="240"/>
          <w:marRight w:val="0"/>
          <w:marTop w:val="0"/>
          <w:marBottom w:val="0"/>
          <w:divBdr>
            <w:top w:val="none" w:sz="0" w:space="0" w:color="auto"/>
            <w:left w:val="none" w:sz="0" w:space="0" w:color="auto"/>
            <w:bottom w:val="none" w:sz="0" w:space="0" w:color="auto"/>
            <w:right w:val="none" w:sz="0" w:space="0" w:color="auto"/>
          </w:divBdr>
        </w:div>
        <w:div w:id="1106190546">
          <w:marLeft w:val="0"/>
          <w:marRight w:val="0"/>
          <w:marTop w:val="0"/>
          <w:marBottom w:val="0"/>
          <w:divBdr>
            <w:top w:val="none" w:sz="0" w:space="0" w:color="auto"/>
            <w:left w:val="none" w:sz="0" w:space="0" w:color="auto"/>
            <w:bottom w:val="none" w:sz="0" w:space="0" w:color="auto"/>
            <w:right w:val="none" w:sz="0" w:space="0" w:color="auto"/>
          </w:divBdr>
        </w:div>
        <w:div w:id="1128742615">
          <w:marLeft w:val="0"/>
          <w:marRight w:val="0"/>
          <w:marTop w:val="0"/>
          <w:marBottom w:val="0"/>
          <w:divBdr>
            <w:top w:val="none" w:sz="0" w:space="0" w:color="auto"/>
            <w:left w:val="none" w:sz="0" w:space="0" w:color="auto"/>
            <w:bottom w:val="none" w:sz="0" w:space="0" w:color="auto"/>
            <w:right w:val="none" w:sz="0" w:space="0" w:color="auto"/>
          </w:divBdr>
          <w:divsChild>
            <w:div w:id="1184631056">
              <w:marLeft w:val="0"/>
              <w:marRight w:val="0"/>
              <w:marTop w:val="0"/>
              <w:marBottom w:val="0"/>
              <w:divBdr>
                <w:top w:val="none" w:sz="0" w:space="0" w:color="auto"/>
                <w:left w:val="none" w:sz="0" w:space="0" w:color="auto"/>
                <w:bottom w:val="none" w:sz="0" w:space="0" w:color="auto"/>
                <w:right w:val="none" w:sz="0" w:space="0" w:color="auto"/>
              </w:divBdr>
              <w:divsChild>
                <w:div w:id="10644475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7327345">
          <w:marLeft w:val="480"/>
          <w:marRight w:val="0"/>
          <w:marTop w:val="0"/>
          <w:marBottom w:val="0"/>
          <w:divBdr>
            <w:top w:val="none" w:sz="0" w:space="0" w:color="auto"/>
            <w:left w:val="none" w:sz="0" w:space="0" w:color="auto"/>
            <w:bottom w:val="none" w:sz="0" w:space="0" w:color="auto"/>
            <w:right w:val="none" w:sz="0" w:space="0" w:color="auto"/>
          </w:divBdr>
          <w:divsChild>
            <w:div w:id="1659504882">
              <w:marLeft w:val="0"/>
              <w:marRight w:val="0"/>
              <w:marTop w:val="0"/>
              <w:marBottom w:val="0"/>
              <w:divBdr>
                <w:top w:val="none" w:sz="0" w:space="0" w:color="auto"/>
                <w:left w:val="none" w:sz="0" w:space="0" w:color="auto"/>
                <w:bottom w:val="none" w:sz="0" w:space="0" w:color="auto"/>
                <w:right w:val="none" w:sz="0" w:space="0" w:color="auto"/>
              </w:divBdr>
            </w:div>
          </w:divsChild>
        </w:div>
        <w:div w:id="1328827571">
          <w:marLeft w:val="240"/>
          <w:marRight w:val="0"/>
          <w:marTop w:val="0"/>
          <w:marBottom w:val="0"/>
          <w:divBdr>
            <w:top w:val="none" w:sz="0" w:space="0" w:color="auto"/>
            <w:left w:val="none" w:sz="0" w:space="0" w:color="auto"/>
            <w:bottom w:val="none" w:sz="0" w:space="0" w:color="auto"/>
            <w:right w:val="none" w:sz="0" w:space="0" w:color="auto"/>
          </w:divBdr>
        </w:div>
        <w:div w:id="1401101640">
          <w:marLeft w:val="0"/>
          <w:marRight w:val="0"/>
          <w:marTop w:val="0"/>
          <w:marBottom w:val="0"/>
          <w:divBdr>
            <w:top w:val="none" w:sz="0" w:space="0" w:color="auto"/>
            <w:left w:val="none" w:sz="0" w:space="0" w:color="auto"/>
            <w:bottom w:val="none" w:sz="0" w:space="0" w:color="auto"/>
            <w:right w:val="none" w:sz="0" w:space="0" w:color="auto"/>
          </w:divBdr>
          <w:divsChild>
            <w:div w:id="428087376">
              <w:marLeft w:val="0"/>
              <w:marRight w:val="0"/>
              <w:marTop w:val="0"/>
              <w:marBottom w:val="0"/>
              <w:divBdr>
                <w:top w:val="none" w:sz="0" w:space="0" w:color="auto"/>
                <w:left w:val="none" w:sz="0" w:space="0" w:color="auto"/>
                <w:bottom w:val="none" w:sz="0" w:space="0" w:color="auto"/>
                <w:right w:val="none" w:sz="0" w:space="0" w:color="auto"/>
              </w:divBdr>
              <w:divsChild>
                <w:div w:id="7500855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9375573">
          <w:marLeft w:val="480"/>
          <w:marRight w:val="0"/>
          <w:marTop w:val="0"/>
          <w:marBottom w:val="0"/>
          <w:divBdr>
            <w:top w:val="none" w:sz="0" w:space="0" w:color="auto"/>
            <w:left w:val="none" w:sz="0" w:space="0" w:color="auto"/>
            <w:bottom w:val="none" w:sz="0" w:space="0" w:color="auto"/>
            <w:right w:val="none" w:sz="0" w:space="0" w:color="auto"/>
          </w:divBdr>
          <w:divsChild>
            <w:div w:id="296959823">
              <w:marLeft w:val="0"/>
              <w:marRight w:val="0"/>
              <w:marTop w:val="0"/>
              <w:marBottom w:val="0"/>
              <w:divBdr>
                <w:top w:val="none" w:sz="0" w:space="0" w:color="auto"/>
                <w:left w:val="none" w:sz="0" w:space="0" w:color="auto"/>
                <w:bottom w:val="none" w:sz="0" w:space="0" w:color="auto"/>
                <w:right w:val="none" w:sz="0" w:space="0" w:color="auto"/>
              </w:divBdr>
            </w:div>
            <w:div w:id="1326938716">
              <w:marLeft w:val="0"/>
              <w:marRight w:val="0"/>
              <w:marTop w:val="0"/>
              <w:marBottom w:val="0"/>
              <w:divBdr>
                <w:top w:val="none" w:sz="0" w:space="0" w:color="auto"/>
                <w:left w:val="none" w:sz="0" w:space="0" w:color="auto"/>
                <w:bottom w:val="none" w:sz="0" w:space="0" w:color="auto"/>
                <w:right w:val="none" w:sz="0" w:space="0" w:color="auto"/>
              </w:divBdr>
            </w:div>
          </w:divsChild>
        </w:div>
        <w:div w:id="1497260645">
          <w:marLeft w:val="480"/>
          <w:marRight w:val="0"/>
          <w:marTop w:val="0"/>
          <w:marBottom w:val="0"/>
          <w:divBdr>
            <w:top w:val="none" w:sz="0" w:space="0" w:color="auto"/>
            <w:left w:val="none" w:sz="0" w:space="0" w:color="auto"/>
            <w:bottom w:val="none" w:sz="0" w:space="0" w:color="auto"/>
            <w:right w:val="none" w:sz="0" w:space="0" w:color="auto"/>
          </w:divBdr>
        </w:div>
        <w:div w:id="1548445046">
          <w:marLeft w:val="480"/>
          <w:marRight w:val="0"/>
          <w:marTop w:val="0"/>
          <w:marBottom w:val="0"/>
          <w:divBdr>
            <w:top w:val="none" w:sz="0" w:space="0" w:color="auto"/>
            <w:left w:val="none" w:sz="0" w:space="0" w:color="auto"/>
            <w:bottom w:val="none" w:sz="0" w:space="0" w:color="auto"/>
            <w:right w:val="none" w:sz="0" w:space="0" w:color="auto"/>
          </w:divBdr>
        </w:div>
        <w:div w:id="1600676467">
          <w:marLeft w:val="720"/>
          <w:marRight w:val="0"/>
          <w:marTop w:val="0"/>
          <w:marBottom w:val="0"/>
          <w:divBdr>
            <w:top w:val="none" w:sz="0" w:space="0" w:color="auto"/>
            <w:left w:val="none" w:sz="0" w:space="0" w:color="auto"/>
            <w:bottom w:val="none" w:sz="0" w:space="0" w:color="auto"/>
            <w:right w:val="none" w:sz="0" w:space="0" w:color="auto"/>
          </w:divBdr>
        </w:div>
        <w:div w:id="1744141183">
          <w:marLeft w:val="0"/>
          <w:marRight w:val="0"/>
          <w:marTop w:val="0"/>
          <w:marBottom w:val="0"/>
          <w:divBdr>
            <w:top w:val="none" w:sz="0" w:space="0" w:color="auto"/>
            <w:left w:val="none" w:sz="0" w:space="0" w:color="auto"/>
            <w:bottom w:val="none" w:sz="0" w:space="0" w:color="auto"/>
            <w:right w:val="none" w:sz="0" w:space="0" w:color="auto"/>
          </w:divBdr>
        </w:div>
        <w:div w:id="1796439373">
          <w:marLeft w:val="720"/>
          <w:marRight w:val="0"/>
          <w:marTop w:val="0"/>
          <w:marBottom w:val="0"/>
          <w:divBdr>
            <w:top w:val="none" w:sz="0" w:space="0" w:color="auto"/>
            <w:left w:val="none" w:sz="0" w:space="0" w:color="auto"/>
            <w:bottom w:val="none" w:sz="0" w:space="0" w:color="auto"/>
            <w:right w:val="none" w:sz="0" w:space="0" w:color="auto"/>
          </w:divBdr>
          <w:divsChild>
            <w:div w:id="446628150">
              <w:marLeft w:val="0"/>
              <w:marRight w:val="0"/>
              <w:marTop w:val="0"/>
              <w:marBottom w:val="0"/>
              <w:divBdr>
                <w:top w:val="none" w:sz="0" w:space="0" w:color="auto"/>
                <w:left w:val="none" w:sz="0" w:space="0" w:color="auto"/>
                <w:bottom w:val="none" w:sz="0" w:space="0" w:color="auto"/>
                <w:right w:val="none" w:sz="0" w:space="0" w:color="auto"/>
              </w:divBdr>
            </w:div>
          </w:divsChild>
        </w:div>
        <w:div w:id="1815179178">
          <w:marLeft w:val="240"/>
          <w:marRight w:val="0"/>
          <w:marTop w:val="0"/>
          <w:marBottom w:val="0"/>
          <w:divBdr>
            <w:top w:val="none" w:sz="0" w:space="0" w:color="auto"/>
            <w:left w:val="none" w:sz="0" w:space="0" w:color="auto"/>
            <w:bottom w:val="none" w:sz="0" w:space="0" w:color="auto"/>
            <w:right w:val="none" w:sz="0" w:space="0" w:color="auto"/>
          </w:divBdr>
          <w:divsChild>
            <w:div w:id="1683817565">
              <w:marLeft w:val="0"/>
              <w:marRight w:val="0"/>
              <w:marTop w:val="0"/>
              <w:marBottom w:val="0"/>
              <w:divBdr>
                <w:top w:val="none" w:sz="0" w:space="0" w:color="auto"/>
                <w:left w:val="none" w:sz="0" w:space="0" w:color="auto"/>
                <w:bottom w:val="none" w:sz="0" w:space="0" w:color="auto"/>
                <w:right w:val="none" w:sz="0" w:space="0" w:color="auto"/>
              </w:divBdr>
            </w:div>
          </w:divsChild>
        </w:div>
        <w:div w:id="1820998899">
          <w:marLeft w:val="480"/>
          <w:marRight w:val="0"/>
          <w:marTop w:val="0"/>
          <w:marBottom w:val="0"/>
          <w:divBdr>
            <w:top w:val="none" w:sz="0" w:space="0" w:color="auto"/>
            <w:left w:val="none" w:sz="0" w:space="0" w:color="auto"/>
            <w:bottom w:val="none" w:sz="0" w:space="0" w:color="auto"/>
            <w:right w:val="none" w:sz="0" w:space="0" w:color="auto"/>
          </w:divBdr>
        </w:div>
        <w:div w:id="1849562305">
          <w:marLeft w:val="48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
            <w:div w:id="223880735">
              <w:marLeft w:val="0"/>
              <w:marRight w:val="0"/>
              <w:marTop w:val="0"/>
              <w:marBottom w:val="0"/>
              <w:divBdr>
                <w:top w:val="none" w:sz="0" w:space="0" w:color="auto"/>
                <w:left w:val="none" w:sz="0" w:space="0" w:color="auto"/>
                <w:bottom w:val="none" w:sz="0" w:space="0" w:color="auto"/>
                <w:right w:val="none" w:sz="0" w:space="0" w:color="auto"/>
              </w:divBdr>
            </w:div>
          </w:divsChild>
        </w:div>
        <w:div w:id="1889954105">
          <w:marLeft w:val="0"/>
          <w:marRight w:val="0"/>
          <w:marTop w:val="0"/>
          <w:marBottom w:val="0"/>
          <w:divBdr>
            <w:top w:val="none" w:sz="0" w:space="0" w:color="auto"/>
            <w:left w:val="none" w:sz="0" w:space="0" w:color="auto"/>
            <w:bottom w:val="none" w:sz="0" w:space="0" w:color="auto"/>
            <w:right w:val="none" w:sz="0" w:space="0" w:color="auto"/>
          </w:divBdr>
          <w:divsChild>
            <w:div w:id="1708289712">
              <w:marLeft w:val="0"/>
              <w:marRight w:val="0"/>
              <w:marTop w:val="0"/>
              <w:marBottom w:val="0"/>
              <w:divBdr>
                <w:top w:val="none" w:sz="0" w:space="0" w:color="auto"/>
                <w:left w:val="none" w:sz="0" w:space="0" w:color="auto"/>
                <w:bottom w:val="none" w:sz="0" w:space="0" w:color="auto"/>
                <w:right w:val="none" w:sz="0" w:space="0" w:color="auto"/>
              </w:divBdr>
              <w:divsChild>
                <w:div w:id="1015309484">
                  <w:marLeft w:val="480"/>
                  <w:marRight w:val="0"/>
                  <w:marTop w:val="0"/>
                  <w:marBottom w:val="0"/>
                  <w:divBdr>
                    <w:top w:val="none" w:sz="0" w:space="0" w:color="auto"/>
                    <w:left w:val="none" w:sz="0" w:space="0" w:color="auto"/>
                    <w:bottom w:val="none" w:sz="0" w:space="0" w:color="auto"/>
                    <w:right w:val="none" w:sz="0" w:space="0" w:color="auto"/>
                  </w:divBdr>
                </w:div>
                <w:div w:id="15515751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6111338">
          <w:marLeft w:val="480"/>
          <w:marRight w:val="0"/>
          <w:marTop w:val="0"/>
          <w:marBottom w:val="0"/>
          <w:divBdr>
            <w:top w:val="none" w:sz="0" w:space="0" w:color="auto"/>
            <w:left w:val="none" w:sz="0" w:space="0" w:color="auto"/>
            <w:bottom w:val="none" w:sz="0" w:space="0" w:color="auto"/>
            <w:right w:val="none" w:sz="0" w:space="0" w:color="auto"/>
          </w:divBdr>
        </w:div>
        <w:div w:id="2004046436">
          <w:marLeft w:val="0"/>
          <w:marRight w:val="0"/>
          <w:marTop w:val="0"/>
          <w:marBottom w:val="0"/>
          <w:divBdr>
            <w:top w:val="none" w:sz="0" w:space="0" w:color="auto"/>
            <w:left w:val="none" w:sz="0" w:space="0" w:color="auto"/>
            <w:bottom w:val="none" w:sz="0" w:space="0" w:color="auto"/>
            <w:right w:val="none" w:sz="0" w:space="0" w:color="auto"/>
          </w:divBdr>
        </w:div>
        <w:div w:id="2098674744">
          <w:marLeft w:val="0"/>
          <w:marRight w:val="0"/>
          <w:marTop w:val="0"/>
          <w:marBottom w:val="0"/>
          <w:divBdr>
            <w:top w:val="none" w:sz="0" w:space="0" w:color="auto"/>
            <w:left w:val="none" w:sz="0" w:space="0" w:color="auto"/>
            <w:bottom w:val="none" w:sz="0" w:space="0" w:color="auto"/>
            <w:right w:val="none" w:sz="0" w:space="0" w:color="auto"/>
          </w:divBdr>
          <w:divsChild>
            <w:div w:id="78912534">
              <w:marLeft w:val="0"/>
              <w:marRight w:val="0"/>
              <w:marTop w:val="0"/>
              <w:marBottom w:val="0"/>
              <w:divBdr>
                <w:top w:val="none" w:sz="0" w:space="0" w:color="auto"/>
                <w:left w:val="none" w:sz="0" w:space="0" w:color="auto"/>
                <w:bottom w:val="none" w:sz="0" w:space="0" w:color="auto"/>
                <w:right w:val="none" w:sz="0" w:space="0" w:color="auto"/>
              </w:divBdr>
              <w:divsChild>
                <w:div w:id="321465717">
                  <w:marLeft w:val="240"/>
                  <w:marRight w:val="0"/>
                  <w:marTop w:val="0"/>
                  <w:marBottom w:val="0"/>
                  <w:divBdr>
                    <w:top w:val="none" w:sz="0" w:space="0" w:color="auto"/>
                    <w:left w:val="none" w:sz="0" w:space="0" w:color="auto"/>
                    <w:bottom w:val="none" w:sz="0" w:space="0" w:color="auto"/>
                    <w:right w:val="none" w:sz="0" w:space="0" w:color="auto"/>
                  </w:divBdr>
                </w:div>
                <w:div w:id="6193859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07072">
      <w:bodyDiv w:val="1"/>
      <w:marLeft w:val="0"/>
      <w:marRight w:val="0"/>
      <w:marTop w:val="0"/>
      <w:marBottom w:val="0"/>
      <w:divBdr>
        <w:top w:val="none" w:sz="0" w:space="0" w:color="auto"/>
        <w:left w:val="none" w:sz="0" w:space="0" w:color="auto"/>
        <w:bottom w:val="none" w:sz="0" w:space="0" w:color="auto"/>
        <w:right w:val="none" w:sz="0" w:space="0" w:color="auto"/>
      </w:divBdr>
      <w:divsChild>
        <w:div w:id="16541490">
          <w:marLeft w:val="240"/>
          <w:marRight w:val="0"/>
          <w:marTop w:val="0"/>
          <w:marBottom w:val="0"/>
          <w:divBdr>
            <w:top w:val="none" w:sz="0" w:space="0" w:color="auto"/>
            <w:left w:val="none" w:sz="0" w:space="0" w:color="auto"/>
            <w:bottom w:val="none" w:sz="0" w:space="0" w:color="auto"/>
            <w:right w:val="none" w:sz="0" w:space="0" w:color="auto"/>
          </w:divBdr>
          <w:divsChild>
            <w:div w:id="358509872">
              <w:marLeft w:val="0"/>
              <w:marRight w:val="0"/>
              <w:marTop w:val="0"/>
              <w:marBottom w:val="0"/>
              <w:divBdr>
                <w:top w:val="none" w:sz="0" w:space="0" w:color="auto"/>
                <w:left w:val="none" w:sz="0" w:space="0" w:color="auto"/>
                <w:bottom w:val="none" w:sz="0" w:space="0" w:color="auto"/>
                <w:right w:val="none" w:sz="0" w:space="0" w:color="auto"/>
              </w:divBdr>
            </w:div>
          </w:divsChild>
        </w:div>
        <w:div w:id="371731020">
          <w:marLeft w:val="240"/>
          <w:marRight w:val="0"/>
          <w:marTop w:val="0"/>
          <w:marBottom w:val="0"/>
          <w:divBdr>
            <w:top w:val="none" w:sz="0" w:space="0" w:color="auto"/>
            <w:left w:val="none" w:sz="0" w:space="0" w:color="auto"/>
            <w:bottom w:val="none" w:sz="0" w:space="0" w:color="auto"/>
            <w:right w:val="none" w:sz="0" w:space="0" w:color="auto"/>
          </w:divBdr>
          <w:divsChild>
            <w:div w:id="935021253">
              <w:marLeft w:val="0"/>
              <w:marRight w:val="0"/>
              <w:marTop w:val="0"/>
              <w:marBottom w:val="0"/>
              <w:divBdr>
                <w:top w:val="none" w:sz="0" w:space="0" w:color="auto"/>
                <w:left w:val="none" w:sz="0" w:space="0" w:color="auto"/>
                <w:bottom w:val="none" w:sz="0" w:space="0" w:color="auto"/>
                <w:right w:val="none" w:sz="0" w:space="0" w:color="auto"/>
              </w:divBdr>
            </w:div>
          </w:divsChild>
        </w:div>
        <w:div w:id="481432085">
          <w:marLeft w:val="720"/>
          <w:marRight w:val="0"/>
          <w:marTop w:val="0"/>
          <w:marBottom w:val="0"/>
          <w:divBdr>
            <w:top w:val="none" w:sz="0" w:space="0" w:color="auto"/>
            <w:left w:val="none" w:sz="0" w:space="0" w:color="auto"/>
            <w:bottom w:val="none" w:sz="0" w:space="0" w:color="auto"/>
            <w:right w:val="none" w:sz="0" w:space="0" w:color="auto"/>
          </w:divBdr>
        </w:div>
        <w:div w:id="735277712">
          <w:marLeft w:val="240"/>
          <w:marRight w:val="0"/>
          <w:marTop w:val="0"/>
          <w:marBottom w:val="0"/>
          <w:divBdr>
            <w:top w:val="none" w:sz="0" w:space="0" w:color="auto"/>
            <w:left w:val="none" w:sz="0" w:space="0" w:color="auto"/>
            <w:bottom w:val="none" w:sz="0" w:space="0" w:color="auto"/>
            <w:right w:val="none" w:sz="0" w:space="0" w:color="auto"/>
          </w:divBdr>
          <w:divsChild>
            <w:div w:id="168759338">
              <w:marLeft w:val="0"/>
              <w:marRight w:val="0"/>
              <w:marTop w:val="0"/>
              <w:marBottom w:val="0"/>
              <w:divBdr>
                <w:top w:val="none" w:sz="0" w:space="0" w:color="auto"/>
                <w:left w:val="none" w:sz="0" w:space="0" w:color="auto"/>
                <w:bottom w:val="none" w:sz="0" w:space="0" w:color="auto"/>
                <w:right w:val="none" w:sz="0" w:space="0" w:color="auto"/>
              </w:divBdr>
            </w:div>
          </w:divsChild>
        </w:div>
        <w:div w:id="961304969">
          <w:marLeft w:val="240"/>
          <w:marRight w:val="0"/>
          <w:marTop w:val="0"/>
          <w:marBottom w:val="0"/>
          <w:divBdr>
            <w:top w:val="none" w:sz="0" w:space="0" w:color="auto"/>
            <w:left w:val="none" w:sz="0" w:space="0" w:color="auto"/>
            <w:bottom w:val="none" w:sz="0" w:space="0" w:color="auto"/>
            <w:right w:val="none" w:sz="0" w:space="0" w:color="auto"/>
          </w:divBdr>
          <w:divsChild>
            <w:div w:id="276643636">
              <w:marLeft w:val="0"/>
              <w:marRight w:val="0"/>
              <w:marTop w:val="0"/>
              <w:marBottom w:val="0"/>
              <w:divBdr>
                <w:top w:val="none" w:sz="0" w:space="0" w:color="auto"/>
                <w:left w:val="none" w:sz="0" w:space="0" w:color="auto"/>
                <w:bottom w:val="none" w:sz="0" w:space="0" w:color="auto"/>
                <w:right w:val="none" w:sz="0" w:space="0" w:color="auto"/>
              </w:divBdr>
            </w:div>
          </w:divsChild>
        </w:div>
        <w:div w:id="1063721619">
          <w:marLeft w:val="0"/>
          <w:marRight w:val="0"/>
          <w:marTop w:val="0"/>
          <w:marBottom w:val="0"/>
          <w:divBdr>
            <w:top w:val="none" w:sz="0" w:space="0" w:color="auto"/>
            <w:left w:val="none" w:sz="0" w:space="0" w:color="auto"/>
            <w:bottom w:val="none" w:sz="0" w:space="0" w:color="auto"/>
            <w:right w:val="none" w:sz="0" w:space="0" w:color="auto"/>
          </w:divBdr>
        </w:div>
        <w:div w:id="1157723179">
          <w:marLeft w:val="240"/>
          <w:marRight w:val="0"/>
          <w:marTop w:val="0"/>
          <w:marBottom w:val="0"/>
          <w:divBdr>
            <w:top w:val="none" w:sz="0" w:space="0" w:color="auto"/>
            <w:left w:val="none" w:sz="0" w:space="0" w:color="auto"/>
            <w:bottom w:val="none" w:sz="0" w:space="0" w:color="auto"/>
            <w:right w:val="none" w:sz="0" w:space="0" w:color="auto"/>
          </w:divBdr>
          <w:divsChild>
            <w:div w:id="5649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59021">
      <w:bodyDiv w:val="1"/>
      <w:marLeft w:val="0"/>
      <w:marRight w:val="0"/>
      <w:marTop w:val="0"/>
      <w:marBottom w:val="0"/>
      <w:divBdr>
        <w:top w:val="none" w:sz="0" w:space="0" w:color="auto"/>
        <w:left w:val="none" w:sz="0" w:space="0" w:color="auto"/>
        <w:bottom w:val="none" w:sz="0" w:space="0" w:color="auto"/>
        <w:right w:val="none" w:sz="0" w:space="0" w:color="auto"/>
      </w:divBdr>
      <w:divsChild>
        <w:div w:id="430778416">
          <w:marLeft w:val="720"/>
          <w:marRight w:val="0"/>
          <w:marTop w:val="0"/>
          <w:marBottom w:val="0"/>
          <w:divBdr>
            <w:top w:val="none" w:sz="0" w:space="0" w:color="auto"/>
            <w:left w:val="none" w:sz="0" w:space="0" w:color="auto"/>
            <w:bottom w:val="none" w:sz="0" w:space="0" w:color="auto"/>
            <w:right w:val="none" w:sz="0" w:space="0" w:color="auto"/>
          </w:divBdr>
          <w:divsChild>
            <w:div w:id="539627532">
              <w:marLeft w:val="0"/>
              <w:marRight w:val="0"/>
              <w:marTop w:val="0"/>
              <w:marBottom w:val="0"/>
              <w:divBdr>
                <w:top w:val="none" w:sz="0" w:space="0" w:color="auto"/>
                <w:left w:val="none" w:sz="0" w:space="0" w:color="auto"/>
                <w:bottom w:val="none" w:sz="0" w:space="0" w:color="auto"/>
                <w:right w:val="none" w:sz="0" w:space="0" w:color="auto"/>
              </w:divBdr>
            </w:div>
          </w:divsChild>
        </w:div>
        <w:div w:id="509222478">
          <w:marLeft w:val="720"/>
          <w:marRight w:val="0"/>
          <w:marTop w:val="0"/>
          <w:marBottom w:val="0"/>
          <w:divBdr>
            <w:top w:val="none" w:sz="0" w:space="0" w:color="auto"/>
            <w:left w:val="none" w:sz="0" w:space="0" w:color="auto"/>
            <w:bottom w:val="none" w:sz="0" w:space="0" w:color="auto"/>
            <w:right w:val="none" w:sz="0" w:space="0" w:color="auto"/>
          </w:divBdr>
          <w:divsChild>
            <w:div w:id="1206722506">
              <w:marLeft w:val="0"/>
              <w:marRight w:val="0"/>
              <w:marTop w:val="0"/>
              <w:marBottom w:val="0"/>
              <w:divBdr>
                <w:top w:val="none" w:sz="0" w:space="0" w:color="auto"/>
                <w:left w:val="none" w:sz="0" w:space="0" w:color="auto"/>
                <w:bottom w:val="none" w:sz="0" w:space="0" w:color="auto"/>
                <w:right w:val="none" w:sz="0" w:space="0" w:color="auto"/>
              </w:divBdr>
            </w:div>
          </w:divsChild>
        </w:div>
        <w:div w:id="936601010">
          <w:marLeft w:val="480"/>
          <w:marRight w:val="0"/>
          <w:marTop w:val="0"/>
          <w:marBottom w:val="0"/>
          <w:divBdr>
            <w:top w:val="none" w:sz="0" w:space="0" w:color="auto"/>
            <w:left w:val="none" w:sz="0" w:space="0" w:color="auto"/>
            <w:bottom w:val="none" w:sz="0" w:space="0" w:color="auto"/>
            <w:right w:val="none" w:sz="0" w:space="0" w:color="auto"/>
          </w:divBdr>
        </w:div>
        <w:div w:id="1375619610">
          <w:marLeft w:val="720"/>
          <w:marRight w:val="0"/>
          <w:marTop w:val="0"/>
          <w:marBottom w:val="0"/>
          <w:divBdr>
            <w:top w:val="none" w:sz="0" w:space="0" w:color="auto"/>
            <w:left w:val="none" w:sz="0" w:space="0" w:color="auto"/>
            <w:bottom w:val="none" w:sz="0" w:space="0" w:color="auto"/>
            <w:right w:val="none" w:sz="0" w:space="0" w:color="auto"/>
          </w:divBdr>
          <w:divsChild>
            <w:div w:id="1582369928">
              <w:marLeft w:val="0"/>
              <w:marRight w:val="0"/>
              <w:marTop w:val="0"/>
              <w:marBottom w:val="0"/>
              <w:divBdr>
                <w:top w:val="none" w:sz="0" w:space="0" w:color="auto"/>
                <w:left w:val="none" w:sz="0" w:space="0" w:color="auto"/>
                <w:bottom w:val="none" w:sz="0" w:space="0" w:color="auto"/>
                <w:right w:val="none" w:sz="0" w:space="0" w:color="auto"/>
              </w:divBdr>
            </w:div>
          </w:divsChild>
        </w:div>
        <w:div w:id="1535772510">
          <w:marLeft w:val="480"/>
          <w:marRight w:val="0"/>
          <w:marTop w:val="0"/>
          <w:marBottom w:val="0"/>
          <w:divBdr>
            <w:top w:val="none" w:sz="0" w:space="0" w:color="auto"/>
            <w:left w:val="none" w:sz="0" w:space="0" w:color="auto"/>
            <w:bottom w:val="none" w:sz="0" w:space="0" w:color="auto"/>
            <w:right w:val="none" w:sz="0" w:space="0" w:color="auto"/>
          </w:divBdr>
        </w:div>
        <w:div w:id="1583834953">
          <w:marLeft w:val="720"/>
          <w:marRight w:val="0"/>
          <w:marTop w:val="0"/>
          <w:marBottom w:val="0"/>
          <w:divBdr>
            <w:top w:val="none" w:sz="0" w:space="0" w:color="auto"/>
            <w:left w:val="none" w:sz="0" w:space="0" w:color="auto"/>
            <w:bottom w:val="none" w:sz="0" w:space="0" w:color="auto"/>
            <w:right w:val="none" w:sz="0" w:space="0" w:color="auto"/>
          </w:divBdr>
        </w:div>
        <w:div w:id="1666863396">
          <w:marLeft w:val="0"/>
          <w:marRight w:val="0"/>
          <w:marTop w:val="0"/>
          <w:marBottom w:val="0"/>
          <w:divBdr>
            <w:top w:val="none" w:sz="0" w:space="0" w:color="auto"/>
            <w:left w:val="none" w:sz="0" w:space="0" w:color="auto"/>
            <w:bottom w:val="none" w:sz="0" w:space="0" w:color="auto"/>
            <w:right w:val="none" w:sz="0" w:space="0" w:color="auto"/>
          </w:divBdr>
        </w:div>
        <w:div w:id="1703239102">
          <w:marLeft w:val="240"/>
          <w:marRight w:val="0"/>
          <w:marTop w:val="0"/>
          <w:marBottom w:val="0"/>
          <w:divBdr>
            <w:top w:val="none" w:sz="0" w:space="0" w:color="auto"/>
            <w:left w:val="none" w:sz="0" w:space="0" w:color="auto"/>
            <w:bottom w:val="none" w:sz="0" w:space="0" w:color="auto"/>
            <w:right w:val="none" w:sz="0" w:space="0" w:color="auto"/>
          </w:divBdr>
          <w:divsChild>
            <w:div w:id="37245440">
              <w:marLeft w:val="0"/>
              <w:marRight w:val="0"/>
              <w:marTop w:val="0"/>
              <w:marBottom w:val="0"/>
              <w:divBdr>
                <w:top w:val="none" w:sz="0" w:space="0" w:color="auto"/>
                <w:left w:val="none" w:sz="0" w:space="0" w:color="auto"/>
                <w:bottom w:val="none" w:sz="0" w:space="0" w:color="auto"/>
                <w:right w:val="none" w:sz="0" w:space="0" w:color="auto"/>
              </w:divBdr>
            </w:div>
          </w:divsChild>
        </w:div>
        <w:div w:id="1852329999">
          <w:marLeft w:val="480"/>
          <w:marRight w:val="0"/>
          <w:marTop w:val="0"/>
          <w:marBottom w:val="0"/>
          <w:divBdr>
            <w:top w:val="none" w:sz="0" w:space="0" w:color="auto"/>
            <w:left w:val="none" w:sz="0" w:space="0" w:color="auto"/>
            <w:bottom w:val="none" w:sz="0" w:space="0" w:color="auto"/>
            <w:right w:val="none" w:sz="0" w:space="0" w:color="auto"/>
          </w:divBdr>
          <w:divsChild>
            <w:div w:id="1155952527">
              <w:marLeft w:val="0"/>
              <w:marRight w:val="0"/>
              <w:marTop w:val="0"/>
              <w:marBottom w:val="0"/>
              <w:divBdr>
                <w:top w:val="none" w:sz="0" w:space="0" w:color="auto"/>
                <w:left w:val="none" w:sz="0" w:space="0" w:color="auto"/>
                <w:bottom w:val="none" w:sz="0" w:space="0" w:color="auto"/>
                <w:right w:val="none" w:sz="0" w:space="0" w:color="auto"/>
              </w:divBdr>
            </w:div>
          </w:divsChild>
        </w:div>
        <w:div w:id="1961036866">
          <w:marLeft w:val="240"/>
          <w:marRight w:val="0"/>
          <w:marTop w:val="0"/>
          <w:marBottom w:val="0"/>
          <w:divBdr>
            <w:top w:val="none" w:sz="0" w:space="0" w:color="auto"/>
            <w:left w:val="none" w:sz="0" w:space="0" w:color="auto"/>
            <w:bottom w:val="none" w:sz="0" w:space="0" w:color="auto"/>
            <w:right w:val="none" w:sz="0" w:space="0" w:color="auto"/>
          </w:divBdr>
        </w:div>
        <w:div w:id="1962684411">
          <w:marLeft w:val="720"/>
          <w:marRight w:val="0"/>
          <w:marTop w:val="0"/>
          <w:marBottom w:val="0"/>
          <w:divBdr>
            <w:top w:val="none" w:sz="0" w:space="0" w:color="auto"/>
            <w:left w:val="none" w:sz="0" w:space="0" w:color="auto"/>
            <w:bottom w:val="none" w:sz="0" w:space="0" w:color="auto"/>
            <w:right w:val="none" w:sz="0" w:space="0" w:color="auto"/>
          </w:divBdr>
          <w:divsChild>
            <w:div w:id="1826583413">
              <w:marLeft w:val="0"/>
              <w:marRight w:val="0"/>
              <w:marTop w:val="0"/>
              <w:marBottom w:val="0"/>
              <w:divBdr>
                <w:top w:val="none" w:sz="0" w:space="0" w:color="auto"/>
                <w:left w:val="none" w:sz="0" w:space="0" w:color="auto"/>
                <w:bottom w:val="none" w:sz="0" w:space="0" w:color="auto"/>
                <w:right w:val="none" w:sz="0" w:space="0" w:color="auto"/>
              </w:divBdr>
            </w:div>
          </w:divsChild>
        </w:div>
        <w:div w:id="1997613641">
          <w:marLeft w:val="0"/>
          <w:marRight w:val="0"/>
          <w:marTop w:val="0"/>
          <w:marBottom w:val="0"/>
          <w:divBdr>
            <w:top w:val="none" w:sz="0" w:space="0" w:color="auto"/>
            <w:left w:val="none" w:sz="0" w:space="0" w:color="auto"/>
            <w:bottom w:val="none" w:sz="0" w:space="0" w:color="auto"/>
            <w:right w:val="none" w:sz="0" w:space="0" w:color="auto"/>
          </w:divBdr>
          <w:divsChild>
            <w:div w:id="223562193">
              <w:marLeft w:val="0"/>
              <w:marRight w:val="0"/>
              <w:marTop w:val="0"/>
              <w:marBottom w:val="0"/>
              <w:divBdr>
                <w:top w:val="none" w:sz="0" w:space="0" w:color="auto"/>
                <w:left w:val="none" w:sz="0" w:space="0" w:color="auto"/>
                <w:bottom w:val="none" w:sz="0" w:space="0" w:color="auto"/>
                <w:right w:val="none" w:sz="0" w:space="0" w:color="auto"/>
              </w:divBdr>
              <w:divsChild>
                <w:div w:id="2387106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7246145">
          <w:marLeft w:val="720"/>
          <w:marRight w:val="0"/>
          <w:marTop w:val="0"/>
          <w:marBottom w:val="0"/>
          <w:divBdr>
            <w:top w:val="none" w:sz="0" w:space="0" w:color="auto"/>
            <w:left w:val="none" w:sz="0" w:space="0" w:color="auto"/>
            <w:bottom w:val="none" w:sz="0" w:space="0" w:color="auto"/>
            <w:right w:val="none" w:sz="0" w:space="0" w:color="auto"/>
          </w:divBdr>
          <w:divsChild>
            <w:div w:id="7748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4312">
      <w:bodyDiv w:val="1"/>
      <w:marLeft w:val="0"/>
      <w:marRight w:val="0"/>
      <w:marTop w:val="0"/>
      <w:marBottom w:val="0"/>
      <w:divBdr>
        <w:top w:val="none" w:sz="0" w:space="0" w:color="auto"/>
        <w:left w:val="none" w:sz="0" w:space="0" w:color="auto"/>
        <w:bottom w:val="none" w:sz="0" w:space="0" w:color="auto"/>
        <w:right w:val="none" w:sz="0" w:space="0" w:color="auto"/>
      </w:divBdr>
      <w:divsChild>
        <w:div w:id="41371796">
          <w:marLeft w:val="240"/>
          <w:marRight w:val="0"/>
          <w:marTop w:val="0"/>
          <w:marBottom w:val="0"/>
          <w:divBdr>
            <w:top w:val="none" w:sz="0" w:space="0" w:color="auto"/>
            <w:left w:val="none" w:sz="0" w:space="0" w:color="auto"/>
            <w:bottom w:val="none" w:sz="0" w:space="0" w:color="auto"/>
            <w:right w:val="none" w:sz="0" w:space="0" w:color="auto"/>
          </w:divBdr>
          <w:divsChild>
            <w:div w:id="2138525091">
              <w:marLeft w:val="0"/>
              <w:marRight w:val="0"/>
              <w:marTop w:val="0"/>
              <w:marBottom w:val="0"/>
              <w:divBdr>
                <w:top w:val="none" w:sz="0" w:space="0" w:color="auto"/>
                <w:left w:val="none" w:sz="0" w:space="0" w:color="auto"/>
                <w:bottom w:val="none" w:sz="0" w:space="0" w:color="auto"/>
                <w:right w:val="none" w:sz="0" w:space="0" w:color="auto"/>
              </w:divBdr>
            </w:div>
          </w:divsChild>
        </w:div>
        <w:div w:id="140731003">
          <w:marLeft w:val="480"/>
          <w:marRight w:val="0"/>
          <w:marTop w:val="0"/>
          <w:marBottom w:val="0"/>
          <w:divBdr>
            <w:top w:val="none" w:sz="0" w:space="0" w:color="auto"/>
            <w:left w:val="none" w:sz="0" w:space="0" w:color="auto"/>
            <w:bottom w:val="none" w:sz="0" w:space="0" w:color="auto"/>
            <w:right w:val="none" w:sz="0" w:space="0" w:color="auto"/>
          </w:divBdr>
        </w:div>
        <w:div w:id="165948949">
          <w:marLeft w:val="480"/>
          <w:marRight w:val="0"/>
          <w:marTop w:val="0"/>
          <w:marBottom w:val="0"/>
          <w:divBdr>
            <w:top w:val="none" w:sz="0" w:space="0" w:color="auto"/>
            <w:left w:val="none" w:sz="0" w:space="0" w:color="auto"/>
            <w:bottom w:val="none" w:sz="0" w:space="0" w:color="auto"/>
            <w:right w:val="none" w:sz="0" w:space="0" w:color="auto"/>
          </w:divBdr>
        </w:div>
        <w:div w:id="240334686">
          <w:marLeft w:val="720"/>
          <w:marRight w:val="0"/>
          <w:marTop w:val="0"/>
          <w:marBottom w:val="0"/>
          <w:divBdr>
            <w:top w:val="none" w:sz="0" w:space="0" w:color="auto"/>
            <w:left w:val="none" w:sz="0" w:space="0" w:color="auto"/>
            <w:bottom w:val="none" w:sz="0" w:space="0" w:color="auto"/>
            <w:right w:val="none" w:sz="0" w:space="0" w:color="auto"/>
          </w:divBdr>
        </w:div>
        <w:div w:id="300304545">
          <w:marLeft w:val="240"/>
          <w:marRight w:val="0"/>
          <w:marTop w:val="0"/>
          <w:marBottom w:val="0"/>
          <w:divBdr>
            <w:top w:val="none" w:sz="0" w:space="0" w:color="auto"/>
            <w:left w:val="none" w:sz="0" w:space="0" w:color="auto"/>
            <w:bottom w:val="none" w:sz="0" w:space="0" w:color="auto"/>
            <w:right w:val="none" w:sz="0" w:space="0" w:color="auto"/>
          </w:divBdr>
          <w:divsChild>
            <w:div w:id="2010133047">
              <w:marLeft w:val="0"/>
              <w:marRight w:val="0"/>
              <w:marTop w:val="0"/>
              <w:marBottom w:val="0"/>
              <w:divBdr>
                <w:top w:val="none" w:sz="0" w:space="0" w:color="auto"/>
                <w:left w:val="none" w:sz="0" w:space="0" w:color="auto"/>
                <w:bottom w:val="none" w:sz="0" w:space="0" w:color="auto"/>
                <w:right w:val="none" w:sz="0" w:space="0" w:color="auto"/>
              </w:divBdr>
            </w:div>
          </w:divsChild>
        </w:div>
        <w:div w:id="363868807">
          <w:marLeft w:val="480"/>
          <w:marRight w:val="0"/>
          <w:marTop w:val="0"/>
          <w:marBottom w:val="0"/>
          <w:divBdr>
            <w:top w:val="none" w:sz="0" w:space="0" w:color="auto"/>
            <w:left w:val="none" w:sz="0" w:space="0" w:color="auto"/>
            <w:bottom w:val="none" w:sz="0" w:space="0" w:color="auto"/>
            <w:right w:val="none" w:sz="0" w:space="0" w:color="auto"/>
          </w:divBdr>
        </w:div>
        <w:div w:id="537204306">
          <w:marLeft w:val="480"/>
          <w:marRight w:val="0"/>
          <w:marTop w:val="0"/>
          <w:marBottom w:val="0"/>
          <w:divBdr>
            <w:top w:val="none" w:sz="0" w:space="0" w:color="auto"/>
            <w:left w:val="none" w:sz="0" w:space="0" w:color="auto"/>
            <w:bottom w:val="none" w:sz="0" w:space="0" w:color="auto"/>
            <w:right w:val="none" w:sz="0" w:space="0" w:color="auto"/>
          </w:divBdr>
        </w:div>
        <w:div w:id="822164374">
          <w:marLeft w:val="240"/>
          <w:marRight w:val="0"/>
          <w:marTop w:val="0"/>
          <w:marBottom w:val="0"/>
          <w:divBdr>
            <w:top w:val="none" w:sz="0" w:space="0" w:color="auto"/>
            <w:left w:val="none" w:sz="0" w:space="0" w:color="auto"/>
            <w:bottom w:val="none" w:sz="0" w:space="0" w:color="auto"/>
            <w:right w:val="none" w:sz="0" w:space="0" w:color="auto"/>
          </w:divBdr>
          <w:divsChild>
            <w:div w:id="1393230352">
              <w:marLeft w:val="0"/>
              <w:marRight w:val="0"/>
              <w:marTop w:val="0"/>
              <w:marBottom w:val="0"/>
              <w:divBdr>
                <w:top w:val="none" w:sz="0" w:space="0" w:color="auto"/>
                <w:left w:val="none" w:sz="0" w:space="0" w:color="auto"/>
                <w:bottom w:val="none" w:sz="0" w:space="0" w:color="auto"/>
                <w:right w:val="none" w:sz="0" w:space="0" w:color="auto"/>
              </w:divBdr>
            </w:div>
          </w:divsChild>
        </w:div>
        <w:div w:id="936644531">
          <w:marLeft w:val="480"/>
          <w:marRight w:val="0"/>
          <w:marTop w:val="0"/>
          <w:marBottom w:val="0"/>
          <w:divBdr>
            <w:top w:val="none" w:sz="0" w:space="0" w:color="auto"/>
            <w:left w:val="none" w:sz="0" w:space="0" w:color="auto"/>
            <w:bottom w:val="none" w:sz="0" w:space="0" w:color="auto"/>
            <w:right w:val="none" w:sz="0" w:space="0" w:color="auto"/>
          </w:divBdr>
        </w:div>
        <w:div w:id="970090388">
          <w:marLeft w:val="480"/>
          <w:marRight w:val="0"/>
          <w:marTop w:val="0"/>
          <w:marBottom w:val="0"/>
          <w:divBdr>
            <w:top w:val="none" w:sz="0" w:space="0" w:color="auto"/>
            <w:left w:val="none" w:sz="0" w:space="0" w:color="auto"/>
            <w:bottom w:val="none" w:sz="0" w:space="0" w:color="auto"/>
            <w:right w:val="none" w:sz="0" w:space="0" w:color="auto"/>
          </w:divBdr>
        </w:div>
        <w:div w:id="1284196497">
          <w:marLeft w:val="480"/>
          <w:marRight w:val="0"/>
          <w:marTop w:val="0"/>
          <w:marBottom w:val="0"/>
          <w:divBdr>
            <w:top w:val="none" w:sz="0" w:space="0" w:color="auto"/>
            <w:left w:val="none" w:sz="0" w:space="0" w:color="auto"/>
            <w:bottom w:val="none" w:sz="0" w:space="0" w:color="auto"/>
            <w:right w:val="none" w:sz="0" w:space="0" w:color="auto"/>
          </w:divBdr>
        </w:div>
        <w:div w:id="1376664385">
          <w:marLeft w:val="0"/>
          <w:marRight w:val="0"/>
          <w:marTop w:val="0"/>
          <w:marBottom w:val="0"/>
          <w:divBdr>
            <w:top w:val="none" w:sz="0" w:space="0" w:color="auto"/>
            <w:left w:val="none" w:sz="0" w:space="0" w:color="auto"/>
            <w:bottom w:val="none" w:sz="0" w:space="0" w:color="auto"/>
            <w:right w:val="none" w:sz="0" w:space="0" w:color="auto"/>
          </w:divBdr>
        </w:div>
        <w:div w:id="1432118994">
          <w:marLeft w:val="480"/>
          <w:marRight w:val="0"/>
          <w:marTop w:val="0"/>
          <w:marBottom w:val="0"/>
          <w:divBdr>
            <w:top w:val="none" w:sz="0" w:space="0" w:color="auto"/>
            <w:left w:val="none" w:sz="0" w:space="0" w:color="auto"/>
            <w:bottom w:val="none" w:sz="0" w:space="0" w:color="auto"/>
            <w:right w:val="none" w:sz="0" w:space="0" w:color="auto"/>
          </w:divBdr>
        </w:div>
        <w:div w:id="1446922828">
          <w:marLeft w:val="480"/>
          <w:marRight w:val="0"/>
          <w:marTop w:val="0"/>
          <w:marBottom w:val="0"/>
          <w:divBdr>
            <w:top w:val="none" w:sz="0" w:space="0" w:color="auto"/>
            <w:left w:val="none" w:sz="0" w:space="0" w:color="auto"/>
            <w:bottom w:val="none" w:sz="0" w:space="0" w:color="auto"/>
            <w:right w:val="none" w:sz="0" w:space="0" w:color="auto"/>
          </w:divBdr>
        </w:div>
        <w:div w:id="1693023087">
          <w:marLeft w:val="480"/>
          <w:marRight w:val="0"/>
          <w:marTop w:val="0"/>
          <w:marBottom w:val="0"/>
          <w:divBdr>
            <w:top w:val="none" w:sz="0" w:space="0" w:color="auto"/>
            <w:left w:val="none" w:sz="0" w:space="0" w:color="auto"/>
            <w:bottom w:val="none" w:sz="0" w:space="0" w:color="auto"/>
            <w:right w:val="none" w:sz="0" w:space="0" w:color="auto"/>
          </w:divBdr>
        </w:div>
        <w:div w:id="1830096831">
          <w:marLeft w:val="240"/>
          <w:marRight w:val="0"/>
          <w:marTop w:val="0"/>
          <w:marBottom w:val="0"/>
          <w:divBdr>
            <w:top w:val="none" w:sz="0" w:space="0" w:color="auto"/>
            <w:left w:val="none" w:sz="0" w:space="0" w:color="auto"/>
            <w:bottom w:val="none" w:sz="0" w:space="0" w:color="auto"/>
            <w:right w:val="none" w:sz="0" w:space="0" w:color="auto"/>
          </w:divBdr>
        </w:div>
        <w:div w:id="1875069179">
          <w:marLeft w:val="0"/>
          <w:marRight w:val="0"/>
          <w:marTop w:val="0"/>
          <w:marBottom w:val="0"/>
          <w:divBdr>
            <w:top w:val="none" w:sz="0" w:space="0" w:color="auto"/>
            <w:left w:val="none" w:sz="0" w:space="0" w:color="auto"/>
            <w:bottom w:val="none" w:sz="0" w:space="0" w:color="auto"/>
            <w:right w:val="none" w:sz="0" w:space="0" w:color="auto"/>
          </w:divBdr>
        </w:div>
        <w:div w:id="1906262923">
          <w:marLeft w:val="480"/>
          <w:marRight w:val="0"/>
          <w:marTop w:val="0"/>
          <w:marBottom w:val="0"/>
          <w:divBdr>
            <w:top w:val="none" w:sz="0" w:space="0" w:color="auto"/>
            <w:left w:val="none" w:sz="0" w:space="0" w:color="auto"/>
            <w:bottom w:val="none" w:sz="0" w:space="0" w:color="auto"/>
            <w:right w:val="none" w:sz="0" w:space="0" w:color="auto"/>
          </w:divBdr>
        </w:div>
        <w:div w:id="1914847313">
          <w:marLeft w:val="480"/>
          <w:marRight w:val="0"/>
          <w:marTop w:val="0"/>
          <w:marBottom w:val="0"/>
          <w:divBdr>
            <w:top w:val="none" w:sz="0" w:space="0" w:color="auto"/>
            <w:left w:val="none" w:sz="0" w:space="0" w:color="auto"/>
            <w:bottom w:val="none" w:sz="0" w:space="0" w:color="auto"/>
            <w:right w:val="none" w:sz="0" w:space="0" w:color="auto"/>
          </w:divBdr>
        </w:div>
        <w:div w:id="2130277845">
          <w:marLeft w:val="240"/>
          <w:marRight w:val="0"/>
          <w:marTop w:val="0"/>
          <w:marBottom w:val="0"/>
          <w:divBdr>
            <w:top w:val="none" w:sz="0" w:space="0" w:color="auto"/>
            <w:left w:val="none" w:sz="0" w:space="0" w:color="auto"/>
            <w:bottom w:val="none" w:sz="0" w:space="0" w:color="auto"/>
            <w:right w:val="none" w:sz="0" w:space="0" w:color="auto"/>
          </w:divBdr>
        </w:div>
      </w:divsChild>
    </w:div>
    <w:div w:id="1952323217">
      <w:bodyDiv w:val="1"/>
      <w:marLeft w:val="0"/>
      <w:marRight w:val="0"/>
      <w:marTop w:val="0"/>
      <w:marBottom w:val="0"/>
      <w:divBdr>
        <w:top w:val="none" w:sz="0" w:space="0" w:color="auto"/>
        <w:left w:val="none" w:sz="0" w:space="0" w:color="auto"/>
        <w:bottom w:val="none" w:sz="0" w:space="0" w:color="auto"/>
        <w:right w:val="none" w:sz="0" w:space="0" w:color="auto"/>
      </w:divBdr>
      <w:divsChild>
        <w:div w:id="48694468">
          <w:marLeft w:val="240"/>
          <w:marRight w:val="0"/>
          <w:marTop w:val="0"/>
          <w:marBottom w:val="0"/>
          <w:divBdr>
            <w:top w:val="none" w:sz="0" w:space="0" w:color="auto"/>
            <w:left w:val="none" w:sz="0" w:space="0" w:color="auto"/>
            <w:bottom w:val="none" w:sz="0" w:space="0" w:color="auto"/>
            <w:right w:val="none" w:sz="0" w:space="0" w:color="auto"/>
          </w:divBdr>
          <w:divsChild>
            <w:div w:id="615990984">
              <w:marLeft w:val="0"/>
              <w:marRight w:val="0"/>
              <w:marTop w:val="0"/>
              <w:marBottom w:val="0"/>
              <w:divBdr>
                <w:top w:val="none" w:sz="0" w:space="0" w:color="auto"/>
                <w:left w:val="none" w:sz="0" w:space="0" w:color="auto"/>
                <w:bottom w:val="none" w:sz="0" w:space="0" w:color="auto"/>
                <w:right w:val="none" w:sz="0" w:space="0" w:color="auto"/>
              </w:divBdr>
            </w:div>
          </w:divsChild>
        </w:div>
        <w:div w:id="51393732">
          <w:marLeft w:val="720"/>
          <w:marRight w:val="0"/>
          <w:marTop w:val="0"/>
          <w:marBottom w:val="0"/>
          <w:divBdr>
            <w:top w:val="none" w:sz="0" w:space="0" w:color="auto"/>
            <w:left w:val="none" w:sz="0" w:space="0" w:color="auto"/>
            <w:bottom w:val="none" w:sz="0" w:space="0" w:color="auto"/>
            <w:right w:val="none" w:sz="0" w:space="0" w:color="auto"/>
          </w:divBdr>
        </w:div>
        <w:div w:id="253981941">
          <w:marLeft w:val="480"/>
          <w:marRight w:val="0"/>
          <w:marTop w:val="0"/>
          <w:marBottom w:val="0"/>
          <w:divBdr>
            <w:top w:val="none" w:sz="0" w:space="0" w:color="auto"/>
            <w:left w:val="none" w:sz="0" w:space="0" w:color="auto"/>
            <w:bottom w:val="none" w:sz="0" w:space="0" w:color="auto"/>
            <w:right w:val="none" w:sz="0" w:space="0" w:color="auto"/>
          </w:divBdr>
          <w:divsChild>
            <w:div w:id="1653560800">
              <w:marLeft w:val="0"/>
              <w:marRight w:val="0"/>
              <w:marTop w:val="0"/>
              <w:marBottom w:val="0"/>
              <w:divBdr>
                <w:top w:val="none" w:sz="0" w:space="0" w:color="auto"/>
                <w:left w:val="none" w:sz="0" w:space="0" w:color="auto"/>
                <w:bottom w:val="none" w:sz="0" w:space="0" w:color="auto"/>
                <w:right w:val="none" w:sz="0" w:space="0" w:color="auto"/>
              </w:divBdr>
            </w:div>
          </w:divsChild>
        </w:div>
        <w:div w:id="359941844">
          <w:marLeft w:val="480"/>
          <w:marRight w:val="0"/>
          <w:marTop w:val="0"/>
          <w:marBottom w:val="0"/>
          <w:divBdr>
            <w:top w:val="none" w:sz="0" w:space="0" w:color="auto"/>
            <w:left w:val="none" w:sz="0" w:space="0" w:color="auto"/>
            <w:bottom w:val="none" w:sz="0" w:space="0" w:color="auto"/>
            <w:right w:val="none" w:sz="0" w:space="0" w:color="auto"/>
          </w:divBdr>
        </w:div>
        <w:div w:id="516845232">
          <w:marLeft w:val="480"/>
          <w:marRight w:val="0"/>
          <w:marTop w:val="0"/>
          <w:marBottom w:val="0"/>
          <w:divBdr>
            <w:top w:val="none" w:sz="0" w:space="0" w:color="auto"/>
            <w:left w:val="none" w:sz="0" w:space="0" w:color="auto"/>
            <w:bottom w:val="none" w:sz="0" w:space="0" w:color="auto"/>
            <w:right w:val="none" w:sz="0" w:space="0" w:color="auto"/>
          </w:divBdr>
        </w:div>
        <w:div w:id="569001384">
          <w:marLeft w:val="720"/>
          <w:marRight w:val="0"/>
          <w:marTop w:val="0"/>
          <w:marBottom w:val="0"/>
          <w:divBdr>
            <w:top w:val="none" w:sz="0" w:space="0" w:color="auto"/>
            <w:left w:val="none" w:sz="0" w:space="0" w:color="auto"/>
            <w:bottom w:val="none" w:sz="0" w:space="0" w:color="auto"/>
            <w:right w:val="none" w:sz="0" w:space="0" w:color="auto"/>
          </w:divBdr>
        </w:div>
        <w:div w:id="637535311">
          <w:marLeft w:val="720"/>
          <w:marRight w:val="0"/>
          <w:marTop w:val="0"/>
          <w:marBottom w:val="0"/>
          <w:divBdr>
            <w:top w:val="none" w:sz="0" w:space="0" w:color="auto"/>
            <w:left w:val="none" w:sz="0" w:space="0" w:color="auto"/>
            <w:bottom w:val="none" w:sz="0" w:space="0" w:color="auto"/>
            <w:right w:val="none" w:sz="0" w:space="0" w:color="auto"/>
          </w:divBdr>
        </w:div>
        <w:div w:id="638531811">
          <w:marLeft w:val="720"/>
          <w:marRight w:val="0"/>
          <w:marTop w:val="0"/>
          <w:marBottom w:val="0"/>
          <w:divBdr>
            <w:top w:val="none" w:sz="0" w:space="0" w:color="auto"/>
            <w:left w:val="none" w:sz="0" w:space="0" w:color="auto"/>
            <w:bottom w:val="none" w:sz="0" w:space="0" w:color="auto"/>
            <w:right w:val="none" w:sz="0" w:space="0" w:color="auto"/>
          </w:divBdr>
        </w:div>
        <w:div w:id="644504889">
          <w:marLeft w:val="480"/>
          <w:marRight w:val="0"/>
          <w:marTop w:val="0"/>
          <w:marBottom w:val="0"/>
          <w:divBdr>
            <w:top w:val="none" w:sz="0" w:space="0" w:color="auto"/>
            <w:left w:val="none" w:sz="0" w:space="0" w:color="auto"/>
            <w:bottom w:val="none" w:sz="0" w:space="0" w:color="auto"/>
            <w:right w:val="none" w:sz="0" w:space="0" w:color="auto"/>
          </w:divBdr>
          <w:divsChild>
            <w:div w:id="1372606767">
              <w:marLeft w:val="0"/>
              <w:marRight w:val="0"/>
              <w:marTop w:val="0"/>
              <w:marBottom w:val="0"/>
              <w:divBdr>
                <w:top w:val="none" w:sz="0" w:space="0" w:color="auto"/>
                <w:left w:val="none" w:sz="0" w:space="0" w:color="auto"/>
                <w:bottom w:val="none" w:sz="0" w:space="0" w:color="auto"/>
                <w:right w:val="none" w:sz="0" w:space="0" w:color="auto"/>
              </w:divBdr>
            </w:div>
          </w:divsChild>
        </w:div>
        <w:div w:id="655650708">
          <w:marLeft w:val="720"/>
          <w:marRight w:val="0"/>
          <w:marTop w:val="0"/>
          <w:marBottom w:val="0"/>
          <w:divBdr>
            <w:top w:val="none" w:sz="0" w:space="0" w:color="auto"/>
            <w:left w:val="none" w:sz="0" w:space="0" w:color="auto"/>
            <w:bottom w:val="none" w:sz="0" w:space="0" w:color="auto"/>
            <w:right w:val="none" w:sz="0" w:space="0" w:color="auto"/>
          </w:divBdr>
        </w:div>
        <w:div w:id="927153054">
          <w:marLeft w:val="720"/>
          <w:marRight w:val="0"/>
          <w:marTop w:val="0"/>
          <w:marBottom w:val="0"/>
          <w:divBdr>
            <w:top w:val="none" w:sz="0" w:space="0" w:color="auto"/>
            <w:left w:val="none" w:sz="0" w:space="0" w:color="auto"/>
            <w:bottom w:val="none" w:sz="0" w:space="0" w:color="auto"/>
            <w:right w:val="none" w:sz="0" w:space="0" w:color="auto"/>
          </w:divBdr>
        </w:div>
        <w:div w:id="936904387">
          <w:marLeft w:val="720"/>
          <w:marRight w:val="0"/>
          <w:marTop w:val="0"/>
          <w:marBottom w:val="0"/>
          <w:divBdr>
            <w:top w:val="none" w:sz="0" w:space="0" w:color="auto"/>
            <w:left w:val="none" w:sz="0" w:space="0" w:color="auto"/>
            <w:bottom w:val="none" w:sz="0" w:space="0" w:color="auto"/>
            <w:right w:val="none" w:sz="0" w:space="0" w:color="auto"/>
          </w:divBdr>
        </w:div>
        <w:div w:id="1063716616">
          <w:marLeft w:val="720"/>
          <w:marRight w:val="0"/>
          <w:marTop w:val="0"/>
          <w:marBottom w:val="0"/>
          <w:divBdr>
            <w:top w:val="none" w:sz="0" w:space="0" w:color="auto"/>
            <w:left w:val="none" w:sz="0" w:space="0" w:color="auto"/>
            <w:bottom w:val="none" w:sz="0" w:space="0" w:color="auto"/>
            <w:right w:val="none" w:sz="0" w:space="0" w:color="auto"/>
          </w:divBdr>
        </w:div>
        <w:div w:id="1105003566">
          <w:marLeft w:val="720"/>
          <w:marRight w:val="0"/>
          <w:marTop w:val="0"/>
          <w:marBottom w:val="0"/>
          <w:divBdr>
            <w:top w:val="none" w:sz="0" w:space="0" w:color="auto"/>
            <w:left w:val="none" w:sz="0" w:space="0" w:color="auto"/>
            <w:bottom w:val="none" w:sz="0" w:space="0" w:color="auto"/>
            <w:right w:val="none" w:sz="0" w:space="0" w:color="auto"/>
          </w:divBdr>
        </w:div>
        <w:div w:id="1261911817">
          <w:marLeft w:val="480"/>
          <w:marRight w:val="0"/>
          <w:marTop w:val="0"/>
          <w:marBottom w:val="0"/>
          <w:divBdr>
            <w:top w:val="none" w:sz="0" w:space="0" w:color="auto"/>
            <w:left w:val="none" w:sz="0" w:space="0" w:color="auto"/>
            <w:bottom w:val="none" w:sz="0" w:space="0" w:color="auto"/>
            <w:right w:val="none" w:sz="0" w:space="0" w:color="auto"/>
          </w:divBdr>
        </w:div>
        <w:div w:id="1264149292">
          <w:marLeft w:val="720"/>
          <w:marRight w:val="0"/>
          <w:marTop w:val="0"/>
          <w:marBottom w:val="0"/>
          <w:divBdr>
            <w:top w:val="none" w:sz="0" w:space="0" w:color="auto"/>
            <w:left w:val="none" w:sz="0" w:space="0" w:color="auto"/>
            <w:bottom w:val="none" w:sz="0" w:space="0" w:color="auto"/>
            <w:right w:val="none" w:sz="0" w:space="0" w:color="auto"/>
          </w:divBdr>
        </w:div>
        <w:div w:id="1299727316">
          <w:marLeft w:val="720"/>
          <w:marRight w:val="0"/>
          <w:marTop w:val="0"/>
          <w:marBottom w:val="0"/>
          <w:divBdr>
            <w:top w:val="none" w:sz="0" w:space="0" w:color="auto"/>
            <w:left w:val="none" w:sz="0" w:space="0" w:color="auto"/>
            <w:bottom w:val="none" w:sz="0" w:space="0" w:color="auto"/>
            <w:right w:val="none" w:sz="0" w:space="0" w:color="auto"/>
          </w:divBdr>
        </w:div>
        <w:div w:id="1310480069">
          <w:marLeft w:val="720"/>
          <w:marRight w:val="0"/>
          <w:marTop w:val="0"/>
          <w:marBottom w:val="0"/>
          <w:divBdr>
            <w:top w:val="none" w:sz="0" w:space="0" w:color="auto"/>
            <w:left w:val="none" w:sz="0" w:space="0" w:color="auto"/>
            <w:bottom w:val="none" w:sz="0" w:space="0" w:color="auto"/>
            <w:right w:val="none" w:sz="0" w:space="0" w:color="auto"/>
          </w:divBdr>
        </w:div>
        <w:div w:id="1395394678">
          <w:marLeft w:val="0"/>
          <w:marRight w:val="0"/>
          <w:marTop w:val="0"/>
          <w:marBottom w:val="0"/>
          <w:divBdr>
            <w:top w:val="none" w:sz="0" w:space="0" w:color="auto"/>
            <w:left w:val="none" w:sz="0" w:space="0" w:color="auto"/>
            <w:bottom w:val="none" w:sz="0" w:space="0" w:color="auto"/>
            <w:right w:val="none" w:sz="0" w:space="0" w:color="auto"/>
          </w:divBdr>
        </w:div>
        <w:div w:id="1406293043">
          <w:marLeft w:val="720"/>
          <w:marRight w:val="0"/>
          <w:marTop w:val="0"/>
          <w:marBottom w:val="0"/>
          <w:divBdr>
            <w:top w:val="none" w:sz="0" w:space="0" w:color="auto"/>
            <w:left w:val="none" w:sz="0" w:space="0" w:color="auto"/>
            <w:bottom w:val="none" w:sz="0" w:space="0" w:color="auto"/>
            <w:right w:val="none" w:sz="0" w:space="0" w:color="auto"/>
          </w:divBdr>
        </w:div>
        <w:div w:id="1489787034">
          <w:marLeft w:val="480"/>
          <w:marRight w:val="0"/>
          <w:marTop w:val="0"/>
          <w:marBottom w:val="0"/>
          <w:divBdr>
            <w:top w:val="none" w:sz="0" w:space="0" w:color="auto"/>
            <w:left w:val="none" w:sz="0" w:space="0" w:color="auto"/>
            <w:bottom w:val="none" w:sz="0" w:space="0" w:color="auto"/>
            <w:right w:val="none" w:sz="0" w:space="0" w:color="auto"/>
          </w:divBdr>
        </w:div>
        <w:div w:id="1547451163">
          <w:marLeft w:val="480"/>
          <w:marRight w:val="0"/>
          <w:marTop w:val="0"/>
          <w:marBottom w:val="0"/>
          <w:divBdr>
            <w:top w:val="none" w:sz="0" w:space="0" w:color="auto"/>
            <w:left w:val="none" w:sz="0" w:space="0" w:color="auto"/>
            <w:bottom w:val="none" w:sz="0" w:space="0" w:color="auto"/>
            <w:right w:val="none" w:sz="0" w:space="0" w:color="auto"/>
          </w:divBdr>
        </w:div>
        <w:div w:id="1645812986">
          <w:marLeft w:val="720"/>
          <w:marRight w:val="0"/>
          <w:marTop w:val="0"/>
          <w:marBottom w:val="0"/>
          <w:divBdr>
            <w:top w:val="none" w:sz="0" w:space="0" w:color="auto"/>
            <w:left w:val="none" w:sz="0" w:space="0" w:color="auto"/>
            <w:bottom w:val="none" w:sz="0" w:space="0" w:color="auto"/>
            <w:right w:val="none" w:sz="0" w:space="0" w:color="auto"/>
          </w:divBdr>
        </w:div>
        <w:div w:id="1674456826">
          <w:marLeft w:val="720"/>
          <w:marRight w:val="0"/>
          <w:marTop w:val="0"/>
          <w:marBottom w:val="0"/>
          <w:divBdr>
            <w:top w:val="none" w:sz="0" w:space="0" w:color="auto"/>
            <w:left w:val="none" w:sz="0" w:space="0" w:color="auto"/>
            <w:bottom w:val="none" w:sz="0" w:space="0" w:color="auto"/>
            <w:right w:val="none" w:sz="0" w:space="0" w:color="auto"/>
          </w:divBdr>
        </w:div>
        <w:div w:id="1790272423">
          <w:marLeft w:val="240"/>
          <w:marRight w:val="0"/>
          <w:marTop w:val="0"/>
          <w:marBottom w:val="0"/>
          <w:divBdr>
            <w:top w:val="none" w:sz="0" w:space="0" w:color="auto"/>
            <w:left w:val="none" w:sz="0" w:space="0" w:color="auto"/>
            <w:bottom w:val="none" w:sz="0" w:space="0" w:color="auto"/>
            <w:right w:val="none" w:sz="0" w:space="0" w:color="auto"/>
          </w:divBdr>
        </w:div>
        <w:div w:id="1792236893">
          <w:marLeft w:val="720"/>
          <w:marRight w:val="0"/>
          <w:marTop w:val="0"/>
          <w:marBottom w:val="0"/>
          <w:divBdr>
            <w:top w:val="none" w:sz="0" w:space="0" w:color="auto"/>
            <w:left w:val="none" w:sz="0" w:space="0" w:color="auto"/>
            <w:bottom w:val="none" w:sz="0" w:space="0" w:color="auto"/>
            <w:right w:val="none" w:sz="0" w:space="0" w:color="auto"/>
          </w:divBdr>
        </w:div>
        <w:div w:id="1844196918">
          <w:marLeft w:val="240"/>
          <w:marRight w:val="0"/>
          <w:marTop w:val="0"/>
          <w:marBottom w:val="0"/>
          <w:divBdr>
            <w:top w:val="none" w:sz="0" w:space="0" w:color="auto"/>
            <w:left w:val="none" w:sz="0" w:space="0" w:color="auto"/>
            <w:bottom w:val="none" w:sz="0" w:space="0" w:color="auto"/>
            <w:right w:val="none" w:sz="0" w:space="0" w:color="auto"/>
          </w:divBdr>
        </w:div>
      </w:divsChild>
    </w:div>
    <w:div w:id="1973826578">
      <w:bodyDiv w:val="1"/>
      <w:marLeft w:val="0"/>
      <w:marRight w:val="0"/>
      <w:marTop w:val="0"/>
      <w:marBottom w:val="0"/>
      <w:divBdr>
        <w:top w:val="none" w:sz="0" w:space="0" w:color="auto"/>
        <w:left w:val="none" w:sz="0" w:space="0" w:color="auto"/>
        <w:bottom w:val="none" w:sz="0" w:space="0" w:color="auto"/>
        <w:right w:val="none" w:sz="0" w:space="0" w:color="auto"/>
      </w:divBdr>
      <w:divsChild>
        <w:div w:id="94905510">
          <w:marLeft w:val="240"/>
          <w:marRight w:val="0"/>
          <w:marTop w:val="0"/>
          <w:marBottom w:val="0"/>
          <w:divBdr>
            <w:top w:val="none" w:sz="0" w:space="0" w:color="auto"/>
            <w:left w:val="none" w:sz="0" w:space="0" w:color="auto"/>
            <w:bottom w:val="none" w:sz="0" w:space="0" w:color="auto"/>
            <w:right w:val="none" w:sz="0" w:space="0" w:color="auto"/>
          </w:divBdr>
          <w:divsChild>
            <w:div w:id="2006930745">
              <w:marLeft w:val="0"/>
              <w:marRight w:val="0"/>
              <w:marTop w:val="0"/>
              <w:marBottom w:val="0"/>
              <w:divBdr>
                <w:top w:val="none" w:sz="0" w:space="0" w:color="auto"/>
                <w:left w:val="none" w:sz="0" w:space="0" w:color="auto"/>
                <w:bottom w:val="none" w:sz="0" w:space="0" w:color="auto"/>
                <w:right w:val="none" w:sz="0" w:space="0" w:color="auto"/>
              </w:divBdr>
            </w:div>
          </w:divsChild>
        </w:div>
        <w:div w:id="113528816">
          <w:marLeft w:val="720"/>
          <w:marRight w:val="0"/>
          <w:marTop w:val="0"/>
          <w:marBottom w:val="0"/>
          <w:divBdr>
            <w:top w:val="none" w:sz="0" w:space="0" w:color="auto"/>
            <w:left w:val="none" w:sz="0" w:space="0" w:color="auto"/>
            <w:bottom w:val="none" w:sz="0" w:space="0" w:color="auto"/>
            <w:right w:val="none" w:sz="0" w:space="0" w:color="auto"/>
          </w:divBdr>
        </w:div>
        <w:div w:id="288098032">
          <w:marLeft w:val="480"/>
          <w:marRight w:val="0"/>
          <w:marTop w:val="0"/>
          <w:marBottom w:val="0"/>
          <w:divBdr>
            <w:top w:val="none" w:sz="0" w:space="0" w:color="auto"/>
            <w:left w:val="none" w:sz="0" w:space="0" w:color="auto"/>
            <w:bottom w:val="none" w:sz="0" w:space="0" w:color="auto"/>
            <w:right w:val="none" w:sz="0" w:space="0" w:color="auto"/>
          </w:divBdr>
        </w:div>
        <w:div w:id="380138011">
          <w:marLeft w:val="240"/>
          <w:marRight w:val="0"/>
          <w:marTop w:val="0"/>
          <w:marBottom w:val="0"/>
          <w:divBdr>
            <w:top w:val="none" w:sz="0" w:space="0" w:color="auto"/>
            <w:left w:val="none" w:sz="0" w:space="0" w:color="auto"/>
            <w:bottom w:val="none" w:sz="0" w:space="0" w:color="auto"/>
            <w:right w:val="none" w:sz="0" w:space="0" w:color="auto"/>
          </w:divBdr>
          <w:divsChild>
            <w:div w:id="2130388635">
              <w:marLeft w:val="0"/>
              <w:marRight w:val="0"/>
              <w:marTop w:val="0"/>
              <w:marBottom w:val="0"/>
              <w:divBdr>
                <w:top w:val="none" w:sz="0" w:space="0" w:color="auto"/>
                <w:left w:val="none" w:sz="0" w:space="0" w:color="auto"/>
                <w:bottom w:val="none" w:sz="0" w:space="0" w:color="auto"/>
                <w:right w:val="none" w:sz="0" w:space="0" w:color="auto"/>
              </w:divBdr>
            </w:div>
          </w:divsChild>
        </w:div>
        <w:div w:id="905266049">
          <w:marLeft w:val="480"/>
          <w:marRight w:val="0"/>
          <w:marTop w:val="0"/>
          <w:marBottom w:val="0"/>
          <w:divBdr>
            <w:top w:val="none" w:sz="0" w:space="0" w:color="auto"/>
            <w:left w:val="none" w:sz="0" w:space="0" w:color="auto"/>
            <w:bottom w:val="none" w:sz="0" w:space="0" w:color="auto"/>
            <w:right w:val="none" w:sz="0" w:space="0" w:color="auto"/>
          </w:divBdr>
        </w:div>
        <w:div w:id="906956226">
          <w:marLeft w:val="240"/>
          <w:marRight w:val="0"/>
          <w:marTop w:val="0"/>
          <w:marBottom w:val="0"/>
          <w:divBdr>
            <w:top w:val="none" w:sz="0" w:space="0" w:color="auto"/>
            <w:left w:val="none" w:sz="0" w:space="0" w:color="auto"/>
            <w:bottom w:val="none" w:sz="0" w:space="0" w:color="auto"/>
            <w:right w:val="none" w:sz="0" w:space="0" w:color="auto"/>
          </w:divBdr>
          <w:divsChild>
            <w:div w:id="646860723">
              <w:marLeft w:val="0"/>
              <w:marRight w:val="0"/>
              <w:marTop w:val="0"/>
              <w:marBottom w:val="0"/>
              <w:divBdr>
                <w:top w:val="none" w:sz="0" w:space="0" w:color="auto"/>
                <w:left w:val="none" w:sz="0" w:space="0" w:color="auto"/>
                <w:bottom w:val="none" w:sz="0" w:space="0" w:color="auto"/>
                <w:right w:val="none" w:sz="0" w:space="0" w:color="auto"/>
              </w:divBdr>
            </w:div>
          </w:divsChild>
        </w:div>
        <w:div w:id="1030641853">
          <w:marLeft w:val="480"/>
          <w:marRight w:val="0"/>
          <w:marTop w:val="0"/>
          <w:marBottom w:val="0"/>
          <w:divBdr>
            <w:top w:val="none" w:sz="0" w:space="0" w:color="auto"/>
            <w:left w:val="none" w:sz="0" w:space="0" w:color="auto"/>
            <w:bottom w:val="none" w:sz="0" w:space="0" w:color="auto"/>
            <w:right w:val="none" w:sz="0" w:space="0" w:color="auto"/>
          </w:divBdr>
        </w:div>
        <w:div w:id="1052196272">
          <w:marLeft w:val="240"/>
          <w:marRight w:val="0"/>
          <w:marTop w:val="0"/>
          <w:marBottom w:val="0"/>
          <w:divBdr>
            <w:top w:val="none" w:sz="0" w:space="0" w:color="auto"/>
            <w:left w:val="none" w:sz="0" w:space="0" w:color="auto"/>
            <w:bottom w:val="none" w:sz="0" w:space="0" w:color="auto"/>
            <w:right w:val="none" w:sz="0" w:space="0" w:color="auto"/>
          </w:divBdr>
          <w:divsChild>
            <w:div w:id="702169388">
              <w:marLeft w:val="0"/>
              <w:marRight w:val="0"/>
              <w:marTop w:val="0"/>
              <w:marBottom w:val="0"/>
              <w:divBdr>
                <w:top w:val="none" w:sz="0" w:space="0" w:color="auto"/>
                <w:left w:val="none" w:sz="0" w:space="0" w:color="auto"/>
                <w:bottom w:val="none" w:sz="0" w:space="0" w:color="auto"/>
                <w:right w:val="none" w:sz="0" w:space="0" w:color="auto"/>
              </w:divBdr>
            </w:div>
          </w:divsChild>
        </w:div>
        <w:div w:id="1195264947">
          <w:marLeft w:val="0"/>
          <w:marRight w:val="0"/>
          <w:marTop w:val="0"/>
          <w:marBottom w:val="0"/>
          <w:divBdr>
            <w:top w:val="none" w:sz="0" w:space="0" w:color="auto"/>
            <w:left w:val="none" w:sz="0" w:space="0" w:color="auto"/>
            <w:bottom w:val="none" w:sz="0" w:space="0" w:color="auto"/>
            <w:right w:val="none" w:sz="0" w:space="0" w:color="auto"/>
          </w:divBdr>
        </w:div>
        <w:div w:id="1315143498">
          <w:marLeft w:val="240"/>
          <w:marRight w:val="0"/>
          <w:marTop w:val="0"/>
          <w:marBottom w:val="0"/>
          <w:divBdr>
            <w:top w:val="none" w:sz="0" w:space="0" w:color="auto"/>
            <w:left w:val="none" w:sz="0" w:space="0" w:color="auto"/>
            <w:bottom w:val="none" w:sz="0" w:space="0" w:color="auto"/>
            <w:right w:val="none" w:sz="0" w:space="0" w:color="auto"/>
          </w:divBdr>
          <w:divsChild>
            <w:div w:id="557399370">
              <w:marLeft w:val="0"/>
              <w:marRight w:val="0"/>
              <w:marTop w:val="0"/>
              <w:marBottom w:val="0"/>
              <w:divBdr>
                <w:top w:val="none" w:sz="0" w:space="0" w:color="auto"/>
                <w:left w:val="none" w:sz="0" w:space="0" w:color="auto"/>
                <w:bottom w:val="none" w:sz="0" w:space="0" w:color="auto"/>
                <w:right w:val="none" w:sz="0" w:space="0" w:color="auto"/>
              </w:divBdr>
            </w:div>
            <w:div w:id="1694726951">
              <w:marLeft w:val="0"/>
              <w:marRight w:val="0"/>
              <w:marTop w:val="0"/>
              <w:marBottom w:val="0"/>
              <w:divBdr>
                <w:top w:val="none" w:sz="0" w:space="0" w:color="auto"/>
                <w:left w:val="none" w:sz="0" w:space="0" w:color="auto"/>
                <w:bottom w:val="none" w:sz="0" w:space="0" w:color="auto"/>
                <w:right w:val="none" w:sz="0" w:space="0" w:color="auto"/>
              </w:divBdr>
            </w:div>
          </w:divsChild>
        </w:div>
        <w:div w:id="1671324737">
          <w:marLeft w:val="240"/>
          <w:marRight w:val="0"/>
          <w:marTop w:val="0"/>
          <w:marBottom w:val="0"/>
          <w:divBdr>
            <w:top w:val="none" w:sz="0" w:space="0" w:color="auto"/>
            <w:left w:val="none" w:sz="0" w:space="0" w:color="auto"/>
            <w:bottom w:val="none" w:sz="0" w:space="0" w:color="auto"/>
            <w:right w:val="none" w:sz="0" w:space="0" w:color="auto"/>
          </w:divBdr>
          <w:divsChild>
            <w:div w:id="809831577">
              <w:marLeft w:val="0"/>
              <w:marRight w:val="0"/>
              <w:marTop w:val="0"/>
              <w:marBottom w:val="0"/>
              <w:divBdr>
                <w:top w:val="none" w:sz="0" w:space="0" w:color="auto"/>
                <w:left w:val="none" w:sz="0" w:space="0" w:color="auto"/>
                <w:bottom w:val="none" w:sz="0" w:space="0" w:color="auto"/>
                <w:right w:val="none" w:sz="0" w:space="0" w:color="auto"/>
              </w:divBdr>
            </w:div>
          </w:divsChild>
        </w:div>
        <w:div w:id="1963998197">
          <w:marLeft w:val="240"/>
          <w:marRight w:val="0"/>
          <w:marTop w:val="0"/>
          <w:marBottom w:val="0"/>
          <w:divBdr>
            <w:top w:val="none" w:sz="0" w:space="0" w:color="auto"/>
            <w:left w:val="none" w:sz="0" w:space="0" w:color="auto"/>
            <w:bottom w:val="none" w:sz="0" w:space="0" w:color="auto"/>
            <w:right w:val="none" w:sz="0" w:space="0" w:color="auto"/>
          </w:divBdr>
          <w:divsChild>
            <w:div w:id="18192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44395">
      <w:bodyDiv w:val="1"/>
      <w:marLeft w:val="0"/>
      <w:marRight w:val="0"/>
      <w:marTop w:val="0"/>
      <w:marBottom w:val="0"/>
      <w:divBdr>
        <w:top w:val="none" w:sz="0" w:space="0" w:color="auto"/>
        <w:left w:val="none" w:sz="0" w:space="0" w:color="auto"/>
        <w:bottom w:val="none" w:sz="0" w:space="0" w:color="auto"/>
        <w:right w:val="none" w:sz="0" w:space="0" w:color="auto"/>
      </w:divBdr>
      <w:divsChild>
        <w:div w:id="21589637">
          <w:marLeft w:val="480"/>
          <w:marRight w:val="0"/>
          <w:marTop w:val="0"/>
          <w:marBottom w:val="0"/>
          <w:divBdr>
            <w:top w:val="none" w:sz="0" w:space="0" w:color="auto"/>
            <w:left w:val="none" w:sz="0" w:space="0" w:color="auto"/>
            <w:bottom w:val="none" w:sz="0" w:space="0" w:color="auto"/>
            <w:right w:val="none" w:sz="0" w:space="0" w:color="auto"/>
          </w:divBdr>
          <w:divsChild>
            <w:div w:id="1024480722">
              <w:marLeft w:val="0"/>
              <w:marRight w:val="0"/>
              <w:marTop w:val="0"/>
              <w:marBottom w:val="0"/>
              <w:divBdr>
                <w:top w:val="none" w:sz="0" w:space="0" w:color="auto"/>
                <w:left w:val="none" w:sz="0" w:space="0" w:color="auto"/>
                <w:bottom w:val="none" w:sz="0" w:space="0" w:color="auto"/>
                <w:right w:val="none" w:sz="0" w:space="0" w:color="auto"/>
              </w:divBdr>
            </w:div>
          </w:divsChild>
        </w:div>
        <w:div w:id="40591398">
          <w:marLeft w:val="240"/>
          <w:marRight w:val="0"/>
          <w:marTop w:val="0"/>
          <w:marBottom w:val="0"/>
          <w:divBdr>
            <w:top w:val="none" w:sz="0" w:space="0" w:color="auto"/>
            <w:left w:val="none" w:sz="0" w:space="0" w:color="auto"/>
            <w:bottom w:val="none" w:sz="0" w:space="0" w:color="auto"/>
            <w:right w:val="none" w:sz="0" w:space="0" w:color="auto"/>
          </w:divBdr>
        </w:div>
        <w:div w:id="262880052">
          <w:marLeft w:val="480"/>
          <w:marRight w:val="0"/>
          <w:marTop w:val="0"/>
          <w:marBottom w:val="0"/>
          <w:divBdr>
            <w:top w:val="none" w:sz="0" w:space="0" w:color="auto"/>
            <w:left w:val="none" w:sz="0" w:space="0" w:color="auto"/>
            <w:bottom w:val="none" w:sz="0" w:space="0" w:color="auto"/>
            <w:right w:val="none" w:sz="0" w:space="0" w:color="auto"/>
          </w:divBdr>
          <w:divsChild>
            <w:div w:id="412048311">
              <w:marLeft w:val="0"/>
              <w:marRight w:val="0"/>
              <w:marTop w:val="0"/>
              <w:marBottom w:val="0"/>
              <w:divBdr>
                <w:top w:val="none" w:sz="0" w:space="0" w:color="auto"/>
                <w:left w:val="none" w:sz="0" w:space="0" w:color="auto"/>
                <w:bottom w:val="none" w:sz="0" w:space="0" w:color="auto"/>
                <w:right w:val="none" w:sz="0" w:space="0" w:color="auto"/>
              </w:divBdr>
            </w:div>
          </w:divsChild>
        </w:div>
        <w:div w:id="317080258">
          <w:marLeft w:val="480"/>
          <w:marRight w:val="0"/>
          <w:marTop w:val="0"/>
          <w:marBottom w:val="0"/>
          <w:divBdr>
            <w:top w:val="none" w:sz="0" w:space="0" w:color="auto"/>
            <w:left w:val="none" w:sz="0" w:space="0" w:color="auto"/>
            <w:bottom w:val="none" w:sz="0" w:space="0" w:color="auto"/>
            <w:right w:val="none" w:sz="0" w:space="0" w:color="auto"/>
          </w:divBdr>
        </w:div>
        <w:div w:id="391806872">
          <w:marLeft w:val="240"/>
          <w:marRight w:val="0"/>
          <w:marTop w:val="0"/>
          <w:marBottom w:val="0"/>
          <w:divBdr>
            <w:top w:val="none" w:sz="0" w:space="0" w:color="auto"/>
            <w:left w:val="none" w:sz="0" w:space="0" w:color="auto"/>
            <w:bottom w:val="none" w:sz="0" w:space="0" w:color="auto"/>
            <w:right w:val="none" w:sz="0" w:space="0" w:color="auto"/>
          </w:divBdr>
        </w:div>
        <w:div w:id="446507271">
          <w:marLeft w:val="720"/>
          <w:marRight w:val="0"/>
          <w:marTop w:val="0"/>
          <w:marBottom w:val="0"/>
          <w:divBdr>
            <w:top w:val="none" w:sz="0" w:space="0" w:color="auto"/>
            <w:left w:val="none" w:sz="0" w:space="0" w:color="auto"/>
            <w:bottom w:val="none" w:sz="0" w:space="0" w:color="auto"/>
            <w:right w:val="none" w:sz="0" w:space="0" w:color="auto"/>
          </w:divBdr>
        </w:div>
        <w:div w:id="553539326">
          <w:marLeft w:val="480"/>
          <w:marRight w:val="0"/>
          <w:marTop w:val="0"/>
          <w:marBottom w:val="0"/>
          <w:divBdr>
            <w:top w:val="none" w:sz="0" w:space="0" w:color="auto"/>
            <w:left w:val="none" w:sz="0" w:space="0" w:color="auto"/>
            <w:bottom w:val="none" w:sz="0" w:space="0" w:color="auto"/>
            <w:right w:val="none" w:sz="0" w:space="0" w:color="auto"/>
          </w:divBdr>
          <w:divsChild>
            <w:div w:id="1656716903">
              <w:marLeft w:val="0"/>
              <w:marRight w:val="0"/>
              <w:marTop w:val="0"/>
              <w:marBottom w:val="0"/>
              <w:divBdr>
                <w:top w:val="none" w:sz="0" w:space="0" w:color="auto"/>
                <w:left w:val="none" w:sz="0" w:space="0" w:color="auto"/>
                <w:bottom w:val="none" w:sz="0" w:space="0" w:color="auto"/>
                <w:right w:val="none" w:sz="0" w:space="0" w:color="auto"/>
              </w:divBdr>
            </w:div>
            <w:div w:id="1887063813">
              <w:marLeft w:val="0"/>
              <w:marRight w:val="0"/>
              <w:marTop w:val="0"/>
              <w:marBottom w:val="0"/>
              <w:divBdr>
                <w:top w:val="none" w:sz="0" w:space="0" w:color="auto"/>
                <w:left w:val="none" w:sz="0" w:space="0" w:color="auto"/>
                <w:bottom w:val="none" w:sz="0" w:space="0" w:color="auto"/>
                <w:right w:val="none" w:sz="0" w:space="0" w:color="auto"/>
              </w:divBdr>
            </w:div>
          </w:divsChild>
        </w:div>
        <w:div w:id="871042384">
          <w:marLeft w:val="480"/>
          <w:marRight w:val="0"/>
          <w:marTop w:val="0"/>
          <w:marBottom w:val="0"/>
          <w:divBdr>
            <w:top w:val="none" w:sz="0" w:space="0" w:color="auto"/>
            <w:left w:val="none" w:sz="0" w:space="0" w:color="auto"/>
            <w:bottom w:val="none" w:sz="0" w:space="0" w:color="auto"/>
            <w:right w:val="none" w:sz="0" w:space="0" w:color="auto"/>
          </w:divBdr>
        </w:div>
        <w:div w:id="902955022">
          <w:marLeft w:val="480"/>
          <w:marRight w:val="0"/>
          <w:marTop w:val="0"/>
          <w:marBottom w:val="0"/>
          <w:divBdr>
            <w:top w:val="none" w:sz="0" w:space="0" w:color="auto"/>
            <w:left w:val="none" w:sz="0" w:space="0" w:color="auto"/>
            <w:bottom w:val="none" w:sz="0" w:space="0" w:color="auto"/>
            <w:right w:val="none" w:sz="0" w:space="0" w:color="auto"/>
          </w:divBdr>
        </w:div>
        <w:div w:id="946549051">
          <w:marLeft w:val="480"/>
          <w:marRight w:val="0"/>
          <w:marTop w:val="0"/>
          <w:marBottom w:val="0"/>
          <w:divBdr>
            <w:top w:val="none" w:sz="0" w:space="0" w:color="auto"/>
            <w:left w:val="none" w:sz="0" w:space="0" w:color="auto"/>
            <w:bottom w:val="none" w:sz="0" w:space="0" w:color="auto"/>
            <w:right w:val="none" w:sz="0" w:space="0" w:color="auto"/>
          </w:divBdr>
        </w:div>
        <w:div w:id="962808646">
          <w:marLeft w:val="480"/>
          <w:marRight w:val="0"/>
          <w:marTop w:val="0"/>
          <w:marBottom w:val="0"/>
          <w:divBdr>
            <w:top w:val="none" w:sz="0" w:space="0" w:color="auto"/>
            <w:left w:val="none" w:sz="0" w:space="0" w:color="auto"/>
            <w:bottom w:val="none" w:sz="0" w:space="0" w:color="auto"/>
            <w:right w:val="none" w:sz="0" w:space="0" w:color="auto"/>
          </w:divBdr>
        </w:div>
        <w:div w:id="982928153">
          <w:marLeft w:val="240"/>
          <w:marRight w:val="0"/>
          <w:marTop w:val="0"/>
          <w:marBottom w:val="0"/>
          <w:divBdr>
            <w:top w:val="none" w:sz="0" w:space="0" w:color="auto"/>
            <w:left w:val="none" w:sz="0" w:space="0" w:color="auto"/>
            <w:bottom w:val="none" w:sz="0" w:space="0" w:color="auto"/>
            <w:right w:val="none" w:sz="0" w:space="0" w:color="auto"/>
          </w:divBdr>
          <w:divsChild>
            <w:div w:id="2097357905">
              <w:marLeft w:val="0"/>
              <w:marRight w:val="0"/>
              <w:marTop w:val="0"/>
              <w:marBottom w:val="0"/>
              <w:divBdr>
                <w:top w:val="none" w:sz="0" w:space="0" w:color="auto"/>
                <w:left w:val="none" w:sz="0" w:space="0" w:color="auto"/>
                <w:bottom w:val="none" w:sz="0" w:space="0" w:color="auto"/>
                <w:right w:val="none" w:sz="0" w:space="0" w:color="auto"/>
              </w:divBdr>
            </w:div>
          </w:divsChild>
        </w:div>
        <w:div w:id="994843868">
          <w:marLeft w:val="480"/>
          <w:marRight w:val="0"/>
          <w:marTop w:val="0"/>
          <w:marBottom w:val="0"/>
          <w:divBdr>
            <w:top w:val="none" w:sz="0" w:space="0" w:color="auto"/>
            <w:left w:val="none" w:sz="0" w:space="0" w:color="auto"/>
            <w:bottom w:val="none" w:sz="0" w:space="0" w:color="auto"/>
            <w:right w:val="none" w:sz="0" w:space="0" w:color="auto"/>
          </w:divBdr>
        </w:div>
        <w:div w:id="1101990686">
          <w:marLeft w:val="480"/>
          <w:marRight w:val="0"/>
          <w:marTop w:val="0"/>
          <w:marBottom w:val="0"/>
          <w:divBdr>
            <w:top w:val="none" w:sz="0" w:space="0" w:color="auto"/>
            <w:left w:val="none" w:sz="0" w:space="0" w:color="auto"/>
            <w:bottom w:val="none" w:sz="0" w:space="0" w:color="auto"/>
            <w:right w:val="none" w:sz="0" w:space="0" w:color="auto"/>
          </w:divBdr>
        </w:div>
        <w:div w:id="1211919512">
          <w:marLeft w:val="0"/>
          <w:marRight w:val="0"/>
          <w:marTop w:val="0"/>
          <w:marBottom w:val="0"/>
          <w:divBdr>
            <w:top w:val="none" w:sz="0" w:space="0" w:color="auto"/>
            <w:left w:val="none" w:sz="0" w:space="0" w:color="auto"/>
            <w:bottom w:val="none" w:sz="0" w:space="0" w:color="auto"/>
            <w:right w:val="none" w:sz="0" w:space="0" w:color="auto"/>
          </w:divBdr>
        </w:div>
        <w:div w:id="1228344345">
          <w:marLeft w:val="480"/>
          <w:marRight w:val="0"/>
          <w:marTop w:val="0"/>
          <w:marBottom w:val="0"/>
          <w:divBdr>
            <w:top w:val="none" w:sz="0" w:space="0" w:color="auto"/>
            <w:left w:val="none" w:sz="0" w:space="0" w:color="auto"/>
            <w:bottom w:val="none" w:sz="0" w:space="0" w:color="auto"/>
            <w:right w:val="none" w:sz="0" w:space="0" w:color="auto"/>
          </w:divBdr>
          <w:divsChild>
            <w:div w:id="15234932">
              <w:marLeft w:val="0"/>
              <w:marRight w:val="0"/>
              <w:marTop w:val="0"/>
              <w:marBottom w:val="0"/>
              <w:divBdr>
                <w:top w:val="none" w:sz="0" w:space="0" w:color="auto"/>
                <w:left w:val="none" w:sz="0" w:space="0" w:color="auto"/>
                <w:bottom w:val="none" w:sz="0" w:space="0" w:color="auto"/>
                <w:right w:val="none" w:sz="0" w:space="0" w:color="auto"/>
              </w:divBdr>
            </w:div>
          </w:divsChild>
        </w:div>
        <w:div w:id="1441099139">
          <w:marLeft w:val="240"/>
          <w:marRight w:val="0"/>
          <w:marTop w:val="0"/>
          <w:marBottom w:val="0"/>
          <w:divBdr>
            <w:top w:val="none" w:sz="0" w:space="0" w:color="auto"/>
            <w:left w:val="none" w:sz="0" w:space="0" w:color="auto"/>
            <w:bottom w:val="none" w:sz="0" w:space="0" w:color="auto"/>
            <w:right w:val="none" w:sz="0" w:space="0" w:color="auto"/>
          </w:divBdr>
          <w:divsChild>
            <w:div w:id="1275944175">
              <w:marLeft w:val="0"/>
              <w:marRight w:val="0"/>
              <w:marTop w:val="0"/>
              <w:marBottom w:val="0"/>
              <w:divBdr>
                <w:top w:val="none" w:sz="0" w:space="0" w:color="auto"/>
                <w:left w:val="none" w:sz="0" w:space="0" w:color="auto"/>
                <w:bottom w:val="none" w:sz="0" w:space="0" w:color="auto"/>
                <w:right w:val="none" w:sz="0" w:space="0" w:color="auto"/>
              </w:divBdr>
            </w:div>
          </w:divsChild>
        </w:div>
        <w:div w:id="1590499311">
          <w:marLeft w:val="480"/>
          <w:marRight w:val="0"/>
          <w:marTop w:val="0"/>
          <w:marBottom w:val="0"/>
          <w:divBdr>
            <w:top w:val="none" w:sz="0" w:space="0" w:color="auto"/>
            <w:left w:val="none" w:sz="0" w:space="0" w:color="auto"/>
            <w:bottom w:val="none" w:sz="0" w:space="0" w:color="auto"/>
            <w:right w:val="none" w:sz="0" w:space="0" w:color="auto"/>
          </w:divBdr>
        </w:div>
        <w:div w:id="1672096232">
          <w:marLeft w:val="240"/>
          <w:marRight w:val="0"/>
          <w:marTop w:val="0"/>
          <w:marBottom w:val="0"/>
          <w:divBdr>
            <w:top w:val="none" w:sz="0" w:space="0" w:color="auto"/>
            <w:left w:val="none" w:sz="0" w:space="0" w:color="auto"/>
            <w:bottom w:val="none" w:sz="0" w:space="0" w:color="auto"/>
            <w:right w:val="none" w:sz="0" w:space="0" w:color="auto"/>
          </w:divBdr>
        </w:div>
        <w:div w:id="1865903367">
          <w:marLeft w:val="480"/>
          <w:marRight w:val="0"/>
          <w:marTop w:val="0"/>
          <w:marBottom w:val="0"/>
          <w:divBdr>
            <w:top w:val="none" w:sz="0" w:space="0" w:color="auto"/>
            <w:left w:val="none" w:sz="0" w:space="0" w:color="auto"/>
            <w:bottom w:val="none" w:sz="0" w:space="0" w:color="auto"/>
            <w:right w:val="none" w:sz="0" w:space="0" w:color="auto"/>
          </w:divBdr>
        </w:div>
        <w:div w:id="1908344748">
          <w:marLeft w:val="480"/>
          <w:marRight w:val="0"/>
          <w:marTop w:val="0"/>
          <w:marBottom w:val="0"/>
          <w:divBdr>
            <w:top w:val="none" w:sz="0" w:space="0" w:color="auto"/>
            <w:left w:val="none" w:sz="0" w:space="0" w:color="auto"/>
            <w:bottom w:val="none" w:sz="0" w:space="0" w:color="auto"/>
            <w:right w:val="none" w:sz="0" w:space="0" w:color="auto"/>
          </w:divBdr>
          <w:divsChild>
            <w:div w:id="1248273103">
              <w:marLeft w:val="0"/>
              <w:marRight w:val="0"/>
              <w:marTop w:val="0"/>
              <w:marBottom w:val="0"/>
              <w:divBdr>
                <w:top w:val="none" w:sz="0" w:space="0" w:color="auto"/>
                <w:left w:val="none" w:sz="0" w:space="0" w:color="auto"/>
                <w:bottom w:val="none" w:sz="0" w:space="0" w:color="auto"/>
                <w:right w:val="none" w:sz="0" w:space="0" w:color="auto"/>
              </w:divBdr>
            </w:div>
          </w:divsChild>
        </w:div>
        <w:div w:id="1963269686">
          <w:marLeft w:val="240"/>
          <w:marRight w:val="0"/>
          <w:marTop w:val="0"/>
          <w:marBottom w:val="0"/>
          <w:divBdr>
            <w:top w:val="none" w:sz="0" w:space="0" w:color="auto"/>
            <w:left w:val="none" w:sz="0" w:space="0" w:color="auto"/>
            <w:bottom w:val="none" w:sz="0" w:space="0" w:color="auto"/>
            <w:right w:val="none" w:sz="0" w:space="0" w:color="auto"/>
          </w:divBdr>
          <w:divsChild>
            <w:div w:id="1717701969">
              <w:marLeft w:val="0"/>
              <w:marRight w:val="0"/>
              <w:marTop w:val="0"/>
              <w:marBottom w:val="0"/>
              <w:divBdr>
                <w:top w:val="none" w:sz="0" w:space="0" w:color="auto"/>
                <w:left w:val="none" w:sz="0" w:space="0" w:color="auto"/>
                <w:bottom w:val="none" w:sz="0" w:space="0" w:color="auto"/>
                <w:right w:val="none" w:sz="0" w:space="0" w:color="auto"/>
              </w:divBdr>
            </w:div>
          </w:divsChild>
        </w:div>
        <w:div w:id="2008942972">
          <w:marLeft w:val="240"/>
          <w:marRight w:val="0"/>
          <w:marTop w:val="0"/>
          <w:marBottom w:val="0"/>
          <w:divBdr>
            <w:top w:val="none" w:sz="0" w:space="0" w:color="auto"/>
            <w:left w:val="none" w:sz="0" w:space="0" w:color="auto"/>
            <w:bottom w:val="none" w:sz="0" w:space="0" w:color="auto"/>
            <w:right w:val="none" w:sz="0" w:space="0" w:color="auto"/>
          </w:divBdr>
          <w:divsChild>
            <w:div w:id="228998595">
              <w:marLeft w:val="0"/>
              <w:marRight w:val="0"/>
              <w:marTop w:val="0"/>
              <w:marBottom w:val="0"/>
              <w:divBdr>
                <w:top w:val="none" w:sz="0" w:space="0" w:color="auto"/>
                <w:left w:val="none" w:sz="0" w:space="0" w:color="auto"/>
                <w:bottom w:val="none" w:sz="0" w:space="0" w:color="auto"/>
                <w:right w:val="none" w:sz="0" w:space="0" w:color="auto"/>
              </w:divBdr>
            </w:div>
          </w:divsChild>
        </w:div>
        <w:div w:id="2037340496">
          <w:marLeft w:val="0"/>
          <w:marRight w:val="0"/>
          <w:marTop w:val="0"/>
          <w:marBottom w:val="0"/>
          <w:divBdr>
            <w:top w:val="none" w:sz="0" w:space="0" w:color="auto"/>
            <w:left w:val="none" w:sz="0" w:space="0" w:color="auto"/>
            <w:bottom w:val="none" w:sz="0" w:space="0" w:color="auto"/>
            <w:right w:val="none" w:sz="0" w:space="0" w:color="auto"/>
          </w:divBdr>
        </w:div>
        <w:div w:id="2058387371">
          <w:marLeft w:val="480"/>
          <w:marRight w:val="0"/>
          <w:marTop w:val="0"/>
          <w:marBottom w:val="0"/>
          <w:divBdr>
            <w:top w:val="none" w:sz="0" w:space="0" w:color="auto"/>
            <w:left w:val="none" w:sz="0" w:space="0" w:color="auto"/>
            <w:bottom w:val="none" w:sz="0" w:space="0" w:color="auto"/>
            <w:right w:val="none" w:sz="0" w:space="0" w:color="auto"/>
          </w:divBdr>
          <w:divsChild>
            <w:div w:id="4859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4846">
      <w:bodyDiv w:val="1"/>
      <w:marLeft w:val="0"/>
      <w:marRight w:val="0"/>
      <w:marTop w:val="0"/>
      <w:marBottom w:val="0"/>
      <w:divBdr>
        <w:top w:val="none" w:sz="0" w:space="0" w:color="auto"/>
        <w:left w:val="none" w:sz="0" w:space="0" w:color="auto"/>
        <w:bottom w:val="none" w:sz="0" w:space="0" w:color="auto"/>
        <w:right w:val="none" w:sz="0" w:space="0" w:color="auto"/>
      </w:divBdr>
      <w:divsChild>
        <w:div w:id="308097900">
          <w:marLeft w:val="480"/>
          <w:marRight w:val="0"/>
          <w:marTop w:val="0"/>
          <w:marBottom w:val="0"/>
          <w:divBdr>
            <w:top w:val="none" w:sz="0" w:space="0" w:color="auto"/>
            <w:left w:val="none" w:sz="0" w:space="0" w:color="auto"/>
            <w:bottom w:val="none" w:sz="0" w:space="0" w:color="auto"/>
            <w:right w:val="none" w:sz="0" w:space="0" w:color="auto"/>
          </w:divBdr>
        </w:div>
        <w:div w:id="328560888">
          <w:marLeft w:val="480"/>
          <w:marRight w:val="0"/>
          <w:marTop w:val="0"/>
          <w:marBottom w:val="0"/>
          <w:divBdr>
            <w:top w:val="none" w:sz="0" w:space="0" w:color="auto"/>
            <w:left w:val="none" w:sz="0" w:space="0" w:color="auto"/>
            <w:bottom w:val="none" w:sz="0" w:space="0" w:color="auto"/>
            <w:right w:val="none" w:sz="0" w:space="0" w:color="auto"/>
          </w:divBdr>
        </w:div>
        <w:div w:id="339891475">
          <w:marLeft w:val="480"/>
          <w:marRight w:val="0"/>
          <w:marTop w:val="0"/>
          <w:marBottom w:val="0"/>
          <w:divBdr>
            <w:top w:val="none" w:sz="0" w:space="0" w:color="auto"/>
            <w:left w:val="none" w:sz="0" w:space="0" w:color="auto"/>
            <w:bottom w:val="none" w:sz="0" w:space="0" w:color="auto"/>
            <w:right w:val="none" w:sz="0" w:space="0" w:color="auto"/>
          </w:divBdr>
        </w:div>
        <w:div w:id="370764162">
          <w:marLeft w:val="480"/>
          <w:marRight w:val="0"/>
          <w:marTop w:val="0"/>
          <w:marBottom w:val="0"/>
          <w:divBdr>
            <w:top w:val="none" w:sz="0" w:space="0" w:color="auto"/>
            <w:left w:val="none" w:sz="0" w:space="0" w:color="auto"/>
            <w:bottom w:val="none" w:sz="0" w:space="0" w:color="auto"/>
            <w:right w:val="none" w:sz="0" w:space="0" w:color="auto"/>
          </w:divBdr>
        </w:div>
        <w:div w:id="616452409">
          <w:marLeft w:val="240"/>
          <w:marRight w:val="0"/>
          <w:marTop w:val="0"/>
          <w:marBottom w:val="0"/>
          <w:divBdr>
            <w:top w:val="none" w:sz="0" w:space="0" w:color="auto"/>
            <w:left w:val="none" w:sz="0" w:space="0" w:color="auto"/>
            <w:bottom w:val="none" w:sz="0" w:space="0" w:color="auto"/>
            <w:right w:val="none" w:sz="0" w:space="0" w:color="auto"/>
          </w:divBdr>
          <w:divsChild>
            <w:div w:id="2103182250">
              <w:marLeft w:val="0"/>
              <w:marRight w:val="0"/>
              <w:marTop w:val="0"/>
              <w:marBottom w:val="0"/>
              <w:divBdr>
                <w:top w:val="none" w:sz="0" w:space="0" w:color="auto"/>
                <w:left w:val="none" w:sz="0" w:space="0" w:color="auto"/>
                <w:bottom w:val="none" w:sz="0" w:space="0" w:color="auto"/>
                <w:right w:val="none" w:sz="0" w:space="0" w:color="auto"/>
              </w:divBdr>
            </w:div>
          </w:divsChild>
        </w:div>
        <w:div w:id="689992181">
          <w:marLeft w:val="0"/>
          <w:marRight w:val="0"/>
          <w:marTop w:val="0"/>
          <w:marBottom w:val="0"/>
          <w:divBdr>
            <w:top w:val="none" w:sz="0" w:space="0" w:color="auto"/>
            <w:left w:val="none" w:sz="0" w:space="0" w:color="auto"/>
            <w:bottom w:val="none" w:sz="0" w:space="0" w:color="auto"/>
            <w:right w:val="none" w:sz="0" w:space="0" w:color="auto"/>
          </w:divBdr>
        </w:div>
        <w:div w:id="901256619">
          <w:marLeft w:val="480"/>
          <w:marRight w:val="0"/>
          <w:marTop w:val="0"/>
          <w:marBottom w:val="0"/>
          <w:divBdr>
            <w:top w:val="none" w:sz="0" w:space="0" w:color="auto"/>
            <w:left w:val="none" w:sz="0" w:space="0" w:color="auto"/>
            <w:bottom w:val="none" w:sz="0" w:space="0" w:color="auto"/>
            <w:right w:val="none" w:sz="0" w:space="0" w:color="auto"/>
          </w:divBdr>
        </w:div>
        <w:div w:id="1051152836">
          <w:marLeft w:val="240"/>
          <w:marRight w:val="0"/>
          <w:marTop w:val="0"/>
          <w:marBottom w:val="0"/>
          <w:divBdr>
            <w:top w:val="none" w:sz="0" w:space="0" w:color="auto"/>
            <w:left w:val="none" w:sz="0" w:space="0" w:color="auto"/>
            <w:bottom w:val="none" w:sz="0" w:space="0" w:color="auto"/>
            <w:right w:val="none" w:sz="0" w:space="0" w:color="auto"/>
          </w:divBdr>
          <w:divsChild>
            <w:div w:id="1870676444">
              <w:marLeft w:val="0"/>
              <w:marRight w:val="0"/>
              <w:marTop w:val="0"/>
              <w:marBottom w:val="0"/>
              <w:divBdr>
                <w:top w:val="none" w:sz="0" w:space="0" w:color="auto"/>
                <w:left w:val="none" w:sz="0" w:space="0" w:color="auto"/>
                <w:bottom w:val="none" w:sz="0" w:space="0" w:color="auto"/>
                <w:right w:val="none" w:sz="0" w:space="0" w:color="auto"/>
              </w:divBdr>
            </w:div>
          </w:divsChild>
        </w:div>
        <w:div w:id="1098256975">
          <w:marLeft w:val="720"/>
          <w:marRight w:val="0"/>
          <w:marTop w:val="0"/>
          <w:marBottom w:val="0"/>
          <w:divBdr>
            <w:top w:val="none" w:sz="0" w:space="0" w:color="auto"/>
            <w:left w:val="none" w:sz="0" w:space="0" w:color="auto"/>
            <w:bottom w:val="none" w:sz="0" w:space="0" w:color="auto"/>
            <w:right w:val="none" w:sz="0" w:space="0" w:color="auto"/>
          </w:divBdr>
        </w:div>
        <w:div w:id="1156342330">
          <w:marLeft w:val="480"/>
          <w:marRight w:val="0"/>
          <w:marTop w:val="0"/>
          <w:marBottom w:val="0"/>
          <w:divBdr>
            <w:top w:val="none" w:sz="0" w:space="0" w:color="auto"/>
            <w:left w:val="none" w:sz="0" w:space="0" w:color="auto"/>
            <w:bottom w:val="none" w:sz="0" w:space="0" w:color="auto"/>
            <w:right w:val="none" w:sz="0" w:space="0" w:color="auto"/>
          </w:divBdr>
          <w:divsChild>
            <w:div w:id="1141076038">
              <w:marLeft w:val="0"/>
              <w:marRight w:val="0"/>
              <w:marTop w:val="0"/>
              <w:marBottom w:val="0"/>
              <w:divBdr>
                <w:top w:val="none" w:sz="0" w:space="0" w:color="auto"/>
                <w:left w:val="none" w:sz="0" w:space="0" w:color="auto"/>
                <w:bottom w:val="none" w:sz="0" w:space="0" w:color="auto"/>
                <w:right w:val="none" w:sz="0" w:space="0" w:color="auto"/>
              </w:divBdr>
            </w:div>
          </w:divsChild>
        </w:div>
        <w:div w:id="1184202207">
          <w:marLeft w:val="480"/>
          <w:marRight w:val="0"/>
          <w:marTop w:val="0"/>
          <w:marBottom w:val="0"/>
          <w:divBdr>
            <w:top w:val="none" w:sz="0" w:space="0" w:color="auto"/>
            <w:left w:val="none" w:sz="0" w:space="0" w:color="auto"/>
            <w:bottom w:val="none" w:sz="0" w:space="0" w:color="auto"/>
            <w:right w:val="none" w:sz="0" w:space="0" w:color="auto"/>
          </w:divBdr>
          <w:divsChild>
            <w:div w:id="1553617744">
              <w:marLeft w:val="0"/>
              <w:marRight w:val="0"/>
              <w:marTop w:val="0"/>
              <w:marBottom w:val="0"/>
              <w:divBdr>
                <w:top w:val="none" w:sz="0" w:space="0" w:color="auto"/>
                <w:left w:val="none" w:sz="0" w:space="0" w:color="auto"/>
                <w:bottom w:val="none" w:sz="0" w:space="0" w:color="auto"/>
                <w:right w:val="none" w:sz="0" w:space="0" w:color="auto"/>
              </w:divBdr>
            </w:div>
          </w:divsChild>
        </w:div>
        <w:div w:id="1198666428">
          <w:marLeft w:val="480"/>
          <w:marRight w:val="0"/>
          <w:marTop w:val="0"/>
          <w:marBottom w:val="0"/>
          <w:divBdr>
            <w:top w:val="none" w:sz="0" w:space="0" w:color="auto"/>
            <w:left w:val="none" w:sz="0" w:space="0" w:color="auto"/>
            <w:bottom w:val="none" w:sz="0" w:space="0" w:color="auto"/>
            <w:right w:val="none" w:sz="0" w:space="0" w:color="auto"/>
          </w:divBdr>
        </w:div>
        <w:div w:id="1238319561">
          <w:marLeft w:val="240"/>
          <w:marRight w:val="0"/>
          <w:marTop w:val="0"/>
          <w:marBottom w:val="0"/>
          <w:divBdr>
            <w:top w:val="none" w:sz="0" w:space="0" w:color="auto"/>
            <w:left w:val="none" w:sz="0" w:space="0" w:color="auto"/>
            <w:bottom w:val="none" w:sz="0" w:space="0" w:color="auto"/>
            <w:right w:val="none" w:sz="0" w:space="0" w:color="auto"/>
          </w:divBdr>
        </w:div>
        <w:div w:id="1270623841">
          <w:marLeft w:val="720"/>
          <w:marRight w:val="0"/>
          <w:marTop w:val="0"/>
          <w:marBottom w:val="0"/>
          <w:divBdr>
            <w:top w:val="none" w:sz="0" w:space="0" w:color="auto"/>
            <w:left w:val="none" w:sz="0" w:space="0" w:color="auto"/>
            <w:bottom w:val="none" w:sz="0" w:space="0" w:color="auto"/>
            <w:right w:val="none" w:sz="0" w:space="0" w:color="auto"/>
          </w:divBdr>
        </w:div>
        <w:div w:id="1284389623">
          <w:marLeft w:val="240"/>
          <w:marRight w:val="0"/>
          <w:marTop w:val="0"/>
          <w:marBottom w:val="0"/>
          <w:divBdr>
            <w:top w:val="none" w:sz="0" w:space="0" w:color="auto"/>
            <w:left w:val="none" w:sz="0" w:space="0" w:color="auto"/>
            <w:bottom w:val="none" w:sz="0" w:space="0" w:color="auto"/>
            <w:right w:val="none" w:sz="0" w:space="0" w:color="auto"/>
          </w:divBdr>
          <w:divsChild>
            <w:div w:id="1064185711">
              <w:marLeft w:val="0"/>
              <w:marRight w:val="0"/>
              <w:marTop w:val="0"/>
              <w:marBottom w:val="0"/>
              <w:divBdr>
                <w:top w:val="none" w:sz="0" w:space="0" w:color="auto"/>
                <w:left w:val="none" w:sz="0" w:space="0" w:color="auto"/>
                <w:bottom w:val="none" w:sz="0" w:space="0" w:color="auto"/>
                <w:right w:val="none" w:sz="0" w:space="0" w:color="auto"/>
              </w:divBdr>
            </w:div>
            <w:div w:id="1472820657">
              <w:marLeft w:val="0"/>
              <w:marRight w:val="0"/>
              <w:marTop w:val="0"/>
              <w:marBottom w:val="0"/>
              <w:divBdr>
                <w:top w:val="none" w:sz="0" w:space="0" w:color="auto"/>
                <w:left w:val="none" w:sz="0" w:space="0" w:color="auto"/>
                <w:bottom w:val="none" w:sz="0" w:space="0" w:color="auto"/>
                <w:right w:val="none" w:sz="0" w:space="0" w:color="auto"/>
              </w:divBdr>
            </w:div>
          </w:divsChild>
        </w:div>
        <w:div w:id="1391077912">
          <w:marLeft w:val="0"/>
          <w:marRight w:val="0"/>
          <w:marTop w:val="0"/>
          <w:marBottom w:val="0"/>
          <w:divBdr>
            <w:top w:val="none" w:sz="0" w:space="0" w:color="auto"/>
            <w:left w:val="none" w:sz="0" w:space="0" w:color="auto"/>
            <w:bottom w:val="none" w:sz="0" w:space="0" w:color="auto"/>
            <w:right w:val="none" w:sz="0" w:space="0" w:color="auto"/>
          </w:divBdr>
        </w:div>
        <w:div w:id="1433553537">
          <w:marLeft w:val="240"/>
          <w:marRight w:val="0"/>
          <w:marTop w:val="0"/>
          <w:marBottom w:val="0"/>
          <w:divBdr>
            <w:top w:val="none" w:sz="0" w:space="0" w:color="auto"/>
            <w:left w:val="none" w:sz="0" w:space="0" w:color="auto"/>
            <w:bottom w:val="none" w:sz="0" w:space="0" w:color="auto"/>
            <w:right w:val="none" w:sz="0" w:space="0" w:color="auto"/>
          </w:divBdr>
          <w:divsChild>
            <w:div w:id="848712475">
              <w:marLeft w:val="0"/>
              <w:marRight w:val="0"/>
              <w:marTop w:val="0"/>
              <w:marBottom w:val="0"/>
              <w:divBdr>
                <w:top w:val="none" w:sz="0" w:space="0" w:color="auto"/>
                <w:left w:val="none" w:sz="0" w:space="0" w:color="auto"/>
                <w:bottom w:val="none" w:sz="0" w:space="0" w:color="auto"/>
                <w:right w:val="none" w:sz="0" w:space="0" w:color="auto"/>
              </w:divBdr>
            </w:div>
          </w:divsChild>
        </w:div>
        <w:div w:id="1526794007">
          <w:marLeft w:val="480"/>
          <w:marRight w:val="0"/>
          <w:marTop w:val="0"/>
          <w:marBottom w:val="0"/>
          <w:divBdr>
            <w:top w:val="none" w:sz="0" w:space="0" w:color="auto"/>
            <w:left w:val="none" w:sz="0" w:space="0" w:color="auto"/>
            <w:bottom w:val="none" w:sz="0" w:space="0" w:color="auto"/>
            <w:right w:val="none" w:sz="0" w:space="0" w:color="auto"/>
          </w:divBdr>
        </w:div>
        <w:div w:id="1551652903">
          <w:marLeft w:val="480"/>
          <w:marRight w:val="0"/>
          <w:marTop w:val="0"/>
          <w:marBottom w:val="0"/>
          <w:divBdr>
            <w:top w:val="none" w:sz="0" w:space="0" w:color="auto"/>
            <w:left w:val="none" w:sz="0" w:space="0" w:color="auto"/>
            <w:bottom w:val="none" w:sz="0" w:space="0" w:color="auto"/>
            <w:right w:val="none" w:sz="0" w:space="0" w:color="auto"/>
          </w:divBdr>
        </w:div>
        <w:div w:id="1584606214">
          <w:marLeft w:val="480"/>
          <w:marRight w:val="0"/>
          <w:marTop w:val="0"/>
          <w:marBottom w:val="0"/>
          <w:divBdr>
            <w:top w:val="none" w:sz="0" w:space="0" w:color="auto"/>
            <w:left w:val="none" w:sz="0" w:space="0" w:color="auto"/>
            <w:bottom w:val="none" w:sz="0" w:space="0" w:color="auto"/>
            <w:right w:val="none" w:sz="0" w:space="0" w:color="auto"/>
          </w:divBdr>
        </w:div>
        <w:div w:id="1767532240">
          <w:marLeft w:val="480"/>
          <w:marRight w:val="0"/>
          <w:marTop w:val="0"/>
          <w:marBottom w:val="0"/>
          <w:divBdr>
            <w:top w:val="none" w:sz="0" w:space="0" w:color="auto"/>
            <w:left w:val="none" w:sz="0" w:space="0" w:color="auto"/>
            <w:bottom w:val="none" w:sz="0" w:space="0" w:color="auto"/>
            <w:right w:val="none" w:sz="0" w:space="0" w:color="auto"/>
          </w:divBdr>
        </w:div>
        <w:div w:id="1833568269">
          <w:marLeft w:val="240"/>
          <w:marRight w:val="0"/>
          <w:marTop w:val="0"/>
          <w:marBottom w:val="0"/>
          <w:divBdr>
            <w:top w:val="none" w:sz="0" w:space="0" w:color="auto"/>
            <w:left w:val="none" w:sz="0" w:space="0" w:color="auto"/>
            <w:bottom w:val="none" w:sz="0" w:space="0" w:color="auto"/>
            <w:right w:val="none" w:sz="0" w:space="0" w:color="auto"/>
          </w:divBdr>
        </w:div>
        <w:div w:id="1867869472">
          <w:marLeft w:val="480"/>
          <w:marRight w:val="0"/>
          <w:marTop w:val="0"/>
          <w:marBottom w:val="0"/>
          <w:divBdr>
            <w:top w:val="none" w:sz="0" w:space="0" w:color="auto"/>
            <w:left w:val="none" w:sz="0" w:space="0" w:color="auto"/>
            <w:bottom w:val="none" w:sz="0" w:space="0" w:color="auto"/>
            <w:right w:val="none" w:sz="0" w:space="0" w:color="auto"/>
          </w:divBdr>
        </w:div>
        <w:div w:id="1868521691">
          <w:marLeft w:val="720"/>
          <w:marRight w:val="0"/>
          <w:marTop w:val="0"/>
          <w:marBottom w:val="0"/>
          <w:divBdr>
            <w:top w:val="none" w:sz="0" w:space="0" w:color="auto"/>
            <w:left w:val="none" w:sz="0" w:space="0" w:color="auto"/>
            <w:bottom w:val="none" w:sz="0" w:space="0" w:color="auto"/>
            <w:right w:val="none" w:sz="0" w:space="0" w:color="auto"/>
          </w:divBdr>
        </w:div>
        <w:div w:id="1932421777">
          <w:marLeft w:val="240"/>
          <w:marRight w:val="0"/>
          <w:marTop w:val="0"/>
          <w:marBottom w:val="0"/>
          <w:divBdr>
            <w:top w:val="none" w:sz="0" w:space="0" w:color="auto"/>
            <w:left w:val="none" w:sz="0" w:space="0" w:color="auto"/>
            <w:bottom w:val="none" w:sz="0" w:space="0" w:color="auto"/>
            <w:right w:val="none" w:sz="0" w:space="0" w:color="auto"/>
          </w:divBdr>
        </w:div>
        <w:div w:id="2104837830">
          <w:marLeft w:val="480"/>
          <w:marRight w:val="0"/>
          <w:marTop w:val="0"/>
          <w:marBottom w:val="0"/>
          <w:divBdr>
            <w:top w:val="none" w:sz="0" w:space="0" w:color="auto"/>
            <w:left w:val="none" w:sz="0" w:space="0" w:color="auto"/>
            <w:bottom w:val="none" w:sz="0" w:space="0" w:color="auto"/>
            <w:right w:val="none" w:sz="0" w:space="0" w:color="auto"/>
          </w:divBdr>
          <w:divsChild>
            <w:div w:id="304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5774">
      <w:bodyDiv w:val="1"/>
      <w:marLeft w:val="0"/>
      <w:marRight w:val="0"/>
      <w:marTop w:val="0"/>
      <w:marBottom w:val="0"/>
      <w:divBdr>
        <w:top w:val="none" w:sz="0" w:space="0" w:color="auto"/>
        <w:left w:val="none" w:sz="0" w:space="0" w:color="auto"/>
        <w:bottom w:val="none" w:sz="0" w:space="0" w:color="auto"/>
        <w:right w:val="none" w:sz="0" w:space="0" w:color="auto"/>
      </w:divBdr>
      <w:divsChild>
        <w:div w:id="188422036">
          <w:marLeft w:val="0"/>
          <w:marRight w:val="0"/>
          <w:marTop w:val="0"/>
          <w:marBottom w:val="0"/>
          <w:divBdr>
            <w:top w:val="none" w:sz="0" w:space="0" w:color="auto"/>
            <w:left w:val="none" w:sz="0" w:space="0" w:color="auto"/>
            <w:bottom w:val="none" w:sz="0" w:space="0" w:color="auto"/>
            <w:right w:val="none" w:sz="0" w:space="0" w:color="auto"/>
          </w:divBdr>
        </w:div>
        <w:div w:id="529995087">
          <w:marLeft w:val="240"/>
          <w:marRight w:val="0"/>
          <w:marTop w:val="0"/>
          <w:marBottom w:val="0"/>
          <w:divBdr>
            <w:top w:val="none" w:sz="0" w:space="0" w:color="auto"/>
            <w:left w:val="none" w:sz="0" w:space="0" w:color="auto"/>
            <w:bottom w:val="none" w:sz="0" w:space="0" w:color="auto"/>
            <w:right w:val="none" w:sz="0" w:space="0" w:color="auto"/>
          </w:divBdr>
          <w:divsChild>
            <w:div w:id="782306434">
              <w:marLeft w:val="0"/>
              <w:marRight w:val="0"/>
              <w:marTop w:val="0"/>
              <w:marBottom w:val="0"/>
              <w:divBdr>
                <w:top w:val="none" w:sz="0" w:space="0" w:color="auto"/>
                <w:left w:val="none" w:sz="0" w:space="0" w:color="auto"/>
                <w:bottom w:val="none" w:sz="0" w:space="0" w:color="auto"/>
                <w:right w:val="none" w:sz="0" w:space="0" w:color="auto"/>
              </w:divBdr>
            </w:div>
            <w:div w:id="1523980577">
              <w:marLeft w:val="0"/>
              <w:marRight w:val="0"/>
              <w:marTop w:val="0"/>
              <w:marBottom w:val="0"/>
              <w:divBdr>
                <w:top w:val="none" w:sz="0" w:space="0" w:color="auto"/>
                <w:left w:val="none" w:sz="0" w:space="0" w:color="auto"/>
                <w:bottom w:val="none" w:sz="0" w:space="0" w:color="auto"/>
                <w:right w:val="none" w:sz="0" w:space="0" w:color="auto"/>
              </w:divBdr>
            </w:div>
          </w:divsChild>
        </w:div>
        <w:div w:id="535581920">
          <w:marLeft w:val="240"/>
          <w:marRight w:val="0"/>
          <w:marTop w:val="0"/>
          <w:marBottom w:val="0"/>
          <w:divBdr>
            <w:top w:val="none" w:sz="0" w:space="0" w:color="auto"/>
            <w:left w:val="none" w:sz="0" w:space="0" w:color="auto"/>
            <w:bottom w:val="none" w:sz="0" w:space="0" w:color="auto"/>
            <w:right w:val="none" w:sz="0" w:space="0" w:color="auto"/>
          </w:divBdr>
          <w:divsChild>
            <w:div w:id="79642836">
              <w:marLeft w:val="0"/>
              <w:marRight w:val="0"/>
              <w:marTop w:val="0"/>
              <w:marBottom w:val="0"/>
              <w:divBdr>
                <w:top w:val="none" w:sz="0" w:space="0" w:color="auto"/>
                <w:left w:val="none" w:sz="0" w:space="0" w:color="auto"/>
                <w:bottom w:val="none" w:sz="0" w:space="0" w:color="auto"/>
                <w:right w:val="none" w:sz="0" w:space="0" w:color="auto"/>
              </w:divBdr>
            </w:div>
            <w:div w:id="442848863">
              <w:marLeft w:val="0"/>
              <w:marRight w:val="0"/>
              <w:marTop w:val="0"/>
              <w:marBottom w:val="0"/>
              <w:divBdr>
                <w:top w:val="none" w:sz="0" w:space="0" w:color="auto"/>
                <w:left w:val="none" w:sz="0" w:space="0" w:color="auto"/>
                <w:bottom w:val="none" w:sz="0" w:space="0" w:color="auto"/>
                <w:right w:val="none" w:sz="0" w:space="0" w:color="auto"/>
              </w:divBdr>
            </w:div>
          </w:divsChild>
        </w:div>
        <w:div w:id="905380634">
          <w:marLeft w:val="0"/>
          <w:marRight w:val="0"/>
          <w:marTop w:val="0"/>
          <w:marBottom w:val="0"/>
          <w:divBdr>
            <w:top w:val="none" w:sz="0" w:space="0" w:color="auto"/>
            <w:left w:val="none" w:sz="0" w:space="0" w:color="auto"/>
            <w:bottom w:val="none" w:sz="0" w:space="0" w:color="auto"/>
            <w:right w:val="none" w:sz="0" w:space="0" w:color="auto"/>
          </w:divBdr>
        </w:div>
        <w:div w:id="2108381054">
          <w:marLeft w:val="720"/>
          <w:marRight w:val="0"/>
          <w:marTop w:val="0"/>
          <w:marBottom w:val="0"/>
          <w:divBdr>
            <w:top w:val="none" w:sz="0" w:space="0" w:color="auto"/>
            <w:left w:val="none" w:sz="0" w:space="0" w:color="auto"/>
            <w:bottom w:val="none" w:sz="0" w:space="0" w:color="auto"/>
            <w:right w:val="none" w:sz="0" w:space="0" w:color="auto"/>
          </w:divBdr>
        </w:div>
      </w:divsChild>
    </w:div>
    <w:div w:id="2111316060">
      <w:bodyDiv w:val="1"/>
      <w:marLeft w:val="0"/>
      <w:marRight w:val="0"/>
      <w:marTop w:val="0"/>
      <w:marBottom w:val="0"/>
      <w:divBdr>
        <w:top w:val="none" w:sz="0" w:space="0" w:color="auto"/>
        <w:left w:val="none" w:sz="0" w:space="0" w:color="auto"/>
        <w:bottom w:val="none" w:sz="0" w:space="0" w:color="auto"/>
        <w:right w:val="none" w:sz="0" w:space="0" w:color="auto"/>
      </w:divBdr>
      <w:divsChild>
        <w:div w:id="54208444">
          <w:marLeft w:val="240"/>
          <w:marRight w:val="0"/>
          <w:marTop w:val="0"/>
          <w:marBottom w:val="0"/>
          <w:divBdr>
            <w:top w:val="none" w:sz="0" w:space="0" w:color="auto"/>
            <w:left w:val="none" w:sz="0" w:space="0" w:color="auto"/>
            <w:bottom w:val="none" w:sz="0" w:space="0" w:color="auto"/>
            <w:right w:val="none" w:sz="0" w:space="0" w:color="auto"/>
          </w:divBdr>
          <w:divsChild>
            <w:div w:id="574047424">
              <w:marLeft w:val="0"/>
              <w:marRight w:val="0"/>
              <w:marTop w:val="0"/>
              <w:marBottom w:val="0"/>
              <w:divBdr>
                <w:top w:val="none" w:sz="0" w:space="0" w:color="auto"/>
                <w:left w:val="none" w:sz="0" w:space="0" w:color="auto"/>
                <w:bottom w:val="none" w:sz="0" w:space="0" w:color="auto"/>
                <w:right w:val="none" w:sz="0" w:space="0" w:color="auto"/>
              </w:divBdr>
            </w:div>
          </w:divsChild>
        </w:div>
        <w:div w:id="187644317">
          <w:marLeft w:val="240"/>
          <w:marRight w:val="0"/>
          <w:marTop w:val="0"/>
          <w:marBottom w:val="0"/>
          <w:divBdr>
            <w:top w:val="none" w:sz="0" w:space="0" w:color="auto"/>
            <w:left w:val="none" w:sz="0" w:space="0" w:color="auto"/>
            <w:bottom w:val="none" w:sz="0" w:space="0" w:color="auto"/>
            <w:right w:val="none" w:sz="0" w:space="0" w:color="auto"/>
          </w:divBdr>
          <w:divsChild>
            <w:div w:id="90589259">
              <w:marLeft w:val="0"/>
              <w:marRight w:val="0"/>
              <w:marTop w:val="0"/>
              <w:marBottom w:val="0"/>
              <w:divBdr>
                <w:top w:val="none" w:sz="0" w:space="0" w:color="auto"/>
                <w:left w:val="none" w:sz="0" w:space="0" w:color="auto"/>
                <w:bottom w:val="none" w:sz="0" w:space="0" w:color="auto"/>
                <w:right w:val="none" w:sz="0" w:space="0" w:color="auto"/>
              </w:divBdr>
            </w:div>
          </w:divsChild>
        </w:div>
        <w:div w:id="325744030">
          <w:marLeft w:val="720"/>
          <w:marRight w:val="0"/>
          <w:marTop w:val="0"/>
          <w:marBottom w:val="0"/>
          <w:divBdr>
            <w:top w:val="none" w:sz="0" w:space="0" w:color="auto"/>
            <w:left w:val="none" w:sz="0" w:space="0" w:color="auto"/>
            <w:bottom w:val="none" w:sz="0" w:space="0" w:color="auto"/>
            <w:right w:val="none" w:sz="0" w:space="0" w:color="auto"/>
          </w:divBdr>
        </w:div>
        <w:div w:id="345525366">
          <w:marLeft w:val="0"/>
          <w:marRight w:val="0"/>
          <w:marTop w:val="0"/>
          <w:marBottom w:val="0"/>
          <w:divBdr>
            <w:top w:val="none" w:sz="0" w:space="0" w:color="auto"/>
            <w:left w:val="none" w:sz="0" w:space="0" w:color="auto"/>
            <w:bottom w:val="none" w:sz="0" w:space="0" w:color="auto"/>
            <w:right w:val="none" w:sz="0" w:space="0" w:color="auto"/>
          </w:divBdr>
        </w:div>
        <w:div w:id="442001822">
          <w:marLeft w:val="480"/>
          <w:marRight w:val="0"/>
          <w:marTop w:val="0"/>
          <w:marBottom w:val="0"/>
          <w:divBdr>
            <w:top w:val="none" w:sz="0" w:space="0" w:color="auto"/>
            <w:left w:val="none" w:sz="0" w:space="0" w:color="auto"/>
            <w:bottom w:val="none" w:sz="0" w:space="0" w:color="auto"/>
            <w:right w:val="none" w:sz="0" w:space="0" w:color="auto"/>
          </w:divBdr>
          <w:divsChild>
            <w:div w:id="1353994713">
              <w:marLeft w:val="0"/>
              <w:marRight w:val="0"/>
              <w:marTop w:val="0"/>
              <w:marBottom w:val="0"/>
              <w:divBdr>
                <w:top w:val="none" w:sz="0" w:space="0" w:color="auto"/>
                <w:left w:val="none" w:sz="0" w:space="0" w:color="auto"/>
                <w:bottom w:val="none" w:sz="0" w:space="0" w:color="auto"/>
                <w:right w:val="none" w:sz="0" w:space="0" w:color="auto"/>
              </w:divBdr>
            </w:div>
          </w:divsChild>
        </w:div>
        <w:div w:id="472604119">
          <w:marLeft w:val="240"/>
          <w:marRight w:val="0"/>
          <w:marTop w:val="0"/>
          <w:marBottom w:val="0"/>
          <w:divBdr>
            <w:top w:val="none" w:sz="0" w:space="0" w:color="auto"/>
            <w:left w:val="none" w:sz="0" w:space="0" w:color="auto"/>
            <w:bottom w:val="none" w:sz="0" w:space="0" w:color="auto"/>
            <w:right w:val="none" w:sz="0" w:space="0" w:color="auto"/>
          </w:divBdr>
          <w:divsChild>
            <w:div w:id="495847732">
              <w:marLeft w:val="0"/>
              <w:marRight w:val="0"/>
              <w:marTop w:val="0"/>
              <w:marBottom w:val="0"/>
              <w:divBdr>
                <w:top w:val="none" w:sz="0" w:space="0" w:color="auto"/>
                <w:left w:val="none" w:sz="0" w:space="0" w:color="auto"/>
                <w:bottom w:val="none" w:sz="0" w:space="0" w:color="auto"/>
                <w:right w:val="none" w:sz="0" w:space="0" w:color="auto"/>
              </w:divBdr>
            </w:div>
          </w:divsChild>
        </w:div>
        <w:div w:id="491609258">
          <w:marLeft w:val="0"/>
          <w:marRight w:val="0"/>
          <w:marTop w:val="0"/>
          <w:marBottom w:val="0"/>
          <w:divBdr>
            <w:top w:val="none" w:sz="0" w:space="0" w:color="auto"/>
            <w:left w:val="none" w:sz="0" w:space="0" w:color="auto"/>
            <w:bottom w:val="none" w:sz="0" w:space="0" w:color="auto"/>
            <w:right w:val="none" w:sz="0" w:space="0" w:color="auto"/>
          </w:divBdr>
        </w:div>
        <w:div w:id="569853311">
          <w:marLeft w:val="480"/>
          <w:marRight w:val="0"/>
          <w:marTop w:val="0"/>
          <w:marBottom w:val="0"/>
          <w:divBdr>
            <w:top w:val="none" w:sz="0" w:space="0" w:color="auto"/>
            <w:left w:val="none" w:sz="0" w:space="0" w:color="auto"/>
            <w:bottom w:val="none" w:sz="0" w:space="0" w:color="auto"/>
            <w:right w:val="none" w:sz="0" w:space="0" w:color="auto"/>
          </w:divBdr>
        </w:div>
        <w:div w:id="894660357">
          <w:marLeft w:val="0"/>
          <w:marRight w:val="0"/>
          <w:marTop w:val="0"/>
          <w:marBottom w:val="0"/>
          <w:divBdr>
            <w:top w:val="none" w:sz="0" w:space="0" w:color="auto"/>
            <w:left w:val="none" w:sz="0" w:space="0" w:color="auto"/>
            <w:bottom w:val="none" w:sz="0" w:space="0" w:color="auto"/>
            <w:right w:val="none" w:sz="0" w:space="0" w:color="auto"/>
          </w:divBdr>
        </w:div>
        <w:div w:id="1192181685">
          <w:marLeft w:val="480"/>
          <w:marRight w:val="0"/>
          <w:marTop w:val="0"/>
          <w:marBottom w:val="0"/>
          <w:divBdr>
            <w:top w:val="none" w:sz="0" w:space="0" w:color="auto"/>
            <w:left w:val="none" w:sz="0" w:space="0" w:color="auto"/>
            <w:bottom w:val="none" w:sz="0" w:space="0" w:color="auto"/>
            <w:right w:val="none" w:sz="0" w:space="0" w:color="auto"/>
          </w:divBdr>
        </w:div>
        <w:div w:id="1660494819">
          <w:marLeft w:val="240"/>
          <w:marRight w:val="0"/>
          <w:marTop w:val="0"/>
          <w:marBottom w:val="0"/>
          <w:divBdr>
            <w:top w:val="none" w:sz="0" w:space="0" w:color="auto"/>
            <w:left w:val="none" w:sz="0" w:space="0" w:color="auto"/>
            <w:bottom w:val="none" w:sz="0" w:space="0" w:color="auto"/>
            <w:right w:val="none" w:sz="0" w:space="0" w:color="auto"/>
          </w:divBdr>
          <w:divsChild>
            <w:div w:id="1856528747">
              <w:marLeft w:val="0"/>
              <w:marRight w:val="0"/>
              <w:marTop w:val="0"/>
              <w:marBottom w:val="0"/>
              <w:divBdr>
                <w:top w:val="none" w:sz="0" w:space="0" w:color="auto"/>
                <w:left w:val="none" w:sz="0" w:space="0" w:color="auto"/>
                <w:bottom w:val="none" w:sz="0" w:space="0" w:color="auto"/>
                <w:right w:val="none" w:sz="0" w:space="0" w:color="auto"/>
              </w:divBdr>
            </w:div>
          </w:divsChild>
        </w:div>
        <w:div w:id="1765374402">
          <w:marLeft w:val="480"/>
          <w:marRight w:val="0"/>
          <w:marTop w:val="0"/>
          <w:marBottom w:val="0"/>
          <w:divBdr>
            <w:top w:val="none" w:sz="0" w:space="0" w:color="auto"/>
            <w:left w:val="none" w:sz="0" w:space="0" w:color="auto"/>
            <w:bottom w:val="none" w:sz="0" w:space="0" w:color="auto"/>
            <w:right w:val="none" w:sz="0" w:space="0" w:color="auto"/>
          </w:divBdr>
        </w:div>
        <w:div w:id="1835300075">
          <w:marLeft w:val="720"/>
          <w:marRight w:val="0"/>
          <w:marTop w:val="0"/>
          <w:marBottom w:val="0"/>
          <w:divBdr>
            <w:top w:val="none" w:sz="0" w:space="0" w:color="auto"/>
            <w:left w:val="none" w:sz="0" w:space="0" w:color="auto"/>
            <w:bottom w:val="none" w:sz="0" w:space="0" w:color="auto"/>
            <w:right w:val="none" w:sz="0" w:space="0" w:color="auto"/>
          </w:divBdr>
        </w:div>
        <w:div w:id="1902523845">
          <w:marLeft w:val="240"/>
          <w:marRight w:val="0"/>
          <w:marTop w:val="0"/>
          <w:marBottom w:val="0"/>
          <w:divBdr>
            <w:top w:val="none" w:sz="0" w:space="0" w:color="auto"/>
            <w:left w:val="none" w:sz="0" w:space="0" w:color="auto"/>
            <w:bottom w:val="none" w:sz="0" w:space="0" w:color="auto"/>
            <w:right w:val="none" w:sz="0" w:space="0" w:color="auto"/>
          </w:divBdr>
        </w:div>
        <w:div w:id="2053654282">
          <w:marLeft w:val="720"/>
          <w:marRight w:val="0"/>
          <w:marTop w:val="0"/>
          <w:marBottom w:val="0"/>
          <w:divBdr>
            <w:top w:val="none" w:sz="0" w:space="0" w:color="auto"/>
            <w:left w:val="none" w:sz="0" w:space="0" w:color="auto"/>
            <w:bottom w:val="none" w:sz="0" w:space="0" w:color="auto"/>
            <w:right w:val="none" w:sz="0" w:space="0" w:color="auto"/>
          </w:divBdr>
        </w:div>
        <w:div w:id="2087022587">
          <w:marLeft w:val="240"/>
          <w:marRight w:val="0"/>
          <w:marTop w:val="0"/>
          <w:marBottom w:val="0"/>
          <w:divBdr>
            <w:top w:val="none" w:sz="0" w:space="0" w:color="auto"/>
            <w:left w:val="none" w:sz="0" w:space="0" w:color="auto"/>
            <w:bottom w:val="none" w:sz="0" w:space="0" w:color="auto"/>
            <w:right w:val="none" w:sz="0" w:space="0" w:color="auto"/>
          </w:divBdr>
          <w:divsChild>
            <w:div w:id="1118139120">
              <w:marLeft w:val="0"/>
              <w:marRight w:val="0"/>
              <w:marTop w:val="0"/>
              <w:marBottom w:val="0"/>
              <w:divBdr>
                <w:top w:val="none" w:sz="0" w:space="0" w:color="auto"/>
                <w:left w:val="none" w:sz="0" w:space="0" w:color="auto"/>
                <w:bottom w:val="none" w:sz="0" w:space="0" w:color="auto"/>
                <w:right w:val="none" w:sz="0" w:space="0" w:color="auto"/>
              </w:divBdr>
            </w:div>
          </w:divsChild>
        </w:div>
        <w:div w:id="2138330388">
          <w:marLeft w:val="480"/>
          <w:marRight w:val="0"/>
          <w:marTop w:val="0"/>
          <w:marBottom w:val="0"/>
          <w:divBdr>
            <w:top w:val="none" w:sz="0" w:space="0" w:color="auto"/>
            <w:left w:val="none" w:sz="0" w:space="0" w:color="auto"/>
            <w:bottom w:val="none" w:sz="0" w:space="0" w:color="auto"/>
            <w:right w:val="none" w:sz="0" w:space="0" w:color="auto"/>
          </w:divBdr>
          <w:divsChild>
            <w:div w:id="18854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BBD48-B464-4516-BA02-2044CDB7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2961</TotalTime>
  <Pages>102</Pages>
  <Words>9280</Words>
  <Characters>52901</Characters>
  <Application>Microsoft Office Word</Application>
  <DocSecurity>0</DocSecurity>
  <Lines>440</Lines>
  <Paragraphs>124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井上　悦子</cp:lastModifiedBy>
  <cp:revision>43</cp:revision>
  <cp:lastPrinted>2021-11-25T08:04:00Z</cp:lastPrinted>
  <dcterms:created xsi:type="dcterms:W3CDTF">2018-06-30T04:35:00Z</dcterms:created>
  <dcterms:modified xsi:type="dcterms:W3CDTF">2022-03-08T05:26:00Z</dcterms:modified>
</cp:coreProperties>
</file>